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76B1" w:rsidRDefault="002F76B1" w:rsidP="00611011">
      <w:pPr>
        <w:pStyle w:val="ac"/>
        <w:ind w:firstLine="708"/>
        <w:jc w:val="both"/>
        <w:rPr>
          <w:rFonts w:ascii="Times New Roman" w:hAnsi="Times New Roman"/>
          <w:spacing w:val="1"/>
          <w:sz w:val="28"/>
          <w:szCs w:val="28"/>
        </w:rPr>
      </w:pPr>
      <w:r>
        <w:rPr>
          <w:rFonts w:ascii="Times New Roman" w:hAnsi="Times New Roman"/>
          <w:noProof/>
          <w:spacing w:val="1"/>
          <w:sz w:val="28"/>
          <w:szCs w:val="28"/>
        </w:rPr>
        <w:drawing>
          <wp:inline distT="0" distB="0" distL="0" distR="0">
            <wp:extent cx="6570345" cy="929605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0345" cy="9296057"/>
                    </a:xfrm>
                    <a:prstGeom prst="rect">
                      <a:avLst/>
                    </a:prstGeom>
                    <a:noFill/>
                    <a:ln>
                      <a:noFill/>
                    </a:ln>
                  </pic:spPr>
                </pic:pic>
              </a:graphicData>
            </a:graphic>
          </wp:inline>
        </w:drawing>
      </w:r>
    </w:p>
    <w:p w:rsidR="002F76B1" w:rsidRDefault="002F76B1" w:rsidP="00611011">
      <w:pPr>
        <w:pStyle w:val="ac"/>
        <w:ind w:firstLine="708"/>
        <w:jc w:val="both"/>
        <w:rPr>
          <w:rFonts w:ascii="Times New Roman" w:hAnsi="Times New Roman"/>
          <w:spacing w:val="1"/>
          <w:sz w:val="28"/>
          <w:szCs w:val="28"/>
        </w:rPr>
      </w:pPr>
    </w:p>
    <w:p w:rsidR="00611011" w:rsidRDefault="00611011" w:rsidP="00611011">
      <w:pPr>
        <w:pStyle w:val="ac"/>
        <w:ind w:firstLine="708"/>
        <w:jc w:val="both"/>
        <w:rPr>
          <w:rFonts w:ascii="Times New Roman" w:hAnsi="Times New Roman"/>
          <w:sz w:val="28"/>
          <w:szCs w:val="28"/>
        </w:rPr>
      </w:pPr>
      <w:bookmarkStart w:id="0" w:name="_GoBack"/>
      <w:bookmarkEnd w:id="0"/>
      <w:r>
        <w:rPr>
          <w:rFonts w:ascii="Times New Roman" w:hAnsi="Times New Roman"/>
          <w:spacing w:val="1"/>
          <w:sz w:val="28"/>
          <w:szCs w:val="28"/>
        </w:rPr>
        <w:lastRenderedPageBreak/>
        <w:t>Рабочая  программа учебного предмета ОУП.0</w:t>
      </w:r>
      <w:r w:rsidR="002E46F1">
        <w:rPr>
          <w:rFonts w:ascii="Times New Roman" w:hAnsi="Times New Roman"/>
          <w:spacing w:val="1"/>
          <w:sz w:val="28"/>
          <w:szCs w:val="28"/>
        </w:rPr>
        <w:t>2</w:t>
      </w:r>
      <w:r>
        <w:rPr>
          <w:rFonts w:ascii="Times New Roman" w:hAnsi="Times New Roman"/>
          <w:spacing w:val="1"/>
          <w:sz w:val="28"/>
          <w:szCs w:val="28"/>
        </w:rPr>
        <w:t xml:space="preserve">   «</w:t>
      </w:r>
      <w:r w:rsidR="002E46F1">
        <w:rPr>
          <w:rFonts w:ascii="Times New Roman" w:hAnsi="Times New Roman"/>
          <w:spacing w:val="1"/>
          <w:sz w:val="28"/>
          <w:szCs w:val="28"/>
        </w:rPr>
        <w:t>Литература</w:t>
      </w:r>
      <w:r>
        <w:rPr>
          <w:rFonts w:ascii="Times New Roman" w:hAnsi="Times New Roman"/>
          <w:spacing w:val="1"/>
          <w:sz w:val="28"/>
          <w:szCs w:val="28"/>
        </w:rPr>
        <w:t xml:space="preserve">» разработана на основе </w:t>
      </w:r>
      <w:r>
        <w:rPr>
          <w:rFonts w:ascii="Times New Roman" w:hAnsi="Times New Roman"/>
          <w:sz w:val="28"/>
          <w:szCs w:val="28"/>
        </w:rPr>
        <w:t xml:space="preserve">Федерального государственного образовательного стандарта среднего общего образования (утв. </w:t>
      </w:r>
      <w:r>
        <w:t xml:space="preserve">приказом </w:t>
      </w:r>
      <w:r>
        <w:rPr>
          <w:rFonts w:ascii="Times New Roman" w:hAnsi="Times New Roman"/>
          <w:sz w:val="28"/>
          <w:szCs w:val="28"/>
        </w:rPr>
        <w:t>Министерства образования и науки РФ от 17 мая 2012 г. N 413  с изменениями и дополнениями).</w:t>
      </w:r>
    </w:p>
    <w:p w:rsidR="00611011" w:rsidRDefault="00611011" w:rsidP="006110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28"/>
          <w:szCs w:val="28"/>
        </w:rPr>
      </w:pPr>
    </w:p>
    <w:p w:rsidR="00611011" w:rsidRDefault="00611011" w:rsidP="00611011">
      <w:pPr>
        <w:autoSpaceDN w:val="0"/>
        <w:adjustRightInd w:val="0"/>
        <w:ind w:firstLine="708"/>
        <w:jc w:val="both"/>
        <w:rPr>
          <w:bCs/>
          <w:sz w:val="28"/>
          <w:szCs w:val="28"/>
        </w:rPr>
      </w:pPr>
      <w:r>
        <w:rPr>
          <w:bCs/>
          <w:sz w:val="28"/>
          <w:szCs w:val="28"/>
        </w:rPr>
        <w:t>Организация разработчик:  ГБПОУ КО ТМТ</w:t>
      </w:r>
    </w:p>
    <w:p w:rsidR="00611011" w:rsidRDefault="00611011" w:rsidP="00611011">
      <w:pPr>
        <w:autoSpaceDN w:val="0"/>
        <w:adjustRightInd w:val="0"/>
        <w:ind w:firstLine="708"/>
        <w:jc w:val="both"/>
        <w:rPr>
          <w:sz w:val="28"/>
          <w:szCs w:val="28"/>
        </w:rPr>
      </w:pPr>
      <w:r>
        <w:rPr>
          <w:sz w:val="28"/>
          <w:szCs w:val="28"/>
        </w:rPr>
        <w:t>Разработчик – Ванюкова О.И.- преподаватель  первой квалификационной категории.</w:t>
      </w:r>
    </w:p>
    <w:p w:rsidR="00611011" w:rsidRDefault="00611011" w:rsidP="00611011">
      <w:pPr>
        <w:pStyle w:val="ac"/>
        <w:jc w:val="center"/>
        <w:rPr>
          <w:rFonts w:ascii="Times New Roman" w:hAnsi="Times New Roman"/>
          <w:sz w:val="24"/>
          <w:szCs w:val="24"/>
        </w:rPr>
      </w:pPr>
    </w:p>
    <w:p w:rsidR="00EF5519" w:rsidRDefault="00EF5519" w:rsidP="00611011">
      <w:pPr>
        <w:pStyle w:val="ac"/>
        <w:jc w:val="center"/>
        <w:rPr>
          <w:rFonts w:ascii="Times New Roman" w:hAnsi="Times New Roman"/>
          <w:sz w:val="24"/>
          <w:szCs w:val="24"/>
        </w:rPr>
      </w:pPr>
    </w:p>
    <w:p w:rsidR="00EF5519" w:rsidRDefault="00EF5519" w:rsidP="00611011">
      <w:pPr>
        <w:pStyle w:val="ac"/>
        <w:jc w:val="center"/>
        <w:rPr>
          <w:rFonts w:ascii="Times New Roman" w:hAnsi="Times New Roman"/>
          <w:sz w:val="24"/>
          <w:szCs w:val="24"/>
        </w:rPr>
      </w:pPr>
    </w:p>
    <w:p w:rsidR="00EF5519" w:rsidRDefault="00EF5519" w:rsidP="00611011">
      <w:pPr>
        <w:pStyle w:val="ac"/>
        <w:jc w:val="center"/>
        <w:rPr>
          <w:rFonts w:ascii="Times New Roman" w:hAnsi="Times New Roman"/>
          <w:sz w:val="24"/>
          <w:szCs w:val="24"/>
        </w:rPr>
      </w:pPr>
    </w:p>
    <w:p w:rsidR="00EF5519" w:rsidRDefault="00EF5519" w:rsidP="00611011">
      <w:pPr>
        <w:pStyle w:val="ac"/>
        <w:jc w:val="center"/>
        <w:rPr>
          <w:rFonts w:ascii="Times New Roman" w:hAnsi="Times New Roman"/>
          <w:sz w:val="24"/>
          <w:szCs w:val="24"/>
        </w:rPr>
      </w:pPr>
    </w:p>
    <w:p w:rsidR="00EF5519" w:rsidRDefault="00EF5519" w:rsidP="00611011">
      <w:pPr>
        <w:pStyle w:val="ac"/>
        <w:jc w:val="center"/>
        <w:rPr>
          <w:rFonts w:ascii="Times New Roman" w:hAnsi="Times New Roman"/>
          <w:sz w:val="24"/>
          <w:szCs w:val="24"/>
        </w:rPr>
      </w:pPr>
    </w:p>
    <w:p w:rsidR="00EF5519" w:rsidRDefault="00EF5519" w:rsidP="00611011">
      <w:pPr>
        <w:pStyle w:val="ac"/>
        <w:jc w:val="center"/>
        <w:rPr>
          <w:rFonts w:ascii="Times New Roman" w:hAnsi="Times New Roman"/>
          <w:sz w:val="24"/>
          <w:szCs w:val="24"/>
        </w:rPr>
      </w:pPr>
    </w:p>
    <w:p w:rsidR="00EF5519" w:rsidRDefault="00EF5519" w:rsidP="00611011">
      <w:pPr>
        <w:pStyle w:val="ac"/>
        <w:jc w:val="center"/>
        <w:rPr>
          <w:rFonts w:ascii="Times New Roman" w:hAnsi="Times New Roman"/>
          <w:sz w:val="24"/>
          <w:szCs w:val="24"/>
        </w:rPr>
      </w:pPr>
    </w:p>
    <w:p w:rsidR="00611011" w:rsidRDefault="00611011" w:rsidP="00611011">
      <w:pPr>
        <w:tabs>
          <w:tab w:val="left" w:pos="5740"/>
        </w:tabs>
        <w:rPr>
          <w:rFonts w:ascii="Calibri" w:hAnsi="Calibri"/>
          <w:sz w:val="20"/>
          <w:szCs w:val="20"/>
        </w:rPr>
      </w:pPr>
      <w:r>
        <w:rPr>
          <w:b/>
          <w:sz w:val="28"/>
          <w:szCs w:val="28"/>
        </w:rPr>
        <w:t xml:space="preserve">    </w:t>
      </w:r>
    </w:p>
    <w:p w:rsidR="00611011" w:rsidRDefault="00611011" w:rsidP="00611011">
      <w:pPr>
        <w:jc w:val="center"/>
        <w:rPr>
          <w:b/>
          <w:sz w:val="28"/>
          <w:szCs w:val="28"/>
        </w:rPr>
      </w:pPr>
    </w:p>
    <w:p w:rsidR="00611011" w:rsidRDefault="00611011" w:rsidP="002E5ABF">
      <w:pPr>
        <w:pStyle w:val="ac"/>
        <w:ind w:firstLine="708"/>
        <w:jc w:val="both"/>
        <w:rPr>
          <w:rFonts w:ascii="Times New Roman" w:hAnsi="Times New Roman"/>
          <w:spacing w:val="1"/>
          <w:sz w:val="28"/>
          <w:szCs w:val="28"/>
        </w:rPr>
      </w:pPr>
    </w:p>
    <w:p w:rsidR="00611011" w:rsidRDefault="00611011" w:rsidP="002E5ABF">
      <w:pPr>
        <w:pStyle w:val="ac"/>
        <w:ind w:firstLine="708"/>
        <w:jc w:val="both"/>
        <w:rPr>
          <w:rFonts w:ascii="Times New Roman" w:hAnsi="Times New Roman"/>
          <w:spacing w:val="1"/>
          <w:sz w:val="28"/>
          <w:szCs w:val="28"/>
        </w:rPr>
      </w:pPr>
    </w:p>
    <w:p w:rsidR="00611011" w:rsidRDefault="00611011" w:rsidP="002E5ABF">
      <w:pPr>
        <w:pStyle w:val="ac"/>
        <w:ind w:firstLine="708"/>
        <w:jc w:val="both"/>
        <w:rPr>
          <w:rFonts w:ascii="Times New Roman" w:hAnsi="Times New Roman"/>
          <w:spacing w:val="1"/>
          <w:sz w:val="28"/>
          <w:szCs w:val="28"/>
        </w:rPr>
      </w:pPr>
    </w:p>
    <w:p w:rsidR="00611011" w:rsidRDefault="00611011" w:rsidP="002E5ABF">
      <w:pPr>
        <w:pStyle w:val="ac"/>
        <w:ind w:firstLine="708"/>
        <w:jc w:val="both"/>
        <w:rPr>
          <w:rFonts w:ascii="Times New Roman" w:hAnsi="Times New Roman"/>
          <w:spacing w:val="1"/>
          <w:sz w:val="28"/>
          <w:szCs w:val="28"/>
        </w:rPr>
      </w:pPr>
    </w:p>
    <w:p w:rsidR="00611011" w:rsidRDefault="00611011" w:rsidP="002E5ABF">
      <w:pPr>
        <w:pStyle w:val="ac"/>
        <w:ind w:firstLine="708"/>
        <w:jc w:val="both"/>
        <w:rPr>
          <w:rFonts w:ascii="Times New Roman" w:hAnsi="Times New Roman"/>
          <w:spacing w:val="1"/>
          <w:sz w:val="28"/>
          <w:szCs w:val="28"/>
        </w:rPr>
      </w:pPr>
    </w:p>
    <w:p w:rsidR="00611011" w:rsidRDefault="00611011" w:rsidP="002E5ABF">
      <w:pPr>
        <w:pStyle w:val="ac"/>
        <w:ind w:firstLine="708"/>
        <w:jc w:val="both"/>
        <w:rPr>
          <w:rFonts w:ascii="Times New Roman" w:hAnsi="Times New Roman"/>
          <w:spacing w:val="1"/>
          <w:sz w:val="28"/>
          <w:szCs w:val="28"/>
        </w:rPr>
      </w:pPr>
    </w:p>
    <w:p w:rsidR="00611011" w:rsidRDefault="00611011" w:rsidP="002E5ABF">
      <w:pPr>
        <w:pStyle w:val="ac"/>
        <w:ind w:firstLine="708"/>
        <w:jc w:val="both"/>
        <w:rPr>
          <w:rFonts w:ascii="Times New Roman" w:hAnsi="Times New Roman"/>
          <w:spacing w:val="1"/>
          <w:sz w:val="28"/>
          <w:szCs w:val="28"/>
        </w:rPr>
      </w:pPr>
    </w:p>
    <w:p w:rsidR="00611011" w:rsidRDefault="00611011" w:rsidP="002E5ABF">
      <w:pPr>
        <w:pStyle w:val="ac"/>
        <w:ind w:firstLine="708"/>
        <w:jc w:val="both"/>
        <w:rPr>
          <w:rFonts w:ascii="Times New Roman" w:hAnsi="Times New Roman"/>
          <w:spacing w:val="1"/>
          <w:sz w:val="28"/>
          <w:szCs w:val="28"/>
        </w:rPr>
      </w:pPr>
    </w:p>
    <w:p w:rsidR="00611011" w:rsidRDefault="00611011" w:rsidP="002E5ABF">
      <w:pPr>
        <w:pStyle w:val="ac"/>
        <w:ind w:firstLine="708"/>
        <w:jc w:val="both"/>
        <w:rPr>
          <w:rFonts w:ascii="Times New Roman" w:hAnsi="Times New Roman"/>
          <w:spacing w:val="1"/>
          <w:sz w:val="28"/>
          <w:szCs w:val="28"/>
        </w:rPr>
      </w:pPr>
    </w:p>
    <w:p w:rsidR="00611011" w:rsidRDefault="00611011" w:rsidP="002E5ABF">
      <w:pPr>
        <w:pStyle w:val="ac"/>
        <w:ind w:firstLine="708"/>
        <w:jc w:val="both"/>
        <w:rPr>
          <w:rFonts w:ascii="Times New Roman" w:hAnsi="Times New Roman"/>
          <w:spacing w:val="1"/>
          <w:sz w:val="28"/>
          <w:szCs w:val="28"/>
        </w:rPr>
      </w:pPr>
    </w:p>
    <w:p w:rsidR="00611011" w:rsidRDefault="00611011" w:rsidP="002E5ABF">
      <w:pPr>
        <w:pStyle w:val="ac"/>
        <w:ind w:firstLine="708"/>
        <w:jc w:val="both"/>
        <w:rPr>
          <w:rFonts w:ascii="Times New Roman" w:hAnsi="Times New Roman"/>
          <w:spacing w:val="1"/>
          <w:sz w:val="28"/>
          <w:szCs w:val="28"/>
        </w:rPr>
      </w:pPr>
    </w:p>
    <w:p w:rsidR="00611011" w:rsidRDefault="00611011" w:rsidP="002E5ABF">
      <w:pPr>
        <w:pStyle w:val="ac"/>
        <w:ind w:firstLine="708"/>
        <w:jc w:val="both"/>
        <w:rPr>
          <w:rFonts w:ascii="Times New Roman" w:hAnsi="Times New Roman"/>
          <w:spacing w:val="1"/>
          <w:sz w:val="28"/>
          <w:szCs w:val="28"/>
        </w:rPr>
      </w:pPr>
    </w:p>
    <w:p w:rsidR="00611011" w:rsidRDefault="00611011" w:rsidP="002E5ABF">
      <w:pPr>
        <w:pStyle w:val="ac"/>
        <w:ind w:firstLine="708"/>
        <w:jc w:val="both"/>
        <w:rPr>
          <w:rFonts w:ascii="Times New Roman" w:hAnsi="Times New Roman"/>
          <w:spacing w:val="1"/>
          <w:sz w:val="28"/>
          <w:szCs w:val="28"/>
        </w:rPr>
      </w:pPr>
    </w:p>
    <w:p w:rsidR="00611011" w:rsidRDefault="00611011" w:rsidP="002E5ABF">
      <w:pPr>
        <w:pStyle w:val="ac"/>
        <w:ind w:firstLine="708"/>
        <w:jc w:val="both"/>
        <w:rPr>
          <w:rFonts w:ascii="Times New Roman" w:hAnsi="Times New Roman"/>
          <w:spacing w:val="1"/>
          <w:sz w:val="28"/>
          <w:szCs w:val="28"/>
        </w:rPr>
      </w:pPr>
    </w:p>
    <w:p w:rsidR="00611011" w:rsidRDefault="00611011" w:rsidP="002E5ABF">
      <w:pPr>
        <w:pStyle w:val="ac"/>
        <w:ind w:firstLine="708"/>
        <w:jc w:val="both"/>
        <w:rPr>
          <w:rFonts w:ascii="Times New Roman" w:hAnsi="Times New Roman"/>
          <w:spacing w:val="1"/>
          <w:sz w:val="28"/>
          <w:szCs w:val="28"/>
        </w:rPr>
      </w:pPr>
    </w:p>
    <w:p w:rsidR="00611011" w:rsidRDefault="00611011" w:rsidP="002E5ABF">
      <w:pPr>
        <w:pStyle w:val="ac"/>
        <w:ind w:firstLine="708"/>
        <w:jc w:val="both"/>
        <w:rPr>
          <w:rFonts w:ascii="Times New Roman" w:hAnsi="Times New Roman"/>
          <w:spacing w:val="1"/>
          <w:sz w:val="28"/>
          <w:szCs w:val="28"/>
        </w:rPr>
      </w:pPr>
    </w:p>
    <w:p w:rsidR="00611011" w:rsidRDefault="00611011" w:rsidP="002E5ABF">
      <w:pPr>
        <w:pStyle w:val="ac"/>
        <w:ind w:firstLine="708"/>
        <w:jc w:val="both"/>
        <w:rPr>
          <w:rFonts w:ascii="Times New Roman" w:hAnsi="Times New Roman"/>
          <w:spacing w:val="1"/>
          <w:sz w:val="28"/>
          <w:szCs w:val="28"/>
        </w:rPr>
      </w:pPr>
    </w:p>
    <w:p w:rsidR="00611011" w:rsidRDefault="00611011" w:rsidP="002E5ABF">
      <w:pPr>
        <w:pStyle w:val="ac"/>
        <w:ind w:firstLine="708"/>
        <w:jc w:val="both"/>
        <w:rPr>
          <w:rFonts w:ascii="Times New Roman" w:hAnsi="Times New Roman"/>
          <w:spacing w:val="1"/>
          <w:sz w:val="28"/>
          <w:szCs w:val="28"/>
        </w:rPr>
      </w:pPr>
    </w:p>
    <w:p w:rsidR="00611011" w:rsidRDefault="00611011" w:rsidP="002E5ABF">
      <w:pPr>
        <w:pStyle w:val="ac"/>
        <w:ind w:firstLine="708"/>
        <w:jc w:val="both"/>
        <w:rPr>
          <w:rFonts w:ascii="Times New Roman" w:hAnsi="Times New Roman"/>
          <w:spacing w:val="1"/>
          <w:sz w:val="28"/>
          <w:szCs w:val="28"/>
        </w:rPr>
      </w:pPr>
    </w:p>
    <w:p w:rsidR="00611011" w:rsidRDefault="00611011" w:rsidP="002E5ABF">
      <w:pPr>
        <w:pStyle w:val="ac"/>
        <w:ind w:firstLine="708"/>
        <w:jc w:val="both"/>
        <w:rPr>
          <w:rFonts w:ascii="Times New Roman" w:hAnsi="Times New Roman"/>
          <w:spacing w:val="1"/>
          <w:sz w:val="28"/>
          <w:szCs w:val="28"/>
        </w:rPr>
      </w:pPr>
    </w:p>
    <w:p w:rsidR="00611011" w:rsidRDefault="00611011" w:rsidP="002E5ABF">
      <w:pPr>
        <w:pStyle w:val="ac"/>
        <w:ind w:firstLine="708"/>
        <w:jc w:val="both"/>
        <w:rPr>
          <w:rFonts w:ascii="Times New Roman" w:hAnsi="Times New Roman"/>
          <w:spacing w:val="1"/>
          <w:sz w:val="28"/>
          <w:szCs w:val="28"/>
        </w:rPr>
      </w:pPr>
    </w:p>
    <w:p w:rsidR="00611011" w:rsidRDefault="00611011" w:rsidP="002E5ABF">
      <w:pPr>
        <w:pStyle w:val="ac"/>
        <w:ind w:firstLine="708"/>
        <w:jc w:val="both"/>
        <w:rPr>
          <w:rFonts w:ascii="Times New Roman" w:hAnsi="Times New Roman"/>
          <w:spacing w:val="1"/>
          <w:sz w:val="28"/>
          <w:szCs w:val="28"/>
        </w:rPr>
      </w:pPr>
    </w:p>
    <w:p w:rsidR="00611011" w:rsidRDefault="00611011" w:rsidP="002E5ABF">
      <w:pPr>
        <w:pStyle w:val="ac"/>
        <w:ind w:firstLine="708"/>
        <w:jc w:val="both"/>
        <w:rPr>
          <w:rFonts w:ascii="Times New Roman" w:hAnsi="Times New Roman"/>
          <w:spacing w:val="1"/>
          <w:sz w:val="28"/>
          <w:szCs w:val="28"/>
        </w:rPr>
      </w:pPr>
    </w:p>
    <w:p w:rsidR="00611011" w:rsidRDefault="00611011" w:rsidP="002E5ABF">
      <w:pPr>
        <w:pStyle w:val="ac"/>
        <w:ind w:firstLine="708"/>
        <w:jc w:val="both"/>
        <w:rPr>
          <w:rFonts w:ascii="Times New Roman" w:hAnsi="Times New Roman"/>
          <w:spacing w:val="1"/>
          <w:sz w:val="28"/>
          <w:szCs w:val="28"/>
        </w:rPr>
      </w:pPr>
    </w:p>
    <w:p w:rsidR="00611011" w:rsidRDefault="00611011" w:rsidP="002E5ABF">
      <w:pPr>
        <w:pStyle w:val="ac"/>
        <w:ind w:firstLine="708"/>
        <w:jc w:val="both"/>
        <w:rPr>
          <w:rFonts w:ascii="Times New Roman" w:hAnsi="Times New Roman"/>
          <w:spacing w:val="1"/>
          <w:sz w:val="28"/>
          <w:szCs w:val="28"/>
        </w:rPr>
      </w:pPr>
    </w:p>
    <w:p w:rsidR="00611011" w:rsidRDefault="00611011" w:rsidP="002E5ABF">
      <w:pPr>
        <w:pStyle w:val="ac"/>
        <w:ind w:firstLine="708"/>
        <w:jc w:val="both"/>
        <w:rPr>
          <w:rFonts w:ascii="Times New Roman" w:hAnsi="Times New Roman"/>
          <w:spacing w:val="1"/>
          <w:sz w:val="28"/>
          <w:szCs w:val="28"/>
        </w:rPr>
      </w:pPr>
    </w:p>
    <w:p w:rsidR="00611011" w:rsidRDefault="00611011" w:rsidP="002E5ABF">
      <w:pPr>
        <w:pStyle w:val="ac"/>
        <w:ind w:firstLine="708"/>
        <w:jc w:val="both"/>
        <w:rPr>
          <w:rFonts w:ascii="Times New Roman" w:hAnsi="Times New Roman"/>
          <w:spacing w:val="1"/>
          <w:sz w:val="28"/>
          <w:szCs w:val="28"/>
        </w:rPr>
      </w:pPr>
    </w:p>
    <w:p w:rsidR="00611011" w:rsidRDefault="00611011" w:rsidP="002E5ABF">
      <w:pPr>
        <w:pStyle w:val="ac"/>
        <w:ind w:firstLine="708"/>
        <w:jc w:val="both"/>
        <w:rPr>
          <w:rFonts w:ascii="Times New Roman" w:hAnsi="Times New Roman"/>
          <w:spacing w:val="1"/>
          <w:sz w:val="28"/>
          <w:szCs w:val="28"/>
        </w:rPr>
      </w:pPr>
    </w:p>
    <w:p w:rsidR="00611011" w:rsidRDefault="00611011" w:rsidP="002E5ABF">
      <w:pPr>
        <w:pStyle w:val="ac"/>
        <w:ind w:firstLine="708"/>
        <w:jc w:val="both"/>
        <w:rPr>
          <w:rFonts w:ascii="Times New Roman" w:hAnsi="Times New Roman"/>
          <w:spacing w:val="1"/>
          <w:sz w:val="28"/>
          <w:szCs w:val="28"/>
        </w:rPr>
      </w:pPr>
    </w:p>
    <w:p w:rsidR="00611011" w:rsidRDefault="00611011" w:rsidP="002E5ABF">
      <w:pPr>
        <w:pStyle w:val="ac"/>
        <w:ind w:firstLine="708"/>
        <w:jc w:val="both"/>
        <w:rPr>
          <w:rFonts w:ascii="Times New Roman" w:hAnsi="Times New Roman"/>
          <w:spacing w:val="1"/>
          <w:sz w:val="28"/>
          <w:szCs w:val="28"/>
        </w:rPr>
      </w:pPr>
    </w:p>
    <w:p w:rsidR="005A0A0C" w:rsidRPr="0021790B" w:rsidRDefault="005A0A0C" w:rsidP="002E5ABF">
      <w:pPr>
        <w:spacing w:line="360" w:lineRule="auto"/>
        <w:jc w:val="center"/>
        <w:rPr>
          <w:b/>
        </w:rPr>
      </w:pPr>
      <w:r w:rsidRPr="0021790B">
        <w:rPr>
          <w:b/>
        </w:rPr>
        <w:lastRenderedPageBreak/>
        <w:t>СОДЕРЖАНИЕ</w:t>
      </w:r>
    </w:p>
    <w:p w:rsidR="002E5ABF" w:rsidRPr="00413ED6" w:rsidRDefault="002E5ABF" w:rsidP="002E5ABF">
      <w:pPr>
        <w:pStyle w:val="af8"/>
        <w:numPr>
          <w:ilvl w:val="0"/>
          <w:numId w:val="49"/>
        </w:numPr>
        <w:tabs>
          <w:tab w:val="left" w:pos="920"/>
        </w:tabs>
        <w:rPr>
          <w:sz w:val="28"/>
          <w:szCs w:val="28"/>
        </w:rPr>
      </w:pPr>
      <w:r w:rsidRPr="00820935">
        <w:rPr>
          <w:rFonts w:eastAsia="Times New Roman"/>
          <w:bCs/>
          <w:sz w:val="28"/>
          <w:szCs w:val="28"/>
        </w:rPr>
        <w:t>Планируемые результаты освоения учебного предмета.</w:t>
      </w:r>
    </w:p>
    <w:p w:rsidR="00413ED6" w:rsidRPr="00413ED6" w:rsidRDefault="00413ED6" w:rsidP="00413ED6">
      <w:pPr>
        <w:ind w:left="360"/>
        <w:jc w:val="both"/>
        <w:rPr>
          <w:sz w:val="28"/>
          <w:szCs w:val="28"/>
        </w:rPr>
      </w:pPr>
      <w:r w:rsidRPr="00413ED6">
        <w:rPr>
          <w:sz w:val="28"/>
          <w:szCs w:val="28"/>
        </w:rPr>
        <w:t>1.1 Личностные результаты</w:t>
      </w:r>
    </w:p>
    <w:p w:rsidR="002E5ABF" w:rsidRPr="00820935" w:rsidRDefault="002E5ABF" w:rsidP="002E5ABF">
      <w:pPr>
        <w:pStyle w:val="af8"/>
        <w:numPr>
          <w:ilvl w:val="0"/>
          <w:numId w:val="49"/>
        </w:numPr>
        <w:tabs>
          <w:tab w:val="left" w:pos="920"/>
        </w:tabs>
        <w:rPr>
          <w:sz w:val="28"/>
          <w:szCs w:val="28"/>
        </w:rPr>
      </w:pPr>
      <w:r w:rsidRPr="00820935">
        <w:rPr>
          <w:rFonts w:eastAsia="Times New Roman"/>
          <w:bCs/>
          <w:sz w:val="28"/>
          <w:szCs w:val="28"/>
        </w:rPr>
        <w:t>Содержание учебного предмета.</w:t>
      </w:r>
    </w:p>
    <w:p w:rsidR="002E5ABF" w:rsidRPr="00820935" w:rsidRDefault="002E5ABF" w:rsidP="002E5ABF">
      <w:pPr>
        <w:rPr>
          <w:bCs/>
          <w:sz w:val="28"/>
          <w:szCs w:val="28"/>
        </w:rPr>
      </w:pPr>
      <w:r w:rsidRPr="00820935">
        <w:rPr>
          <w:bCs/>
          <w:sz w:val="28"/>
          <w:szCs w:val="28"/>
        </w:rPr>
        <w:t xml:space="preserve">     3.  Тематическое планирование.   </w:t>
      </w:r>
      <w:r w:rsidRPr="00820935">
        <w:rPr>
          <w:bCs/>
          <w:sz w:val="28"/>
          <w:szCs w:val="28"/>
        </w:rPr>
        <w:br/>
        <w:t xml:space="preserve">     4. Условия реализации программы.</w:t>
      </w:r>
    </w:p>
    <w:p w:rsidR="002E5ABF" w:rsidRPr="00820935" w:rsidRDefault="002E5ABF" w:rsidP="002E5ABF">
      <w:pPr>
        <w:rPr>
          <w:bCs/>
          <w:sz w:val="28"/>
          <w:szCs w:val="28"/>
        </w:rPr>
      </w:pPr>
      <w:r w:rsidRPr="00820935">
        <w:rPr>
          <w:bCs/>
          <w:sz w:val="28"/>
          <w:szCs w:val="28"/>
        </w:rPr>
        <w:t xml:space="preserve">     5. Контроль и оценка результатов освоения учебного предмета.</w:t>
      </w:r>
    </w:p>
    <w:p w:rsidR="005A0A0C" w:rsidRPr="0021790B" w:rsidRDefault="002E5ABF" w:rsidP="002E5ABF">
      <w:pPr>
        <w:spacing w:line="360" w:lineRule="auto"/>
      </w:pPr>
      <w:r w:rsidRPr="00820935">
        <w:rPr>
          <w:bCs/>
          <w:sz w:val="28"/>
          <w:szCs w:val="28"/>
        </w:rPr>
        <w:t xml:space="preserve">     6.  Лист внесения изменений</w:t>
      </w:r>
    </w:p>
    <w:p w:rsidR="005A0A0C" w:rsidRPr="0021790B" w:rsidRDefault="005A0A0C" w:rsidP="005A0A0C">
      <w:pPr>
        <w:ind w:left="360"/>
      </w:pPr>
    </w:p>
    <w:p w:rsidR="005A0A0C" w:rsidRPr="0021790B" w:rsidRDefault="005A0A0C" w:rsidP="005A0A0C">
      <w:pPr>
        <w:ind w:left="360"/>
      </w:pPr>
    </w:p>
    <w:p w:rsidR="005A0A0C" w:rsidRPr="0021790B" w:rsidRDefault="005A0A0C" w:rsidP="005A0A0C">
      <w:pPr>
        <w:ind w:left="360"/>
      </w:pPr>
    </w:p>
    <w:p w:rsidR="005A0A0C" w:rsidRPr="0021790B" w:rsidRDefault="005A0A0C" w:rsidP="005A0A0C">
      <w:pPr>
        <w:ind w:left="360"/>
      </w:pPr>
    </w:p>
    <w:p w:rsidR="005A0A0C" w:rsidRPr="0021790B" w:rsidRDefault="005A0A0C" w:rsidP="005A0A0C">
      <w:pPr>
        <w:ind w:left="360"/>
      </w:pPr>
    </w:p>
    <w:p w:rsidR="005A0A0C" w:rsidRPr="0021790B" w:rsidRDefault="005A0A0C" w:rsidP="005A0A0C">
      <w:pPr>
        <w:ind w:left="360"/>
      </w:pPr>
    </w:p>
    <w:p w:rsidR="005A0A0C" w:rsidRPr="0021790B" w:rsidRDefault="005A0A0C" w:rsidP="005A0A0C">
      <w:pPr>
        <w:ind w:left="360"/>
      </w:pPr>
    </w:p>
    <w:p w:rsidR="005A0A0C" w:rsidRPr="0021790B" w:rsidRDefault="005A0A0C" w:rsidP="005A0A0C"/>
    <w:p w:rsidR="005A0A0C" w:rsidRPr="0021790B" w:rsidRDefault="005A0A0C" w:rsidP="005A0A0C">
      <w:pPr>
        <w:ind w:left="360"/>
      </w:pPr>
    </w:p>
    <w:p w:rsidR="005A0A0C" w:rsidRPr="0021790B" w:rsidRDefault="005A0A0C" w:rsidP="005A0A0C">
      <w:pPr>
        <w:ind w:left="360"/>
      </w:pPr>
    </w:p>
    <w:p w:rsidR="005A0A0C" w:rsidRPr="0021790B" w:rsidRDefault="005A0A0C" w:rsidP="005A0A0C"/>
    <w:p w:rsidR="005A0A0C" w:rsidRPr="0021790B" w:rsidRDefault="005A0A0C" w:rsidP="005A0A0C"/>
    <w:p w:rsidR="005A0A0C" w:rsidRPr="0021790B" w:rsidRDefault="005A0A0C" w:rsidP="005A0A0C"/>
    <w:p w:rsidR="005A0A0C" w:rsidRPr="0021790B" w:rsidRDefault="005A0A0C" w:rsidP="005A0A0C"/>
    <w:p w:rsidR="005A0A0C" w:rsidRPr="0021790B" w:rsidRDefault="005A0A0C" w:rsidP="005A0A0C"/>
    <w:p w:rsidR="005A0A0C" w:rsidRPr="0021790B" w:rsidRDefault="005A0A0C" w:rsidP="005A0A0C"/>
    <w:p w:rsidR="005A0A0C" w:rsidRPr="0021790B" w:rsidRDefault="005A0A0C" w:rsidP="005A0A0C"/>
    <w:p w:rsidR="005A0A0C" w:rsidRPr="0021790B" w:rsidRDefault="005A0A0C" w:rsidP="005A0A0C"/>
    <w:p w:rsidR="005A0A0C" w:rsidRPr="0021790B" w:rsidRDefault="005A0A0C" w:rsidP="005A0A0C"/>
    <w:p w:rsidR="005A0A0C" w:rsidRPr="0021790B" w:rsidRDefault="005A0A0C" w:rsidP="005A0A0C"/>
    <w:p w:rsidR="005A0A0C" w:rsidRPr="0021790B" w:rsidRDefault="005A0A0C" w:rsidP="005A0A0C"/>
    <w:p w:rsidR="005A0A0C" w:rsidRPr="0021790B" w:rsidRDefault="005A0A0C" w:rsidP="005A0A0C"/>
    <w:p w:rsidR="005A0A0C" w:rsidRPr="0021790B" w:rsidRDefault="005A0A0C" w:rsidP="005A0A0C"/>
    <w:p w:rsidR="005A0A0C" w:rsidRPr="0021790B" w:rsidRDefault="005A0A0C" w:rsidP="005A0A0C"/>
    <w:p w:rsidR="005A0A0C" w:rsidRPr="0021790B" w:rsidRDefault="005A0A0C" w:rsidP="005A0A0C"/>
    <w:p w:rsidR="005A0A0C" w:rsidRPr="0021790B" w:rsidRDefault="005A0A0C" w:rsidP="005A0A0C"/>
    <w:p w:rsidR="005A0A0C" w:rsidRPr="0021790B" w:rsidRDefault="005A0A0C" w:rsidP="005A0A0C"/>
    <w:p w:rsidR="005A0A0C" w:rsidRPr="0021790B" w:rsidRDefault="005A0A0C" w:rsidP="005A0A0C"/>
    <w:p w:rsidR="005A0A0C" w:rsidRPr="0021790B" w:rsidRDefault="005A0A0C" w:rsidP="005A0A0C"/>
    <w:p w:rsidR="005A0A0C" w:rsidRPr="0021790B" w:rsidRDefault="005A0A0C" w:rsidP="005A0A0C"/>
    <w:p w:rsidR="005A0A0C" w:rsidRPr="0021790B" w:rsidRDefault="005A0A0C" w:rsidP="005A0A0C"/>
    <w:p w:rsidR="005A0A0C" w:rsidRPr="0021790B" w:rsidRDefault="005A0A0C" w:rsidP="005A0A0C"/>
    <w:p w:rsidR="005A0A0C" w:rsidRPr="0021790B" w:rsidRDefault="005A0A0C" w:rsidP="005A0A0C"/>
    <w:p w:rsidR="005A0A0C" w:rsidRDefault="005A0A0C" w:rsidP="005A0A0C"/>
    <w:p w:rsidR="002E5ABF" w:rsidRDefault="002E5ABF" w:rsidP="005A0A0C"/>
    <w:p w:rsidR="002E5ABF" w:rsidRDefault="002E5ABF" w:rsidP="005A0A0C"/>
    <w:p w:rsidR="00413ED6" w:rsidRDefault="00413ED6" w:rsidP="005A0A0C"/>
    <w:p w:rsidR="00413ED6" w:rsidRDefault="00413ED6" w:rsidP="005A0A0C"/>
    <w:p w:rsidR="00413ED6" w:rsidRDefault="00413ED6" w:rsidP="005A0A0C"/>
    <w:p w:rsidR="00413ED6" w:rsidRDefault="00413ED6" w:rsidP="005A0A0C"/>
    <w:p w:rsidR="00413ED6" w:rsidRDefault="00413ED6" w:rsidP="005A0A0C"/>
    <w:p w:rsidR="002E5ABF" w:rsidRDefault="002E5ABF" w:rsidP="005A0A0C"/>
    <w:p w:rsidR="002E5ABF" w:rsidRDefault="002E5ABF" w:rsidP="005A0A0C"/>
    <w:p w:rsidR="002E5ABF" w:rsidRPr="0021790B" w:rsidRDefault="002E5ABF" w:rsidP="005A0A0C"/>
    <w:p w:rsidR="005A0A0C" w:rsidRPr="0021790B" w:rsidRDefault="005A0A0C" w:rsidP="005A0A0C"/>
    <w:p w:rsidR="00F11F02" w:rsidRPr="000173B5" w:rsidRDefault="00F11F02" w:rsidP="00F11F02">
      <w:pPr>
        <w:pStyle w:val="ac"/>
        <w:jc w:val="center"/>
        <w:rPr>
          <w:rFonts w:ascii="Times New Roman" w:hAnsi="Times New Roman"/>
          <w:b/>
          <w:bCs/>
          <w:sz w:val="28"/>
          <w:szCs w:val="28"/>
          <w:u w:val="single"/>
        </w:rPr>
      </w:pPr>
      <w:r w:rsidRPr="000173B5">
        <w:rPr>
          <w:rFonts w:ascii="Times New Roman" w:hAnsi="Times New Roman"/>
          <w:b/>
          <w:bCs/>
          <w:sz w:val="28"/>
          <w:szCs w:val="28"/>
          <w:u w:val="single"/>
        </w:rPr>
        <w:t>ПРОГРАММА УЧЕБНОГ</w:t>
      </w:r>
      <w:r>
        <w:rPr>
          <w:rFonts w:ascii="Times New Roman" w:hAnsi="Times New Roman"/>
          <w:b/>
          <w:bCs/>
          <w:sz w:val="28"/>
          <w:szCs w:val="28"/>
          <w:u w:val="single"/>
        </w:rPr>
        <w:t>О ПРЕДМЕТА ОУП.</w:t>
      </w:r>
      <w:r w:rsidRPr="000173B5">
        <w:rPr>
          <w:rFonts w:ascii="Times New Roman" w:hAnsi="Times New Roman"/>
          <w:b/>
          <w:bCs/>
          <w:sz w:val="28"/>
          <w:szCs w:val="28"/>
          <w:u w:val="single"/>
        </w:rPr>
        <w:t>0</w:t>
      </w:r>
      <w:r>
        <w:rPr>
          <w:rFonts w:ascii="Times New Roman" w:hAnsi="Times New Roman"/>
          <w:b/>
          <w:bCs/>
          <w:sz w:val="28"/>
          <w:szCs w:val="28"/>
          <w:u w:val="single"/>
        </w:rPr>
        <w:t>2</w:t>
      </w:r>
      <w:r w:rsidRPr="000173B5">
        <w:rPr>
          <w:rFonts w:ascii="Times New Roman" w:hAnsi="Times New Roman"/>
          <w:b/>
          <w:bCs/>
          <w:sz w:val="28"/>
          <w:szCs w:val="28"/>
          <w:u w:val="single"/>
        </w:rPr>
        <w:t xml:space="preserve"> «</w:t>
      </w:r>
      <w:r>
        <w:rPr>
          <w:rFonts w:ascii="Times New Roman" w:hAnsi="Times New Roman"/>
          <w:b/>
          <w:bCs/>
          <w:sz w:val="28"/>
          <w:szCs w:val="28"/>
          <w:u w:val="single"/>
        </w:rPr>
        <w:t>ЛИТЕРАТУРА</w:t>
      </w:r>
      <w:r w:rsidRPr="000173B5">
        <w:rPr>
          <w:rFonts w:ascii="Times New Roman" w:hAnsi="Times New Roman"/>
          <w:b/>
          <w:bCs/>
          <w:sz w:val="28"/>
          <w:szCs w:val="28"/>
          <w:u w:val="single"/>
        </w:rPr>
        <w:t>»</w:t>
      </w:r>
      <w:r w:rsidR="002E5ABF">
        <w:rPr>
          <w:rFonts w:ascii="Times New Roman" w:hAnsi="Times New Roman"/>
          <w:b/>
          <w:bCs/>
          <w:sz w:val="28"/>
          <w:szCs w:val="28"/>
          <w:u w:val="single"/>
        </w:rPr>
        <w:t xml:space="preserve"> </w:t>
      </w:r>
      <w:r>
        <w:rPr>
          <w:rFonts w:ascii="Times New Roman" w:hAnsi="Times New Roman"/>
          <w:b/>
          <w:bCs/>
          <w:sz w:val="28"/>
          <w:szCs w:val="28"/>
          <w:u w:val="single"/>
        </w:rPr>
        <w:t>(базовый уровень)</w:t>
      </w:r>
    </w:p>
    <w:p w:rsidR="005A0A0C" w:rsidRPr="0021790B" w:rsidRDefault="005A0A0C" w:rsidP="005A0A0C"/>
    <w:p w:rsidR="005A0A0C" w:rsidRPr="0021790B" w:rsidRDefault="005A0A0C" w:rsidP="005A0A0C"/>
    <w:p w:rsidR="005A0A0C" w:rsidRPr="0021790B" w:rsidRDefault="005A0A0C" w:rsidP="003076D9">
      <w:pPr>
        <w:jc w:val="center"/>
      </w:pPr>
    </w:p>
    <w:p w:rsidR="005A0A0C" w:rsidRPr="0021790B" w:rsidRDefault="00F11F02" w:rsidP="002E5ABF">
      <w:pPr>
        <w:tabs>
          <w:tab w:val="left" w:pos="1701"/>
        </w:tabs>
        <w:spacing w:line="299" w:lineRule="exact"/>
        <w:jc w:val="center"/>
      </w:pPr>
      <w:r w:rsidRPr="0021790B">
        <w:rPr>
          <w:b/>
          <w:bCs/>
        </w:rPr>
        <w:t>1. ПЛАНИРУЕМЫЕ РЕЗУЛЬТАТЫ ОСВОЕНИЯ УЧЕБНОГО ПРЕДМЕТА</w:t>
      </w:r>
    </w:p>
    <w:p w:rsidR="005A0A0C" w:rsidRPr="0021790B" w:rsidRDefault="005A0A0C" w:rsidP="002E5ABF">
      <w:pPr>
        <w:tabs>
          <w:tab w:val="left" w:pos="1701"/>
        </w:tabs>
        <w:spacing w:line="299" w:lineRule="exact"/>
        <w:ind w:left="2360"/>
      </w:pPr>
    </w:p>
    <w:p w:rsidR="005A0A0C" w:rsidRPr="002E5ABF" w:rsidRDefault="005A0A0C" w:rsidP="002E5ABF">
      <w:pPr>
        <w:rPr>
          <w:bCs/>
          <w:sz w:val="28"/>
          <w:szCs w:val="28"/>
        </w:rPr>
      </w:pPr>
      <w:r w:rsidRPr="002E5ABF">
        <w:rPr>
          <w:bCs/>
          <w:sz w:val="28"/>
          <w:szCs w:val="28"/>
        </w:rPr>
        <w:t>Освоение содержания учебного предмета «Литература» обеспечивает достижение студентами следующих результатов:</w:t>
      </w:r>
    </w:p>
    <w:p w:rsidR="005A0A0C" w:rsidRPr="002E5ABF" w:rsidRDefault="005A0A0C" w:rsidP="002E5ABF">
      <w:pPr>
        <w:ind w:left="260"/>
        <w:rPr>
          <w:sz w:val="28"/>
          <w:szCs w:val="28"/>
        </w:rPr>
      </w:pPr>
    </w:p>
    <w:p w:rsidR="005A0A0C" w:rsidRPr="002E5ABF" w:rsidRDefault="005A0A0C" w:rsidP="002E5ABF">
      <w:pPr>
        <w:rPr>
          <w:sz w:val="28"/>
          <w:szCs w:val="28"/>
        </w:rPr>
      </w:pPr>
    </w:p>
    <w:p w:rsidR="005A0A0C" w:rsidRPr="002E5ABF" w:rsidRDefault="005A0A0C" w:rsidP="002E5ABF">
      <w:pPr>
        <w:tabs>
          <w:tab w:val="left" w:pos="1120"/>
        </w:tabs>
        <w:rPr>
          <w:b/>
          <w:bCs/>
          <w:sz w:val="28"/>
          <w:szCs w:val="28"/>
        </w:rPr>
      </w:pPr>
      <w:r w:rsidRPr="002E5ABF">
        <w:rPr>
          <w:b/>
          <w:bCs/>
          <w:sz w:val="28"/>
          <w:szCs w:val="28"/>
        </w:rPr>
        <w:t>личностных</w:t>
      </w:r>
      <w:r w:rsidRPr="002E5ABF">
        <w:rPr>
          <w:b/>
          <w:sz w:val="28"/>
          <w:szCs w:val="28"/>
        </w:rPr>
        <w:t>:</w:t>
      </w:r>
    </w:p>
    <w:p w:rsidR="005A0A0C" w:rsidRPr="002E5ABF" w:rsidRDefault="005A0A0C" w:rsidP="002E5ABF">
      <w:pPr>
        <w:pStyle w:val="af8"/>
        <w:numPr>
          <w:ilvl w:val="0"/>
          <w:numId w:val="31"/>
        </w:numPr>
        <w:tabs>
          <w:tab w:val="left" w:pos="1203"/>
        </w:tabs>
        <w:ind w:firstLine="0"/>
        <w:jc w:val="both"/>
        <w:rPr>
          <w:rFonts w:eastAsia="Times New Roman"/>
          <w:bCs/>
          <w:sz w:val="28"/>
          <w:szCs w:val="28"/>
        </w:rPr>
      </w:pPr>
      <w:r w:rsidRPr="002E5ABF">
        <w:rPr>
          <w:rFonts w:eastAsia="Times New Roman"/>
          <w:bCs/>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5A0A0C" w:rsidRPr="002E5ABF" w:rsidRDefault="005A0A0C" w:rsidP="002E5ABF">
      <w:pPr>
        <w:rPr>
          <w:bCs/>
          <w:sz w:val="28"/>
          <w:szCs w:val="28"/>
        </w:rPr>
      </w:pPr>
    </w:p>
    <w:p w:rsidR="005A0A0C" w:rsidRPr="002E5ABF" w:rsidRDefault="005A0A0C" w:rsidP="002E5ABF">
      <w:pPr>
        <w:pStyle w:val="af8"/>
        <w:numPr>
          <w:ilvl w:val="0"/>
          <w:numId w:val="31"/>
        </w:numPr>
        <w:tabs>
          <w:tab w:val="left" w:pos="1225"/>
        </w:tabs>
        <w:ind w:firstLine="0"/>
        <w:jc w:val="both"/>
        <w:rPr>
          <w:rFonts w:eastAsia="Times New Roman"/>
          <w:bCs/>
          <w:sz w:val="28"/>
          <w:szCs w:val="28"/>
        </w:rPr>
      </w:pPr>
      <w:r w:rsidRPr="002E5ABF">
        <w:rPr>
          <w:rFonts w:eastAsia="Times New Roman"/>
          <w:bCs/>
          <w:sz w:val="28"/>
          <w:szCs w:val="28"/>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5A0A0C" w:rsidRPr="002E5ABF" w:rsidRDefault="005A0A0C" w:rsidP="002E5ABF">
      <w:pPr>
        <w:pStyle w:val="af8"/>
        <w:numPr>
          <w:ilvl w:val="0"/>
          <w:numId w:val="31"/>
        </w:numPr>
        <w:tabs>
          <w:tab w:val="left" w:pos="1246"/>
        </w:tabs>
        <w:ind w:firstLine="0"/>
        <w:jc w:val="both"/>
        <w:rPr>
          <w:rFonts w:eastAsia="Times New Roman"/>
          <w:bCs/>
          <w:sz w:val="28"/>
          <w:szCs w:val="28"/>
        </w:rPr>
      </w:pPr>
      <w:r w:rsidRPr="002E5ABF">
        <w:rPr>
          <w:rFonts w:eastAsia="Times New Roman"/>
          <w:bCs/>
          <w:sz w:val="28"/>
          <w:szCs w:val="28"/>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5A0A0C" w:rsidRPr="002E5ABF" w:rsidRDefault="005A0A0C" w:rsidP="002E5ABF">
      <w:pPr>
        <w:rPr>
          <w:bCs/>
          <w:sz w:val="28"/>
          <w:szCs w:val="28"/>
        </w:rPr>
      </w:pPr>
    </w:p>
    <w:p w:rsidR="005A0A0C" w:rsidRPr="002E5ABF" w:rsidRDefault="005A0A0C" w:rsidP="002E5ABF">
      <w:pPr>
        <w:pStyle w:val="af8"/>
        <w:numPr>
          <w:ilvl w:val="0"/>
          <w:numId w:val="31"/>
        </w:numPr>
        <w:tabs>
          <w:tab w:val="left" w:pos="1208"/>
        </w:tabs>
        <w:ind w:firstLine="0"/>
        <w:jc w:val="both"/>
        <w:rPr>
          <w:rFonts w:eastAsia="Times New Roman"/>
          <w:bCs/>
          <w:sz w:val="28"/>
          <w:szCs w:val="28"/>
        </w:rPr>
      </w:pPr>
      <w:r w:rsidRPr="002E5ABF">
        <w:rPr>
          <w:rFonts w:eastAsia="Times New Roman"/>
          <w:bCs/>
          <w:sz w:val="28"/>
          <w:szCs w:val="28"/>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5A0A0C" w:rsidRPr="002E5ABF" w:rsidRDefault="005A0A0C" w:rsidP="002E5ABF">
      <w:pPr>
        <w:rPr>
          <w:bCs/>
          <w:sz w:val="28"/>
          <w:szCs w:val="28"/>
        </w:rPr>
      </w:pPr>
    </w:p>
    <w:p w:rsidR="005A0A0C" w:rsidRPr="002E5ABF" w:rsidRDefault="005A0A0C" w:rsidP="002E5ABF">
      <w:pPr>
        <w:pStyle w:val="af8"/>
        <w:numPr>
          <w:ilvl w:val="0"/>
          <w:numId w:val="31"/>
        </w:numPr>
        <w:tabs>
          <w:tab w:val="left" w:pos="1180"/>
        </w:tabs>
        <w:ind w:firstLine="0"/>
        <w:rPr>
          <w:rFonts w:eastAsia="Times New Roman"/>
          <w:bCs/>
          <w:sz w:val="28"/>
          <w:szCs w:val="28"/>
        </w:rPr>
      </w:pPr>
      <w:r w:rsidRPr="002E5ABF">
        <w:rPr>
          <w:rFonts w:eastAsia="Times New Roman"/>
          <w:bCs/>
          <w:sz w:val="28"/>
          <w:szCs w:val="28"/>
        </w:rPr>
        <w:t>эстетическое отношение к миру;</w:t>
      </w:r>
    </w:p>
    <w:p w:rsidR="005A0A0C" w:rsidRPr="002E5ABF" w:rsidRDefault="005A0A0C" w:rsidP="002E5ABF">
      <w:pPr>
        <w:rPr>
          <w:bCs/>
          <w:sz w:val="28"/>
          <w:szCs w:val="28"/>
        </w:rPr>
      </w:pPr>
    </w:p>
    <w:p w:rsidR="005A0A0C" w:rsidRPr="002E5ABF" w:rsidRDefault="005A0A0C" w:rsidP="002E5ABF">
      <w:pPr>
        <w:pStyle w:val="af8"/>
        <w:numPr>
          <w:ilvl w:val="0"/>
          <w:numId w:val="31"/>
        </w:numPr>
        <w:tabs>
          <w:tab w:val="left" w:pos="1280"/>
        </w:tabs>
        <w:ind w:firstLine="0"/>
        <w:jc w:val="both"/>
        <w:rPr>
          <w:rFonts w:eastAsia="Times New Roman"/>
          <w:bCs/>
          <w:sz w:val="28"/>
          <w:szCs w:val="28"/>
        </w:rPr>
      </w:pPr>
      <w:r w:rsidRPr="002E5ABF">
        <w:rPr>
          <w:rFonts w:eastAsia="Times New Roman"/>
          <w:bCs/>
          <w:sz w:val="28"/>
          <w:szCs w:val="28"/>
        </w:rPr>
        <w:t>совершенствование духовно</w:t>
      </w:r>
      <w:r w:rsidRPr="002E5ABF">
        <w:rPr>
          <w:rFonts w:eastAsia="Times New Roman"/>
          <w:sz w:val="28"/>
          <w:szCs w:val="28"/>
        </w:rPr>
        <w:t>-</w:t>
      </w:r>
      <w:r w:rsidRPr="002E5ABF">
        <w:rPr>
          <w:rFonts w:eastAsia="Times New Roman"/>
          <w:bCs/>
          <w:sz w:val="28"/>
          <w:szCs w:val="28"/>
        </w:rPr>
        <w:t>нравственных качеств личности, воспитание чувства любви к многонациональному Отечеству, уважительного отношения к русской литературе, культурам других народов;</w:t>
      </w:r>
    </w:p>
    <w:p w:rsidR="005A0A0C" w:rsidRPr="002E5ABF" w:rsidRDefault="005A0A0C" w:rsidP="002E5ABF">
      <w:pPr>
        <w:pStyle w:val="af8"/>
        <w:numPr>
          <w:ilvl w:val="0"/>
          <w:numId w:val="31"/>
        </w:numPr>
        <w:tabs>
          <w:tab w:val="left" w:pos="1290"/>
        </w:tabs>
        <w:ind w:firstLine="0"/>
        <w:jc w:val="both"/>
        <w:rPr>
          <w:rFonts w:eastAsia="Times New Roman"/>
          <w:bCs/>
          <w:sz w:val="28"/>
          <w:szCs w:val="28"/>
        </w:rPr>
      </w:pPr>
      <w:r w:rsidRPr="002E5ABF">
        <w:rPr>
          <w:rFonts w:eastAsia="Times New Roman"/>
          <w:bCs/>
          <w:sz w:val="28"/>
          <w:szCs w:val="28"/>
        </w:rPr>
        <w:t>использование для решения познавательных и коммуникативных задач различных источников информации (словарей, энциклопедий, интернет</w:t>
      </w:r>
      <w:r w:rsidRPr="002E5ABF">
        <w:rPr>
          <w:rFonts w:eastAsia="Times New Roman"/>
          <w:sz w:val="28"/>
          <w:szCs w:val="28"/>
        </w:rPr>
        <w:t>-</w:t>
      </w:r>
      <w:r w:rsidRPr="002E5ABF">
        <w:rPr>
          <w:rFonts w:eastAsia="Times New Roman"/>
          <w:bCs/>
          <w:sz w:val="28"/>
          <w:szCs w:val="28"/>
        </w:rPr>
        <w:t>ресурсов и др.);</w:t>
      </w:r>
    </w:p>
    <w:p w:rsidR="005A0A0C" w:rsidRPr="002E5ABF" w:rsidRDefault="005A0A0C" w:rsidP="002E5ABF">
      <w:pPr>
        <w:rPr>
          <w:b/>
          <w:bCs/>
          <w:sz w:val="28"/>
          <w:szCs w:val="28"/>
        </w:rPr>
      </w:pPr>
      <w:r w:rsidRPr="002E5ABF">
        <w:rPr>
          <w:b/>
          <w:bCs/>
          <w:sz w:val="28"/>
          <w:szCs w:val="28"/>
        </w:rPr>
        <w:t>метапредметных:</w:t>
      </w:r>
    </w:p>
    <w:p w:rsidR="005A0A0C" w:rsidRPr="002E5ABF" w:rsidRDefault="005A0A0C" w:rsidP="002E5ABF">
      <w:pPr>
        <w:rPr>
          <w:bCs/>
          <w:sz w:val="28"/>
          <w:szCs w:val="28"/>
        </w:rPr>
      </w:pPr>
    </w:p>
    <w:p w:rsidR="005A0A0C" w:rsidRPr="002E5ABF" w:rsidRDefault="005A0A0C" w:rsidP="002E5ABF">
      <w:pPr>
        <w:pStyle w:val="af8"/>
        <w:numPr>
          <w:ilvl w:val="0"/>
          <w:numId w:val="32"/>
        </w:numPr>
        <w:tabs>
          <w:tab w:val="left" w:pos="1210"/>
        </w:tabs>
        <w:ind w:firstLine="0"/>
        <w:jc w:val="both"/>
        <w:rPr>
          <w:rFonts w:eastAsia="Times New Roman"/>
          <w:bCs/>
          <w:sz w:val="28"/>
          <w:szCs w:val="28"/>
        </w:rPr>
      </w:pPr>
      <w:r w:rsidRPr="002E5ABF">
        <w:rPr>
          <w:rFonts w:eastAsia="Times New Roman"/>
          <w:bCs/>
          <w:sz w:val="28"/>
          <w:szCs w:val="28"/>
        </w:rPr>
        <w:t>умение понимать проблему, выдвигать гипотезу, структурировать материал, подбирать аргументы для подтверждения собственной позиции, выделять причинно</w:t>
      </w:r>
      <w:r w:rsidRPr="002E5ABF">
        <w:rPr>
          <w:rFonts w:eastAsia="Times New Roman"/>
          <w:sz w:val="28"/>
          <w:szCs w:val="28"/>
        </w:rPr>
        <w:t>-</w:t>
      </w:r>
      <w:r w:rsidRPr="002E5ABF">
        <w:rPr>
          <w:rFonts w:eastAsia="Times New Roman"/>
          <w:bCs/>
          <w:sz w:val="28"/>
          <w:szCs w:val="28"/>
        </w:rPr>
        <w:t>следственные связи в устных и письменных высказываниях, формулировать выводы;</w:t>
      </w:r>
    </w:p>
    <w:p w:rsidR="005A0A0C" w:rsidRPr="002E5ABF" w:rsidRDefault="005A0A0C" w:rsidP="002E5ABF">
      <w:pPr>
        <w:rPr>
          <w:bCs/>
          <w:sz w:val="28"/>
          <w:szCs w:val="28"/>
        </w:rPr>
      </w:pPr>
    </w:p>
    <w:p w:rsidR="005A0A0C" w:rsidRPr="002E5ABF" w:rsidRDefault="005A0A0C" w:rsidP="002E5ABF">
      <w:pPr>
        <w:pStyle w:val="af8"/>
        <w:numPr>
          <w:ilvl w:val="0"/>
          <w:numId w:val="32"/>
        </w:numPr>
        <w:tabs>
          <w:tab w:val="left" w:pos="1417"/>
        </w:tabs>
        <w:ind w:firstLine="0"/>
        <w:rPr>
          <w:rFonts w:eastAsia="Times New Roman"/>
          <w:bCs/>
          <w:sz w:val="28"/>
          <w:szCs w:val="28"/>
        </w:rPr>
      </w:pPr>
      <w:r w:rsidRPr="002E5ABF">
        <w:rPr>
          <w:rFonts w:eastAsia="Times New Roman"/>
          <w:bCs/>
          <w:sz w:val="28"/>
          <w:szCs w:val="28"/>
        </w:rPr>
        <w:lastRenderedPageBreak/>
        <w:t>умение самостоятельно организовывать собственную деятельность, оценивать ее, определять сферу своих интересов;</w:t>
      </w:r>
    </w:p>
    <w:p w:rsidR="005A0A0C" w:rsidRPr="002E5ABF" w:rsidRDefault="005A0A0C" w:rsidP="002E5ABF">
      <w:pPr>
        <w:rPr>
          <w:bCs/>
          <w:sz w:val="28"/>
          <w:szCs w:val="28"/>
        </w:rPr>
      </w:pPr>
    </w:p>
    <w:p w:rsidR="005A0A0C" w:rsidRPr="002E5ABF" w:rsidRDefault="005A0A0C" w:rsidP="002E5ABF">
      <w:pPr>
        <w:pStyle w:val="af8"/>
        <w:numPr>
          <w:ilvl w:val="0"/>
          <w:numId w:val="32"/>
        </w:numPr>
        <w:tabs>
          <w:tab w:val="left" w:pos="1328"/>
        </w:tabs>
        <w:ind w:firstLine="0"/>
        <w:rPr>
          <w:rFonts w:eastAsia="Times New Roman"/>
          <w:bCs/>
          <w:sz w:val="28"/>
          <w:szCs w:val="28"/>
        </w:rPr>
      </w:pPr>
      <w:r w:rsidRPr="002E5ABF">
        <w:rPr>
          <w:rFonts w:eastAsia="Times New Roman"/>
          <w:bCs/>
          <w:sz w:val="28"/>
          <w:szCs w:val="28"/>
        </w:rPr>
        <w:t>умение работать с разными источниками информации, находить ее, анализировать, использовать в самостоятельной деятельности;</w:t>
      </w:r>
    </w:p>
    <w:p w:rsidR="005A0A0C" w:rsidRPr="002E5ABF" w:rsidRDefault="005A0A0C" w:rsidP="002E5ABF">
      <w:pPr>
        <w:rPr>
          <w:bCs/>
          <w:sz w:val="28"/>
          <w:szCs w:val="28"/>
        </w:rPr>
      </w:pPr>
    </w:p>
    <w:p w:rsidR="005A0A0C" w:rsidRPr="002E5ABF" w:rsidRDefault="005A0A0C" w:rsidP="002E5ABF">
      <w:pPr>
        <w:pStyle w:val="af8"/>
        <w:numPr>
          <w:ilvl w:val="0"/>
          <w:numId w:val="32"/>
        </w:numPr>
        <w:tabs>
          <w:tab w:val="left" w:pos="1213"/>
        </w:tabs>
        <w:ind w:firstLine="0"/>
        <w:jc w:val="both"/>
        <w:rPr>
          <w:rFonts w:eastAsia="Times New Roman"/>
          <w:bCs/>
          <w:sz w:val="28"/>
          <w:szCs w:val="28"/>
        </w:rPr>
      </w:pPr>
      <w:r w:rsidRPr="002E5ABF">
        <w:rPr>
          <w:rFonts w:eastAsia="Times New Roman"/>
          <w:bCs/>
          <w:sz w:val="28"/>
          <w:szCs w:val="28"/>
        </w:rPr>
        <w:t>владение навыками познавательной, учебно</w:t>
      </w:r>
      <w:r w:rsidRPr="002E5ABF">
        <w:rPr>
          <w:rFonts w:eastAsia="Times New Roman"/>
          <w:sz w:val="28"/>
          <w:szCs w:val="28"/>
        </w:rPr>
        <w:t>-</w:t>
      </w:r>
      <w:r w:rsidRPr="002E5ABF">
        <w:rPr>
          <w:rFonts w:eastAsia="Times New Roman"/>
          <w:bCs/>
          <w:sz w:val="28"/>
          <w:szCs w:val="28"/>
        </w:rPr>
        <w:t>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5A0A0C" w:rsidRPr="002E5ABF" w:rsidRDefault="005A0A0C" w:rsidP="002E5ABF">
      <w:pPr>
        <w:rPr>
          <w:b/>
          <w:bCs/>
          <w:sz w:val="28"/>
          <w:szCs w:val="28"/>
        </w:rPr>
      </w:pPr>
      <w:r w:rsidRPr="002E5ABF">
        <w:rPr>
          <w:b/>
          <w:bCs/>
          <w:sz w:val="28"/>
          <w:szCs w:val="28"/>
        </w:rPr>
        <w:t>• предметных</w:t>
      </w:r>
      <w:r w:rsidRPr="002E5ABF">
        <w:rPr>
          <w:b/>
          <w:sz w:val="28"/>
          <w:szCs w:val="28"/>
        </w:rPr>
        <w:t>:</w:t>
      </w:r>
    </w:p>
    <w:p w:rsidR="005A0A0C" w:rsidRPr="002E5ABF" w:rsidRDefault="005A0A0C" w:rsidP="002E5ABF">
      <w:pPr>
        <w:rPr>
          <w:bCs/>
          <w:sz w:val="28"/>
          <w:szCs w:val="28"/>
        </w:rPr>
      </w:pPr>
    </w:p>
    <w:p w:rsidR="005A0A0C" w:rsidRPr="002E5ABF" w:rsidRDefault="005A0A0C" w:rsidP="002E5ABF">
      <w:pPr>
        <w:pStyle w:val="af8"/>
        <w:numPr>
          <w:ilvl w:val="0"/>
          <w:numId w:val="30"/>
        </w:numPr>
        <w:tabs>
          <w:tab w:val="left" w:pos="1237"/>
        </w:tabs>
        <w:ind w:firstLine="0"/>
        <w:jc w:val="both"/>
        <w:rPr>
          <w:rFonts w:eastAsia="Times New Roman"/>
          <w:bCs/>
          <w:sz w:val="28"/>
          <w:szCs w:val="28"/>
        </w:rPr>
      </w:pPr>
      <w:r w:rsidRPr="002E5ABF">
        <w:rPr>
          <w:rFonts w:eastAsia="Times New Roman"/>
          <w:bCs/>
          <w:sz w:val="28"/>
          <w:szCs w:val="28"/>
        </w:rPr>
        <w:t>сформированность устойчивого интереса к чтению как средству познания других культур, уважительного отношения к ним;</w:t>
      </w:r>
    </w:p>
    <w:p w:rsidR="005A0A0C" w:rsidRPr="002E5ABF" w:rsidRDefault="005A0A0C" w:rsidP="002E5ABF">
      <w:pPr>
        <w:pStyle w:val="af8"/>
        <w:numPr>
          <w:ilvl w:val="0"/>
          <w:numId w:val="30"/>
        </w:numPr>
        <w:tabs>
          <w:tab w:val="left" w:pos="1364"/>
        </w:tabs>
        <w:ind w:firstLine="0"/>
        <w:jc w:val="both"/>
        <w:rPr>
          <w:rFonts w:eastAsia="Times New Roman"/>
          <w:bCs/>
          <w:sz w:val="28"/>
          <w:szCs w:val="28"/>
        </w:rPr>
      </w:pPr>
      <w:r w:rsidRPr="002E5ABF">
        <w:rPr>
          <w:rFonts w:eastAsia="Times New Roman"/>
          <w:bCs/>
          <w:sz w:val="28"/>
          <w:szCs w:val="28"/>
        </w:rPr>
        <w:t>сформированность навыков различных видов анализа литературных произведений;</w:t>
      </w:r>
    </w:p>
    <w:p w:rsidR="005A0A0C" w:rsidRPr="002E5ABF" w:rsidRDefault="005A0A0C" w:rsidP="002E5ABF">
      <w:pPr>
        <w:pStyle w:val="af8"/>
        <w:numPr>
          <w:ilvl w:val="0"/>
          <w:numId w:val="30"/>
        </w:numPr>
        <w:tabs>
          <w:tab w:val="left" w:pos="1251"/>
        </w:tabs>
        <w:ind w:firstLine="0"/>
        <w:jc w:val="both"/>
        <w:rPr>
          <w:rFonts w:eastAsia="Times New Roman"/>
          <w:bCs/>
          <w:sz w:val="28"/>
          <w:szCs w:val="28"/>
        </w:rPr>
      </w:pPr>
      <w:r w:rsidRPr="002E5ABF">
        <w:rPr>
          <w:rFonts w:eastAsia="Times New Roman"/>
          <w:bCs/>
          <w:sz w:val="28"/>
          <w:szCs w:val="28"/>
        </w:rPr>
        <w:t>владение навыками самоанализа и самооценки на основе наблюдений за собственной речью;</w:t>
      </w:r>
    </w:p>
    <w:p w:rsidR="005A0A0C" w:rsidRPr="002E5ABF" w:rsidRDefault="005A0A0C" w:rsidP="002E5ABF">
      <w:pPr>
        <w:jc w:val="both"/>
        <w:rPr>
          <w:bCs/>
          <w:sz w:val="28"/>
          <w:szCs w:val="28"/>
        </w:rPr>
      </w:pPr>
    </w:p>
    <w:p w:rsidR="005A0A0C" w:rsidRPr="002E5ABF" w:rsidRDefault="005A0A0C" w:rsidP="002E5ABF">
      <w:pPr>
        <w:pStyle w:val="af8"/>
        <w:numPr>
          <w:ilvl w:val="0"/>
          <w:numId w:val="30"/>
        </w:numPr>
        <w:tabs>
          <w:tab w:val="left" w:pos="1186"/>
        </w:tabs>
        <w:ind w:firstLine="0"/>
        <w:jc w:val="both"/>
        <w:rPr>
          <w:rFonts w:eastAsia="Times New Roman"/>
          <w:bCs/>
          <w:sz w:val="28"/>
          <w:szCs w:val="28"/>
        </w:rPr>
      </w:pPr>
      <w:r w:rsidRPr="002E5ABF">
        <w:rPr>
          <w:rFonts w:eastAsia="Times New Roman"/>
          <w:bCs/>
          <w:sz w:val="28"/>
          <w:szCs w:val="28"/>
        </w:rPr>
        <w:t>владение умением анализировать текст с точки зрения наличия в нем явной и скрытой, основной и второстепенной информации;</w:t>
      </w:r>
    </w:p>
    <w:p w:rsidR="005A0A0C" w:rsidRPr="002E5ABF" w:rsidRDefault="005A0A0C" w:rsidP="002E5ABF">
      <w:pPr>
        <w:pStyle w:val="af8"/>
        <w:numPr>
          <w:ilvl w:val="0"/>
          <w:numId w:val="30"/>
        </w:numPr>
        <w:tabs>
          <w:tab w:val="left" w:pos="1186"/>
        </w:tabs>
        <w:ind w:firstLine="0"/>
        <w:jc w:val="both"/>
        <w:rPr>
          <w:rFonts w:eastAsia="Times New Roman"/>
          <w:bCs/>
          <w:sz w:val="28"/>
          <w:szCs w:val="28"/>
        </w:rPr>
      </w:pPr>
      <w:r w:rsidRPr="002E5ABF">
        <w:rPr>
          <w:rFonts w:eastAsia="Times New Roman"/>
          <w:bCs/>
          <w:sz w:val="28"/>
          <w:szCs w:val="28"/>
        </w:rPr>
        <w:t xml:space="preserve">владение умением представлять тексты в виде тезисов, конспектов, аннотаций, рефератов, сочинений различных жанров; </w:t>
      </w:r>
    </w:p>
    <w:p w:rsidR="005A0A0C" w:rsidRPr="002E5ABF" w:rsidRDefault="005A0A0C" w:rsidP="002E5ABF">
      <w:pPr>
        <w:pStyle w:val="af8"/>
        <w:numPr>
          <w:ilvl w:val="0"/>
          <w:numId w:val="30"/>
        </w:numPr>
        <w:tabs>
          <w:tab w:val="left" w:pos="1186"/>
        </w:tabs>
        <w:ind w:firstLine="0"/>
        <w:jc w:val="both"/>
        <w:rPr>
          <w:rFonts w:eastAsia="Times New Roman"/>
          <w:bCs/>
          <w:sz w:val="28"/>
          <w:szCs w:val="28"/>
        </w:rPr>
      </w:pPr>
      <w:r w:rsidRPr="002E5ABF">
        <w:rPr>
          <w:rFonts w:eastAsia="Times New Roman"/>
          <w:bCs/>
          <w:sz w:val="28"/>
          <w:szCs w:val="28"/>
        </w:rPr>
        <w:t>знание содержания произведений русской, родной и мировой классической литературы, их историко</w:t>
      </w:r>
      <w:r w:rsidRPr="002E5ABF">
        <w:rPr>
          <w:rFonts w:eastAsia="Times New Roman"/>
          <w:sz w:val="28"/>
          <w:szCs w:val="28"/>
        </w:rPr>
        <w:t>-</w:t>
      </w:r>
      <w:r w:rsidRPr="002E5ABF">
        <w:rPr>
          <w:rFonts w:eastAsia="Times New Roman"/>
          <w:bCs/>
          <w:sz w:val="28"/>
          <w:szCs w:val="28"/>
        </w:rPr>
        <w:t>культурного и нравственно</w:t>
      </w:r>
      <w:r w:rsidRPr="002E5ABF">
        <w:rPr>
          <w:rFonts w:eastAsia="Times New Roman"/>
          <w:sz w:val="28"/>
          <w:szCs w:val="28"/>
        </w:rPr>
        <w:t>-</w:t>
      </w:r>
      <w:r w:rsidRPr="002E5ABF">
        <w:rPr>
          <w:rFonts w:eastAsia="Times New Roman"/>
          <w:bCs/>
          <w:sz w:val="28"/>
          <w:szCs w:val="28"/>
        </w:rPr>
        <w:t>ценностного влияния на формирование национальной и мировой культуры;</w:t>
      </w:r>
    </w:p>
    <w:p w:rsidR="005A0A0C" w:rsidRPr="002E5ABF" w:rsidRDefault="005A0A0C" w:rsidP="002E5ABF">
      <w:pPr>
        <w:jc w:val="both"/>
        <w:rPr>
          <w:bCs/>
          <w:sz w:val="28"/>
          <w:szCs w:val="28"/>
        </w:rPr>
      </w:pPr>
    </w:p>
    <w:p w:rsidR="005A0A0C" w:rsidRPr="002E5ABF" w:rsidRDefault="005A0A0C" w:rsidP="002E5ABF">
      <w:pPr>
        <w:pStyle w:val="af8"/>
        <w:numPr>
          <w:ilvl w:val="0"/>
          <w:numId w:val="30"/>
        </w:numPr>
        <w:tabs>
          <w:tab w:val="left" w:pos="1246"/>
        </w:tabs>
        <w:ind w:firstLine="0"/>
        <w:jc w:val="both"/>
        <w:rPr>
          <w:rFonts w:eastAsia="Times New Roman"/>
          <w:bCs/>
          <w:sz w:val="28"/>
          <w:szCs w:val="28"/>
        </w:rPr>
      </w:pPr>
      <w:r w:rsidRPr="002E5ABF">
        <w:rPr>
          <w:rFonts w:eastAsia="Times New Roman"/>
          <w:bCs/>
          <w:sz w:val="28"/>
          <w:szCs w:val="28"/>
        </w:rPr>
        <w:t>сформированность умений учитывать исторический, историко</w:t>
      </w:r>
      <w:r w:rsidRPr="002E5ABF">
        <w:rPr>
          <w:rFonts w:eastAsia="Times New Roman"/>
          <w:sz w:val="28"/>
          <w:szCs w:val="28"/>
        </w:rPr>
        <w:t>-</w:t>
      </w:r>
      <w:r w:rsidRPr="002E5ABF">
        <w:rPr>
          <w:rFonts w:eastAsia="Times New Roman"/>
          <w:bCs/>
          <w:sz w:val="28"/>
          <w:szCs w:val="28"/>
        </w:rPr>
        <w:t>культурный контекст и контекст творчества писателя в процессе анализа художественного произведения;</w:t>
      </w:r>
    </w:p>
    <w:p w:rsidR="005A0A0C" w:rsidRPr="002E5ABF" w:rsidRDefault="005A0A0C" w:rsidP="002E5ABF">
      <w:pPr>
        <w:pStyle w:val="af8"/>
        <w:numPr>
          <w:ilvl w:val="0"/>
          <w:numId w:val="30"/>
        </w:numPr>
        <w:tabs>
          <w:tab w:val="left" w:pos="1189"/>
        </w:tabs>
        <w:ind w:firstLine="0"/>
        <w:jc w:val="both"/>
        <w:rPr>
          <w:rFonts w:eastAsia="Times New Roman"/>
          <w:bCs/>
          <w:sz w:val="28"/>
          <w:szCs w:val="28"/>
        </w:rPr>
      </w:pPr>
      <w:r w:rsidRPr="002E5ABF">
        <w:rPr>
          <w:rFonts w:eastAsia="Times New Roman"/>
          <w:bCs/>
          <w:sz w:val="28"/>
          <w:szCs w:val="28"/>
        </w:rPr>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5A0A0C" w:rsidRPr="002E5ABF" w:rsidRDefault="005A0A0C" w:rsidP="002E5ABF">
      <w:pPr>
        <w:pStyle w:val="af8"/>
        <w:numPr>
          <w:ilvl w:val="0"/>
          <w:numId w:val="30"/>
        </w:numPr>
        <w:tabs>
          <w:tab w:val="left" w:pos="1268"/>
        </w:tabs>
        <w:ind w:firstLine="0"/>
        <w:jc w:val="both"/>
        <w:rPr>
          <w:rFonts w:eastAsia="Times New Roman"/>
          <w:bCs/>
          <w:sz w:val="28"/>
          <w:szCs w:val="28"/>
        </w:rPr>
      </w:pPr>
      <w:r w:rsidRPr="002E5ABF">
        <w:rPr>
          <w:rFonts w:eastAsia="Times New Roman"/>
          <w:bCs/>
          <w:sz w:val="28"/>
          <w:szCs w:val="28"/>
        </w:rPr>
        <w:t>владение навыками анализа художественных произведений с учетом их жанрово</w:t>
      </w:r>
      <w:r w:rsidRPr="002E5ABF">
        <w:rPr>
          <w:rFonts w:eastAsia="Times New Roman"/>
          <w:sz w:val="28"/>
          <w:szCs w:val="28"/>
        </w:rPr>
        <w:t>-</w:t>
      </w:r>
      <w:r w:rsidRPr="002E5ABF">
        <w:rPr>
          <w:rFonts w:eastAsia="Times New Roman"/>
          <w:bCs/>
          <w:sz w:val="28"/>
          <w:szCs w:val="28"/>
        </w:rPr>
        <w:t>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5A0A0C" w:rsidRPr="002E5ABF" w:rsidRDefault="005A0A0C" w:rsidP="002E5ABF">
      <w:pPr>
        <w:jc w:val="both"/>
        <w:rPr>
          <w:bCs/>
          <w:sz w:val="28"/>
          <w:szCs w:val="28"/>
        </w:rPr>
      </w:pPr>
    </w:p>
    <w:p w:rsidR="005A0A0C" w:rsidRPr="002E5ABF" w:rsidRDefault="005A0A0C" w:rsidP="002E5ABF">
      <w:pPr>
        <w:pStyle w:val="af8"/>
        <w:numPr>
          <w:ilvl w:val="0"/>
          <w:numId w:val="30"/>
        </w:numPr>
        <w:tabs>
          <w:tab w:val="left" w:pos="1229"/>
        </w:tabs>
        <w:ind w:firstLine="0"/>
        <w:jc w:val="both"/>
        <w:rPr>
          <w:rFonts w:eastAsia="Times New Roman"/>
          <w:bCs/>
          <w:sz w:val="28"/>
          <w:szCs w:val="28"/>
        </w:rPr>
      </w:pPr>
      <w:r w:rsidRPr="002E5ABF">
        <w:rPr>
          <w:rFonts w:eastAsia="Times New Roman"/>
          <w:bCs/>
          <w:sz w:val="28"/>
          <w:szCs w:val="28"/>
        </w:rPr>
        <w:t>сформированность представлений о системе стилей языка художественной литературы</w:t>
      </w:r>
      <w:r w:rsidRPr="002E5ABF">
        <w:rPr>
          <w:rFonts w:eastAsia="Times New Roman"/>
          <w:sz w:val="28"/>
          <w:szCs w:val="28"/>
        </w:rPr>
        <w:t>;</w:t>
      </w:r>
    </w:p>
    <w:p w:rsidR="005A0A0C" w:rsidRPr="002E5ABF" w:rsidRDefault="005A0A0C" w:rsidP="002E5ABF">
      <w:pPr>
        <w:pStyle w:val="af8"/>
        <w:numPr>
          <w:ilvl w:val="0"/>
          <w:numId w:val="30"/>
        </w:numPr>
        <w:ind w:firstLine="0"/>
        <w:jc w:val="both"/>
        <w:rPr>
          <w:sz w:val="28"/>
          <w:szCs w:val="28"/>
        </w:rPr>
      </w:pPr>
      <w:r w:rsidRPr="002E5ABF">
        <w:rPr>
          <w:rFonts w:eastAsia="Times New Roman"/>
          <w:bCs/>
          <w:sz w:val="28"/>
          <w:szCs w:val="28"/>
        </w:rPr>
        <w:t>понимание и осмысленное использование понятийного аппарата современного литературоведения в процессе чтения и интерпретации художественных произведений;</w:t>
      </w:r>
    </w:p>
    <w:p w:rsidR="005A0A0C" w:rsidRPr="002E5ABF" w:rsidRDefault="005A0A0C" w:rsidP="002E5ABF">
      <w:pPr>
        <w:jc w:val="both"/>
        <w:rPr>
          <w:sz w:val="28"/>
          <w:szCs w:val="28"/>
        </w:rPr>
      </w:pPr>
    </w:p>
    <w:p w:rsidR="005A0A0C" w:rsidRPr="002E5ABF" w:rsidRDefault="005A0A0C" w:rsidP="002E5ABF">
      <w:pPr>
        <w:jc w:val="both"/>
        <w:rPr>
          <w:bCs/>
          <w:sz w:val="28"/>
          <w:szCs w:val="28"/>
        </w:rPr>
      </w:pPr>
    </w:p>
    <w:p w:rsidR="005A0A0C" w:rsidRPr="002E5ABF" w:rsidRDefault="005A0A0C" w:rsidP="002E5ABF">
      <w:pPr>
        <w:pStyle w:val="af8"/>
        <w:numPr>
          <w:ilvl w:val="0"/>
          <w:numId w:val="30"/>
        </w:numPr>
        <w:tabs>
          <w:tab w:val="left" w:pos="1285"/>
        </w:tabs>
        <w:ind w:firstLine="0"/>
        <w:jc w:val="both"/>
        <w:rPr>
          <w:rFonts w:eastAsia="Times New Roman"/>
          <w:bCs/>
          <w:sz w:val="28"/>
          <w:szCs w:val="28"/>
        </w:rPr>
      </w:pPr>
      <w:r w:rsidRPr="002E5ABF">
        <w:rPr>
          <w:rFonts w:eastAsia="Times New Roman"/>
          <w:bCs/>
          <w:sz w:val="28"/>
          <w:szCs w:val="28"/>
        </w:rPr>
        <w:lastRenderedPageBreak/>
        <w:t>сформированность представлений о системе стилей художественной литературы разных эпох, литературных направлениях, об индивидуальном авторском стиле; сформированность представлений о принципах основных направлений литературной критики;</w:t>
      </w:r>
    </w:p>
    <w:p w:rsidR="005A0A0C" w:rsidRPr="002E5ABF" w:rsidRDefault="005A0A0C" w:rsidP="002E5ABF">
      <w:pPr>
        <w:pStyle w:val="af8"/>
        <w:numPr>
          <w:ilvl w:val="0"/>
          <w:numId w:val="30"/>
        </w:numPr>
        <w:tabs>
          <w:tab w:val="left" w:pos="1378"/>
        </w:tabs>
        <w:ind w:firstLine="0"/>
        <w:jc w:val="both"/>
        <w:rPr>
          <w:rFonts w:eastAsia="Times New Roman"/>
          <w:bCs/>
          <w:sz w:val="28"/>
          <w:szCs w:val="28"/>
        </w:rPr>
      </w:pPr>
      <w:r w:rsidRPr="002E5ABF">
        <w:rPr>
          <w:rFonts w:eastAsia="Times New Roman"/>
          <w:bCs/>
          <w:sz w:val="28"/>
          <w:szCs w:val="28"/>
        </w:rPr>
        <w:t>владение начальными навыками литературоведческого исследования историко</w:t>
      </w:r>
      <w:r w:rsidRPr="002E5ABF">
        <w:rPr>
          <w:rFonts w:eastAsia="Times New Roman"/>
          <w:sz w:val="28"/>
          <w:szCs w:val="28"/>
        </w:rPr>
        <w:t>-</w:t>
      </w:r>
      <w:r w:rsidRPr="002E5ABF">
        <w:rPr>
          <w:rFonts w:eastAsia="Times New Roman"/>
          <w:bCs/>
          <w:sz w:val="28"/>
          <w:szCs w:val="28"/>
        </w:rPr>
        <w:t xml:space="preserve"> и теоретико</w:t>
      </w:r>
      <w:r w:rsidRPr="002E5ABF">
        <w:rPr>
          <w:rFonts w:eastAsia="Times New Roman"/>
          <w:sz w:val="28"/>
          <w:szCs w:val="28"/>
        </w:rPr>
        <w:t>-</w:t>
      </w:r>
      <w:r w:rsidRPr="002E5ABF">
        <w:rPr>
          <w:rFonts w:eastAsia="Times New Roman"/>
          <w:bCs/>
          <w:sz w:val="28"/>
          <w:szCs w:val="28"/>
        </w:rPr>
        <w:t>литературного характера;</w:t>
      </w:r>
    </w:p>
    <w:p w:rsidR="005A0A0C" w:rsidRPr="002E5ABF" w:rsidRDefault="005A0A0C" w:rsidP="002E5ABF">
      <w:pPr>
        <w:jc w:val="both"/>
        <w:rPr>
          <w:bCs/>
          <w:sz w:val="28"/>
          <w:szCs w:val="28"/>
        </w:rPr>
      </w:pPr>
    </w:p>
    <w:p w:rsidR="005A0A0C" w:rsidRPr="002E5ABF" w:rsidRDefault="005A0A0C" w:rsidP="002E5ABF">
      <w:pPr>
        <w:pStyle w:val="af8"/>
        <w:numPr>
          <w:ilvl w:val="0"/>
          <w:numId w:val="30"/>
        </w:numPr>
        <w:tabs>
          <w:tab w:val="left" w:pos="1654"/>
        </w:tabs>
        <w:ind w:firstLine="0"/>
        <w:jc w:val="both"/>
        <w:rPr>
          <w:rFonts w:eastAsia="Times New Roman"/>
          <w:bCs/>
          <w:sz w:val="28"/>
          <w:szCs w:val="28"/>
        </w:rPr>
      </w:pPr>
      <w:r w:rsidRPr="002E5ABF">
        <w:rPr>
          <w:rFonts w:eastAsia="Times New Roman"/>
          <w:bCs/>
          <w:sz w:val="28"/>
          <w:szCs w:val="28"/>
        </w:rPr>
        <w:t>умение оценивать художественную интерпретацию литературного произведения в произведениях других видов искусств;</w:t>
      </w:r>
    </w:p>
    <w:p w:rsidR="005A0A0C" w:rsidRPr="002E5ABF" w:rsidRDefault="005A0A0C" w:rsidP="002E5ABF">
      <w:pPr>
        <w:pStyle w:val="af8"/>
        <w:numPr>
          <w:ilvl w:val="0"/>
          <w:numId w:val="30"/>
        </w:numPr>
        <w:tabs>
          <w:tab w:val="left" w:pos="1316"/>
        </w:tabs>
        <w:ind w:firstLine="0"/>
        <w:jc w:val="both"/>
        <w:rPr>
          <w:rFonts w:eastAsia="Times New Roman"/>
          <w:bCs/>
          <w:sz w:val="28"/>
          <w:szCs w:val="28"/>
        </w:rPr>
      </w:pPr>
      <w:r w:rsidRPr="002E5ABF">
        <w:rPr>
          <w:rFonts w:eastAsia="Times New Roman"/>
          <w:bCs/>
          <w:sz w:val="28"/>
          <w:szCs w:val="28"/>
        </w:rPr>
        <w:t>сформированность представлений о системе стилей языка художественной литературы.</w:t>
      </w:r>
    </w:p>
    <w:p w:rsidR="00AF5DB7" w:rsidRPr="002E5ABF" w:rsidRDefault="00D92126" w:rsidP="002E5ABF">
      <w:pPr>
        <w:pStyle w:val="af8"/>
        <w:suppressAutoHyphens/>
        <w:jc w:val="both"/>
        <w:rPr>
          <w:rFonts w:eastAsia="Calibri"/>
          <w:b/>
          <w:sz w:val="28"/>
          <w:szCs w:val="28"/>
        </w:rPr>
      </w:pPr>
      <w:r w:rsidRPr="002E5ABF">
        <w:rPr>
          <w:rFonts w:eastAsia="Calibri"/>
          <w:b/>
          <w:sz w:val="28"/>
          <w:szCs w:val="28"/>
        </w:rPr>
        <w:t>Обучающийся</w:t>
      </w:r>
      <w:r w:rsidR="00AF5DB7" w:rsidRPr="002E5ABF">
        <w:rPr>
          <w:rFonts w:eastAsia="Calibri"/>
          <w:b/>
          <w:sz w:val="28"/>
          <w:szCs w:val="28"/>
        </w:rPr>
        <w:t xml:space="preserve"> на базовом уровне научится:</w:t>
      </w:r>
    </w:p>
    <w:p w:rsidR="00AF5DB7" w:rsidRPr="002E5ABF" w:rsidRDefault="00AF5DB7" w:rsidP="002E5ABF">
      <w:pPr>
        <w:pStyle w:val="af8"/>
        <w:numPr>
          <w:ilvl w:val="0"/>
          <w:numId w:val="30"/>
        </w:numPr>
        <w:suppressAutoHyphens/>
        <w:ind w:firstLine="0"/>
        <w:jc w:val="both"/>
        <w:rPr>
          <w:rFonts w:eastAsia="Calibri"/>
          <w:sz w:val="28"/>
          <w:szCs w:val="28"/>
          <w:u w:color="000000"/>
          <w:bdr w:val="nil"/>
        </w:rPr>
      </w:pPr>
      <w:r w:rsidRPr="002E5ABF">
        <w:rPr>
          <w:rFonts w:eastAsia="Calibri"/>
          <w:sz w:val="28"/>
          <w:szCs w:val="28"/>
          <w:u w:color="000000"/>
          <w:bdr w:val="nil"/>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AF5DB7" w:rsidRPr="002E5ABF" w:rsidRDefault="00AF5DB7" w:rsidP="002E5ABF">
      <w:pPr>
        <w:pStyle w:val="af8"/>
        <w:numPr>
          <w:ilvl w:val="0"/>
          <w:numId w:val="30"/>
        </w:numPr>
        <w:suppressAutoHyphens/>
        <w:ind w:firstLine="0"/>
        <w:jc w:val="both"/>
        <w:rPr>
          <w:rFonts w:eastAsia="Calibri"/>
          <w:sz w:val="28"/>
          <w:szCs w:val="28"/>
          <w:u w:color="000000"/>
          <w:bdr w:val="nil"/>
        </w:rPr>
      </w:pPr>
      <w:r w:rsidRPr="002E5ABF">
        <w:rPr>
          <w:rFonts w:eastAsia="Calibri"/>
          <w:sz w:val="28"/>
          <w:szCs w:val="28"/>
          <w:u w:color="000000"/>
          <w:bdr w:val="nil"/>
        </w:rPr>
        <w:t>в устной и письменной форме обобщать и анализировать свой читательский опыт, а именно:</w:t>
      </w:r>
    </w:p>
    <w:p w:rsidR="00AF5DB7" w:rsidRPr="002E5ABF" w:rsidRDefault="00AF5DB7" w:rsidP="002E5ABF">
      <w:pPr>
        <w:pStyle w:val="af8"/>
        <w:numPr>
          <w:ilvl w:val="0"/>
          <w:numId w:val="30"/>
        </w:numPr>
        <w:suppressAutoHyphens/>
        <w:ind w:firstLine="0"/>
        <w:jc w:val="both"/>
        <w:rPr>
          <w:rFonts w:eastAsia="Calibri"/>
          <w:sz w:val="28"/>
          <w:szCs w:val="28"/>
          <w:u w:color="000000"/>
          <w:bdr w:val="nil"/>
        </w:rPr>
      </w:pPr>
      <w:r w:rsidRPr="002E5ABF">
        <w:rPr>
          <w:rFonts w:eastAsia="Calibri"/>
          <w:sz w:val="28"/>
          <w:szCs w:val="28"/>
          <w:u w:color="000000"/>
          <w:bdr w:val="nil"/>
        </w:rP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AF5DB7" w:rsidRPr="002E5ABF" w:rsidRDefault="00AF5DB7" w:rsidP="002E5ABF">
      <w:pPr>
        <w:pStyle w:val="af8"/>
        <w:numPr>
          <w:ilvl w:val="0"/>
          <w:numId w:val="30"/>
        </w:numPr>
        <w:suppressAutoHyphens/>
        <w:ind w:firstLine="0"/>
        <w:jc w:val="both"/>
        <w:rPr>
          <w:rFonts w:eastAsia="Calibri"/>
          <w:sz w:val="28"/>
          <w:szCs w:val="28"/>
          <w:u w:color="000000"/>
          <w:bdr w:val="nil"/>
        </w:rPr>
      </w:pPr>
      <w:r w:rsidRPr="002E5ABF">
        <w:rPr>
          <w:rFonts w:eastAsia="Calibri"/>
          <w:sz w:val="28"/>
          <w:szCs w:val="28"/>
          <w:u w:color="000000"/>
          <w:bdr w:val="nil"/>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AF5DB7" w:rsidRPr="002E5ABF" w:rsidRDefault="00AF5DB7" w:rsidP="002E5ABF">
      <w:pPr>
        <w:pStyle w:val="af8"/>
        <w:numPr>
          <w:ilvl w:val="0"/>
          <w:numId w:val="30"/>
        </w:numPr>
        <w:suppressAutoHyphens/>
        <w:ind w:firstLine="0"/>
        <w:jc w:val="both"/>
        <w:rPr>
          <w:rFonts w:eastAsia="Calibri"/>
          <w:sz w:val="28"/>
          <w:szCs w:val="28"/>
          <w:u w:color="000000"/>
          <w:bdr w:val="nil"/>
        </w:rPr>
      </w:pPr>
      <w:r w:rsidRPr="002E5ABF">
        <w:rPr>
          <w:rFonts w:eastAsia="Calibri"/>
          <w:sz w:val="28"/>
          <w:szCs w:val="28"/>
          <w:u w:color="000000"/>
          <w:bdr w:val="nil"/>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AF5DB7" w:rsidRPr="002E5ABF" w:rsidRDefault="00AF5DB7" w:rsidP="002E5ABF">
      <w:pPr>
        <w:pStyle w:val="af8"/>
        <w:numPr>
          <w:ilvl w:val="0"/>
          <w:numId w:val="30"/>
        </w:numPr>
        <w:suppressAutoHyphens/>
        <w:ind w:firstLine="0"/>
        <w:jc w:val="both"/>
        <w:rPr>
          <w:rFonts w:eastAsia="Calibri"/>
          <w:sz w:val="28"/>
          <w:szCs w:val="28"/>
          <w:u w:color="000000"/>
          <w:bdr w:val="nil"/>
        </w:rPr>
      </w:pPr>
      <w:r w:rsidRPr="002E5ABF">
        <w:rPr>
          <w:rFonts w:eastAsia="Calibri"/>
          <w:sz w:val="28"/>
          <w:szCs w:val="28"/>
          <w:u w:color="000000"/>
          <w:bdr w:val="nil"/>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AF5DB7" w:rsidRPr="002E5ABF" w:rsidRDefault="00AF5DB7" w:rsidP="002E5ABF">
      <w:pPr>
        <w:pStyle w:val="af8"/>
        <w:numPr>
          <w:ilvl w:val="0"/>
          <w:numId w:val="30"/>
        </w:numPr>
        <w:suppressAutoHyphens/>
        <w:ind w:firstLine="0"/>
        <w:jc w:val="both"/>
        <w:rPr>
          <w:rFonts w:eastAsia="Calibri"/>
          <w:sz w:val="28"/>
          <w:szCs w:val="28"/>
          <w:u w:color="000000"/>
          <w:bdr w:val="nil"/>
        </w:rPr>
      </w:pPr>
      <w:r w:rsidRPr="002E5ABF">
        <w:rPr>
          <w:rFonts w:eastAsia="Calibri"/>
          <w:sz w:val="28"/>
          <w:szCs w:val="28"/>
          <w:u w:color="000000"/>
          <w:bdr w:val="nil"/>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AF5DB7" w:rsidRPr="002E5ABF" w:rsidRDefault="00AF5DB7" w:rsidP="002E5ABF">
      <w:pPr>
        <w:pStyle w:val="af8"/>
        <w:numPr>
          <w:ilvl w:val="0"/>
          <w:numId w:val="30"/>
        </w:numPr>
        <w:suppressAutoHyphens/>
        <w:ind w:firstLine="0"/>
        <w:jc w:val="both"/>
        <w:rPr>
          <w:rFonts w:eastAsia="Calibri"/>
          <w:sz w:val="28"/>
          <w:szCs w:val="28"/>
          <w:u w:color="000000"/>
          <w:bdr w:val="nil"/>
        </w:rPr>
      </w:pPr>
      <w:r w:rsidRPr="002E5ABF">
        <w:rPr>
          <w:rFonts w:eastAsia="Calibri"/>
          <w:sz w:val="28"/>
          <w:szCs w:val="28"/>
          <w:u w:color="000000"/>
          <w:bdr w:val="nil"/>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AF5DB7" w:rsidRPr="002E5ABF" w:rsidRDefault="00AF5DB7" w:rsidP="002E5ABF">
      <w:pPr>
        <w:pStyle w:val="af8"/>
        <w:numPr>
          <w:ilvl w:val="0"/>
          <w:numId w:val="30"/>
        </w:numPr>
        <w:suppressAutoHyphens/>
        <w:ind w:firstLine="0"/>
        <w:jc w:val="both"/>
        <w:rPr>
          <w:rFonts w:eastAsia="Calibri"/>
          <w:sz w:val="28"/>
          <w:szCs w:val="28"/>
          <w:u w:color="000000"/>
          <w:bdr w:val="nil"/>
        </w:rPr>
      </w:pPr>
      <w:r w:rsidRPr="002E5ABF">
        <w:rPr>
          <w:rFonts w:eastAsia="Calibri"/>
          <w:sz w:val="28"/>
          <w:szCs w:val="28"/>
          <w:u w:color="000000"/>
          <w:bdr w:val="nil"/>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AF5DB7" w:rsidRPr="002E5ABF" w:rsidRDefault="00AF5DB7" w:rsidP="002E5ABF">
      <w:pPr>
        <w:pStyle w:val="af8"/>
        <w:numPr>
          <w:ilvl w:val="0"/>
          <w:numId w:val="30"/>
        </w:numPr>
        <w:suppressAutoHyphens/>
        <w:ind w:firstLine="0"/>
        <w:jc w:val="both"/>
        <w:rPr>
          <w:rFonts w:eastAsia="Calibri"/>
          <w:sz w:val="28"/>
          <w:szCs w:val="28"/>
          <w:u w:color="000000"/>
          <w:bdr w:val="nil"/>
        </w:rPr>
      </w:pPr>
      <w:r w:rsidRPr="002E5ABF">
        <w:rPr>
          <w:rFonts w:eastAsia="Calibri"/>
          <w:sz w:val="28"/>
          <w:szCs w:val="28"/>
          <w:u w:color="000000"/>
          <w:bdr w:val="nil"/>
        </w:rPr>
        <w:lastRenderedPageBreak/>
        <w:t>осуществлять следующую продуктивную деятельность:</w:t>
      </w:r>
    </w:p>
    <w:p w:rsidR="00AF5DB7" w:rsidRPr="002E5ABF" w:rsidRDefault="00AF5DB7" w:rsidP="002E5ABF">
      <w:pPr>
        <w:pStyle w:val="af8"/>
        <w:numPr>
          <w:ilvl w:val="0"/>
          <w:numId w:val="30"/>
        </w:numPr>
        <w:suppressAutoHyphens/>
        <w:ind w:firstLine="0"/>
        <w:jc w:val="both"/>
        <w:rPr>
          <w:rFonts w:eastAsia="Calibri"/>
          <w:sz w:val="28"/>
          <w:szCs w:val="28"/>
          <w:u w:color="000000"/>
          <w:bdr w:val="nil"/>
        </w:rPr>
      </w:pPr>
      <w:r w:rsidRPr="002E5ABF">
        <w:rPr>
          <w:rFonts w:eastAsia="Calibri"/>
          <w:sz w:val="28"/>
          <w:szCs w:val="28"/>
          <w:u w:color="000000"/>
          <w:bdr w:val="nil"/>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AF5DB7" w:rsidRPr="002E5ABF" w:rsidRDefault="00AF5DB7" w:rsidP="002E5ABF">
      <w:pPr>
        <w:pStyle w:val="af8"/>
        <w:numPr>
          <w:ilvl w:val="0"/>
          <w:numId w:val="30"/>
        </w:numPr>
        <w:suppressAutoHyphens/>
        <w:ind w:firstLine="0"/>
        <w:jc w:val="both"/>
        <w:rPr>
          <w:rFonts w:eastAsia="Calibri"/>
          <w:sz w:val="28"/>
          <w:szCs w:val="28"/>
          <w:u w:color="000000"/>
          <w:bdr w:val="nil"/>
        </w:rPr>
      </w:pPr>
      <w:r w:rsidRPr="002E5ABF">
        <w:rPr>
          <w:rFonts w:eastAsia="Calibri"/>
          <w:sz w:val="28"/>
          <w:szCs w:val="28"/>
          <w:u w:color="000000"/>
          <w:bdr w:val="nil"/>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AF5DB7" w:rsidRPr="002E5ABF" w:rsidRDefault="00AF5DB7" w:rsidP="002E5ABF">
      <w:pPr>
        <w:suppressAutoHyphens/>
        <w:ind w:left="360"/>
        <w:jc w:val="both"/>
        <w:rPr>
          <w:rFonts w:eastAsia="Calibri"/>
          <w:sz w:val="28"/>
          <w:szCs w:val="28"/>
        </w:rPr>
      </w:pPr>
    </w:p>
    <w:p w:rsidR="00AF5DB7" w:rsidRPr="002E5ABF" w:rsidRDefault="00AF5DB7" w:rsidP="002E5ABF">
      <w:pPr>
        <w:pStyle w:val="af8"/>
        <w:suppressAutoHyphens/>
        <w:jc w:val="both"/>
        <w:rPr>
          <w:rFonts w:eastAsia="Calibri"/>
          <w:b/>
          <w:sz w:val="28"/>
          <w:szCs w:val="28"/>
        </w:rPr>
      </w:pPr>
      <w:r w:rsidRPr="002E5ABF">
        <w:rPr>
          <w:rFonts w:eastAsia="Calibri"/>
          <w:b/>
          <w:sz w:val="28"/>
          <w:szCs w:val="28"/>
        </w:rPr>
        <w:t>Обучающийся на базовом уровне получит возможность научиться:</w:t>
      </w:r>
    </w:p>
    <w:p w:rsidR="00AF5DB7" w:rsidRPr="002E5ABF" w:rsidRDefault="00AF5DB7" w:rsidP="002E5ABF">
      <w:pPr>
        <w:pStyle w:val="af8"/>
        <w:numPr>
          <w:ilvl w:val="0"/>
          <w:numId w:val="30"/>
        </w:numPr>
        <w:suppressAutoHyphens/>
        <w:ind w:firstLine="0"/>
        <w:jc w:val="both"/>
        <w:rPr>
          <w:rFonts w:eastAsia="Calibri"/>
          <w:sz w:val="28"/>
          <w:szCs w:val="28"/>
          <w:u w:color="000000"/>
          <w:bdr w:val="nil"/>
        </w:rPr>
      </w:pPr>
      <w:r w:rsidRPr="002E5ABF">
        <w:rPr>
          <w:rFonts w:eastAsia="Calibri"/>
          <w:sz w:val="28"/>
          <w:szCs w:val="28"/>
          <w:u w:color="000000"/>
          <w:bdr w:val="nil"/>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AF5DB7" w:rsidRPr="002E5ABF" w:rsidRDefault="00AF5DB7" w:rsidP="002E5ABF">
      <w:pPr>
        <w:pStyle w:val="af8"/>
        <w:numPr>
          <w:ilvl w:val="0"/>
          <w:numId w:val="30"/>
        </w:numPr>
        <w:suppressAutoHyphens/>
        <w:ind w:firstLine="0"/>
        <w:jc w:val="both"/>
        <w:rPr>
          <w:rFonts w:eastAsia="Calibri"/>
          <w:sz w:val="28"/>
          <w:szCs w:val="28"/>
          <w:u w:color="000000"/>
          <w:bdr w:val="nil"/>
        </w:rPr>
      </w:pPr>
      <w:r w:rsidRPr="002E5ABF">
        <w:rPr>
          <w:rFonts w:eastAsia="Calibri"/>
          <w:sz w:val="28"/>
          <w:szCs w:val="28"/>
          <w:u w:color="000000"/>
          <w:bdr w:val="nil"/>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AF5DB7" w:rsidRPr="002E5ABF" w:rsidRDefault="00AF5DB7" w:rsidP="002E5ABF">
      <w:pPr>
        <w:pStyle w:val="af8"/>
        <w:numPr>
          <w:ilvl w:val="0"/>
          <w:numId w:val="30"/>
        </w:numPr>
        <w:suppressAutoHyphens/>
        <w:ind w:firstLine="0"/>
        <w:jc w:val="both"/>
        <w:rPr>
          <w:rFonts w:eastAsia="Calibri"/>
          <w:sz w:val="28"/>
          <w:szCs w:val="28"/>
          <w:u w:color="000000"/>
          <w:bdr w:val="nil"/>
        </w:rPr>
      </w:pPr>
      <w:r w:rsidRPr="002E5ABF">
        <w:rPr>
          <w:rFonts w:eastAsia="Calibri"/>
          <w:sz w:val="28"/>
          <w:szCs w:val="28"/>
          <w:u w:color="000000"/>
          <w:bdr w:val="nil"/>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AF5DB7" w:rsidRPr="002E5ABF" w:rsidRDefault="00AF5DB7" w:rsidP="002E5ABF">
      <w:pPr>
        <w:pStyle w:val="af8"/>
        <w:numPr>
          <w:ilvl w:val="0"/>
          <w:numId w:val="30"/>
        </w:numPr>
        <w:suppressAutoHyphens/>
        <w:ind w:firstLine="0"/>
        <w:jc w:val="both"/>
        <w:rPr>
          <w:rFonts w:eastAsia="Calibri"/>
          <w:sz w:val="28"/>
          <w:szCs w:val="28"/>
          <w:u w:color="000000"/>
          <w:bdr w:val="nil"/>
        </w:rPr>
      </w:pPr>
      <w:r w:rsidRPr="002E5ABF">
        <w:rPr>
          <w:rFonts w:eastAsia="Calibri"/>
          <w:sz w:val="28"/>
          <w:szCs w:val="28"/>
          <w:u w:color="000000"/>
          <w:bdr w:val="nil"/>
        </w:rPr>
        <w:t>анализировать</w:t>
      </w:r>
      <w:r w:rsidRPr="002E5ABF">
        <w:rPr>
          <w:rFonts w:eastAsia="Calibri"/>
          <w:sz w:val="28"/>
          <w:szCs w:val="28"/>
          <w:highlight w:val="white"/>
          <w:u w:color="000000"/>
          <w:bdr w:val="nil"/>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2E5ABF">
        <w:rPr>
          <w:rFonts w:eastAsia="Calibri"/>
          <w:sz w:val="28"/>
          <w:szCs w:val="28"/>
          <w:u w:color="000000"/>
          <w:bdr w:val="nil"/>
        </w:rPr>
        <w:t>.</w:t>
      </w:r>
    </w:p>
    <w:p w:rsidR="00AF5DB7" w:rsidRPr="002E5ABF" w:rsidRDefault="00AF5DB7" w:rsidP="002E5ABF">
      <w:pPr>
        <w:pStyle w:val="af8"/>
        <w:suppressAutoHyphens/>
        <w:jc w:val="both"/>
        <w:rPr>
          <w:rFonts w:eastAsia="Calibri"/>
          <w:sz w:val="28"/>
          <w:szCs w:val="28"/>
        </w:rPr>
      </w:pPr>
      <w:r w:rsidRPr="002E5ABF">
        <w:rPr>
          <w:rFonts w:eastAsia="Calibri"/>
          <w:b/>
          <w:sz w:val="28"/>
          <w:szCs w:val="28"/>
        </w:rPr>
        <w:t>Обучающийся на базовом уровне получит возможность узнать:</w:t>
      </w:r>
    </w:p>
    <w:p w:rsidR="00AF5DB7" w:rsidRPr="002E5ABF" w:rsidRDefault="00AF5DB7" w:rsidP="002E5ABF">
      <w:pPr>
        <w:pStyle w:val="af8"/>
        <w:numPr>
          <w:ilvl w:val="0"/>
          <w:numId w:val="30"/>
        </w:numPr>
        <w:suppressAutoHyphens/>
        <w:ind w:firstLine="0"/>
        <w:jc w:val="both"/>
        <w:rPr>
          <w:rFonts w:eastAsia="Calibri"/>
          <w:sz w:val="28"/>
          <w:szCs w:val="28"/>
          <w:u w:color="000000"/>
          <w:bdr w:val="nil"/>
        </w:rPr>
      </w:pPr>
      <w:r w:rsidRPr="002E5ABF">
        <w:rPr>
          <w:rFonts w:eastAsia="Calibri"/>
          <w:sz w:val="28"/>
          <w:szCs w:val="28"/>
          <w:u w:color="000000"/>
          <w:bdr w:val="nil"/>
        </w:rPr>
        <w:t>о месте и значении русской литературы в мировой литературе;</w:t>
      </w:r>
    </w:p>
    <w:p w:rsidR="00AF5DB7" w:rsidRPr="002E5ABF" w:rsidRDefault="00AF5DB7" w:rsidP="002E5ABF">
      <w:pPr>
        <w:pStyle w:val="af8"/>
        <w:numPr>
          <w:ilvl w:val="0"/>
          <w:numId w:val="30"/>
        </w:numPr>
        <w:suppressAutoHyphens/>
        <w:ind w:firstLine="0"/>
        <w:jc w:val="both"/>
        <w:rPr>
          <w:rFonts w:eastAsia="Calibri"/>
          <w:sz w:val="28"/>
          <w:szCs w:val="28"/>
          <w:u w:color="000000"/>
          <w:bdr w:val="nil"/>
        </w:rPr>
      </w:pPr>
      <w:r w:rsidRPr="002E5ABF">
        <w:rPr>
          <w:rFonts w:eastAsia="Calibri"/>
          <w:sz w:val="28"/>
          <w:szCs w:val="28"/>
          <w:u w:color="000000"/>
          <w:bdr w:val="nil"/>
        </w:rPr>
        <w:t>о произведениях новейшей отечественной и мировой литературы;</w:t>
      </w:r>
    </w:p>
    <w:p w:rsidR="00AF5DB7" w:rsidRPr="002E5ABF" w:rsidRDefault="00AF5DB7" w:rsidP="002E5ABF">
      <w:pPr>
        <w:pStyle w:val="af8"/>
        <w:numPr>
          <w:ilvl w:val="0"/>
          <w:numId w:val="30"/>
        </w:numPr>
        <w:suppressAutoHyphens/>
        <w:ind w:firstLine="0"/>
        <w:jc w:val="both"/>
        <w:rPr>
          <w:rFonts w:eastAsia="Calibri"/>
          <w:sz w:val="28"/>
          <w:szCs w:val="28"/>
          <w:u w:color="000000"/>
          <w:bdr w:val="nil"/>
        </w:rPr>
      </w:pPr>
      <w:r w:rsidRPr="002E5ABF">
        <w:rPr>
          <w:rFonts w:eastAsia="Calibri"/>
          <w:sz w:val="28"/>
          <w:szCs w:val="28"/>
          <w:u w:color="000000"/>
          <w:bdr w:val="nil"/>
        </w:rPr>
        <w:t>о важнейших литературных ресурсах, в том числе в сети Интернет;</w:t>
      </w:r>
    </w:p>
    <w:p w:rsidR="00AF5DB7" w:rsidRPr="002E5ABF" w:rsidRDefault="00AF5DB7" w:rsidP="002E5ABF">
      <w:pPr>
        <w:pStyle w:val="af8"/>
        <w:numPr>
          <w:ilvl w:val="0"/>
          <w:numId w:val="30"/>
        </w:numPr>
        <w:suppressAutoHyphens/>
        <w:ind w:firstLine="0"/>
        <w:jc w:val="both"/>
        <w:rPr>
          <w:rFonts w:eastAsia="Calibri"/>
          <w:sz w:val="28"/>
          <w:szCs w:val="28"/>
          <w:u w:color="000000"/>
          <w:bdr w:val="nil"/>
        </w:rPr>
      </w:pPr>
      <w:r w:rsidRPr="002E5ABF">
        <w:rPr>
          <w:rFonts w:eastAsia="Calibri"/>
          <w:sz w:val="28"/>
          <w:szCs w:val="28"/>
          <w:u w:color="000000"/>
          <w:bdr w:val="nil"/>
        </w:rPr>
        <w:t>об историко-культурном подходе в литературоведении;</w:t>
      </w:r>
    </w:p>
    <w:p w:rsidR="00AF5DB7" w:rsidRPr="002E5ABF" w:rsidRDefault="00AF5DB7" w:rsidP="002E5ABF">
      <w:pPr>
        <w:pStyle w:val="af8"/>
        <w:numPr>
          <w:ilvl w:val="0"/>
          <w:numId w:val="30"/>
        </w:numPr>
        <w:suppressAutoHyphens/>
        <w:ind w:firstLine="0"/>
        <w:jc w:val="both"/>
        <w:rPr>
          <w:rFonts w:eastAsia="Calibri"/>
          <w:sz w:val="28"/>
          <w:szCs w:val="28"/>
          <w:u w:color="000000"/>
          <w:bdr w:val="nil"/>
        </w:rPr>
      </w:pPr>
      <w:r w:rsidRPr="002E5ABF">
        <w:rPr>
          <w:rFonts w:eastAsia="Calibri"/>
          <w:sz w:val="28"/>
          <w:szCs w:val="28"/>
          <w:u w:color="000000"/>
          <w:bdr w:val="nil"/>
        </w:rPr>
        <w:t>об историко-литературном процессе XIX и XX веков;</w:t>
      </w:r>
    </w:p>
    <w:p w:rsidR="00AF5DB7" w:rsidRPr="002E5ABF" w:rsidRDefault="00AF5DB7" w:rsidP="002E5ABF">
      <w:pPr>
        <w:pStyle w:val="af8"/>
        <w:numPr>
          <w:ilvl w:val="0"/>
          <w:numId w:val="30"/>
        </w:numPr>
        <w:suppressAutoHyphens/>
        <w:ind w:firstLine="0"/>
        <w:jc w:val="both"/>
        <w:rPr>
          <w:rFonts w:eastAsia="Calibri"/>
          <w:sz w:val="28"/>
          <w:szCs w:val="28"/>
          <w:u w:color="000000"/>
          <w:bdr w:val="nil"/>
        </w:rPr>
      </w:pPr>
      <w:r w:rsidRPr="002E5ABF">
        <w:rPr>
          <w:rFonts w:eastAsia="Calibri"/>
          <w:sz w:val="28"/>
          <w:szCs w:val="28"/>
          <w:u w:color="000000"/>
          <w:bdr w:val="nil"/>
        </w:rPr>
        <w:t xml:space="preserve">о наиболее ярких или характерных чертах литературных направлений или течений; </w:t>
      </w:r>
    </w:p>
    <w:p w:rsidR="00AF5DB7" w:rsidRPr="002E5ABF" w:rsidRDefault="00AF5DB7" w:rsidP="002E5ABF">
      <w:pPr>
        <w:pStyle w:val="af8"/>
        <w:numPr>
          <w:ilvl w:val="0"/>
          <w:numId w:val="30"/>
        </w:numPr>
        <w:suppressAutoHyphens/>
        <w:ind w:firstLine="0"/>
        <w:jc w:val="both"/>
        <w:rPr>
          <w:rFonts w:eastAsia="Calibri"/>
          <w:sz w:val="28"/>
          <w:szCs w:val="28"/>
          <w:u w:color="000000"/>
          <w:bdr w:val="nil"/>
        </w:rPr>
      </w:pPr>
      <w:r w:rsidRPr="002E5ABF">
        <w:rPr>
          <w:rFonts w:eastAsia="Calibri"/>
          <w:sz w:val="28"/>
          <w:szCs w:val="28"/>
          <w:u w:color="000000"/>
          <w:bdr w:val="nil"/>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AF5DB7" w:rsidRPr="002E5ABF" w:rsidRDefault="00AF5DB7" w:rsidP="002E5ABF">
      <w:pPr>
        <w:pStyle w:val="af8"/>
        <w:numPr>
          <w:ilvl w:val="0"/>
          <w:numId w:val="30"/>
        </w:numPr>
        <w:suppressAutoHyphens/>
        <w:ind w:firstLine="0"/>
        <w:jc w:val="both"/>
        <w:rPr>
          <w:rFonts w:eastAsia="Calibri"/>
          <w:sz w:val="28"/>
          <w:szCs w:val="28"/>
          <w:u w:color="000000"/>
          <w:bdr w:val="nil"/>
        </w:rPr>
      </w:pPr>
      <w:r w:rsidRPr="002E5ABF">
        <w:rPr>
          <w:rFonts w:eastAsia="Calibri"/>
          <w:sz w:val="28"/>
          <w:szCs w:val="28"/>
          <w:u w:color="000000"/>
          <w:bdr w:val="nil"/>
        </w:rPr>
        <w:t>о соотношении и взаимосвязях литературы с историческим периодом, эпохой.</w:t>
      </w:r>
    </w:p>
    <w:p w:rsidR="00F11F02" w:rsidRDefault="00F11F02" w:rsidP="002E5ABF">
      <w:pPr>
        <w:suppressAutoHyphens/>
        <w:jc w:val="both"/>
        <w:rPr>
          <w:rFonts w:eastAsia="Calibri"/>
          <w:sz w:val="28"/>
          <w:szCs w:val="28"/>
          <w:u w:color="000000"/>
          <w:bdr w:val="nil"/>
        </w:rPr>
      </w:pPr>
    </w:p>
    <w:p w:rsidR="00132283" w:rsidRDefault="00132283" w:rsidP="002E5ABF">
      <w:pPr>
        <w:suppressAutoHyphens/>
        <w:jc w:val="both"/>
        <w:rPr>
          <w:rFonts w:eastAsia="Calibri"/>
          <w:sz w:val="28"/>
          <w:szCs w:val="28"/>
          <w:u w:color="000000"/>
          <w:bdr w:val="nil"/>
        </w:rPr>
      </w:pPr>
    </w:p>
    <w:p w:rsidR="00132283" w:rsidRDefault="00132283" w:rsidP="002E5ABF">
      <w:pPr>
        <w:suppressAutoHyphens/>
        <w:jc w:val="both"/>
        <w:rPr>
          <w:rFonts w:eastAsia="Calibri"/>
          <w:sz w:val="28"/>
          <w:szCs w:val="28"/>
          <w:u w:color="000000"/>
          <w:bdr w:val="nil"/>
        </w:rPr>
      </w:pPr>
    </w:p>
    <w:p w:rsidR="00132283" w:rsidRDefault="00132283" w:rsidP="002E5ABF">
      <w:pPr>
        <w:suppressAutoHyphens/>
        <w:jc w:val="both"/>
        <w:rPr>
          <w:rFonts w:eastAsia="Calibri"/>
          <w:sz w:val="28"/>
          <w:szCs w:val="28"/>
          <w:u w:color="000000"/>
          <w:bdr w:val="nil"/>
        </w:rPr>
      </w:pPr>
    </w:p>
    <w:p w:rsidR="00132283" w:rsidRDefault="00132283" w:rsidP="002E5ABF">
      <w:pPr>
        <w:suppressAutoHyphens/>
        <w:jc w:val="both"/>
        <w:rPr>
          <w:rFonts w:eastAsia="Calibri"/>
          <w:sz w:val="28"/>
          <w:szCs w:val="28"/>
          <w:u w:color="000000"/>
          <w:bdr w:val="nil"/>
        </w:rPr>
      </w:pPr>
    </w:p>
    <w:p w:rsidR="00132283" w:rsidRDefault="00132283" w:rsidP="002E5ABF">
      <w:pPr>
        <w:suppressAutoHyphens/>
        <w:jc w:val="both"/>
        <w:rPr>
          <w:rFonts w:eastAsia="Calibri"/>
          <w:sz w:val="28"/>
          <w:szCs w:val="28"/>
          <w:u w:color="000000"/>
          <w:bdr w:val="nil"/>
        </w:rPr>
      </w:pPr>
    </w:p>
    <w:p w:rsidR="00132283" w:rsidRDefault="00132283" w:rsidP="002E5ABF">
      <w:pPr>
        <w:suppressAutoHyphens/>
        <w:jc w:val="both"/>
        <w:rPr>
          <w:rFonts w:eastAsia="Calibri"/>
          <w:sz w:val="28"/>
          <w:szCs w:val="28"/>
          <w:u w:color="000000"/>
          <w:bdr w:val="nil"/>
        </w:rPr>
      </w:pPr>
    </w:p>
    <w:p w:rsidR="00132283" w:rsidRDefault="00132283" w:rsidP="002E5ABF">
      <w:pPr>
        <w:suppressAutoHyphens/>
        <w:jc w:val="both"/>
        <w:rPr>
          <w:rFonts w:eastAsia="Calibri"/>
          <w:sz w:val="28"/>
          <w:szCs w:val="28"/>
          <w:u w:color="000000"/>
          <w:bdr w:val="nil"/>
        </w:rPr>
      </w:pPr>
    </w:p>
    <w:p w:rsidR="00132283" w:rsidRDefault="00132283" w:rsidP="002E5ABF">
      <w:pPr>
        <w:suppressAutoHyphens/>
        <w:jc w:val="both"/>
        <w:rPr>
          <w:rFonts w:eastAsia="Calibri"/>
          <w:sz w:val="28"/>
          <w:szCs w:val="28"/>
          <w:u w:color="000000"/>
          <w:bdr w:val="nil"/>
        </w:rPr>
      </w:pPr>
    </w:p>
    <w:p w:rsidR="00413ED6" w:rsidRDefault="00413ED6" w:rsidP="00CA56D5">
      <w:pPr>
        <w:pStyle w:val="af8"/>
        <w:numPr>
          <w:ilvl w:val="1"/>
          <w:numId w:val="50"/>
        </w:numPr>
        <w:jc w:val="both"/>
        <w:rPr>
          <w:b/>
          <w:sz w:val="28"/>
          <w:szCs w:val="28"/>
        </w:rPr>
      </w:pPr>
      <w:r w:rsidRPr="00CA56D5">
        <w:rPr>
          <w:b/>
          <w:sz w:val="28"/>
          <w:szCs w:val="28"/>
        </w:rPr>
        <w:lastRenderedPageBreak/>
        <w:t>Личностные результаты</w:t>
      </w:r>
    </w:p>
    <w:p w:rsidR="00CA56D5" w:rsidRPr="00CA56D5" w:rsidRDefault="00CA56D5" w:rsidP="00CA56D5">
      <w:pPr>
        <w:pStyle w:val="af8"/>
        <w:ind w:left="1159"/>
        <w:jc w:val="both"/>
        <w:rPr>
          <w:b/>
          <w:sz w:val="28"/>
          <w:szCs w:val="2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3118"/>
      </w:tblGrid>
      <w:tr w:rsidR="00CA56D5" w:rsidRPr="00B154B2" w:rsidTr="00132283">
        <w:tc>
          <w:tcPr>
            <w:tcW w:w="7338" w:type="dxa"/>
            <w:tcBorders>
              <w:top w:val="single" w:sz="4" w:space="0" w:color="auto"/>
              <w:left w:val="single" w:sz="4" w:space="0" w:color="auto"/>
              <w:bottom w:val="single" w:sz="4" w:space="0" w:color="auto"/>
              <w:right w:val="single" w:sz="4" w:space="0" w:color="auto"/>
            </w:tcBorders>
            <w:shd w:val="clear" w:color="auto" w:fill="auto"/>
          </w:tcPr>
          <w:p w:rsidR="00CA56D5" w:rsidRPr="00B154B2" w:rsidRDefault="00CA56D5" w:rsidP="00CA56D5">
            <w:pPr>
              <w:spacing w:before="120"/>
              <w:jc w:val="both"/>
              <w:rPr>
                <w:b/>
                <w:bCs/>
                <w:i/>
                <w:iCs/>
              </w:rPr>
            </w:pPr>
            <w:r w:rsidRPr="00B154B2">
              <w:t>Осознающий себя гражданином и защитником великой страны.</w:t>
            </w:r>
          </w:p>
        </w:tc>
        <w:tc>
          <w:tcPr>
            <w:tcW w:w="3118" w:type="dxa"/>
            <w:tcBorders>
              <w:top w:val="single" w:sz="4" w:space="0" w:color="auto"/>
              <w:left w:val="single" w:sz="4" w:space="0" w:color="auto"/>
              <w:bottom w:val="single" w:sz="4" w:space="0" w:color="auto"/>
            </w:tcBorders>
            <w:vAlign w:val="center"/>
          </w:tcPr>
          <w:p w:rsidR="00CA56D5" w:rsidRPr="00B154B2" w:rsidRDefault="00CA56D5" w:rsidP="00CA56D5">
            <w:pPr>
              <w:ind w:firstLine="33"/>
              <w:jc w:val="center"/>
              <w:rPr>
                <w:b/>
                <w:bCs/>
              </w:rPr>
            </w:pPr>
            <w:r w:rsidRPr="00B154B2">
              <w:rPr>
                <w:b/>
                <w:bCs/>
              </w:rPr>
              <w:t>ЛР 1</w:t>
            </w:r>
          </w:p>
        </w:tc>
      </w:tr>
      <w:tr w:rsidR="00CA56D5" w:rsidRPr="00B154B2" w:rsidTr="00132283">
        <w:tc>
          <w:tcPr>
            <w:tcW w:w="7338" w:type="dxa"/>
            <w:tcBorders>
              <w:top w:val="single" w:sz="4" w:space="0" w:color="auto"/>
              <w:left w:val="single" w:sz="4" w:space="0" w:color="auto"/>
              <w:bottom w:val="single" w:sz="4" w:space="0" w:color="auto"/>
              <w:right w:val="single" w:sz="4" w:space="0" w:color="auto"/>
            </w:tcBorders>
            <w:shd w:val="clear" w:color="auto" w:fill="auto"/>
          </w:tcPr>
          <w:p w:rsidR="00CA56D5" w:rsidRPr="00B154B2" w:rsidRDefault="00CA56D5" w:rsidP="00CA56D5">
            <w:pPr>
              <w:ind w:firstLine="33"/>
              <w:jc w:val="both"/>
              <w:rPr>
                <w:b/>
                <w:bCs/>
              </w:rPr>
            </w:pPr>
            <w:r w:rsidRPr="00B154B2">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3118" w:type="dxa"/>
            <w:tcBorders>
              <w:top w:val="single" w:sz="4" w:space="0" w:color="auto"/>
              <w:left w:val="single" w:sz="4" w:space="0" w:color="auto"/>
              <w:bottom w:val="single" w:sz="4" w:space="0" w:color="auto"/>
            </w:tcBorders>
            <w:vAlign w:val="center"/>
          </w:tcPr>
          <w:p w:rsidR="00CA56D5" w:rsidRPr="00B154B2" w:rsidRDefault="00CA56D5" w:rsidP="00CA56D5">
            <w:pPr>
              <w:ind w:firstLine="33"/>
              <w:jc w:val="center"/>
              <w:rPr>
                <w:b/>
                <w:bCs/>
              </w:rPr>
            </w:pPr>
            <w:r w:rsidRPr="00B154B2">
              <w:rPr>
                <w:b/>
                <w:bCs/>
              </w:rPr>
              <w:t>ЛР 4</w:t>
            </w:r>
          </w:p>
        </w:tc>
      </w:tr>
      <w:tr w:rsidR="00CA56D5" w:rsidRPr="00B154B2" w:rsidTr="00132283">
        <w:tc>
          <w:tcPr>
            <w:tcW w:w="7338" w:type="dxa"/>
            <w:tcBorders>
              <w:top w:val="single" w:sz="4" w:space="0" w:color="auto"/>
              <w:left w:val="single" w:sz="4" w:space="0" w:color="auto"/>
              <w:bottom w:val="single" w:sz="4" w:space="0" w:color="auto"/>
              <w:right w:val="single" w:sz="4" w:space="0" w:color="auto"/>
            </w:tcBorders>
            <w:shd w:val="clear" w:color="auto" w:fill="auto"/>
          </w:tcPr>
          <w:p w:rsidR="00CA56D5" w:rsidRPr="00B154B2" w:rsidRDefault="00CA56D5" w:rsidP="00CA56D5">
            <w:pPr>
              <w:ind w:firstLine="33"/>
              <w:jc w:val="both"/>
              <w:rPr>
                <w:b/>
                <w:bCs/>
              </w:rPr>
            </w:pPr>
            <w:r w:rsidRPr="00B154B2">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3118" w:type="dxa"/>
            <w:tcBorders>
              <w:top w:val="single" w:sz="4" w:space="0" w:color="auto"/>
              <w:left w:val="single" w:sz="4" w:space="0" w:color="auto"/>
              <w:bottom w:val="single" w:sz="4" w:space="0" w:color="auto"/>
            </w:tcBorders>
            <w:vAlign w:val="center"/>
          </w:tcPr>
          <w:p w:rsidR="00CA56D5" w:rsidRPr="00B154B2" w:rsidRDefault="00CA56D5" w:rsidP="00CA56D5">
            <w:pPr>
              <w:ind w:firstLine="33"/>
              <w:jc w:val="center"/>
              <w:rPr>
                <w:b/>
                <w:bCs/>
              </w:rPr>
            </w:pPr>
            <w:r w:rsidRPr="00B154B2">
              <w:rPr>
                <w:b/>
                <w:bCs/>
              </w:rPr>
              <w:t>ЛР 5</w:t>
            </w:r>
          </w:p>
        </w:tc>
      </w:tr>
      <w:tr w:rsidR="00CA56D5" w:rsidRPr="00B154B2" w:rsidTr="00132283">
        <w:tc>
          <w:tcPr>
            <w:tcW w:w="7338" w:type="dxa"/>
            <w:tcBorders>
              <w:top w:val="single" w:sz="4" w:space="0" w:color="auto"/>
              <w:left w:val="single" w:sz="4" w:space="0" w:color="auto"/>
              <w:bottom w:val="single" w:sz="4" w:space="0" w:color="auto"/>
              <w:right w:val="single" w:sz="4" w:space="0" w:color="auto"/>
            </w:tcBorders>
            <w:shd w:val="clear" w:color="auto" w:fill="auto"/>
          </w:tcPr>
          <w:p w:rsidR="00CA56D5" w:rsidRPr="00B154B2" w:rsidRDefault="00CA56D5" w:rsidP="00CA56D5">
            <w:pPr>
              <w:ind w:firstLine="33"/>
              <w:jc w:val="both"/>
              <w:rPr>
                <w:b/>
                <w:bCs/>
              </w:rPr>
            </w:pPr>
            <w:proofErr w:type="gramStart"/>
            <w:r w:rsidRPr="00B154B2">
              <w:t>Проявляющий</w:t>
            </w:r>
            <w:proofErr w:type="gramEnd"/>
            <w:r w:rsidRPr="00B154B2">
              <w:t xml:space="preserve"> уважение к людям старшего поколения и готовность к участию в социальной поддержке и волонтерских движениях.  </w:t>
            </w:r>
          </w:p>
        </w:tc>
        <w:tc>
          <w:tcPr>
            <w:tcW w:w="3118" w:type="dxa"/>
            <w:tcBorders>
              <w:top w:val="single" w:sz="4" w:space="0" w:color="auto"/>
              <w:left w:val="single" w:sz="4" w:space="0" w:color="auto"/>
              <w:bottom w:val="single" w:sz="4" w:space="0" w:color="auto"/>
            </w:tcBorders>
            <w:vAlign w:val="center"/>
          </w:tcPr>
          <w:p w:rsidR="00CA56D5" w:rsidRPr="00B154B2" w:rsidRDefault="00CA56D5" w:rsidP="00CA56D5">
            <w:pPr>
              <w:ind w:firstLine="33"/>
              <w:jc w:val="center"/>
              <w:rPr>
                <w:b/>
                <w:bCs/>
              </w:rPr>
            </w:pPr>
            <w:r w:rsidRPr="00B154B2">
              <w:rPr>
                <w:b/>
                <w:bCs/>
              </w:rPr>
              <w:t>ЛР 6</w:t>
            </w:r>
          </w:p>
        </w:tc>
      </w:tr>
      <w:tr w:rsidR="00CA56D5" w:rsidRPr="00B154B2" w:rsidTr="00132283">
        <w:tc>
          <w:tcPr>
            <w:tcW w:w="7338" w:type="dxa"/>
            <w:tcBorders>
              <w:top w:val="single" w:sz="4" w:space="0" w:color="auto"/>
              <w:left w:val="single" w:sz="4" w:space="0" w:color="auto"/>
              <w:bottom w:val="single" w:sz="4" w:space="0" w:color="auto"/>
              <w:right w:val="single" w:sz="4" w:space="0" w:color="auto"/>
            </w:tcBorders>
            <w:shd w:val="clear" w:color="auto" w:fill="auto"/>
          </w:tcPr>
          <w:p w:rsidR="00CA56D5" w:rsidRPr="00B154B2" w:rsidRDefault="00CA56D5" w:rsidP="00CA56D5">
            <w:pPr>
              <w:ind w:firstLine="33"/>
              <w:jc w:val="both"/>
              <w:rPr>
                <w:b/>
                <w:bCs/>
              </w:rPr>
            </w:pPr>
            <w:r w:rsidRPr="00B154B2">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3118" w:type="dxa"/>
            <w:tcBorders>
              <w:top w:val="single" w:sz="4" w:space="0" w:color="auto"/>
              <w:left w:val="single" w:sz="4" w:space="0" w:color="auto"/>
              <w:bottom w:val="single" w:sz="4" w:space="0" w:color="auto"/>
            </w:tcBorders>
            <w:vAlign w:val="center"/>
          </w:tcPr>
          <w:p w:rsidR="00CA56D5" w:rsidRPr="00B154B2" w:rsidRDefault="00CA56D5" w:rsidP="00CA56D5">
            <w:pPr>
              <w:ind w:firstLine="33"/>
              <w:jc w:val="center"/>
              <w:rPr>
                <w:b/>
                <w:bCs/>
              </w:rPr>
            </w:pPr>
            <w:r w:rsidRPr="00B154B2">
              <w:rPr>
                <w:b/>
                <w:bCs/>
              </w:rPr>
              <w:t>ЛР 7</w:t>
            </w:r>
          </w:p>
        </w:tc>
      </w:tr>
      <w:tr w:rsidR="00CA56D5" w:rsidRPr="00B154B2" w:rsidTr="00132283">
        <w:tc>
          <w:tcPr>
            <w:tcW w:w="7338" w:type="dxa"/>
            <w:tcBorders>
              <w:top w:val="single" w:sz="4" w:space="0" w:color="auto"/>
              <w:left w:val="single" w:sz="4" w:space="0" w:color="auto"/>
              <w:bottom w:val="single" w:sz="4" w:space="0" w:color="auto"/>
              <w:right w:val="single" w:sz="4" w:space="0" w:color="auto"/>
            </w:tcBorders>
            <w:shd w:val="clear" w:color="auto" w:fill="auto"/>
          </w:tcPr>
          <w:p w:rsidR="00CA56D5" w:rsidRPr="00B154B2" w:rsidRDefault="00CA56D5" w:rsidP="00CA56D5">
            <w:pPr>
              <w:ind w:firstLine="33"/>
              <w:jc w:val="both"/>
              <w:rPr>
                <w:b/>
                <w:bCs/>
              </w:rPr>
            </w:pPr>
            <w:r w:rsidRPr="00B154B2">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3118" w:type="dxa"/>
            <w:tcBorders>
              <w:top w:val="single" w:sz="4" w:space="0" w:color="auto"/>
              <w:left w:val="single" w:sz="4" w:space="0" w:color="auto"/>
              <w:bottom w:val="single" w:sz="4" w:space="0" w:color="auto"/>
            </w:tcBorders>
            <w:vAlign w:val="center"/>
          </w:tcPr>
          <w:p w:rsidR="00CA56D5" w:rsidRPr="00B154B2" w:rsidRDefault="00CA56D5" w:rsidP="00CA56D5">
            <w:pPr>
              <w:ind w:firstLine="33"/>
              <w:jc w:val="center"/>
              <w:rPr>
                <w:b/>
                <w:bCs/>
              </w:rPr>
            </w:pPr>
            <w:r w:rsidRPr="00B154B2">
              <w:rPr>
                <w:b/>
                <w:bCs/>
              </w:rPr>
              <w:t>ЛР 8</w:t>
            </w:r>
          </w:p>
        </w:tc>
      </w:tr>
      <w:tr w:rsidR="00CA56D5" w:rsidRPr="00B154B2" w:rsidTr="00132283">
        <w:tc>
          <w:tcPr>
            <w:tcW w:w="7338" w:type="dxa"/>
            <w:tcBorders>
              <w:top w:val="single" w:sz="4" w:space="0" w:color="auto"/>
              <w:left w:val="single" w:sz="4" w:space="0" w:color="auto"/>
              <w:bottom w:val="single" w:sz="4" w:space="0" w:color="auto"/>
              <w:right w:val="single" w:sz="4" w:space="0" w:color="auto"/>
            </w:tcBorders>
            <w:shd w:val="clear" w:color="auto" w:fill="auto"/>
          </w:tcPr>
          <w:p w:rsidR="00CA56D5" w:rsidRPr="00B154B2" w:rsidRDefault="00CA56D5" w:rsidP="00CA56D5">
            <w:pPr>
              <w:jc w:val="both"/>
              <w:rPr>
                <w:b/>
                <w:bCs/>
              </w:rPr>
            </w:pPr>
            <w:r w:rsidRPr="00B154B2">
              <w:t xml:space="preserve">Проявляющий уважение к эстетическим ценностям, обладающий основами эстетической культуры. </w:t>
            </w:r>
          </w:p>
        </w:tc>
        <w:tc>
          <w:tcPr>
            <w:tcW w:w="3118" w:type="dxa"/>
            <w:tcBorders>
              <w:top w:val="single" w:sz="4" w:space="0" w:color="auto"/>
              <w:left w:val="single" w:sz="4" w:space="0" w:color="auto"/>
              <w:bottom w:val="single" w:sz="4" w:space="0" w:color="auto"/>
            </w:tcBorders>
            <w:vAlign w:val="center"/>
          </w:tcPr>
          <w:p w:rsidR="00CA56D5" w:rsidRPr="00B154B2" w:rsidRDefault="00CA56D5" w:rsidP="00CA56D5">
            <w:pPr>
              <w:ind w:firstLine="33"/>
              <w:jc w:val="center"/>
              <w:rPr>
                <w:b/>
                <w:bCs/>
              </w:rPr>
            </w:pPr>
            <w:r w:rsidRPr="00B154B2">
              <w:rPr>
                <w:b/>
                <w:bCs/>
              </w:rPr>
              <w:t>ЛР 11</w:t>
            </w:r>
          </w:p>
        </w:tc>
      </w:tr>
      <w:tr w:rsidR="00CA56D5" w:rsidRPr="00B154B2" w:rsidTr="00132283">
        <w:tc>
          <w:tcPr>
            <w:tcW w:w="7338" w:type="dxa"/>
            <w:tcBorders>
              <w:top w:val="single" w:sz="4" w:space="0" w:color="auto"/>
              <w:left w:val="single" w:sz="4" w:space="0" w:color="auto"/>
              <w:bottom w:val="single" w:sz="4" w:space="0" w:color="auto"/>
              <w:right w:val="single" w:sz="4" w:space="0" w:color="auto"/>
            </w:tcBorders>
            <w:shd w:val="clear" w:color="auto" w:fill="auto"/>
          </w:tcPr>
          <w:p w:rsidR="00CA56D5" w:rsidRPr="00B154B2" w:rsidRDefault="00CA56D5" w:rsidP="00CA56D5">
            <w:pPr>
              <w:jc w:val="both"/>
              <w:rPr>
                <w:b/>
                <w:bCs/>
              </w:rPr>
            </w:pPr>
            <w:r w:rsidRPr="00B154B2">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3118" w:type="dxa"/>
            <w:tcBorders>
              <w:top w:val="single" w:sz="4" w:space="0" w:color="auto"/>
              <w:left w:val="single" w:sz="4" w:space="0" w:color="auto"/>
              <w:bottom w:val="single" w:sz="4" w:space="0" w:color="auto"/>
            </w:tcBorders>
            <w:vAlign w:val="center"/>
          </w:tcPr>
          <w:p w:rsidR="00CA56D5" w:rsidRPr="00B154B2" w:rsidRDefault="00CA56D5" w:rsidP="00CA56D5">
            <w:pPr>
              <w:ind w:firstLine="33"/>
              <w:jc w:val="center"/>
              <w:rPr>
                <w:b/>
                <w:bCs/>
              </w:rPr>
            </w:pPr>
            <w:r w:rsidRPr="00B154B2">
              <w:rPr>
                <w:b/>
                <w:bCs/>
              </w:rPr>
              <w:t>ЛР 12</w:t>
            </w:r>
          </w:p>
        </w:tc>
      </w:tr>
      <w:tr w:rsidR="00132283" w:rsidRPr="00B154B2" w:rsidTr="00132283">
        <w:tc>
          <w:tcPr>
            <w:tcW w:w="7338" w:type="dxa"/>
            <w:tcBorders>
              <w:top w:val="single" w:sz="4" w:space="0" w:color="auto"/>
              <w:left w:val="single" w:sz="4" w:space="0" w:color="auto"/>
              <w:bottom w:val="single" w:sz="4" w:space="0" w:color="auto"/>
              <w:right w:val="single" w:sz="4" w:space="0" w:color="auto"/>
            </w:tcBorders>
            <w:shd w:val="clear" w:color="auto" w:fill="auto"/>
          </w:tcPr>
          <w:p w:rsidR="00132283" w:rsidRPr="00322CAA" w:rsidRDefault="00132283" w:rsidP="00EB61C6">
            <w:pPr>
              <w:rPr>
                <w:bCs/>
                <w:color w:val="FF0000"/>
              </w:rPr>
            </w:pPr>
            <w:r w:rsidRPr="003E6BF7">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3118" w:type="dxa"/>
            <w:tcBorders>
              <w:top w:val="single" w:sz="4" w:space="0" w:color="auto"/>
              <w:left w:val="single" w:sz="4" w:space="0" w:color="auto"/>
              <w:bottom w:val="single" w:sz="4" w:space="0" w:color="auto"/>
            </w:tcBorders>
            <w:vAlign w:val="center"/>
          </w:tcPr>
          <w:p w:rsidR="00132283" w:rsidRPr="00B154B2" w:rsidRDefault="00132283" w:rsidP="00EB61C6">
            <w:pPr>
              <w:ind w:firstLine="33"/>
              <w:jc w:val="center"/>
              <w:rPr>
                <w:b/>
                <w:bCs/>
              </w:rPr>
            </w:pPr>
            <w:r w:rsidRPr="00B154B2">
              <w:rPr>
                <w:b/>
                <w:bCs/>
              </w:rPr>
              <w:t>ЛР</w:t>
            </w:r>
            <w:r>
              <w:rPr>
                <w:b/>
                <w:bCs/>
              </w:rPr>
              <w:t xml:space="preserve"> 13</w:t>
            </w:r>
          </w:p>
        </w:tc>
      </w:tr>
      <w:tr w:rsidR="00132283" w:rsidRPr="00B154B2" w:rsidTr="00132283">
        <w:tc>
          <w:tcPr>
            <w:tcW w:w="7338" w:type="dxa"/>
            <w:tcBorders>
              <w:top w:val="single" w:sz="4" w:space="0" w:color="auto"/>
              <w:left w:val="single" w:sz="4" w:space="0" w:color="auto"/>
              <w:bottom w:val="single" w:sz="4" w:space="0" w:color="auto"/>
              <w:right w:val="single" w:sz="4" w:space="0" w:color="auto"/>
            </w:tcBorders>
            <w:shd w:val="clear" w:color="auto" w:fill="auto"/>
          </w:tcPr>
          <w:p w:rsidR="00132283" w:rsidRPr="00322CAA" w:rsidRDefault="00132283" w:rsidP="00EB61C6">
            <w:pPr>
              <w:rPr>
                <w:bCs/>
                <w:color w:val="FF0000"/>
              </w:rPr>
            </w:pPr>
            <w:r w:rsidRPr="003E6BF7">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3118" w:type="dxa"/>
            <w:tcBorders>
              <w:top w:val="single" w:sz="4" w:space="0" w:color="auto"/>
              <w:left w:val="single" w:sz="4" w:space="0" w:color="auto"/>
              <w:bottom w:val="single" w:sz="4" w:space="0" w:color="auto"/>
            </w:tcBorders>
            <w:vAlign w:val="center"/>
          </w:tcPr>
          <w:p w:rsidR="00132283" w:rsidRPr="00B154B2" w:rsidRDefault="00132283" w:rsidP="00EB61C6">
            <w:pPr>
              <w:ind w:firstLine="33"/>
              <w:jc w:val="center"/>
              <w:rPr>
                <w:b/>
                <w:bCs/>
              </w:rPr>
            </w:pPr>
            <w:r w:rsidRPr="00B154B2">
              <w:rPr>
                <w:b/>
                <w:bCs/>
              </w:rPr>
              <w:t>ЛР</w:t>
            </w:r>
            <w:r>
              <w:rPr>
                <w:b/>
                <w:bCs/>
              </w:rPr>
              <w:t xml:space="preserve"> 15</w:t>
            </w:r>
          </w:p>
        </w:tc>
      </w:tr>
    </w:tbl>
    <w:p w:rsidR="00413ED6" w:rsidRPr="002E5ABF" w:rsidRDefault="00413ED6" w:rsidP="00413ED6">
      <w:pPr>
        <w:suppressAutoHyphens/>
        <w:jc w:val="center"/>
        <w:rPr>
          <w:rFonts w:eastAsia="Calibri"/>
          <w:sz w:val="28"/>
          <w:szCs w:val="28"/>
          <w:u w:color="000000"/>
          <w:bdr w:val="nil"/>
        </w:rPr>
      </w:pPr>
    </w:p>
    <w:p w:rsidR="003076D9" w:rsidRPr="002E5ABF" w:rsidRDefault="002E5EC2" w:rsidP="002E5ABF">
      <w:pPr>
        <w:suppressAutoHyphens/>
        <w:jc w:val="center"/>
        <w:rPr>
          <w:rFonts w:eastAsia="Calibri"/>
          <w:b/>
          <w:sz w:val="28"/>
          <w:szCs w:val="28"/>
          <w:u w:color="000000"/>
          <w:bdr w:val="nil"/>
        </w:rPr>
      </w:pPr>
      <w:r w:rsidRPr="002E5ABF">
        <w:rPr>
          <w:rFonts w:eastAsia="Calibri"/>
          <w:b/>
          <w:sz w:val="28"/>
          <w:szCs w:val="28"/>
          <w:u w:color="000000"/>
          <w:bdr w:val="nil"/>
        </w:rPr>
        <w:t>2. Содержание учебного предмета «</w:t>
      </w:r>
      <w:r w:rsidR="0021790B" w:rsidRPr="002E5ABF">
        <w:rPr>
          <w:rFonts w:eastAsia="Calibri"/>
          <w:b/>
          <w:sz w:val="28"/>
          <w:szCs w:val="28"/>
          <w:u w:color="000000"/>
          <w:bdr w:val="nil"/>
        </w:rPr>
        <w:t>ЛИТЕРАТУРА</w:t>
      </w:r>
      <w:r w:rsidRPr="002E5ABF">
        <w:rPr>
          <w:rFonts w:eastAsia="Calibri"/>
          <w:b/>
          <w:sz w:val="28"/>
          <w:szCs w:val="28"/>
          <w:u w:color="000000"/>
          <w:bdr w:val="nil"/>
        </w:rPr>
        <w:t>»</w:t>
      </w:r>
    </w:p>
    <w:p w:rsidR="0021790B" w:rsidRPr="002E5ABF" w:rsidRDefault="0021790B" w:rsidP="002E5ABF">
      <w:pPr>
        <w:ind w:left="1560"/>
        <w:jc w:val="center"/>
        <w:rPr>
          <w:rFonts w:eastAsiaTheme="minorEastAsia"/>
          <w:sz w:val="28"/>
          <w:szCs w:val="28"/>
        </w:rPr>
      </w:pPr>
      <w:r w:rsidRPr="002E5ABF">
        <w:rPr>
          <w:b/>
          <w:bCs/>
          <w:sz w:val="28"/>
          <w:szCs w:val="28"/>
        </w:rPr>
        <w:t>Введение</w:t>
      </w:r>
    </w:p>
    <w:p w:rsidR="0021790B" w:rsidRPr="002E5ABF" w:rsidRDefault="0021790B" w:rsidP="002E5ABF">
      <w:pPr>
        <w:rPr>
          <w:rFonts w:eastAsiaTheme="minorEastAsia"/>
          <w:sz w:val="28"/>
          <w:szCs w:val="28"/>
        </w:rPr>
      </w:pPr>
    </w:p>
    <w:p w:rsidR="0021790B" w:rsidRPr="002E5ABF" w:rsidRDefault="0021790B" w:rsidP="002E5ABF">
      <w:pPr>
        <w:ind w:left="260" w:firstLine="711"/>
        <w:jc w:val="both"/>
        <w:rPr>
          <w:rFonts w:eastAsiaTheme="minorEastAsia"/>
          <w:sz w:val="28"/>
          <w:szCs w:val="28"/>
        </w:rPr>
      </w:pPr>
      <w:r w:rsidRPr="002E5ABF">
        <w:rPr>
          <w:sz w:val="28"/>
          <w:szCs w:val="28"/>
        </w:rPr>
        <w:t>Историко-культурный процесс и периодизация русской литературы. Специфика литературы как вида искусства. Взаимодействие русской и западноевропейской литературы в XIX веке. Самобытность русской литературы (с обобщением ранее изученного материала).</w:t>
      </w:r>
    </w:p>
    <w:p w:rsidR="0021790B" w:rsidRPr="002E5ABF" w:rsidRDefault="0021790B" w:rsidP="002E5ABF">
      <w:pPr>
        <w:ind w:left="2680"/>
        <w:rPr>
          <w:rFonts w:eastAsiaTheme="minorEastAsia"/>
          <w:sz w:val="28"/>
          <w:szCs w:val="28"/>
        </w:rPr>
      </w:pPr>
      <w:r w:rsidRPr="002E5ABF">
        <w:rPr>
          <w:b/>
          <w:bCs/>
          <w:sz w:val="28"/>
          <w:szCs w:val="28"/>
        </w:rPr>
        <w:t>Русская литература второй половины XIX века</w:t>
      </w:r>
    </w:p>
    <w:p w:rsidR="0021790B" w:rsidRPr="002E5ABF" w:rsidRDefault="0021790B" w:rsidP="002E5ABF">
      <w:pPr>
        <w:ind w:left="260" w:firstLine="711"/>
        <w:jc w:val="both"/>
        <w:rPr>
          <w:rFonts w:eastAsiaTheme="minorEastAsia"/>
          <w:sz w:val="28"/>
          <w:szCs w:val="28"/>
        </w:rPr>
      </w:pPr>
      <w:r w:rsidRPr="002E5ABF">
        <w:rPr>
          <w:sz w:val="28"/>
          <w:szCs w:val="28"/>
        </w:rPr>
        <w:t>Культурно-историческое развитие России середины XIX века, отражение его в литературном процессе. Феномен русской литературы. Взаимодействие разных стилей и направлений. Жизнеутверждающий и критический реализм. Нравственные поиски героев.</w:t>
      </w:r>
    </w:p>
    <w:p w:rsidR="0021790B" w:rsidRPr="002E5ABF" w:rsidRDefault="0021790B" w:rsidP="002E5ABF">
      <w:pPr>
        <w:ind w:left="980"/>
        <w:rPr>
          <w:rFonts w:eastAsiaTheme="minorEastAsia"/>
          <w:sz w:val="28"/>
          <w:szCs w:val="28"/>
        </w:rPr>
      </w:pPr>
      <w:r w:rsidRPr="002E5ABF">
        <w:rPr>
          <w:sz w:val="28"/>
          <w:szCs w:val="28"/>
        </w:rPr>
        <w:t>Литературная критика. Эстетическая полемика. Журнальная полемика.</w:t>
      </w:r>
    </w:p>
    <w:p w:rsidR="0021790B" w:rsidRPr="002E5ABF" w:rsidRDefault="0021790B" w:rsidP="002E5ABF">
      <w:pPr>
        <w:rPr>
          <w:rFonts w:eastAsiaTheme="minorEastAsia"/>
          <w:sz w:val="28"/>
          <w:szCs w:val="28"/>
        </w:rPr>
      </w:pPr>
      <w:r w:rsidRPr="002E5ABF">
        <w:rPr>
          <w:b/>
          <w:bCs/>
          <w:sz w:val="28"/>
          <w:szCs w:val="28"/>
        </w:rPr>
        <w:t xml:space="preserve">А.Н.Островский. </w:t>
      </w:r>
      <w:r w:rsidRPr="002E5ABF">
        <w:rPr>
          <w:sz w:val="28"/>
          <w:szCs w:val="28"/>
        </w:rPr>
        <w:t>Сведения из биографии.</w:t>
      </w:r>
    </w:p>
    <w:p w:rsidR="0021790B" w:rsidRPr="002E5ABF" w:rsidRDefault="0021790B" w:rsidP="002E5ABF">
      <w:pPr>
        <w:ind w:left="980"/>
        <w:rPr>
          <w:rFonts w:eastAsiaTheme="minorEastAsia"/>
          <w:sz w:val="28"/>
          <w:szCs w:val="28"/>
        </w:rPr>
      </w:pPr>
      <w:r w:rsidRPr="002E5ABF">
        <w:rPr>
          <w:sz w:val="28"/>
          <w:szCs w:val="28"/>
        </w:rPr>
        <w:t>Социально-культурная новизна драматургии А.Н.Островского.</w:t>
      </w:r>
    </w:p>
    <w:p w:rsidR="0021790B" w:rsidRPr="002E5ABF" w:rsidRDefault="0021790B" w:rsidP="002E5ABF">
      <w:pPr>
        <w:ind w:left="260" w:right="20" w:firstLine="711"/>
        <w:jc w:val="both"/>
        <w:rPr>
          <w:rFonts w:eastAsiaTheme="minorEastAsia"/>
          <w:sz w:val="28"/>
          <w:szCs w:val="28"/>
        </w:rPr>
      </w:pPr>
      <w:r w:rsidRPr="002E5ABF">
        <w:rPr>
          <w:sz w:val="28"/>
          <w:szCs w:val="28"/>
        </w:rPr>
        <w:lastRenderedPageBreak/>
        <w:t>«Гроза»</w:t>
      </w:r>
      <w:r w:rsidRPr="002E5ABF">
        <w:rPr>
          <w:iCs/>
          <w:sz w:val="28"/>
          <w:szCs w:val="28"/>
        </w:rPr>
        <w:t>.</w:t>
      </w:r>
      <w:r w:rsidRPr="002E5ABF">
        <w:rPr>
          <w:sz w:val="28"/>
          <w:szCs w:val="28"/>
        </w:rPr>
        <w:t xml:space="preserve"> Самобытность замысла, оригинальность основного характера, сила трагической развязки в судьбе героев драмы.</w:t>
      </w:r>
    </w:p>
    <w:p w:rsidR="0021790B" w:rsidRPr="002E5ABF" w:rsidRDefault="0021790B" w:rsidP="002E5ABF">
      <w:pPr>
        <w:ind w:left="980"/>
        <w:rPr>
          <w:rFonts w:eastAsiaTheme="minorEastAsia"/>
          <w:sz w:val="28"/>
          <w:szCs w:val="28"/>
        </w:rPr>
      </w:pPr>
      <w:r w:rsidRPr="002E5ABF">
        <w:rPr>
          <w:sz w:val="28"/>
          <w:szCs w:val="28"/>
        </w:rPr>
        <w:t>Образ Катерины — воплощение лучших качеств женской натуры.</w:t>
      </w:r>
    </w:p>
    <w:p w:rsidR="0021790B" w:rsidRPr="002E5ABF" w:rsidRDefault="0021790B" w:rsidP="002E5ABF">
      <w:pPr>
        <w:ind w:left="260" w:firstLine="711"/>
        <w:jc w:val="both"/>
        <w:rPr>
          <w:rFonts w:eastAsiaTheme="minorEastAsia"/>
          <w:sz w:val="28"/>
          <w:szCs w:val="28"/>
        </w:rPr>
      </w:pPr>
      <w:r w:rsidRPr="002E5ABF">
        <w:rPr>
          <w:sz w:val="28"/>
          <w:szCs w:val="28"/>
        </w:rPr>
        <w:t>Конфликт романтической личности с укладом жизни, лишенной народных нравственных основ. Мотивы искушений, мотив своеволия и свободы в драме.</w:t>
      </w:r>
    </w:p>
    <w:p w:rsidR="0021790B" w:rsidRPr="002E5ABF" w:rsidRDefault="0021790B" w:rsidP="002E5ABF">
      <w:pPr>
        <w:ind w:left="980"/>
        <w:rPr>
          <w:rFonts w:eastAsiaTheme="minorEastAsia"/>
          <w:sz w:val="28"/>
          <w:szCs w:val="28"/>
        </w:rPr>
      </w:pPr>
      <w:r w:rsidRPr="002E5ABF">
        <w:rPr>
          <w:sz w:val="28"/>
          <w:szCs w:val="28"/>
        </w:rPr>
        <w:t>Позиция автора и его идеал. Роль персонажей второго ряда в пьесе. Символика</w:t>
      </w:r>
    </w:p>
    <w:p w:rsidR="0021790B" w:rsidRPr="002E5ABF" w:rsidRDefault="0021790B" w:rsidP="002E5ABF">
      <w:pPr>
        <w:ind w:left="260"/>
        <w:rPr>
          <w:rFonts w:eastAsiaTheme="minorEastAsia"/>
          <w:sz w:val="28"/>
          <w:szCs w:val="28"/>
        </w:rPr>
      </w:pPr>
      <w:r w:rsidRPr="002E5ABF">
        <w:rPr>
          <w:sz w:val="28"/>
          <w:szCs w:val="28"/>
        </w:rPr>
        <w:t>грозы.</w:t>
      </w:r>
    </w:p>
    <w:p w:rsidR="0021790B" w:rsidRPr="002E5ABF" w:rsidRDefault="0021790B" w:rsidP="002E5ABF">
      <w:pPr>
        <w:ind w:left="980"/>
        <w:rPr>
          <w:rFonts w:eastAsiaTheme="minorEastAsia"/>
          <w:sz w:val="28"/>
          <w:szCs w:val="28"/>
        </w:rPr>
      </w:pPr>
      <w:r w:rsidRPr="002E5ABF">
        <w:rPr>
          <w:sz w:val="28"/>
          <w:szCs w:val="28"/>
        </w:rPr>
        <w:t>Н.А.Добролюбов, Д.И.Писарев, А.П.Григорьев о драме «Гроза»</w:t>
      </w:r>
      <w:r w:rsidRPr="002E5ABF">
        <w:rPr>
          <w:iCs/>
          <w:sz w:val="28"/>
          <w:szCs w:val="28"/>
        </w:rPr>
        <w:t>.</w:t>
      </w:r>
    </w:p>
    <w:p w:rsidR="0021790B" w:rsidRPr="002E5ABF" w:rsidRDefault="0021790B" w:rsidP="002E5ABF">
      <w:pPr>
        <w:ind w:left="260" w:firstLine="711"/>
        <w:jc w:val="both"/>
        <w:rPr>
          <w:rFonts w:eastAsiaTheme="minorEastAsia"/>
          <w:sz w:val="28"/>
          <w:szCs w:val="28"/>
        </w:rPr>
      </w:pPr>
      <w:r w:rsidRPr="002E5ABF">
        <w:rPr>
          <w:sz w:val="28"/>
          <w:szCs w:val="28"/>
        </w:rPr>
        <w:t>«</w:t>
      </w:r>
      <w:r w:rsidRPr="002E5ABF">
        <w:rPr>
          <w:iCs/>
          <w:sz w:val="28"/>
          <w:szCs w:val="28"/>
        </w:rPr>
        <w:t>Бесприданница</w:t>
      </w:r>
      <w:r w:rsidRPr="002E5ABF">
        <w:rPr>
          <w:sz w:val="28"/>
          <w:szCs w:val="28"/>
        </w:rPr>
        <w:t>»</w:t>
      </w:r>
      <w:r w:rsidRPr="002E5ABF">
        <w:rPr>
          <w:iCs/>
          <w:sz w:val="28"/>
          <w:szCs w:val="28"/>
        </w:rPr>
        <w:t>.*</w:t>
      </w:r>
      <w:r w:rsidRPr="002E5ABF">
        <w:rPr>
          <w:sz w:val="28"/>
          <w:szCs w:val="28"/>
        </w:rPr>
        <w:t xml:space="preserve"> </w:t>
      </w:r>
      <w:r w:rsidRPr="002E5ABF">
        <w:rPr>
          <w:iCs/>
          <w:sz w:val="28"/>
          <w:szCs w:val="28"/>
        </w:rPr>
        <w:t>Трагическая значимость названия.</w:t>
      </w:r>
      <w:r w:rsidRPr="002E5ABF">
        <w:rPr>
          <w:sz w:val="28"/>
          <w:szCs w:val="28"/>
        </w:rPr>
        <w:t xml:space="preserve"> </w:t>
      </w:r>
      <w:r w:rsidRPr="002E5ABF">
        <w:rPr>
          <w:iCs/>
          <w:sz w:val="28"/>
          <w:szCs w:val="28"/>
        </w:rPr>
        <w:t>Развитие темы</w:t>
      </w:r>
      <w:r w:rsidRPr="002E5ABF">
        <w:rPr>
          <w:sz w:val="28"/>
          <w:szCs w:val="28"/>
        </w:rPr>
        <w:t xml:space="preserve"> </w:t>
      </w:r>
      <w:r w:rsidRPr="002E5ABF">
        <w:rPr>
          <w:iCs/>
          <w:sz w:val="28"/>
          <w:szCs w:val="28"/>
        </w:rPr>
        <w:t>гибельности красоты при столкновении с миром корысти. Мотивы искушения</w:t>
      </w:r>
      <w:r w:rsidRPr="002E5ABF">
        <w:rPr>
          <w:sz w:val="28"/>
          <w:szCs w:val="28"/>
        </w:rPr>
        <w:t>,</w:t>
      </w:r>
      <w:r w:rsidRPr="002E5ABF">
        <w:rPr>
          <w:iCs/>
          <w:sz w:val="28"/>
          <w:szCs w:val="28"/>
        </w:rPr>
        <w:t xml:space="preserve"> человека-вещи</w:t>
      </w:r>
      <w:r w:rsidRPr="002E5ABF">
        <w:rPr>
          <w:sz w:val="28"/>
          <w:szCs w:val="28"/>
        </w:rPr>
        <w:t>,</w:t>
      </w:r>
      <w:r w:rsidRPr="002E5ABF">
        <w:rPr>
          <w:iCs/>
          <w:sz w:val="28"/>
          <w:szCs w:val="28"/>
        </w:rPr>
        <w:t xml:space="preserve"> блеска</w:t>
      </w:r>
      <w:r w:rsidRPr="002E5ABF">
        <w:rPr>
          <w:sz w:val="28"/>
          <w:szCs w:val="28"/>
        </w:rPr>
        <w:t>,</w:t>
      </w:r>
      <w:r w:rsidRPr="002E5ABF">
        <w:rPr>
          <w:iCs/>
          <w:sz w:val="28"/>
          <w:szCs w:val="28"/>
        </w:rPr>
        <w:t xml:space="preserve"> одиночества в драме. Образ Паратова. Эволюция женского образа у Островского (Катерина– Лариса). Характеры </w:t>
      </w:r>
      <w:r w:rsidRPr="002E5ABF">
        <w:rPr>
          <w:sz w:val="28"/>
          <w:szCs w:val="28"/>
        </w:rPr>
        <w:t>«</w:t>
      </w:r>
      <w:r w:rsidRPr="002E5ABF">
        <w:rPr>
          <w:iCs/>
          <w:sz w:val="28"/>
          <w:szCs w:val="28"/>
        </w:rPr>
        <w:t>хозяев жизни</w:t>
      </w:r>
      <w:r w:rsidRPr="002E5ABF">
        <w:rPr>
          <w:sz w:val="28"/>
          <w:szCs w:val="28"/>
        </w:rPr>
        <w:t>»</w:t>
      </w:r>
      <w:r w:rsidRPr="002E5ABF">
        <w:rPr>
          <w:iCs/>
          <w:sz w:val="28"/>
          <w:szCs w:val="28"/>
        </w:rPr>
        <w:t xml:space="preserve">. Экранизация драмы А. Островского </w:t>
      </w:r>
      <w:r w:rsidRPr="002E5ABF">
        <w:rPr>
          <w:sz w:val="28"/>
          <w:szCs w:val="28"/>
        </w:rPr>
        <w:t>«</w:t>
      </w:r>
      <w:r w:rsidRPr="002E5ABF">
        <w:rPr>
          <w:iCs/>
          <w:sz w:val="28"/>
          <w:szCs w:val="28"/>
        </w:rPr>
        <w:t>Бесприданница</w:t>
      </w:r>
      <w:r w:rsidRPr="002E5ABF">
        <w:rPr>
          <w:sz w:val="28"/>
          <w:szCs w:val="28"/>
        </w:rPr>
        <w:t>»</w:t>
      </w:r>
      <w:r w:rsidRPr="002E5ABF">
        <w:rPr>
          <w:iCs/>
          <w:sz w:val="28"/>
          <w:szCs w:val="28"/>
        </w:rPr>
        <w:t>.</w:t>
      </w:r>
    </w:p>
    <w:p w:rsidR="0021790B" w:rsidRPr="002E5ABF" w:rsidRDefault="0021790B" w:rsidP="002E5ABF">
      <w:pPr>
        <w:ind w:left="260" w:firstLine="711"/>
        <w:jc w:val="both"/>
        <w:rPr>
          <w:rFonts w:eastAsiaTheme="minorEastAsia"/>
          <w:sz w:val="28"/>
          <w:szCs w:val="28"/>
        </w:rPr>
      </w:pPr>
      <w:r w:rsidRPr="002E5ABF">
        <w:rPr>
          <w:iCs/>
          <w:sz w:val="28"/>
          <w:szCs w:val="28"/>
        </w:rPr>
        <w:t xml:space="preserve">Полемика вокруг финала драмы </w:t>
      </w:r>
      <w:r w:rsidRPr="002E5ABF">
        <w:rPr>
          <w:sz w:val="28"/>
          <w:szCs w:val="28"/>
        </w:rPr>
        <w:t>«</w:t>
      </w:r>
      <w:r w:rsidRPr="002E5ABF">
        <w:rPr>
          <w:iCs/>
          <w:sz w:val="28"/>
          <w:szCs w:val="28"/>
        </w:rPr>
        <w:t>Бесприданница</w:t>
      </w:r>
      <w:r w:rsidRPr="002E5ABF">
        <w:rPr>
          <w:sz w:val="28"/>
          <w:szCs w:val="28"/>
        </w:rPr>
        <w:t>»</w:t>
      </w:r>
      <w:r w:rsidRPr="002E5ABF">
        <w:rPr>
          <w:iCs/>
          <w:sz w:val="28"/>
          <w:szCs w:val="28"/>
        </w:rPr>
        <w:t xml:space="preserve"> в театре и кино (для самостоятельного чтения).</w:t>
      </w:r>
    </w:p>
    <w:p w:rsidR="0021790B" w:rsidRPr="002E5ABF" w:rsidRDefault="0021790B" w:rsidP="002E5ABF">
      <w:pPr>
        <w:ind w:left="260" w:firstLine="711"/>
        <w:jc w:val="both"/>
        <w:rPr>
          <w:rFonts w:eastAsiaTheme="minorEastAsia"/>
          <w:sz w:val="28"/>
          <w:szCs w:val="28"/>
        </w:rPr>
      </w:pPr>
      <w:r w:rsidRPr="002E5ABF">
        <w:rPr>
          <w:sz w:val="28"/>
          <w:szCs w:val="28"/>
        </w:rPr>
        <w:t>Театрально-сценическое открытие А.Н.Островского. А.Н.Островский – создатель русского театра XIX века. Новизна поэтики Островского. Типы деловых людей в пьесах А.Н.Островского. Природа комического. Особенности языка. Авторское отношение к героям. Непреходящее значение созданных драматургом характеров.</w:t>
      </w:r>
    </w:p>
    <w:p w:rsidR="0021790B" w:rsidRPr="002E5ABF" w:rsidRDefault="0021790B" w:rsidP="002E5ABF">
      <w:pPr>
        <w:ind w:left="980"/>
        <w:rPr>
          <w:rFonts w:eastAsiaTheme="minorEastAsia"/>
          <w:sz w:val="28"/>
          <w:szCs w:val="28"/>
        </w:rPr>
      </w:pPr>
      <w:r w:rsidRPr="002E5ABF">
        <w:rPr>
          <w:iCs/>
          <w:sz w:val="28"/>
          <w:szCs w:val="28"/>
        </w:rPr>
        <w:t>Теория литературы</w:t>
      </w:r>
      <w:r w:rsidRPr="002E5ABF">
        <w:rPr>
          <w:sz w:val="28"/>
          <w:szCs w:val="28"/>
        </w:rPr>
        <w:t>:</w:t>
      </w:r>
      <w:r w:rsidRPr="002E5ABF">
        <w:rPr>
          <w:iCs/>
          <w:sz w:val="28"/>
          <w:szCs w:val="28"/>
        </w:rPr>
        <w:t xml:space="preserve"> </w:t>
      </w:r>
      <w:r w:rsidRPr="002E5ABF">
        <w:rPr>
          <w:sz w:val="28"/>
          <w:szCs w:val="28"/>
        </w:rPr>
        <w:t>понятие о драме.</w:t>
      </w:r>
    </w:p>
    <w:p w:rsidR="0021790B" w:rsidRPr="002E5ABF" w:rsidRDefault="0021790B" w:rsidP="002E5ABF">
      <w:pPr>
        <w:rPr>
          <w:rFonts w:eastAsiaTheme="minorEastAsia"/>
          <w:sz w:val="28"/>
          <w:szCs w:val="28"/>
        </w:rPr>
      </w:pPr>
      <w:r w:rsidRPr="002E5ABF">
        <w:rPr>
          <w:b/>
          <w:bCs/>
          <w:sz w:val="28"/>
          <w:szCs w:val="28"/>
        </w:rPr>
        <w:t xml:space="preserve">И.А.Гончаров. </w:t>
      </w:r>
      <w:r w:rsidRPr="002E5ABF">
        <w:rPr>
          <w:sz w:val="28"/>
          <w:szCs w:val="28"/>
        </w:rPr>
        <w:t>Сведения из биографии.</w:t>
      </w:r>
    </w:p>
    <w:p w:rsidR="0021790B" w:rsidRPr="002E5ABF" w:rsidRDefault="0021790B" w:rsidP="002E5ABF">
      <w:pPr>
        <w:rPr>
          <w:rFonts w:eastAsiaTheme="minorEastAsia"/>
          <w:sz w:val="28"/>
          <w:szCs w:val="28"/>
        </w:rPr>
      </w:pPr>
    </w:p>
    <w:p w:rsidR="0021790B" w:rsidRPr="002E5ABF" w:rsidRDefault="0021790B" w:rsidP="002E5ABF">
      <w:pPr>
        <w:ind w:left="260" w:firstLine="711"/>
        <w:jc w:val="both"/>
        <w:rPr>
          <w:rFonts w:eastAsiaTheme="minorEastAsia"/>
          <w:sz w:val="28"/>
          <w:szCs w:val="28"/>
        </w:rPr>
      </w:pPr>
      <w:r w:rsidRPr="002E5ABF">
        <w:rPr>
          <w:sz w:val="28"/>
          <w:szCs w:val="28"/>
        </w:rPr>
        <w:t>«Обломов». Творческая история романа. Сон Ильи Ильича как художественно-философский центр романа. Обломов. Противоречивость характера. Штольц и Обломов. Прошлое и будущее России. Решение автором проблемы любви в романе. Любовь как клад человеческих отношений. (Ольга Ильинская – Агафья Пшеницына). Постижение авторского идеала человека, живущего в переходную эпоху.</w:t>
      </w:r>
    </w:p>
    <w:p w:rsidR="0021790B" w:rsidRPr="002E5ABF" w:rsidRDefault="0021790B" w:rsidP="002E5ABF">
      <w:pPr>
        <w:numPr>
          <w:ilvl w:val="0"/>
          <w:numId w:val="33"/>
        </w:numPr>
        <w:tabs>
          <w:tab w:val="left" w:pos="460"/>
        </w:tabs>
        <w:ind w:left="460" w:hanging="200"/>
        <w:rPr>
          <w:sz w:val="28"/>
          <w:szCs w:val="28"/>
        </w:rPr>
      </w:pPr>
      <w:r w:rsidRPr="002E5ABF">
        <w:rPr>
          <w:iCs/>
          <w:sz w:val="28"/>
          <w:szCs w:val="28"/>
        </w:rPr>
        <w:t xml:space="preserve">Роман </w:t>
      </w:r>
      <w:r w:rsidRPr="002E5ABF">
        <w:rPr>
          <w:sz w:val="28"/>
          <w:szCs w:val="28"/>
        </w:rPr>
        <w:t>«</w:t>
      </w:r>
      <w:r w:rsidRPr="002E5ABF">
        <w:rPr>
          <w:iCs/>
          <w:sz w:val="28"/>
          <w:szCs w:val="28"/>
        </w:rPr>
        <w:t>Обломов</w:t>
      </w:r>
      <w:r w:rsidRPr="002E5ABF">
        <w:rPr>
          <w:sz w:val="28"/>
          <w:szCs w:val="28"/>
        </w:rPr>
        <w:t>»</w:t>
      </w:r>
      <w:r w:rsidRPr="002E5ABF">
        <w:rPr>
          <w:iCs/>
          <w:sz w:val="28"/>
          <w:szCs w:val="28"/>
        </w:rPr>
        <w:t xml:space="preserve"> в оценке критиков  </w:t>
      </w:r>
      <w:r w:rsidRPr="002E5ABF">
        <w:rPr>
          <w:sz w:val="28"/>
          <w:szCs w:val="28"/>
        </w:rPr>
        <w:t>(Н.Добролюбова,</w:t>
      </w:r>
      <w:r w:rsidRPr="002E5ABF">
        <w:rPr>
          <w:iCs/>
          <w:sz w:val="28"/>
          <w:szCs w:val="28"/>
        </w:rPr>
        <w:t xml:space="preserve"> </w:t>
      </w:r>
      <w:r w:rsidRPr="002E5ABF">
        <w:rPr>
          <w:sz w:val="28"/>
          <w:szCs w:val="28"/>
        </w:rPr>
        <w:t>Д.Писарева,</w:t>
      </w:r>
      <w:r w:rsidRPr="002E5ABF">
        <w:rPr>
          <w:iCs/>
          <w:sz w:val="28"/>
          <w:szCs w:val="28"/>
        </w:rPr>
        <w:t xml:space="preserve"> </w:t>
      </w:r>
      <w:r w:rsidRPr="002E5ABF">
        <w:rPr>
          <w:sz w:val="28"/>
          <w:szCs w:val="28"/>
        </w:rPr>
        <w:t>И.Анненского</w:t>
      </w:r>
      <w:r w:rsidR="002E5ABF" w:rsidRPr="002E5ABF">
        <w:rPr>
          <w:sz w:val="28"/>
          <w:szCs w:val="28"/>
        </w:rPr>
        <w:t xml:space="preserve"> др.).</w:t>
      </w:r>
    </w:p>
    <w:p w:rsidR="0021790B" w:rsidRPr="002E5ABF" w:rsidRDefault="0021790B" w:rsidP="002E5ABF">
      <w:pPr>
        <w:ind w:left="980"/>
        <w:rPr>
          <w:rFonts w:eastAsiaTheme="minorEastAsia"/>
          <w:sz w:val="28"/>
          <w:szCs w:val="28"/>
        </w:rPr>
      </w:pPr>
      <w:r w:rsidRPr="002E5ABF">
        <w:rPr>
          <w:iCs/>
          <w:sz w:val="28"/>
          <w:szCs w:val="28"/>
        </w:rPr>
        <w:t>Теория литературы</w:t>
      </w:r>
      <w:r w:rsidRPr="002E5ABF">
        <w:rPr>
          <w:sz w:val="28"/>
          <w:szCs w:val="28"/>
        </w:rPr>
        <w:t>:</w:t>
      </w:r>
      <w:r w:rsidRPr="002E5ABF">
        <w:rPr>
          <w:iCs/>
          <w:sz w:val="28"/>
          <w:szCs w:val="28"/>
        </w:rPr>
        <w:t xml:space="preserve"> </w:t>
      </w:r>
      <w:r w:rsidRPr="002E5ABF">
        <w:rPr>
          <w:sz w:val="28"/>
          <w:szCs w:val="28"/>
        </w:rPr>
        <w:t>социально-психологический роман.</w:t>
      </w:r>
    </w:p>
    <w:p w:rsidR="0021790B" w:rsidRPr="002E5ABF" w:rsidRDefault="0021790B" w:rsidP="002E5ABF">
      <w:pPr>
        <w:rPr>
          <w:rFonts w:eastAsiaTheme="minorEastAsia"/>
          <w:sz w:val="28"/>
          <w:szCs w:val="28"/>
        </w:rPr>
      </w:pPr>
      <w:r w:rsidRPr="002E5ABF">
        <w:rPr>
          <w:b/>
          <w:bCs/>
          <w:sz w:val="28"/>
          <w:szCs w:val="28"/>
        </w:rPr>
        <w:t xml:space="preserve">И.С.Тургенев. </w:t>
      </w:r>
      <w:r w:rsidRPr="002E5ABF">
        <w:rPr>
          <w:sz w:val="28"/>
          <w:szCs w:val="28"/>
        </w:rPr>
        <w:t>Сведения из биографии.</w:t>
      </w:r>
    </w:p>
    <w:p w:rsidR="0021790B" w:rsidRPr="002E5ABF" w:rsidRDefault="0021790B" w:rsidP="002E5ABF">
      <w:pPr>
        <w:ind w:left="260" w:firstLine="711"/>
        <w:jc w:val="both"/>
        <w:rPr>
          <w:rFonts w:eastAsiaTheme="minorEastAsia"/>
          <w:sz w:val="28"/>
          <w:szCs w:val="28"/>
        </w:rPr>
      </w:pPr>
      <w:r w:rsidRPr="002E5ABF">
        <w:rPr>
          <w:sz w:val="28"/>
          <w:szCs w:val="28"/>
        </w:rPr>
        <w:t>«Отцы и дети». Временной и всечеловеческий смысл названия и основной конфликт романа. Особенности композиции романа. Базаров в системе образов. Нигилизм Базарова и пародия на нигилизм в романе (Ситников и Кукшина). Нравственная проблематика романа и ее общечеловеческое значение. Тема любви в романе. Образ Базарова. Особенности поэтики Тургенева. Роль пейзажа в раскрытии идейно-художественного замысла писателя.</w:t>
      </w:r>
    </w:p>
    <w:p w:rsidR="0021790B" w:rsidRPr="002E5ABF" w:rsidRDefault="0021790B" w:rsidP="002E5ABF">
      <w:pPr>
        <w:ind w:left="260" w:right="20" w:firstLine="711"/>
        <w:jc w:val="both"/>
        <w:rPr>
          <w:rFonts w:eastAsiaTheme="minorEastAsia"/>
          <w:sz w:val="28"/>
          <w:szCs w:val="28"/>
        </w:rPr>
      </w:pPr>
      <w:r w:rsidRPr="002E5ABF">
        <w:rPr>
          <w:sz w:val="28"/>
          <w:szCs w:val="28"/>
        </w:rPr>
        <w:t>Значение заключительных сцен романа. Своеобразие художественной манеры Тургенева-романиста. Авторская позиция в романе.</w:t>
      </w:r>
    </w:p>
    <w:p w:rsidR="0021790B" w:rsidRPr="002E5ABF" w:rsidRDefault="0021790B" w:rsidP="002E5ABF">
      <w:pPr>
        <w:ind w:left="980"/>
        <w:rPr>
          <w:rFonts w:eastAsiaTheme="minorEastAsia"/>
          <w:sz w:val="28"/>
          <w:szCs w:val="28"/>
        </w:rPr>
      </w:pPr>
      <w:r w:rsidRPr="002E5ABF">
        <w:rPr>
          <w:iCs/>
          <w:sz w:val="28"/>
          <w:szCs w:val="28"/>
        </w:rPr>
        <w:t>Полемика вокруг романа</w:t>
      </w:r>
      <w:r w:rsidRPr="002E5ABF">
        <w:rPr>
          <w:sz w:val="28"/>
          <w:szCs w:val="28"/>
        </w:rPr>
        <w:t>. (Д.Писарев,</w:t>
      </w:r>
      <w:r w:rsidRPr="002E5ABF">
        <w:rPr>
          <w:iCs/>
          <w:sz w:val="28"/>
          <w:szCs w:val="28"/>
        </w:rPr>
        <w:t xml:space="preserve"> </w:t>
      </w:r>
      <w:r w:rsidRPr="002E5ABF">
        <w:rPr>
          <w:sz w:val="28"/>
          <w:szCs w:val="28"/>
        </w:rPr>
        <w:t>Н.Страхов,</w:t>
      </w:r>
      <w:r w:rsidRPr="002E5ABF">
        <w:rPr>
          <w:iCs/>
          <w:sz w:val="28"/>
          <w:szCs w:val="28"/>
        </w:rPr>
        <w:t xml:space="preserve"> </w:t>
      </w:r>
      <w:r w:rsidRPr="002E5ABF">
        <w:rPr>
          <w:sz w:val="28"/>
          <w:szCs w:val="28"/>
        </w:rPr>
        <w:t>М.Антонович).</w:t>
      </w:r>
    </w:p>
    <w:p w:rsidR="0021790B" w:rsidRPr="002E5ABF" w:rsidRDefault="0021790B" w:rsidP="002E5ABF">
      <w:pPr>
        <w:ind w:left="980"/>
        <w:rPr>
          <w:rFonts w:eastAsiaTheme="minorEastAsia"/>
          <w:sz w:val="28"/>
          <w:szCs w:val="28"/>
        </w:rPr>
      </w:pPr>
      <w:r w:rsidRPr="002E5ABF">
        <w:rPr>
          <w:iCs/>
          <w:sz w:val="28"/>
          <w:szCs w:val="28"/>
        </w:rPr>
        <w:t>Теория  литературы</w:t>
      </w:r>
      <w:r w:rsidRPr="002E5ABF">
        <w:rPr>
          <w:sz w:val="28"/>
          <w:szCs w:val="28"/>
        </w:rPr>
        <w:t>:</w:t>
      </w:r>
      <w:r w:rsidRPr="002E5ABF">
        <w:rPr>
          <w:iCs/>
          <w:sz w:val="28"/>
          <w:szCs w:val="28"/>
        </w:rPr>
        <w:t xml:space="preserve">  </w:t>
      </w:r>
      <w:r w:rsidRPr="002E5ABF">
        <w:rPr>
          <w:sz w:val="28"/>
          <w:szCs w:val="28"/>
        </w:rPr>
        <w:t>Развитие  понятия  о  родах  и  жанрах  литературы</w:t>
      </w:r>
      <w:r w:rsidRPr="002E5ABF">
        <w:rPr>
          <w:iCs/>
          <w:sz w:val="28"/>
          <w:szCs w:val="28"/>
        </w:rPr>
        <w:t xml:space="preserve">  </w:t>
      </w:r>
      <w:r w:rsidRPr="002E5ABF">
        <w:rPr>
          <w:sz w:val="28"/>
          <w:szCs w:val="28"/>
        </w:rPr>
        <w:t>(роман).</w:t>
      </w:r>
    </w:p>
    <w:p w:rsidR="0021790B" w:rsidRPr="002E5ABF" w:rsidRDefault="0021790B" w:rsidP="002E5ABF">
      <w:pPr>
        <w:ind w:left="260"/>
        <w:rPr>
          <w:rFonts w:eastAsiaTheme="minorEastAsia"/>
          <w:sz w:val="28"/>
          <w:szCs w:val="28"/>
        </w:rPr>
      </w:pPr>
      <w:r w:rsidRPr="002E5ABF">
        <w:rPr>
          <w:sz w:val="28"/>
          <w:szCs w:val="28"/>
        </w:rPr>
        <w:t>Замысел писателя и объективное значение художественного произведения.</w:t>
      </w:r>
    </w:p>
    <w:p w:rsidR="0021790B" w:rsidRPr="002E5ABF" w:rsidRDefault="0021790B" w:rsidP="002E5ABF">
      <w:pPr>
        <w:ind w:left="260" w:right="20" w:firstLine="711"/>
        <w:jc w:val="both"/>
        <w:rPr>
          <w:rFonts w:eastAsiaTheme="minorEastAsia"/>
          <w:sz w:val="28"/>
          <w:szCs w:val="28"/>
        </w:rPr>
      </w:pPr>
      <w:r w:rsidRPr="002E5ABF">
        <w:rPr>
          <w:iCs/>
          <w:sz w:val="28"/>
          <w:szCs w:val="28"/>
        </w:rPr>
        <w:lastRenderedPageBreak/>
        <w:t>Для самостоятельного чтения</w:t>
      </w:r>
      <w:r w:rsidRPr="002E5ABF">
        <w:rPr>
          <w:sz w:val="28"/>
          <w:szCs w:val="28"/>
        </w:rPr>
        <w:t>: «Рудин», «Первая любовь», «Дворянское гнездо»,</w:t>
      </w:r>
      <w:r w:rsidRPr="002E5ABF">
        <w:rPr>
          <w:iCs/>
          <w:sz w:val="28"/>
          <w:szCs w:val="28"/>
        </w:rPr>
        <w:t xml:space="preserve"> </w:t>
      </w:r>
      <w:r w:rsidRPr="002E5ABF">
        <w:rPr>
          <w:sz w:val="28"/>
          <w:szCs w:val="28"/>
        </w:rPr>
        <w:t>Стихотворения в прозе.</w:t>
      </w:r>
    </w:p>
    <w:p w:rsidR="0021790B" w:rsidRPr="002E5ABF" w:rsidRDefault="0021790B" w:rsidP="002E5ABF">
      <w:pPr>
        <w:rPr>
          <w:rFonts w:eastAsiaTheme="minorEastAsia"/>
          <w:sz w:val="28"/>
          <w:szCs w:val="28"/>
        </w:rPr>
      </w:pPr>
      <w:r w:rsidRPr="002E5ABF">
        <w:rPr>
          <w:b/>
          <w:bCs/>
          <w:sz w:val="28"/>
          <w:szCs w:val="28"/>
        </w:rPr>
        <w:t xml:space="preserve">Ф.И.Тютчев. </w:t>
      </w:r>
      <w:r w:rsidRPr="002E5ABF">
        <w:rPr>
          <w:sz w:val="28"/>
          <w:szCs w:val="28"/>
        </w:rPr>
        <w:t>Сведения из биографии.</w:t>
      </w:r>
    </w:p>
    <w:p w:rsidR="0021790B" w:rsidRPr="002E5ABF" w:rsidRDefault="0021790B" w:rsidP="002E5ABF">
      <w:pPr>
        <w:ind w:left="260" w:firstLine="711"/>
        <w:jc w:val="both"/>
        <w:rPr>
          <w:rFonts w:eastAsiaTheme="minorEastAsia"/>
          <w:sz w:val="28"/>
          <w:szCs w:val="28"/>
        </w:rPr>
      </w:pPr>
      <w:r w:rsidRPr="002E5ABF">
        <w:rPr>
          <w:sz w:val="28"/>
          <w:szCs w:val="28"/>
        </w:rPr>
        <w:t>Стихотворения: «</w:t>
      </w:r>
      <w:r w:rsidRPr="002E5ABF">
        <w:rPr>
          <w:iCs/>
          <w:sz w:val="28"/>
          <w:szCs w:val="28"/>
        </w:rPr>
        <w:t>С поляны коршун поднялся…</w:t>
      </w:r>
      <w:r w:rsidRPr="002E5ABF">
        <w:rPr>
          <w:sz w:val="28"/>
          <w:szCs w:val="28"/>
        </w:rPr>
        <w:t>», «</w:t>
      </w:r>
      <w:r w:rsidRPr="002E5ABF">
        <w:rPr>
          <w:iCs/>
          <w:sz w:val="28"/>
          <w:szCs w:val="28"/>
        </w:rPr>
        <w:t>Полдень</w:t>
      </w:r>
      <w:r w:rsidRPr="002E5ABF">
        <w:rPr>
          <w:sz w:val="28"/>
          <w:szCs w:val="28"/>
        </w:rPr>
        <w:t>», «Silentium», «</w:t>
      </w:r>
      <w:r w:rsidRPr="002E5ABF">
        <w:rPr>
          <w:iCs/>
          <w:sz w:val="28"/>
          <w:szCs w:val="28"/>
        </w:rPr>
        <w:t>Видение</w:t>
      </w:r>
      <w:r w:rsidRPr="002E5ABF">
        <w:rPr>
          <w:sz w:val="28"/>
          <w:szCs w:val="28"/>
        </w:rPr>
        <w:t>», «</w:t>
      </w:r>
      <w:r w:rsidRPr="002E5ABF">
        <w:rPr>
          <w:iCs/>
          <w:sz w:val="28"/>
          <w:szCs w:val="28"/>
        </w:rPr>
        <w:t>Тени сизые смесились…</w:t>
      </w:r>
      <w:r w:rsidRPr="002E5ABF">
        <w:rPr>
          <w:sz w:val="28"/>
          <w:szCs w:val="28"/>
        </w:rPr>
        <w:t>», «Не то, что мните вы, природа…», «</w:t>
      </w:r>
      <w:r w:rsidRPr="002E5ABF">
        <w:rPr>
          <w:iCs/>
          <w:sz w:val="28"/>
          <w:szCs w:val="28"/>
        </w:rPr>
        <w:t>29-е января</w:t>
      </w:r>
      <w:r w:rsidRPr="002E5ABF">
        <w:rPr>
          <w:sz w:val="28"/>
          <w:szCs w:val="28"/>
        </w:rPr>
        <w:t xml:space="preserve"> </w:t>
      </w:r>
      <w:r w:rsidRPr="002E5ABF">
        <w:rPr>
          <w:iCs/>
          <w:sz w:val="28"/>
          <w:szCs w:val="28"/>
        </w:rPr>
        <w:t>1837</w:t>
      </w:r>
      <w:r w:rsidRPr="002E5ABF">
        <w:rPr>
          <w:sz w:val="28"/>
          <w:szCs w:val="28"/>
        </w:rPr>
        <w:t>», «</w:t>
      </w:r>
      <w:r w:rsidRPr="002E5ABF">
        <w:rPr>
          <w:iCs/>
          <w:sz w:val="28"/>
          <w:szCs w:val="28"/>
        </w:rPr>
        <w:t>Я лютеран люблю богослуженье</w:t>
      </w:r>
      <w:r w:rsidRPr="002E5ABF">
        <w:rPr>
          <w:sz w:val="28"/>
          <w:szCs w:val="28"/>
        </w:rPr>
        <w:t>»,</w:t>
      </w:r>
      <w:r w:rsidRPr="002E5ABF">
        <w:rPr>
          <w:iCs/>
          <w:sz w:val="28"/>
          <w:szCs w:val="28"/>
        </w:rPr>
        <w:t xml:space="preserve"> </w:t>
      </w:r>
      <w:r w:rsidRPr="002E5ABF">
        <w:rPr>
          <w:sz w:val="28"/>
          <w:szCs w:val="28"/>
        </w:rPr>
        <w:t>«Умом Россию не понять…», «О,</w:t>
      </w:r>
      <w:r w:rsidRPr="002E5ABF">
        <w:rPr>
          <w:iCs/>
          <w:sz w:val="28"/>
          <w:szCs w:val="28"/>
        </w:rPr>
        <w:t xml:space="preserve"> </w:t>
      </w:r>
      <w:r w:rsidRPr="002E5ABF">
        <w:rPr>
          <w:sz w:val="28"/>
          <w:szCs w:val="28"/>
        </w:rPr>
        <w:t>как</w:t>
      </w:r>
      <w:r w:rsidRPr="002E5ABF">
        <w:rPr>
          <w:iCs/>
          <w:sz w:val="28"/>
          <w:szCs w:val="28"/>
        </w:rPr>
        <w:t xml:space="preserve"> </w:t>
      </w:r>
      <w:r w:rsidRPr="002E5ABF">
        <w:rPr>
          <w:sz w:val="28"/>
          <w:szCs w:val="28"/>
        </w:rPr>
        <w:t>убийственно мы любим», «Последняя любовь», «</w:t>
      </w:r>
      <w:r w:rsidRPr="002E5ABF">
        <w:rPr>
          <w:iCs/>
          <w:sz w:val="28"/>
          <w:szCs w:val="28"/>
        </w:rPr>
        <w:t>Я очи знал</w:t>
      </w:r>
      <w:r w:rsidRPr="002E5ABF">
        <w:rPr>
          <w:sz w:val="28"/>
          <w:szCs w:val="28"/>
        </w:rPr>
        <w:t xml:space="preserve">, </w:t>
      </w:r>
      <w:r w:rsidRPr="002E5ABF">
        <w:rPr>
          <w:iCs/>
          <w:sz w:val="28"/>
          <w:szCs w:val="28"/>
        </w:rPr>
        <w:t>–</w:t>
      </w:r>
      <w:r w:rsidRPr="002E5ABF">
        <w:rPr>
          <w:sz w:val="28"/>
          <w:szCs w:val="28"/>
        </w:rPr>
        <w:t xml:space="preserve"> </w:t>
      </w:r>
      <w:r w:rsidRPr="002E5ABF">
        <w:rPr>
          <w:iCs/>
          <w:sz w:val="28"/>
          <w:szCs w:val="28"/>
        </w:rPr>
        <w:t>о</w:t>
      </w:r>
      <w:r w:rsidRPr="002E5ABF">
        <w:rPr>
          <w:sz w:val="28"/>
          <w:szCs w:val="28"/>
        </w:rPr>
        <w:t xml:space="preserve">, </w:t>
      </w:r>
      <w:r w:rsidRPr="002E5ABF">
        <w:rPr>
          <w:iCs/>
          <w:sz w:val="28"/>
          <w:szCs w:val="28"/>
        </w:rPr>
        <w:t>эти очи</w:t>
      </w:r>
      <w:r w:rsidRPr="002E5ABF">
        <w:rPr>
          <w:sz w:val="28"/>
          <w:szCs w:val="28"/>
        </w:rPr>
        <w:t>», «</w:t>
      </w:r>
      <w:r w:rsidRPr="002E5ABF">
        <w:rPr>
          <w:iCs/>
          <w:sz w:val="28"/>
          <w:szCs w:val="28"/>
        </w:rPr>
        <w:t>Природа</w:t>
      </w:r>
      <w:r w:rsidRPr="002E5ABF">
        <w:rPr>
          <w:sz w:val="28"/>
          <w:szCs w:val="28"/>
        </w:rPr>
        <w:t xml:space="preserve"> </w:t>
      </w:r>
      <w:r w:rsidRPr="002E5ABF">
        <w:rPr>
          <w:iCs/>
          <w:sz w:val="28"/>
          <w:szCs w:val="28"/>
        </w:rPr>
        <w:t>–</w:t>
      </w:r>
      <w:r w:rsidRPr="002E5ABF">
        <w:rPr>
          <w:sz w:val="28"/>
          <w:szCs w:val="28"/>
        </w:rPr>
        <w:t xml:space="preserve"> </w:t>
      </w:r>
      <w:r w:rsidRPr="002E5ABF">
        <w:rPr>
          <w:iCs/>
          <w:sz w:val="28"/>
          <w:szCs w:val="28"/>
        </w:rPr>
        <w:t>сфинкс. И тем она верней…</w:t>
      </w:r>
      <w:r w:rsidRPr="002E5ABF">
        <w:rPr>
          <w:sz w:val="28"/>
          <w:szCs w:val="28"/>
        </w:rPr>
        <w:t>»,</w:t>
      </w:r>
      <w:r w:rsidRPr="002E5ABF">
        <w:rPr>
          <w:iCs/>
          <w:sz w:val="28"/>
          <w:szCs w:val="28"/>
        </w:rPr>
        <w:t xml:space="preserve"> </w:t>
      </w:r>
      <w:r w:rsidRPr="002E5ABF">
        <w:rPr>
          <w:sz w:val="28"/>
          <w:szCs w:val="28"/>
        </w:rPr>
        <w:t>«Нам не дано предугадать…», «К.</w:t>
      </w:r>
      <w:r w:rsidRPr="002E5ABF">
        <w:rPr>
          <w:iCs/>
          <w:sz w:val="28"/>
          <w:szCs w:val="28"/>
        </w:rPr>
        <w:t xml:space="preserve"> </w:t>
      </w:r>
      <w:r w:rsidRPr="002E5ABF">
        <w:rPr>
          <w:sz w:val="28"/>
          <w:szCs w:val="28"/>
        </w:rPr>
        <w:t>Б.» («Я встретил Вас</w:t>
      </w:r>
      <w:r w:rsidRPr="002E5ABF">
        <w:rPr>
          <w:iCs/>
          <w:sz w:val="28"/>
          <w:szCs w:val="28"/>
        </w:rPr>
        <w:t xml:space="preserve"> </w:t>
      </w:r>
      <w:r w:rsidRPr="002E5ABF">
        <w:rPr>
          <w:sz w:val="28"/>
          <w:szCs w:val="28"/>
        </w:rPr>
        <w:t>–</w:t>
      </w:r>
      <w:r w:rsidRPr="002E5ABF">
        <w:rPr>
          <w:iCs/>
          <w:sz w:val="28"/>
          <w:szCs w:val="28"/>
        </w:rPr>
        <w:t xml:space="preserve"> </w:t>
      </w:r>
      <w:r w:rsidRPr="002E5ABF">
        <w:rPr>
          <w:sz w:val="28"/>
          <w:szCs w:val="28"/>
        </w:rPr>
        <w:t>и</w:t>
      </w:r>
      <w:r w:rsidRPr="002E5ABF">
        <w:rPr>
          <w:iCs/>
          <w:sz w:val="28"/>
          <w:szCs w:val="28"/>
        </w:rPr>
        <w:t xml:space="preserve"> </w:t>
      </w:r>
      <w:r w:rsidRPr="002E5ABF">
        <w:rPr>
          <w:sz w:val="28"/>
          <w:szCs w:val="28"/>
        </w:rPr>
        <w:t>все былое…»), «День и ночь», «Эти бедные селенья…» и др.</w:t>
      </w:r>
    </w:p>
    <w:p w:rsidR="0021790B" w:rsidRPr="002E5ABF" w:rsidRDefault="0021790B" w:rsidP="002E5ABF">
      <w:pPr>
        <w:ind w:left="980"/>
        <w:rPr>
          <w:rFonts w:eastAsiaTheme="minorEastAsia"/>
          <w:sz w:val="28"/>
          <w:szCs w:val="28"/>
        </w:rPr>
      </w:pPr>
      <w:r w:rsidRPr="002E5ABF">
        <w:rPr>
          <w:sz w:val="28"/>
          <w:szCs w:val="28"/>
        </w:rPr>
        <w:t>Философичность – основа лирики поэта. Символичность образов поэзии Тютчева.</w:t>
      </w:r>
    </w:p>
    <w:p w:rsidR="0021790B" w:rsidRPr="002E5ABF" w:rsidRDefault="0021790B" w:rsidP="002E5ABF">
      <w:pPr>
        <w:ind w:left="260"/>
        <w:rPr>
          <w:rFonts w:eastAsiaTheme="minorEastAsia"/>
          <w:sz w:val="28"/>
          <w:szCs w:val="28"/>
        </w:rPr>
      </w:pPr>
      <w:r w:rsidRPr="002E5ABF">
        <w:rPr>
          <w:sz w:val="28"/>
          <w:szCs w:val="28"/>
        </w:rPr>
        <w:t>Общественно-политическая  лирика.  Ф.И.Тютчев,  его  видение  Росс</w:t>
      </w:r>
      <w:proofErr w:type="gramStart"/>
      <w:r w:rsidRPr="002E5ABF">
        <w:rPr>
          <w:sz w:val="28"/>
          <w:szCs w:val="28"/>
        </w:rPr>
        <w:t>ии  и  ее</w:t>
      </w:r>
      <w:proofErr w:type="gramEnd"/>
      <w:r w:rsidRPr="002E5ABF">
        <w:rPr>
          <w:sz w:val="28"/>
          <w:szCs w:val="28"/>
        </w:rPr>
        <w:t xml:space="preserve">  будущего.</w:t>
      </w:r>
    </w:p>
    <w:p w:rsidR="0021790B" w:rsidRPr="002E5ABF" w:rsidRDefault="0021790B" w:rsidP="002E5ABF">
      <w:pPr>
        <w:ind w:left="260"/>
        <w:rPr>
          <w:rFonts w:eastAsiaTheme="minorEastAsia"/>
          <w:sz w:val="28"/>
          <w:szCs w:val="28"/>
        </w:rPr>
      </w:pPr>
      <w:r w:rsidRPr="002E5ABF">
        <w:rPr>
          <w:sz w:val="28"/>
          <w:szCs w:val="28"/>
        </w:rPr>
        <w:t>Лирика любви. Раскрытие в ней драматических переживаний поэта.</w:t>
      </w:r>
    </w:p>
    <w:p w:rsidR="0021790B" w:rsidRPr="002E5ABF" w:rsidRDefault="0021790B" w:rsidP="002E5ABF">
      <w:pPr>
        <w:rPr>
          <w:rFonts w:eastAsiaTheme="minorEastAsia"/>
          <w:sz w:val="28"/>
          <w:szCs w:val="28"/>
        </w:rPr>
      </w:pPr>
      <w:r w:rsidRPr="002E5ABF">
        <w:rPr>
          <w:b/>
          <w:bCs/>
          <w:sz w:val="28"/>
          <w:szCs w:val="28"/>
        </w:rPr>
        <w:t xml:space="preserve">А.А.Фет. </w:t>
      </w:r>
      <w:r w:rsidRPr="002E5ABF">
        <w:rPr>
          <w:sz w:val="28"/>
          <w:szCs w:val="28"/>
        </w:rPr>
        <w:t>Сведения из биографии.</w:t>
      </w:r>
    </w:p>
    <w:p w:rsidR="0021790B" w:rsidRPr="002E5ABF" w:rsidRDefault="0021790B" w:rsidP="002E5ABF">
      <w:pPr>
        <w:ind w:left="260" w:firstLine="711"/>
        <w:jc w:val="both"/>
        <w:rPr>
          <w:rFonts w:eastAsiaTheme="minorEastAsia"/>
          <w:sz w:val="28"/>
          <w:szCs w:val="28"/>
        </w:rPr>
      </w:pPr>
      <w:r w:rsidRPr="002E5ABF">
        <w:rPr>
          <w:sz w:val="28"/>
          <w:szCs w:val="28"/>
        </w:rPr>
        <w:t>Стихотворения: «</w:t>
      </w:r>
      <w:r w:rsidRPr="002E5ABF">
        <w:rPr>
          <w:iCs/>
          <w:sz w:val="28"/>
          <w:szCs w:val="28"/>
        </w:rPr>
        <w:t>Облаком волнистым…</w:t>
      </w:r>
      <w:r w:rsidRPr="002E5ABF">
        <w:rPr>
          <w:sz w:val="28"/>
          <w:szCs w:val="28"/>
        </w:rPr>
        <w:t>», «</w:t>
      </w:r>
      <w:r w:rsidRPr="002E5ABF">
        <w:rPr>
          <w:iCs/>
          <w:sz w:val="28"/>
          <w:szCs w:val="28"/>
        </w:rPr>
        <w:t>Осень</w:t>
      </w:r>
      <w:r w:rsidRPr="002E5ABF">
        <w:rPr>
          <w:sz w:val="28"/>
          <w:szCs w:val="28"/>
        </w:rPr>
        <w:t>», «</w:t>
      </w:r>
      <w:r w:rsidRPr="002E5ABF">
        <w:rPr>
          <w:iCs/>
          <w:sz w:val="28"/>
          <w:szCs w:val="28"/>
        </w:rPr>
        <w:t>Прости</w:t>
      </w:r>
      <w:r w:rsidRPr="002E5ABF">
        <w:rPr>
          <w:sz w:val="28"/>
          <w:szCs w:val="28"/>
        </w:rPr>
        <w:t xml:space="preserve"> </w:t>
      </w:r>
      <w:r w:rsidRPr="002E5ABF">
        <w:rPr>
          <w:iCs/>
          <w:sz w:val="28"/>
          <w:szCs w:val="28"/>
        </w:rPr>
        <w:t>–</w:t>
      </w:r>
      <w:r w:rsidRPr="002E5ABF">
        <w:rPr>
          <w:sz w:val="28"/>
          <w:szCs w:val="28"/>
        </w:rPr>
        <w:t xml:space="preserve"> </w:t>
      </w:r>
      <w:r w:rsidRPr="002E5ABF">
        <w:rPr>
          <w:iCs/>
          <w:sz w:val="28"/>
          <w:szCs w:val="28"/>
        </w:rPr>
        <w:t>и все забудь</w:t>
      </w:r>
      <w:r w:rsidRPr="002E5ABF">
        <w:rPr>
          <w:sz w:val="28"/>
          <w:szCs w:val="28"/>
        </w:rPr>
        <w:t>», «Шепот, робкое дыханье…», «</w:t>
      </w:r>
      <w:r w:rsidRPr="002E5ABF">
        <w:rPr>
          <w:iCs/>
          <w:sz w:val="28"/>
          <w:szCs w:val="28"/>
        </w:rPr>
        <w:t>Какое счастье</w:t>
      </w:r>
      <w:r w:rsidRPr="002E5ABF">
        <w:rPr>
          <w:sz w:val="28"/>
          <w:szCs w:val="28"/>
        </w:rPr>
        <w:t xml:space="preserve"> </w:t>
      </w:r>
      <w:r w:rsidRPr="002E5ABF">
        <w:rPr>
          <w:iCs/>
          <w:sz w:val="28"/>
          <w:szCs w:val="28"/>
        </w:rPr>
        <w:t>–</w:t>
      </w:r>
      <w:r w:rsidRPr="002E5ABF">
        <w:rPr>
          <w:sz w:val="28"/>
          <w:szCs w:val="28"/>
        </w:rPr>
        <w:t xml:space="preserve"> </w:t>
      </w:r>
      <w:r w:rsidRPr="002E5ABF">
        <w:rPr>
          <w:iCs/>
          <w:sz w:val="28"/>
          <w:szCs w:val="28"/>
        </w:rPr>
        <w:t>ночь</w:t>
      </w:r>
      <w:r w:rsidRPr="002E5ABF">
        <w:rPr>
          <w:sz w:val="28"/>
          <w:szCs w:val="28"/>
        </w:rPr>
        <w:t xml:space="preserve">, </w:t>
      </w:r>
      <w:r w:rsidRPr="002E5ABF">
        <w:rPr>
          <w:iCs/>
          <w:sz w:val="28"/>
          <w:szCs w:val="28"/>
        </w:rPr>
        <w:t>и мы одни...</w:t>
      </w:r>
      <w:r w:rsidRPr="002E5ABF">
        <w:rPr>
          <w:sz w:val="28"/>
          <w:szCs w:val="28"/>
        </w:rPr>
        <w:t>», «Сияла ночь. Луной был полон сад...», «Еще майская ночь...», «Одним толчком согнать ладью живую…», «</w:t>
      </w:r>
      <w:r w:rsidRPr="002E5ABF">
        <w:rPr>
          <w:iCs/>
          <w:sz w:val="28"/>
          <w:szCs w:val="28"/>
        </w:rPr>
        <w:t>На</w:t>
      </w:r>
      <w:r w:rsidRPr="002E5ABF">
        <w:rPr>
          <w:sz w:val="28"/>
          <w:szCs w:val="28"/>
        </w:rPr>
        <w:t xml:space="preserve"> </w:t>
      </w:r>
      <w:r w:rsidRPr="002E5ABF">
        <w:rPr>
          <w:iCs/>
          <w:sz w:val="28"/>
          <w:szCs w:val="28"/>
        </w:rPr>
        <w:t>заре ты ее не буди...</w:t>
      </w:r>
      <w:r w:rsidRPr="002E5ABF">
        <w:rPr>
          <w:sz w:val="28"/>
          <w:szCs w:val="28"/>
        </w:rPr>
        <w:t>»,</w:t>
      </w:r>
      <w:r w:rsidRPr="002E5ABF">
        <w:rPr>
          <w:iCs/>
          <w:sz w:val="28"/>
          <w:szCs w:val="28"/>
        </w:rPr>
        <w:t xml:space="preserve"> </w:t>
      </w:r>
      <w:r w:rsidRPr="002E5ABF">
        <w:rPr>
          <w:sz w:val="28"/>
          <w:szCs w:val="28"/>
        </w:rPr>
        <w:t>«Это утро,</w:t>
      </w:r>
      <w:r w:rsidRPr="002E5ABF">
        <w:rPr>
          <w:iCs/>
          <w:sz w:val="28"/>
          <w:szCs w:val="28"/>
        </w:rPr>
        <w:t xml:space="preserve"> </w:t>
      </w:r>
      <w:r w:rsidRPr="002E5ABF">
        <w:rPr>
          <w:sz w:val="28"/>
          <w:szCs w:val="28"/>
        </w:rPr>
        <w:t>радость эта…», «Еще одно забывчивое слово», «Вечер»</w:t>
      </w:r>
      <w:r w:rsidRPr="002E5ABF">
        <w:rPr>
          <w:iCs/>
          <w:sz w:val="28"/>
          <w:szCs w:val="28"/>
        </w:rPr>
        <w:t xml:space="preserve"> и др.</w:t>
      </w:r>
    </w:p>
    <w:p w:rsidR="0021790B" w:rsidRPr="002E5ABF" w:rsidRDefault="0021790B" w:rsidP="002E5ABF">
      <w:pPr>
        <w:rPr>
          <w:rFonts w:eastAsiaTheme="minorEastAsia"/>
          <w:sz w:val="28"/>
          <w:szCs w:val="28"/>
        </w:rPr>
      </w:pPr>
    </w:p>
    <w:p w:rsidR="0021790B" w:rsidRPr="002E5ABF" w:rsidRDefault="0021790B" w:rsidP="002E5ABF">
      <w:pPr>
        <w:ind w:left="260" w:firstLine="711"/>
        <w:jc w:val="both"/>
        <w:rPr>
          <w:rFonts w:eastAsiaTheme="minorEastAsia"/>
          <w:sz w:val="28"/>
          <w:szCs w:val="28"/>
        </w:rPr>
      </w:pPr>
      <w:r w:rsidRPr="002E5ABF">
        <w:rPr>
          <w:sz w:val="28"/>
          <w:szCs w:val="28"/>
        </w:rPr>
        <w:t>Связь творчества Фета с традициями немецкой школы поэтов. Поэзия как выражение идеала и красоты. Слияние внешнего и внутреннего мира в его поэзии. Гармоничность и мелодичность лирики Фета. Лирический герой в поэзии А.А. Фета.</w:t>
      </w:r>
    </w:p>
    <w:p w:rsidR="0021790B" w:rsidRPr="002E5ABF" w:rsidRDefault="0021790B" w:rsidP="002E5ABF">
      <w:pPr>
        <w:rPr>
          <w:rFonts w:eastAsiaTheme="minorEastAsia"/>
          <w:sz w:val="28"/>
          <w:szCs w:val="28"/>
        </w:rPr>
      </w:pPr>
      <w:r w:rsidRPr="002E5ABF">
        <w:rPr>
          <w:b/>
          <w:bCs/>
          <w:sz w:val="28"/>
          <w:szCs w:val="28"/>
        </w:rPr>
        <w:t>А.К.Толстой</w:t>
      </w:r>
      <w:r w:rsidRPr="002E5ABF">
        <w:rPr>
          <w:sz w:val="28"/>
          <w:szCs w:val="28"/>
        </w:rPr>
        <w:t>.</w:t>
      </w:r>
      <w:r w:rsidRPr="002E5ABF">
        <w:rPr>
          <w:b/>
          <w:bCs/>
          <w:sz w:val="28"/>
          <w:szCs w:val="28"/>
        </w:rPr>
        <w:t xml:space="preserve"> </w:t>
      </w:r>
      <w:r w:rsidRPr="002E5ABF">
        <w:rPr>
          <w:sz w:val="28"/>
          <w:szCs w:val="28"/>
        </w:rPr>
        <w:t>Сведения из биографии.</w:t>
      </w:r>
    </w:p>
    <w:p w:rsidR="0021790B" w:rsidRPr="002E5ABF" w:rsidRDefault="0021790B" w:rsidP="002E5ABF">
      <w:pPr>
        <w:ind w:left="260" w:firstLine="711"/>
        <w:jc w:val="both"/>
        <w:rPr>
          <w:rFonts w:eastAsiaTheme="minorEastAsia"/>
          <w:sz w:val="28"/>
          <w:szCs w:val="28"/>
        </w:rPr>
      </w:pPr>
      <w:r w:rsidRPr="002E5ABF">
        <w:rPr>
          <w:sz w:val="28"/>
          <w:szCs w:val="28"/>
        </w:rPr>
        <w:t>Стихотворения: «Меня во мраке и в пыли…», «Двух станов не боец, но только гость случайный...», «Слеза дрожит в твоем ревнивом взоре…», «</w:t>
      </w:r>
      <w:r w:rsidRPr="002E5ABF">
        <w:rPr>
          <w:iCs/>
          <w:sz w:val="28"/>
          <w:szCs w:val="28"/>
        </w:rPr>
        <w:t>Против течения</w:t>
      </w:r>
      <w:r w:rsidRPr="002E5ABF">
        <w:rPr>
          <w:sz w:val="28"/>
          <w:szCs w:val="28"/>
        </w:rPr>
        <w:t>», «</w:t>
      </w:r>
      <w:r w:rsidRPr="002E5ABF">
        <w:rPr>
          <w:iCs/>
          <w:sz w:val="28"/>
          <w:szCs w:val="28"/>
        </w:rPr>
        <w:t>Не</w:t>
      </w:r>
      <w:r w:rsidRPr="002E5ABF">
        <w:rPr>
          <w:sz w:val="28"/>
          <w:szCs w:val="28"/>
        </w:rPr>
        <w:t xml:space="preserve"> </w:t>
      </w:r>
      <w:r w:rsidRPr="002E5ABF">
        <w:rPr>
          <w:iCs/>
          <w:sz w:val="28"/>
          <w:szCs w:val="28"/>
        </w:rPr>
        <w:t>верь мне</w:t>
      </w:r>
      <w:r w:rsidRPr="002E5ABF">
        <w:rPr>
          <w:sz w:val="28"/>
          <w:szCs w:val="28"/>
        </w:rPr>
        <w:t>,</w:t>
      </w:r>
      <w:r w:rsidRPr="002E5ABF">
        <w:rPr>
          <w:iCs/>
          <w:sz w:val="28"/>
          <w:szCs w:val="28"/>
        </w:rPr>
        <w:t xml:space="preserve"> друг</w:t>
      </w:r>
      <w:r w:rsidRPr="002E5ABF">
        <w:rPr>
          <w:sz w:val="28"/>
          <w:szCs w:val="28"/>
        </w:rPr>
        <w:t>,</w:t>
      </w:r>
      <w:r w:rsidRPr="002E5ABF">
        <w:rPr>
          <w:iCs/>
          <w:sz w:val="28"/>
          <w:szCs w:val="28"/>
        </w:rPr>
        <w:t xml:space="preserve"> когда в избытке горя</w:t>
      </w:r>
      <w:r w:rsidRPr="002E5ABF">
        <w:rPr>
          <w:sz w:val="28"/>
          <w:szCs w:val="28"/>
        </w:rPr>
        <w:t>…», «Колокольчики мои…»,</w:t>
      </w:r>
      <w:r w:rsidRPr="002E5ABF">
        <w:rPr>
          <w:iCs/>
          <w:sz w:val="28"/>
          <w:szCs w:val="28"/>
        </w:rPr>
        <w:t xml:space="preserve"> </w:t>
      </w:r>
      <w:r w:rsidRPr="002E5ABF">
        <w:rPr>
          <w:sz w:val="28"/>
          <w:szCs w:val="28"/>
        </w:rPr>
        <w:t>«</w:t>
      </w:r>
      <w:r w:rsidRPr="002E5ABF">
        <w:rPr>
          <w:iCs/>
          <w:sz w:val="28"/>
          <w:szCs w:val="28"/>
        </w:rPr>
        <w:t>Когда природа вся трепещет и сияет...</w:t>
      </w:r>
      <w:r w:rsidRPr="002E5ABF">
        <w:rPr>
          <w:sz w:val="28"/>
          <w:szCs w:val="28"/>
        </w:rPr>
        <w:t>», «</w:t>
      </w:r>
      <w:r w:rsidRPr="002E5ABF">
        <w:rPr>
          <w:iCs/>
          <w:sz w:val="28"/>
          <w:szCs w:val="28"/>
        </w:rPr>
        <w:t>Тебя так любят все; один твой тихий вид...</w:t>
      </w:r>
      <w:r w:rsidRPr="002E5ABF">
        <w:rPr>
          <w:sz w:val="28"/>
          <w:szCs w:val="28"/>
        </w:rPr>
        <w:t>», «</w:t>
      </w:r>
      <w:r w:rsidRPr="002E5ABF">
        <w:rPr>
          <w:iCs/>
          <w:sz w:val="28"/>
          <w:szCs w:val="28"/>
        </w:rPr>
        <w:t>Минула страсть</w:t>
      </w:r>
      <w:r w:rsidRPr="002E5ABF">
        <w:rPr>
          <w:sz w:val="28"/>
          <w:szCs w:val="28"/>
        </w:rPr>
        <w:t>,</w:t>
      </w:r>
      <w:r w:rsidRPr="002E5ABF">
        <w:rPr>
          <w:iCs/>
          <w:sz w:val="28"/>
          <w:szCs w:val="28"/>
        </w:rPr>
        <w:t xml:space="preserve"> и пыл ее тревожный…</w:t>
      </w:r>
      <w:r w:rsidRPr="002E5ABF">
        <w:rPr>
          <w:sz w:val="28"/>
          <w:szCs w:val="28"/>
        </w:rPr>
        <w:t>», «</w:t>
      </w:r>
      <w:r w:rsidRPr="002E5ABF">
        <w:rPr>
          <w:iCs/>
          <w:sz w:val="28"/>
          <w:szCs w:val="28"/>
        </w:rPr>
        <w:t>Ты не спрашивай</w:t>
      </w:r>
      <w:r w:rsidRPr="002E5ABF">
        <w:rPr>
          <w:sz w:val="28"/>
          <w:szCs w:val="28"/>
        </w:rPr>
        <w:t>,</w:t>
      </w:r>
      <w:r w:rsidRPr="002E5ABF">
        <w:rPr>
          <w:iCs/>
          <w:sz w:val="28"/>
          <w:szCs w:val="28"/>
        </w:rPr>
        <w:t xml:space="preserve"> не распытывай...</w:t>
      </w:r>
      <w:r w:rsidRPr="002E5ABF">
        <w:rPr>
          <w:sz w:val="28"/>
          <w:szCs w:val="28"/>
        </w:rPr>
        <w:t>»</w:t>
      </w:r>
      <w:r w:rsidRPr="002E5ABF">
        <w:rPr>
          <w:iCs/>
          <w:sz w:val="28"/>
          <w:szCs w:val="28"/>
        </w:rPr>
        <w:t>.</w:t>
      </w:r>
    </w:p>
    <w:p w:rsidR="0021790B" w:rsidRPr="002E5ABF" w:rsidRDefault="0021790B" w:rsidP="002E5ABF">
      <w:pPr>
        <w:rPr>
          <w:rFonts w:eastAsiaTheme="minorEastAsia"/>
          <w:sz w:val="28"/>
          <w:szCs w:val="28"/>
        </w:rPr>
      </w:pPr>
      <w:r w:rsidRPr="002E5ABF">
        <w:rPr>
          <w:b/>
          <w:bCs/>
          <w:sz w:val="28"/>
          <w:szCs w:val="28"/>
        </w:rPr>
        <w:t xml:space="preserve">Н.А.Некрасов. </w:t>
      </w:r>
      <w:r w:rsidRPr="002E5ABF">
        <w:rPr>
          <w:sz w:val="28"/>
          <w:szCs w:val="28"/>
        </w:rPr>
        <w:t>Сведения из биографии.</w:t>
      </w:r>
    </w:p>
    <w:p w:rsidR="0021790B" w:rsidRPr="002E5ABF" w:rsidRDefault="0021790B" w:rsidP="002E5ABF">
      <w:pPr>
        <w:ind w:firstLine="971"/>
        <w:jc w:val="both"/>
        <w:rPr>
          <w:rFonts w:eastAsiaTheme="minorEastAsia"/>
          <w:sz w:val="28"/>
          <w:szCs w:val="28"/>
        </w:rPr>
      </w:pPr>
      <w:r w:rsidRPr="002E5ABF">
        <w:rPr>
          <w:sz w:val="28"/>
          <w:szCs w:val="28"/>
        </w:rPr>
        <w:t xml:space="preserve">Стихотворения: </w:t>
      </w:r>
      <w:proofErr w:type="gramStart"/>
      <w:r w:rsidRPr="002E5ABF">
        <w:rPr>
          <w:sz w:val="28"/>
          <w:szCs w:val="28"/>
        </w:rPr>
        <w:t>«Родина», «</w:t>
      </w:r>
      <w:r w:rsidRPr="002E5ABF">
        <w:rPr>
          <w:iCs/>
          <w:sz w:val="28"/>
          <w:szCs w:val="28"/>
        </w:rPr>
        <w:t>Памяти Добролюбова</w:t>
      </w:r>
      <w:r w:rsidRPr="002E5ABF">
        <w:rPr>
          <w:sz w:val="28"/>
          <w:szCs w:val="28"/>
        </w:rPr>
        <w:t>», «Элегия» («Пускай нам говорит изменчивая мода…»), «Вчерашний день, часу в шестом…», «В дороге», «Мы с тобой бестолковые люди», «</w:t>
      </w:r>
      <w:r w:rsidRPr="002E5ABF">
        <w:rPr>
          <w:iCs/>
          <w:sz w:val="28"/>
          <w:szCs w:val="28"/>
        </w:rPr>
        <w:t>Тройка</w:t>
      </w:r>
      <w:r w:rsidRPr="002E5ABF">
        <w:rPr>
          <w:sz w:val="28"/>
          <w:szCs w:val="28"/>
        </w:rPr>
        <w:t>», «Поэт и гражданин», «</w:t>
      </w:r>
      <w:r w:rsidRPr="002E5ABF">
        <w:rPr>
          <w:iCs/>
          <w:sz w:val="28"/>
          <w:szCs w:val="28"/>
        </w:rPr>
        <w:t>Плач детей</w:t>
      </w:r>
      <w:r w:rsidRPr="002E5ABF">
        <w:rPr>
          <w:sz w:val="28"/>
          <w:szCs w:val="28"/>
        </w:rPr>
        <w:t>», «О Муза, я у двери гроба..», « Я не люблю иронии твоей…», «Блажен незлобивый поэт…», «Внимая ужасам войны…».</w:t>
      </w:r>
      <w:proofErr w:type="gramEnd"/>
      <w:r w:rsidRPr="002E5ABF">
        <w:rPr>
          <w:sz w:val="28"/>
          <w:szCs w:val="28"/>
        </w:rPr>
        <w:t xml:space="preserve"> Поэма «Кому на Руси жить хорошо».</w:t>
      </w:r>
    </w:p>
    <w:p w:rsidR="0021790B" w:rsidRPr="002E5ABF" w:rsidRDefault="0021790B" w:rsidP="002E5ABF">
      <w:pPr>
        <w:ind w:firstLine="971"/>
        <w:jc w:val="both"/>
        <w:rPr>
          <w:rFonts w:eastAsiaTheme="minorEastAsia"/>
          <w:sz w:val="28"/>
          <w:szCs w:val="28"/>
        </w:rPr>
      </w:pPr>
      <w:r w:rsidRPr="002E5ABF">
        <w:rPr>
          <w:sz w:val="28"/>
          <w:szCs w:val="28"/>
        </w:rPr>
        <w:t>Гражданский пафос лирики. Своеобразие лирического героя 40-х–50-х и 60-х–70-х годов. Жанровое своеобразие лирики Некрасова. Народная поэзия как источник своеобразия поэзии Некрасова. Разнообразие интонаций. Поэтичность языка. Интимная лирика.</w:t>
      </w:r>
    </w:p>
    <w:p w:rsidR="0021790B" w:rsidRPr="002E5ABF" w:rsidRDefault="0021790B" w:rsidP="002E5ABF">
      <w:pPr>
        <w:jc w:val="both"/>
        <w:rPr>
          <w:rFonts w:eastAsiaTheme="minorEastAsia"/>
          <w:sz w:val="28"/>
          <w:szCs w:val="28"/>
        </w:rPr>
      </w:pPr>
      <w:r w:rsidRPr="002E5ABF">
        <w:rPr>
          <w:sz w:val="28"/>
          <w:szCs w:val="28"/>
        </w:rPr>
        <w:t xml:space="preserve">Поэма «Кому на Руси жить хорошо». Замысел поэмы. Жанр. Композиция. Сюжет. Нравственная проблематика поэмы, авторская позиция. Многообразие крестьянских типов. Проблема счастья. Сатирическое изображение «хозяев» жизни. Образ женщины в поэме. Нравственная проблематика поэмы, авторская позиция. Образ </w:t>
      </w:r>
      <w:r w:rsidRPr="002E5ABF">
        <w:rPr>
          <w:sz w:val="28"/>
          <w:szCs w:val="28"/>
        </w:rPr>
        <w:lastRenderedPageBreak/>
        <w:t>«народного заступника» Гриши Добросклонова в раскрытии идейного замысла поэмы. Особенности стиля. Сочетание фольклорных сюжетов с реалистическими образами. Своеобразие языка.</w:t>
      </w:r>
    </w:p>
    <w:p w:rsidR="0021790B" w:rsidRPr="002E5ABF" w:rsidRDefault="0021790B" w:rsidP="002E5ABF">
      <w:pPr>
        <w:ind w:left="260"/>
        <w:rPr>
          <w:rFonts w:eastAsiaTheme="minorEastAsia"/>
          <w:sz w:val="28"/>
          <w:szCs w:val="28"/>
        </w:rPr>
      </w:pPr>
      <w:r w:rsidRPr="002E5ABF">
        <w:rPr>
          <w:sz w:val="28"/>
          <w:szCs w:val="28"/>
        </w:rPr>
        <w:t>Поэма Некрасова – энциклопедия крестьянской жизни середины XIX века.</w:t>
      </w:r>
    </w:p>
    <w:p w:rsidR="0021790B" w:rsidRPr="002E5ABF" w:rsidRDefault="0021790B" w:rsidP="002E5ABF">
      <w:pPr>
        <w:ind w:left="980"/>
        <w:rPr>
          <w:rFonts w:eastAsiaTheme="minorEastAsia"/>
          <w:sz w:val="28"/>
          <w:szCs w:val="28"/>
        </w:rPr>
      </w:pPr>
      <w:r w:rsidRPr="002E5ABF">
        <w:rPr>
          <w:iCs/>
          <w:sz w:val="28"/>
          <w:szCs w:val="28"/>
        </w:rPr>
        <w:t>Теория литературы</w:t>
      </w:r>
      <w:r w:rsidRPr="002E5ABF">
        <w:rPr>
          <w:sz w:val="28"/>
          <w:szCs w:val="28"/>
        </w:rPr>
        <w:t>:</w:t>
      </w:r>
      <w:r w:rsidRPr="002E5ABF">
        <w:rPr>
          <w:iCs/>
          <w:sz w:val="28"/>
          <w:szCs w:val="28"/>
        </w:rPr>
        <w:t xml:space="preserve"> </w:t>
      </w:r>
      <w:r w:rsidRPr="002E5ABF">
        <w:rPr>
          <w:sz w:val="28"/>
          <w:szCs w:val="28"/>
        </w:rPr>
        <w:t>развитие понятия о народности литературы.</w:t>
      </w:r>
      <w:r w:rsidRPr="002E5ABF">
        <w:rPr>
          <w:iCs/>
          <w:sz w:val="28"/>
          <w:szCs w:val="28"/>
        </w:rPr>
        <w:t xml:space="preserve"> </w:t>
      </w:r>
      <w:r w:rsidRPr="002E5ABF">
        <w:rPr>
          <w:sz w:val="28"/>
          <w:szCs w:val="28"/>
        </w:rPr>
        <w:t>Понятие о стиле.</w:t>
      </w:r>
    </w:p>
    <w:p w:rsidR="0021790B" w:rsidRPr="002E5ABF" w:rsidRDefault="0021790B" w:rsidP="002E5ABF">
      <w:pPr>
        <w:rPr>
          <w:rFonts w:eastAsiaTheme="minorEastAsia"/>
          <w:sz w:val="28"/>
          <w:szCs w:val="28"/>
        </w:rPr>
      </w:pPr>
      <w:r w:rsidRPr="002E5ABF">
        <w:rPr>
          <w:b/>
          <w:bCs/>
          <w:iCs/>
          <w:sz w:val="28"/>
          <w:szCs w:val="28"/>
        </w:rPr>
        <w:t>Уроки поэзии.*</w:t>
      </w:r>
    </w:p>
    <w:p w:rsidR="0021790B" w:rsidRPr="002E5ABF" w:rsidRDefault="0021790B" w:rsidP="002E5ABF">
      <w:pPr>
        <w:ind w:left="260" w:firstLine="711"/>
        <w:jc w:val="both"/>
        <w:rPr>
          <w:rFonts w:eastAsiaTheme="minorEastAsia"/>
          <w:sz w:val="28"/>
          <w:szCs w:val="28"/>
        </w:rPr>
      </w:pPr>
      <w:r w:rsidRPr="002E5ABF">
        <w:rPr>
          <w:b/>
          <w:bCs/>
          <w:iCs/>
          <w:sz w:val="28"/>
          <w:szCs w:val="28"/>
        </w:rPr>
        <w:t>А.Н.Майков</w:t>
      </w:r>
      <w:r w:rsidRPr="002E5ABF">
        <w:rPr>
          <w:iCs/>
          <w:sz w:val="28"/>
          <w:szCs w:val="28"/>
        </w:rPr>
        <w:t>.</w:t>
      </w:r>
      <w:r w:rsidRPr="002E5ABF">
        <w:rPr>
          <w:b/>
          <w:bCs/>
          <w:iCs/>
          <w:sz w:val="28"/>
          <w:szCs w:val="28"/>
        </w:rPr>
        <w:t xml:space="preserve"> </w:t>
      </w:r>
      <w:r w:rsidRPr="002E5ABF">
        <w:rPr>
          <w:sz w:val="28"/>
          <w:szCs w:val="28"/>
        </w:rPr>
        <w:t>«</w:t>
      </w:r>
      <w:r w:rsidRPr="002E5ABF">
        <w:rPr>
          <w:iCs/>
          <w:sz w:val="28"/>
          <w:szCs w:val="28"/>
        </w:rPr>
        <w:t>И город вот опять!</w:t>
      </w:r>
      <w:r w:rsidRPr="002E5ABF">
        <w:rPr>
          <w:b/>
          <w:bCs/>
          <w:iCs/>
          <w:sz w:val="28"/>
          <w:szCs w:val="28"/>
        </w:rPr>
        <w:t xml:space="preserve"> </w:t>
      </w:r>
      <w:r w:rsidRPr="002E5ABF">
        <w:rPr>
          <w:iCs/>
          <w:sz w:val="28"/>
          <w:szCs w:val="28"/>
        </w:rPr>
        <w:t>Опять сияет бал...</w:t>
      </w:r>
      <w:r w:rsidRPr="002E5ABF">
        <w:rPr>
          <w:sz w:val="28"/>
          <w:szCs w:val="28"/>
        </w:rPr>
        <w:t>», «</w:t>
      </w:r>
      <w:r w:rsidRPr="002E5ABF">
        <w:rPr>
          <w:iCs/>
          <w:sz w:val="28"/>
          <w:szCs w:val="28"/>
        </w:rPr>
        <w:t>Рыбная ловля</w:t>
      </w:r>
      <w:r w:rsidRPr="002E5ABF">
        <w:rPr>
          <w:sz w:val="28"/>
          <w:szCs w:val="28"/>
        </w:rPr>
        <w:t>», «</w:t>
      </w:r>
      <w:r w:rsidRPr="002E5ABF">
        <w:rPr>
          <w:iCs/>
          <w:sz w:val="28"/>
          <w:szCs w:val="28"/>
        </w:rPr>
        <w:t>Осень</w:t>
      </w:r>
      <w:r w:rsidRPr="002E5ABF">
        <w:rPr>
          <w:sz w:val="28"/>
          <w:szCs w:val="28"/>
        </w:rPr>
        <w:t>»,</w:t>
      </w:r>
      <w:r w:rsidRPr="002E5ABF">
        <w:rPr>
          <w:b/>
          <w:bCs/>
          <w:iCs/>
          <w:sz w:val="28"/>
          <w:szCs w:val="28"/>
        </w:rPr>
        <w:t xml:space="preserve"> </w:t>
      </w:r>
      <w:r w:rsidRPr="002E5ABF">
        <w:rPr>
          <w:sz w:val="28"/>
          <w:szCs w:val="28"/>
        </w:rPr>
        <w:t>«</w:t>
      </w:r>
      <w:r w:rsidRPr="002E5ABF">
        <w:rPr>
          <w:iCs/>
          <w:sz w:val="28"/>
          <w:szCs w:val="28"/>
        </w:rPr>
        <w:t>Пейзаж</w:t>
      </w:r>
      <w:r w:rsidRPr="002E5ABF">
        <w:rPr>
          <w:sz w:val="28"/>
          <w:szCs w:val="28"/>
        </w:rPr>
        <w:t>», «</w:t>
      </w:r>
      <w:r w:rsidRPr="002E5ABF">
        <w:rPr>
          <w:iCs/>
          <w:sz w:val="28"/>
          <w:szCs w:val="28"/>
        </w:rPr>
        <w:t>У мраморного моря</w:t>
      </w:r>
      <w:r w:rsidRPr="002E5ABF">
        <w:rPr>
          <w:sz w:val="28"/>
          <w:szCs w:val="28"/>
        </w:rPr>
        <w:t>», «</w:t>
      </w:r>
      <w:r w:rsidRPr="002E5ABF">
        <w:rPr>
          <w:iCs/>
          <w:sz w:val="28"/>
          <w:szCs w:val="28"/>
        </w:rPr>
        <w:t>Ласточки</w:t>
      </w:r>
      <w:r w:rsidRPr="002E5ABF">
        <w:rPr>
          <w:sz w:val="28"/>
          <w:szCs w:val="28"/>
        </w:rPr>
        <w:t>»</w:t>
      </w:r>
      <w:r w:rsidRPr="002E5ABF">
        <w:rPr>
          <w:iCs/>
          <w:sz w:val="28"/>
          <w:szCs w:val="28"/>
        </w:rPr>
        <w:t>.</w:t>
      </w:r>
      <w:r w:rsidRPr="002E5ABF">
        <w:rPr>
          <w:rFonts w:eastAsiaTheme="minorEastAsia"/>
          <w:sz w:val="28"/>
          <w:szCs w:val="28"/>
        </w:rPr>
        <w:t xml:space="preserve">   </w:t>
      </w:r>
      <w:r w:rsidRPr="002E5ABF">
        <w:rPr>
          <w:b/>
          <w:bCs/>
          <w:iCs/>
          <w:sz w:val="28"/>
          <w:szCs w:val="28"/>
        </w:rPr>
        <w:t>А.А.Григорьев</w:t>
      </w:r>
      <w:r w:rsidRPr="002E5ABF">
        <w:rPr>
          <w:iCs/>
          <w:sz w:val="28"/>
          <w:szCs w:val="28"/>
        </w:rPr>
        <w:t>.</w:t>
      </w:r>
      <w:r w:rsidRPr="002E5ABF">
        <w:rPr>
          <w:b/>
          <w:bCs/>
          <w:iCs/>
          <w:sz w:val="28"/>
          <w:szCs w:val="28"/>
        </w:rPr>
        <w:t xml:space="preserve"> </w:t>
      </w:r>
      <w:r w:rsidRPr="002E5ABF">
        <w:rPr>
          <w:sz w:val="28"/>
          <w:szCs w:val="28"/>
        </w:rPr>
        <w:t>«</w:t>
      </w:r>
      <w:r w:rsidRPr="002E5ABF">
        <w:rPr>
          <w:iCs/>
          <w:sz w:val="28"/>
          <w:szCs w:val="28"/>
        </w:rPr>
        <w:t>Вы рождены меня терзать...</w:t>
      </w:r>
      <w:r w:rsidRPr="002E5ABF">
        <w:rPr>
          <w:sz w:val="28"/>
          <w:szCs w:val="28"/>
        </w:rPr>
        <w:t>», «</w:t>
      </w:r>
      <w:r w:rsidRPr="002E5ABF">
        <w:rPr>
          <w:iCs/>
          <w:sz w:val="28"/>
          <w:szCs w:val="28"/>
        </w:rPr>
        <w:t>Цыганская венгерка</w:t>
      </w:r>
      <w:r w:rsidRPr="002E5ABF">
        <w:rPr>
          <w:sz w:val="28"/>
          <w:szCs w:val="28"/>
        </w:rPr>
        <w:t>», «</w:t>
      </w:r>
      <w:r w:rsidRPr="002E5ABF">
        <w:rPr>
          <w:iCs/>
          <w:sz w:val="28"/>
          <w:szCs w:val="28"/>
        </w:rPr>
        <w:t>Я ее не</w:t>
      </w:r>
      <w:r w:rsidRPr="002E5ABF">
        <w:rPr>
          <w:b/>
          <w:bCs/>
          <w:iCs/>
          <w:sz w:val="28"/>
          <w:szCs w:val="28"/>
        </w:rPr>
        <w:t xml:space="preserve"> </w:t>
      </w:r>
      <w:r w:rsidRPr="002E5ABF">
        <w:rPr>
          <w:iCs/>
          <w:sz w:val="28"/>
          <w:szCs w:val="28"/>
        </w:rPr>
        <w:t>люблю</w:t>
      </w:r>
      <w:r w:rsidRPr="002E5ABF">
        <w:rPr>
          <w:sz w:val="28"/>
          <w:szCs w:val="28"/>
        </w:rPr>
        <w:t>,</w:t>
      </w:r>
      <w:r w:rsidRPr="002E5ABF">
        <w:rPr>
          <w:iCs/>
          <w:sz w:val="28"/>
          <w:szCs w:val="28"/>
        </w:rPr>
        <w:t xml:space="preserve"> не люблю…</w:t>
      </w:r>
      <w:r w:rsidRPr="002E5ABF">
        <w:rPr>
          <w:sz w:val="28"/>
          <w:szCs w:val="28"/>
        </w:rPr>
        <w:t>»,</w:t>
      </w:r>
      <w:r w:rsidRPr="002E5ABF">
        <w:rPr>
          <w:iCs/>
          <w:sz w:val="28"/>
          <w:szCs w:val="28"/>
        </w:rPr>
        <w:t xml:space="preserve"> Цикл </w:t>
      </w:r>
      <w:r w:rsidRPr="002E5ABF">
        <w:rPr>
          <w:sz w:val="28"/>
          <w:szCs w:val="28"/>
        </w:rPr>
        <w:t>«</w:t>
      </w:r>
      <w:r w:rsidRPr="002E5ABF">
        <w:rPr>
          <w:iCs/>
          <w:sz w:val="28"/>
          <w:szCs w:val="28"/>
        </w:rPr>
        <w:t>Вверх по Волге</w:t>
      </w:r>
      <w:r w:rsidRPr="002E5ABF">
        <w:rPr>
          <w:sz w:val="28"/>
          <w:szCs w:val="28"/>
        </w:rPr>
        <w:t>»</w:t>
      </w:r>
      <w:r w:rsidRPr="002E5ABF">
        <w:rPr>
          <w:iCs/>
          <w:sz w:val="28"/>
          <w:szCs w:val="28"/>
        </w:rPr>
        <w:t>.</w:t>
      </w:r>
    </w:p>
    <w:p w:rsidR="0021790B" w:rsidRPr="002E5ABF" w:rsidRDefault="0021790B" w:rsidP="002E5ABF">
      <w:pPr>
        <w:ind w:left="260"/>
        <w:jc w:val="both"/>
        <w:rPr>
          <w:rFonts w:eastAsiaTheme="minorEastAsia"/>
          <w:sz w:val="28"/>
          <w:szCs w:val="28"/>
        </w:rPr>
      </w:pPr>
      <w:r w:rsidRPr="002E5ABF">
        <w:rPr>
          <w:b/>
          <w:bCs/>
          <w:iCs/>
          <w:sz w:val="28"/>
          <w:szCs w:val="28"/>
        </w:rPr>
        <w:t>Я.П.Полонский</w:t>
      </w:r>
      <w:r w:rsidRPr="002E5ABF">
        <w:rPr>
          <w:sz w:val="28"/>
          <w:szCs w:val="28"/>
        </w:rPr>
        <w:t>. «</w:t>
      </w:r>
      <w:r w:rsidRPr="002E5ABF">
        <w:rPr>
          <w:iCs/>
          <w:sz w:val="28"/>
          <w:szCs w:val="28"/>
        </w:rPr>
        <w:t>Солнце и Месяц</w:t>
      </w:r>
      <w:r w:rsidRPr="002E5ABF">
        <w:rPr>
          <w:sz w:val="28"/>
          <w:szCs w:val="28"/>
        </w:rPr>
        <w:t>», «</w:t>
      </w:r>
      <w:r w:rsidRPr="002E5ABF">
        <w:rPr>
          <w:iCs/>
          <w:sz w:val="28"/>
          <w:szCs w:val="28"/>
        </w:rPr>
        <w:t>Зимний путь</w:t>
      </w:r>
      <w:r w:rsidRPr="002E5ABF">
        <w:rPr>
          <w:sz w:val="28"/>
          <w:szCs w:val="28"/>
        </w:rPr>
        <w:t>», «</w:t>
      </w:r>
      <w:r w:rsidRPr="002E5ABF">
        <w:rPr>
          <w:iCs/>
          <w:sz w:val="28"/>
          <w:szCs w:val="28"/>
        </w:rPr>
        <w:t>Затворница</w:t>
      </w:r>
      <w:r w:rsidRPr="002E5ABF">
        <w:rPr>
          <w:sz w:val="28"/>
          <w:szCs w:val="28"/>
        </w:rPr>
        <w:t>», «</w:t>
      </w:r>
      <w:r w:rsidRPr="002E5ABF">
        <w:rPr>
          <w:iCs/>
          <w:sz w:val="28"/>
          <w:szCs w:val="28"/>
        </w:rPr>
        <w:t>Колокольчик</w:t>
      </w:r>
      <w:r w:rsidRPr="002E5ABF">
        <w:rPr>
          <w:sz w:val="28"/>
          <w:szCs w:val="28"/>
        </w:rPr>
        <w:t>»,</w:t>
      </w:r>
      <w:r w:rsidRPr="002E5ABF">
        <w:rPr>
          <w:b/>
          <w:bCs/>
          <w:iCs/>
          <w:sz w:val="28"/>
          <w:szCs w:val="28"/>
        </w:rPr>
        <w:t xml:space="preserve"> </w:t>
      </w:r>
      <w:r w:rsidRPr="002E5ABF">
        <w:rPr>
          <w:sz w:val="28"/>
          <w:szCs w:val="28"/>
        </w:rPr>
        <w:t>«</w:t>
      </w:r>
      <w:r w:rsidRPr="002E5ABF">
        <w:rPr>
          <w:iCs/>
          <w:sz w:val="28"/>
          <w:szCs w:val="28"/>
        </w:rPr>
        <w:t>Узница</w:t>
      </w:r>
      <w:r w:rsidRPr="002E5ABF">
        <w:rPr>
          <w:sz w:val="28"/>
          <w:szCs w:val="28"/>
        </w:rPr>
        <w:t>», «</w:t>
      </w:r>
      <w:r w:rsidRPr="002E5ABF">
        <w:rPr>
          <w:iCs/>
          <w:sz w:val="28"/>
          <w:szCs w:val="28"/>
        </w:rPr>
        <w:t>Песня цыганки</w:t>
      </w:r>
      <w:r w:rsidRPr="002E5ABF">
        <w:rPr>
          <w:sz w:val="28"/>
          <w:szCs w:val="28"/>
        </w:rPr>
        <w:t>»</w:t>
      </w:r>
      <w:r w:rsidRPr="002E5ABF">
        <w:rPr>
          <w:iCs/>
          <w:sz w:val="28"/>
          <w:szCs w:val="28"/>
        </w:rPr>
        <w:t>.</w:t>
      </w:r>
    </w:p>
    <w:p w:rsidR="0021790B" w:rsidRPr="002E5ABF" w:rsidRDefault="0021790B" w:rsidP="002E5ABF">
      <w:pPr>
        <w:rPr>
          <w:rFonts w:eastAsiaTheme="minorEastAsia"/>
          <w:sz w:val="28"/>
          <w:szCs w:val="28"/>
        </w:rPr>
      </w:pPr>
      <w:r w:rsidRPr="002E5ABF">
        <w:rPr>
          <w:b/>
          <w:bCs/>
          <w:sz w:val="28"/>
          <w:szCs w:val="28"/>
        </w:rPr>
        <w:t>Н.С.Лесков</w:t>
      </w:r>
      <w:r w:rsidRPr="002E5ABF">
        <w:rPr>
          <w:sz w:val="28"/>
          <w:szCs w:val="28"/>
        </w:rPr>
        <w:t>.</w:t>
      </w:r>
      <w:r w:rsidRPr="002E5ABF">
        <w:rPr>
          <w:b/>
          <w:bCs/>
          <w:sz w:val="28"/>
          <w:szCs w:val="28"/>
        </w:rPr>
        <w:t xml:space="preserve"> </w:t>
      </w:r>
      <w:r w:rsidRPr="002E5ABF">
        <w:rPr>
          <w:sz w:val="28"/>
          <w:szCs w:val="28"/>
        </w:rPr>
        <w:t>Сведения из биографии</w:t>
      </w:r>
      <w:r w:rsidRPr="002E5ABF">
        <w:rPr>
          <w:iCs/>
          <w:sz w:val="28"/>
          <w:szCs w:val="28"/>
        </w:rPr>
        <w:t>.</w:t>
      </w:r>
    </w:p>
    <w:p w:rsidR="0021790B" w:rsidRPr="002E5ABF" w:rsidRDefault="0021790B" w:rsidP="002E5ABF">
      <w:pPr>
        <w:ind w:left="980"/>
        <w:rPr>
          <w:rFonts w:eastAsiaTheme="minorEastAsia"/>
          <w:sz w:val="28"/>
          <w:szCs w:val="28"/>
        </w:rPr>
      </w:pPr>
      <w:r w:rsidRPr="002E5ABF">
        <w:rPr>
          <w:sz w:val="28"/>
          <w:szCs w:val="28"/>
        </w:rPr>
        <w:t>Повесть «Очарованный странник».</w:t>
      </w:r>
    </w:p>
    <w:p w:rsidR="0021790B" w:rsidRPr="002E5ABF" w:rsidRDefault="0021790B" w:rsidP="002E5ABF">
      <w:pPr>
        <w:ind w:left="260" w:firstLine="711"/>
        <w:jc w:val="both"/>
        <w:rPr>
          <w:rFonts w:eastAsiaTheme="minorEastAsia"/>
          <w:sz w:val="28"/>
          <w:szCs w:val="28"/>
        </w:rPr>
      </w:pPr>
      <w:r w:rsidRPr="002E5ABF">
        <w:rPr>
          <w:sz w:val="28"/>
          <w:szCs w:val="28"/>
        </w:rPr>
        <w:t>Особенности сюжета повести. Тема дороги и изображение этапов духовного пути личности (смысл странствий главного героя). Концепция народного характера. Образ Ивана Флягина. Тема трагической судьбы талантливого русского человека. Смысл названия повести. Особенности повествовательной манеры Н.С. Лескова.</w:t>
      </w:r>
    </w:p>
    <w:p w:rsidR="0021790B" w:rsidRPr="002E5ABF" w:rsidRDefault="0021790B" w:rsidP="002E5ABF">
      <w:pPr>
        <w:rPr>
          <w:rFonts w:eastAsiaTheme="minorEastAsia"/>
          <w:sz w:val="28"/>
          <w:szCs w:val="28"/>
        </w:rPr>
      </w:pPr>
      <w:r w:rsidRPr="002E5ABF">
        <w:rPr>
          <w:b/>
          <w:bCs/>
          <w:sz w:val="28"/>
          <w:szCs w:val="28"/>
        </w:rPr>
        <w:t xml:space="preserve">М.Е.Салтыков-Щедрин. </w:t>
      </w:r>
      <w:r w:rsidRPr="002E5ABF">
        <w:rPr>
          <w:sz w:val="28"/>
          <w:szCs w:val="28"/>
        </w:rPr>
        <w:t>Сведения из биографии.</w:t>
      </w:r>
    </w:p>
    <w:p w:rsidR="0021790B" w:rsidRPr="002E5ABF" w:rsidRDefault="0021790B" w:rsidP="002E5ABF">
      <w:pPr>
        <w:ind w:left="284" w:firstLine="696"/>
        <w:rPr>
          <w:rFonts w:eastAsiaTheme="minorEastAsia"/>
          <w:sz w:val="28"/>
          <w:szCs w:val="28"/>
        </w:rPr>
      </w:pPr>
      <w:r w:rsidRPr="002E5ABF">
        <w:rPr>
          <w:sz w:val="28"/>
          <w:szCs w:val="28"/>
        </w:rPr>
        <w:t>Роман «Господа Головлёвы».</w:t>
      </w:r>
      <w:r w:rsidRPr="002E5ABF">
        <w:rPr>
          <w:rFonts w:eastAsiaTheme="minorEastAsia"/>
          <w:sz w:val="28"/>
          <w:szCs w:val="28"/>
        </w:rPr>
        <w:t xml:space="preserve"> </w:t>
      </w:r>
      <w:r w:rsidRPr="002E5ABF">
        <w:rPr>
          <w:sz w:val="28"/>
          <w:szCs w:val="28"/>
        </w:rPr>
        <w:t>Тематика и проблематика произведения. История распада семьи. Проблема совести и нравственности человека. Образ Иудушки Головлёва.</w:t>
      </w:r>
    </w:p>
    <w:p w:rsidR="0021790B" w:rsidRPr="002E5ABF" w:rsidRDefault="0021790B" w:rsidP="002E5ABF">
      <w:pPr>
        <w:ind w:left="260" w:firstLine="711"/>
        <w:jc w:val="both"/>
        <w:rPr>
          <w:rFonts w:eastAsiaTheme="minorEastAsia"/>
          <w:sz w:val="28"/>
          <w:szCs w:val="28"/>
        </w:rPr>
      </w:pPr>
      <w:r w:rsidRPr="002E5ABF">
        <w:rPr>
          <w:sz w:val="28"/>
          <w:szCs w:val="28"/>
        </w:rPr>
        <w:t>Своеобразие типизации Салтыкова-Щедрина. Объекты сатиры и сатирические приемы. Гипербола и гротеск как способы изображения действительности. Своеобразие писательской манеры. Роль Салтыкова-Щедрина в истории русской литературы.</w:t>
      </w:r>
    </w:p>
    <w:p w:rsidR="0021790B" w:rsidRPr="002E5ABF" w:rsidRDefault="0021790B" w:rsidP="002E5ABF">
      <w:pPr>
        <w:ind w:left="284" w:right="580" w:firstLine="1080"/>
        <w:rPr>
          <w:rFonts w:eastAsiaTheme="minorEastAsia"/>
          <w:sz w:val="28"/>
          <w:szCs w:val="28"/>
        </w:rPr>
      </w:pPr>
      <w:r w:rsidRPr="002E5ABF">
        <w:rPr>
          <w:iCs/>
          <w:sz w:val="28"/>
          <w:szCs w:val="28"/>
        </w:rPr>
        <w:t>Теория литературы</w:t>
      </w:r>
      <w:r w:rsidRPr="002E5ABF">
        <w:rPr>
          <w:sz w:val="28"/>
          <w:szCs w:val="28"/>
        </w:rPr>
        <w:t>:</w:t>
      </w:r>
      <w:r w:rsidRPr="002E5ABF">
        <w:rPr>
          <w:iCs/>
          <w:sz w:val="28"/>
          <w:szCs w:val="28"/>
        </w:rPr>
        <w:t xml:space="preserve"> </w:t>
      </w:r>
      <w:r w:rsidRPr="002E5ABF">
        <w:rPr>
          <w:sz w:val="28"/>
          <w:szCs w:val="28"/>
        </w:rPr>
        <w:t>развитие понятия сатиры,</w:t>
      </w:r>
      <w:r w:rsidRPr="002E5ABF">
        <w:rPr>
          <w:iCs/>
          <w:sz w:val="28"/>
          <w:szCs w:val="28"/>
        </w:rPr>
        <w:t xml:space="preserve"> </w:t>
      </w:r>
      <w:r w:rsidRPr="002E5ABF">
        <w:rPr>
          <w:sz w:val="28"/>
          <w:szCs w:val="28"/>
        </w:rPr>
        <w:t>понятия об условности в искусстве</w:t>
      </w:r>
      <w:r w:rsidRPr="002E5ABF">
        <w:rPr>
          <w:iCs/>
          <w:sz w:val="28"/>
          <w:szCs w:val="28"/>
        </w:rPr>
        <w:t xml:space="preserve"> </w:t>
      </w:r>
      <w:r w:rsidRPr="002E5ABF">
        <w:rPr>
          <w:sz w:val="28"/>
          <w:szCs w:val="28"/>
        </w:rPr>
        <w:t>(гротеск, «эзопов язык»).</w:t>
      </w:r>
    </w:p>
    <w:p w:rsidR="0021790B" w:rsidRPr="002E5ABF" w:rsidRDefault="0021790B" w:rsidP="002E5ABF">
      <w:pPr>
        <w:rPr>
          <w:rFonts w:eastAsiaTheme="minorEastAsia"/>
          <w:sz w:val="28"/>
          <w:szCs w:val="28"/>
        </w:rPr>
      </w:pPr>
      <w:r w:rsidRPr="002E5ABF">
        <w:rPr>
          <w:b/>
          <w:bCs/>
          <w:sz w:val="28"/>
          <w:szCs w:val="28"/>
        </w:rPr>
        <w:t xml:space="preserve">Ф.М.Достоевский. </w:t>
      </w:r>
      <w:r w:rsidRPr="002E5ABF">
        <w:rPr>
          <w:sz w:val="28"/>
          <w:szCs w:val="28"/>
        </w:rPr>
        <w:t>Сведения из биографии.</w:t>
      </w:r>
    </w:p>
    <w:p w:rsidR="0021790B" w:rsidRPr="002E5ABF" w:rsidRDefault="0021790B" w:rsidP="002E5ABF">
      <w:pPr>
        <w:ind w:firstLine="567"/>
        <w:jc w:val="both"/>
        <w:rPr>
          <w:rFonts w:eastAsiaTheme="minorEastAsia"/>
          <w:sz w:val="28"/>
          <w:szCs w:val="28"/>
        </w:rPr>
      </w:pPr>
      <w:r w:rsidRPr="002E5ABF">
        <w:rPr>
          <w:sz w:val="28"/>
          <w:szCs w:val="28"/>
        </w:rPr>
        <w:t>«Преступление и наказание» Своеобразие жанра. Отображение русской действительности в романе. Социальная и нравственно-философская проблематика романа. Теория «сильной личности» и ее опровержение в романе. Тайны внутреннего мира человека: готовность к греху, попранию высоких истин и нравственных ценностей. Драматичность характера и судьбы Родиона Раскольникова. Сны Раскольникова в раскрытии его характера и в общей композиции романа. Эволюция идеи «двойничества». Страдание и очищение в романе. Символические образы в романе. Роль пейзажа. Своеобразие воплощения авторской позиции в романе.</w:t>
      </w:r>
      <w:r w:rsidRPr="002E5ABF">
        <w:rPr>
          <w:rFonts w:eastAsiaTheme="minorEastAsia"/>
          <w:sz w:val="28"/>
          <w:szCs w:val="28"/>
        </w:rPr>
        <w:t xml:space="preserve"> </w:t>
      </w:r>
      <w:r w:rsidRPr="002E5ABF">
        <w:rPr>
          <w:iCs/>
          <w:sz w:val="28"/>
          <w:szCs w:val="28"/>
        </w:rPr>
        <w:t xml:space="preserve">Критика вокруг романов Достоевского </w:t>
      </w:r>
      <w:r w:rsidRPr="002E5ABF">
        <w:rPr>
          <w:sz w:val="28"/>
          <w:szCs w:val="28"/>
        </w:rPr>
        <w:t>(</w:t>
      </w:r>
      <w:r w:rsidRPr="002E5ABF">
        <w:rPr>
          <w:iCs/>
          <w:sz w:val="28"/>
          <w:szCs w:val="28"/>
        </w:rPr>
        <w:t>Н. Страхов</w:t>
      </w:r>
      <w:r w:rsidRPr="002E5ABF">
        <w:rPr>
          <w:sz w:val="28"/>
          <w:szCs w:val="28"/>
        </w:rPr>
        <w:t>*,</w:t>
      </w:r>
      <w:r w:rsidRPr="002E5ABF">
        <w:rPr>
          <w:iCs/>
          <w:sz w:val="28"/>
          <w:szCs w:val="28"/>
        </w:rPr>
        <w:t xml:space="preserve"> </w:t>
      </w:r>
      <w:r w:rsidRPr="002E5ABF">
        <w:rPr>
          <w:sz w:val="28"/>
          <w:szCs w:val="28"/>
        </w:rPr>
        <w:t>Д.</w:t>
      </w:r>
      <w:r w:rsidRPr="002E5ABF">
        <w:rPr>
          <w:iCs/>
          <w:sz w:val="28"/>
          <w:szCs w:val="28"/>
        </w:rPr>
        <w:t xml:space="preserve"> </w:t>
      </w:r>
      <w:r w:rsidRPr="002E5ABF">
        <w:rPr>
          <w:sz w:val="28"/>
          <w:szCs w:val="28"/>
        </w:rPr>
        <w:t>Писарев,</w:t>
      </w:r>
      <w:r w:rsidRPr="002E5ABF">
        <w:rPr>
          <w:iCs/>
          <w:sz w:val="28"/>
          <w:szCs w:val="28"/>
        </w:rPr>
        <w:t xml:space="preserve"> В. Розанов* </w:t>
      </w:r>
      <w:r w:rsidRPr="002E5ABF">
        <w:rPr>
          <w:sz w:val="28"/>
          <w:szCs w:val="28"/>
        </w:rPr>
        <w:t>и</w:t>
      </w:r>
      <w:r w:rsidRPr="002E5ABF">
        <w:rPr>
          <w:rFonts w:eastAsiaTheme="minorEastAsia"/>
          <w:sz w:val="28"/>
          <w:szCs w:val="28"/>
        </w:rPr>
        <w:t xml:space="preserve">   </w:t>
      </w:r>
      <w:r w:rsidRPr="002E5ABF">
        <w:rPr>
          <w:sz w:val="28"/>
          <w:szCs w:val="28"/>
        </w:rPr>
        <w:t>др.).</w:t>
      </w:r>
    </w:p>
    <w:p w:rsidR="0021790B" w:rsidRPr="002E5ABF" w:rsidRDefault="0021790B" w:rsidP="002E5ABF">
      <w:pPr>
        <w:ind w:firstLine="567"/>
        <w:jc w:val="both"/>
        <w:rPr>
          <w:rFonts w:eastAsiaTheme="minorEastAsia"/>
          <w:sz w:val="28"/>
          <w:szCs w:val="28"/>
        </w:rPr>
      </w:pPr>
      <w:r w:rsidRPr="002E5ABF">
        <w:rPr>
          <w:iCs/>
          <w:sz w:val="28"/>
          <w:szCs w:val="28"/>
        </w:rPr>
        <w:t>Теория литературы</w:t>
      </w:r>
      <w:r w:rsidRPr="002E5ABF">
        <w:rPr>
          <w:sz w:val="28"/>
          <w:szCs w:val="28"/>
        </w:rPr>
        <w:t>:</w:t>
      </w:r>
      <w:r w:rsidRPr="002E5ABF">
        <w:rPr>
          <w:iCs/>
          <w:sz w:val="28"/>
          <w:szCs w:val="28"/>
        </w:rPr>
        <w:t xml:space="preserve"> </w:t>
      </w:r>
      <w:r w:rsidRPr="002E5ABF">
        <w:rPr>
          <w:sz w:val="28"/>
          <w:szCs w:val="28"/>
        </w:rPr>
        <w:t>проблемы противоречий в мировоззрении и творчестве</w:t>
      </w:r>
      <w:r w:rsidRPr="002E5ABF">
        <w:rPr>
          <w:iCs/>
          <w:sz w:val="28"/>
          <w:szCs w:val="28"/>
        </w:rPr>
        <w:t xml:space="preserve"> </w:t>
      </w:r>
      <w:r w:rsidRPr="002E5ABF">
        <w:rPr>
          <w:sz w:val="28"/>
          <w:szCs w:val="28"/>
        </w:rPr>
        <w:t>писателя. Полифонизм романов Ф.М.Достоевского.</w:t>
      </w:r>
    </w:p>
    <w:p w:rsidR="0021790B" w:rsidRPr="002E5ABF" w:rsidRDefault="0021790B" w:rsidP="002E5ABF">
      <w:pPr>
        <w:rPr>
          <w:rFonts w:eastAsiaTheme="minorEastAsia"/>
          <w:sz w:val="28"/>
          <w:szCs w:val="28"/>
        </w:rPr>
      </w:pPr>
      <w:r w:rsidRPr="002E5ABF">
        <w:rPr>
          <w:b/>
          <w:bCs/>
          <w:sz w:val="28"/>
          <w:szCs w:val="28"/>
        </w:rPr>
        <w:t xml:space="preserve">Л.Н.Толстой. </w:t>
      </w:r>
      <w:r w:rsidRPr="002E5ABF">
        <w:rPr>
          <w:sz w:val="28"/>
          <w:szCs w:val="28"/>
        </w:rPr>
        <w:t>Жизненный и творческий путь.</w:t>
      </w:r>
      <w:r w:rsidRPr="002E5ABF">
        <w:rPr>
          <w:b/>
          <w:bCs/>
          <w:sz w:val="28"/>
          <w:szCs w:val="28"/>
        </w:rPr>
        <w:t xml:space="preserve"> </w:t>
      </w:r>
      <w:r w:rsidRPr="002E5ABF">
        <w:rPr>
          <w:sz w:val="28"/>
          <w:szCs w:val="28"/>
        </w:rPr>
        <w:t>Духовные искания писателя.</w:t>
      </w:r>
    </w:p>
    <w:p w:rsidR="0021790B" w:rsidRPr="002E5ABF" w:rsidRDefault="0021790B" w:rsidP="002E5ABF">
      <w:pPr>
        <w:ind w:firstLine="567"/>
        <w:jc w:val="both"/>
        <w:rPr>
          <w:iCs/>
          <w:sz w:val="28"/>
          <w:szCs w:val="28"/>
        </w:rPr>
      </w:pPr>
      <w:r w:rsidRPr="002E5ABF">
        <w:rPr>
          <w:sz w:val="28"/>
          <w:szCs w:val="28"/>
        </w:rPr>
        <w:t>«</w:t>
      </w:r>
      <w:r w:rsidRPr="002E5ABF">
        <w:rPr>
          <w:iCs/>
          <w:sz w:val="28"/>
          <w:szCs w:val="28"/>
        </w:rPr>
        <w:t>Севастопольские рассказы</w:t>
      </w:r>
      <w:r w:rsidRPr="002E5ABF">
        <w:rPr>
          <w:sz w:val="28"/>
          <w:szCs w:val="28"/>
        </w:rPr>
        <w:t>»</w:t>
      </w:r>
      <w:r w:rsidRPr="002E5ABF">
        <w:rPr>
          <w:iCs/>
          <w:sz w:val="28"/>
          <w:szCs w:val="28"/>
        </w:rPr>
        <w:t>.*</w:t>
      </w:r>
      <w:r w:rsidRPr="002E5ABF">
        <w:rPr>
          <w:sz w:val="28"/>
          <w:szCs w:val="28"/>
        </w:rPr>
        <w:t xml:space="preserve"> </w:t>
      </w:r>
      <w:r w:rsidRPr="002E5ABF">
        <w:rPr>
          <w:iCs/>
          <w:sz w:val="28"/>
          <w:szCs w:val="28"/>
        </w:rPr>
        <w:t>Отражение перелома во взглядах писателя на</w:t>
      </w:r>
      <w:r w:rsidRPr="002E5ABF">
        <w:rPr>
          <w:sz w:val="28"/>
          <w:szCs w:val="28"/>
        </w:rPr>
        <w:t xml:space="preserve"> </w:t>
      </w:r>
      <w:r w:rsidRPr="002E5ABF">
        <w:rPr>
          <w:iCs/>
          <w:sz w:val="28"/>
          <w:szCs w:val="28"/>
        </w:rPr>
        <w:t xml:space="preserve">жизнь в севастопольский период. Проблема истинного и ложного патриотизма в рассказах. Утверждение духовного начала в человеке. Обличение жестокости войны. </w:t>
      </w:r>
      <w:r w:rsidRPr="002E5ABF">
        <w:rPr>
          <w:iCs/>
          <w:sz w:val="28"/>
          <w:szCs w:val="28"/>
        </w:rPr>
        <w:lastRenderedPageBreak/>
        <w:t xml:space="preserve">Особенности поэтики Толстого. Значение </w:t>
      </w:r>
      <w:r w:rsidRPr="002E5ABF">
        <w:rPr>
          <w:sz w:val="28"/>
          <w:szCs w:val="28"/>
        </w:rPr>
        <w:t>«</w:t>
      </w:r>
      <w:r w:rsidRPr="002E5ABF">
        <w:rPr>
          <w:iCs/>
          <w:sz w:val="28"/>
          <w:szCs w:val="28"/>
        </w:rPr>
        <w:t xml:space="preserve"> Севастопольских рассказов</w:t>
      </w:r>
      <w:r w:rsidRPr="002E5ABF">
        <w:rPr>
          <w:sz w:val="28"/>
          <w:szCs w:val="28"/>
        </w:rPr>
        <w:t>»</w:t>
      </w:r>
      <w:r w:rsidRPr="002E5ABF">
        <w:rPr>
          <w:iCs/>
          <w:sz w:val="28"/>
          <w:szCs w:val="28"/>
        </w:rPr>
        <w:t xml:space="preserve"> в творчестве Л. Н. Толстого</w:t>
      </w:r>
    </w:p>
    <w:p w:rsidR="0021790B" w:rsidRPr="002E5ABF" w:rsidRDefault="0021790B" w:rsidP="002E5ABF">
      <w:pPr>
        <w:ind w:firstLine="567"/>
        <w:jc w:val="both"/>
        <w:rPr>
          <w:rFonts w:eastAsiaTheme="minorEastAsia"/>
          <w:sz w:val="28"/>
          <w:szCs w:val="28"/>
        </w:rPr>
      </w:pPr>
      <w:r w:rsidRPr="002E5ABF">
        <w:rPr>
          <w:sz w:val="28"/>
          <w:szCs w:val="28"/>
        </w:rPr>
        <w:t>Роман-эпопея «Война и мир». Жанровое своеобразие романа. Особенности композиционной структуры романа. Художественные принципы Толстого в изображении русской действительности: следование правде, психологизм, «диалектика души». Соединение в романе идеи личного и всеобщего. Символическое значение «войны» и «мира». Духовные искания Андрея Болконского, Пьера Безухова, Наташи Ростовой. Авторский идеал семьи. Значение образа Платона Каратаева. «Мысль народная» в романе. Проблема народа и личности. Картины войны 1812 года. Кутузов и Наполеон. Осуж</w:t>
      </w:r>
      <w:r w:rsidR="002E5ABF">
        <w:rPr>
          <w:sz w:val="28"/>
          <w:szCs w:val="28"/>
        </w:rPr>
        <w:t>дение жестокости войны в романе</w:t>
      </w:r>
    </w:p>
    <w:p w:rsidR="0021790B" w:rsidRPr="002E5ABF" w:rsidRDefault="0021790B" w:rsidP="002E5ABF">
      <w:pPr>
        <w:ind w:firstLine="971"/>
        <w:jc w:val="both"/>
        <w:rPr>
          <w:rFonts w:eastAsiaTheme="minorEastAsia"/>
          <w:sz w:val="28"/>
          <w:szCs w:val="28"/>
        </w:rPr>
      </w:pPr>
      <w:r w:rsidRPr="002E5ABF">
        <w:rPr>
          <w:sz w:val="28"/>
          <w:szCs w:val="28"/>
        </w:rPr>
        <w:t>Развенчание идеи «наполеонизма». Патриотизм в понимании писателя. Светское общество в изображении Толстого. Осуждение его бездуховности и лжепатриотизма.</w:t>
      </w:r>
    </w:p>
    <w:p w:rsidR="0021790B" w:rsidRPr="002E5ABF" w:rsidRDefault="0021790B" w:rsidP="002E5ABF">
      <w:pPr>
        <w:ind w:left="980"/>
        <w:rPr>
          <w:rFonts w:eastAsiaTheme="minorEastAsia"/>
          <w:sz w:val="28"/>
          <w:szCs w:val="28"/>
        </w:rPr>
      </w:pPr>
      <w:r w:rsidRPr="002E5ABF">
        <w:rPr>
          <w:sz w:val="28"/>
          <w:szCs w:val="28"/>
        </w:rPr>
        <w:t>Идейные искания Толстого.</w:t>
      </w:r>
    </w:p>
    <w:p w:rsidR="0021790B" w:rsidRPr="002E5ABF" w:rsidRDefault="0021790B" w:rsidP="002E5ABF">
      <w:pPr>
        <w:rPr>
          <w:rFonts w:eastAsiaTheme="minorEastAsia"/>
          <w:sz w:val="28"/>
          <w:szCs w:val="28"/>
        </w:rPr>
      </w:pPr>
    </w:p>
    <w:p w:rsidR="0021790B" w:rsidRPr="002E5ABF" w:rsidRDefault="0021790B" w:rsidP="002E5ABF">
      <w:pPr>
        <w:ind w:left="260" w:right="20" w:firstLine="711"/>
        <w:jc w:val="both"/>
        <w:rPr>
          <w:rFonts w:eastAsiaTheme="minorEastAsia"/>
          <w:sz w:val="28"/>
          <w:szCs w:val="28"/>
        </w:rPr>
      </w:pPr>
      <w:r w:rsidRPr="002E5ABF">
        <w:rPr>
          <w:sz w:val="28"/>
          <w:szCs w:val="28"/>
        </w:rPr>
        <w:t>Обзор творчества позднего периода: «Анна Каренина», «Крейцерова соната», «Хаджи-Мурат».</w:t>
      </w:r>
    </w:p>
    <w:p w:rsidR="0021790B" w:rsidRPr="002E5ABF" w:rsidRDefault="0021790B" w:rsidP="002E5ABF">
      <w:pPr>
        <w:ind w:left="980"/>
        <w:rPr>
          <w:rFonts w:eastAsiaTheme="minorEastAsia"/>
          <w:sz w:val="28"/>
          <w:szCs w:val="28"/>
        </w:rPr>
      </w:pPr>
      <w:r w:rsidRPr="002E5ABF">
        <w:rPr>
          <w:sz w:val="28"/>
          <w:szCs w:val="28"/>
        </w:rPr>
        <w:t>Мировое значение творчества Л.Толстого. Л.Толстой и культура XX века.</w:t>
      </w:r>
    </w:p>
    <w:p w:rsidR="0021790B" w:rsidRPr="002E5ABF" w:rsidRDefault="0021790B" w:rsidP="002E5ABF">
      <w:pPr>
        <w:ind w:left="980"/>
        <w:rPr>
          <w:rFonts w:eastAsiaTheme="minorEastAsia"/>
          <w:sz w:val="28"/>
          <w:szCs w:val="28"/>
        </w:rPr>
      </w:pPr>
      <w:r w:rsidRPr="002E5ABF">
        <w:rPr>
          <w:iCs/>
          <w:sz w:val="28"/>
          <w:szCs w:val="28"/>
        </w:rPr>
        <w:t>Теория литературы</w:t>
      </w:r>
      <w:r w:rsidRPr="002E5ABF">
        <w:rPr>
          <w:sz w:val="28"/>
          <w:szCs w:val="28"/>
        </w:rPr>
        <w:t>:</w:t>
      </w:r>
      <w:r w:rsidRPr="002E5ABF">
        <w:rPr>
          <w:iCs/>
          <w:sz w:val="28"/>
          <w:szCs w:val="28"/>
        </w:rPr>
        <w:t xml:space="preserve"> </w:t>
      </w:r>
      <w:r w:rsidRPr="002E5ABF">
        <w:rPr>
          <w:sz w:val="28"/>
          <w:szCs w:val="28"/>
        </w:rPr>
        <w:t>понятие о романе-эпопее.</w:t>
      </w:r>
    </w:p>
    <w:p w:rsidR="0021790B" w:rsidRPr="002E5ABF" w:rsidRDefault="0021790B" w:rsidP="002E5ABF">
      <w:pPr>
        <w:rPr>
          <w:rFonts w:eastAsiaTheme="minorEastAsia"/>
          <w:sz w:val="28"/>
          <w:szCs w:val="28"/>
        </w:rPr>
      </w:pPr>
      <w:r w:rsidRPr="002E5ABF">
        <w:rPr>
          <w:b/>
          <w:bCs/>
          <w:sz w:val="28"/>
          <w:szCs w:val="28"/>
        </w:rPr>
        <w:t xml:space="preserve">А.П.Чехов. </w:t>
      </w:r>
      <w:r w:rsidRPr="002E5ABF">
        <w:rPr>
          <w:sz w:val="28"/>
          <w:szCs w:val="28"/>
        </w:rPr>
        <w:t>Сведения из биографии.</w:t>
      </w:r>
    </w:p>
    <w:p w:rsidR="0021790B" w:rsidRPr="002E5ABF" w:rsidRDefault="0021790B" w:rsidP="002E5ABF">
      <w:pPr>
        <w:ind w:firstLine="567"/>
        <w:jc w:val="both"/>
        <w:rPr>
          <w:rFonts w:eastAsiaTheme="minorEastAsia"/>
          <w:sz w:val="28"/>
          <w:szCs w:val="28"/>
        </w:rPr>
      </w:pPr>
      <w:r w:rsidRPr="002E5ABF">
        <w:rPr>
          <w:sz w:val="28"/>
          <w:szCs w:val="28"/>
        </w:rPr>
        <w:t xml:space="preserve"> «Ионыч», «Человек в футляре», «Крыжовник», «О любви», «</w:t>
      </w:r>
      <w:r w:rsidRPr="002E5ABF">
        <w:rPr>
          <w:iCs/>
          <w:sz w:val="28"/>
          <w:szCs w:val="28"/>
        </w:rPr>
        <w:t>Дама с собачкой</w:t>
      </w:r>
      <w:r w:rsidRPr="002E5ABF">
        <w:rPr>
          <w:sz w:val="28"/>
          <w:szCs w:val="28"/>
        </w:rPr>
        <w:t>»</w:t>
      </w:r>
      <w:r w:rsidRPr="002E5ABF">
        <w:rPr>
          <w:iCs/>
          <w:sz w:val="28"/>
          <w:szCs w:val="28"/>
        </w:rPr>
        <w:t>*</w:t>
      </w:r>
      <w:r w:rsidRPr="002E5ABF">
        <w:rPr>
          <w:sz w:val="28"/>
          <w:szCs w:val="28"/>
        </w:rPr>
        <w:t>, «</w:t>
      </w:r>
      <w:r w:rsidRPr="002E5ABF">
        <w:rPr>
          <w:iCs/>
          <w:sz w:val="28"/>
          <w:szCs w:val="28"/>
        </w:rPr>
        <w:t>Палата № 6</w:t>
      </w:r>
      <w:r w:rsidRPr="002E5ABF">
        <w:rPr>
          <w:sz w:val="28"/>
          <w:szCs w:val="28"/>
        </w:rPr>
        <w:t>». Комедия «Вишневый сад». Своеобразие и всепроникающая сила чеховского творчества. Художественное совершенство рассказов А.П.Чехова. Новаторство Чехова. Периодизация творчества Чехова. Работа в журналах. Чехов – репортер. Юмористические рассказы. Пародийность ранних рассказов. Новаторство Чехова в поисках жанровых форм. Новый тип рассказа. Герои рассказов Чехова.</w:t>
      </w:r>
    </w:p>
    <w:p w:rsidR="0021790B" w:rsidRPr="002E5ABF" w:rsidRDefault="0021790B" w:rsidP="002E5ABF">
      <w:pPr>
        <w:ind w:firstLine="567"/>
        <w:jc w:val="both"/>
        <w:rPr>
          <w:rFonts w:eastAsiaTheme="minorEastAsia"/>
          <w:sz w:val="28"/>
          <w:szCs w:val="28"/>
        </w:rPr>
      </w:pPr>
      <w:r w:rsidRPr="002E5ABF">
        <w:rPr>
          <w:sz w:val="28"/>
          <w:szCs w:val="28"/>
        </w:rPr>
        <w:t>Комедия «Вишневый сад». Драматургия Чехова. Театр Чехова – воплощение кризиса современного общества. «Вишневый сад» – вершина драматургии Чехова. Своеобразие жанра. Жизненная беспомощность героев пьесы. Расширение границ исторического времени в пьесе. Символичность пьесы. Чехов и МХАТ. Роль А. П. Чехова в мировой драматургии театра.</w:t>
      </w:r>
    </w:p>
    <w:p w:rsidR="0021790B" w:rsidRPr="002E5ABF" w:rsidRDefault="0021790B" w:rsidP="002E5ABF">
      <w:pPr>
        <w:ind w:firstLine="567"/>
        <w:rPr>
          <w:rFonts w:eastAsiaTheme="minorEastAsia"/>
          <w:sz w:val="28"/>
          <w:szCs w:val="28"/>
        </w:rPr>
      </w:pPr>
      <w:r w:rsidRPr="002E5ABF">
        <w:rPr>
          <w:iCs/>
          <w:sz w:val="28"/>
          <w:szCs w:val="28"/>
        </w:rPr>
        <w:t>Критика о Чехове (И.Анненский</w:t>
      </w:r>
      <w:r w:rsidRPr="002E5ABF">
        <w:rPr>
          <w:sz w:val="28"/>
          <w:szCs w:val="28"/>
        </w:rPr>
        <w:t>,</w:t>
      </w:r>
      <w:r w:rsidRPr="002E5ABF">
        <w:rPr>
          <w:iCs/>
          <w:sz w:val="28"/>
          <w:szCs w:val="28"/>
        </w:rPr>
        <w:t xml:space="preserve"> В.Пьецух).</w:t>
      </w:r>
    </w:p>
    <w:p w:rsidR="0021790B" w:rsidRDefault="0021790B" w:rsidP="002E5ABF">
      <w:pPr>
        <w:ind w:firstLine="567"/>
        <w:jc w:val="both"/>
        <w:rPr>
          <w:sz w:val="28"/>
          <w:szCs w:val="28"/>
        </w:rPr>
      </w:pPr>
      <w:r w:rsidRPr="002E5ABF">
        <w:rPr>
          <w:iCs/>
          <w:sz w:val="28"/>
          <w:szCs w:val="28"/>
        </w:rPr>
        <w:t>Теория литературы</w:t>
      </w:r>
      <w:r w:rsidRPr="002E5ABF">
        <w:rPr>
          <w:sz w:val="28"/>
          <w:szCs w:val="28"/>
        </w:rPr>
        <w:t>:</w:t>
      </w:r>
      <w:r w:rsidRPr="002E5ABF">
        <w:rPr>
          <w:iCs/>
          <w:sz w:val="28"/>
          <w:szCs w:val="28"/>
        </w:rPr>
        <w:t xml:space="preserve"> </w:t>
      </w:r>
      <w:r w:rsidRPr="002E5ABF">
        <w:rPr>
          <w:sz w:val="28"/>
          <w:szCs w:val="28"/>
        </w:rPr>
        <w:t>развитие понятия о драматургии</w:t>
      </w:r>
      <w:r w:rsidRPr="002E5ABF">
        <w:rPr>
          <w:iCs/>
          <w:sz w:val="28"/>
          <w:szCs w:val="28"/>
        </w:rPr>
        <w:t xml:space="preserve"> </w:t>
      </w:r>
      <w:r w:rsidRPr="002E5ABF">
        <w:rPr>
          <w:sz w:val="28"/>
          <w:szCs w:val="28"/>
        </w:rPr>
        <w:t>(внутреннее и внешнее</w:t>
      </w:r>
      <w:r w:rsidRPr="002E5ABF">
        <w:rPr>
          <w:iCs/>
          <w:sz w:val="28"/>
          <w:szCs w:val="28"/>
        </w:rPr>
        <w:t xml:space="preserve"> </w:t>
      </w:r>
      <w:r w:rsidRPr="002E5ABF">
        <w:rPr>
          <w:sz w:val="28"/>
          <w:szCs w:val="28"/>
        </w:rPr>
        <w:t>действие; подтекст; роль авторских ремарок; пауз, переклички реплик и т.д.). Своеобразие Чехова-драматурга.</w:t>
      </w:r>
    </w:p>
    <w:p w:rsidR="00413ED6" w:rsidRDefault="00413ED6" w:rsidP="002E5ABF">
      <w:pPr>
        <w:ind w:firstLine="567"/>
        <w:jc w:val="both"/>
        <w:rPr>
          <w:sz w:val="28"/>
          <w:szCs w:val="28"/>
        </w:rPr>
      </w:pPr>
    </w:p>
    <w:p w:rsidR="00413ED6" w:rsidRDefault="00413ED6" w:rsidP="002E5ABF">
      <w:pPr>
        <w:ind w:firstLine="567"/>
        <w:jc w:val="both"/>
        <w:rPr>
          <w:sz w:val="28"/>
          <w:szCs w:val="28"/>
        </w:rPr>
      </w:pPr>
    </w:p>
    <w:p w:rsidR="00413ED6" w:rsidRPr="002E5ABF" w:rsidRDefault="00413ED6" w:rsidP="002E5ABF">
      <w:pPr>
        <w:ind w:firstLine="567"/>
        <w:jc w:val="both"/>
        <w:rPr>
          <w:rFonts w:eastAsiaTheme="minorEastAsia"/>
          <w:sz w:val="28"/>
          <w:szCs w:val="28"/>
        </w:rPr>
      </w:pPr>
    </w:p>
    <w:p w:rsidR="0021790B" w:rsidRPr="002E5ABF" w:rsidRDefault="0021790B" w:rsidP="002E5ABF">
      <w:pPr>
        <w:ind w:right="-259"/>
        <w:jc w:val="center"/>
        <w:rPr>
          <w:rFonts w:eastAsiaTheme="minorEastAsia"/>
          <w:sz w:val="28"/>
          <w:szCs w:val="28"/>
        </w:rPr>
      </w:pPr>
      <w:r w:rsidRPr="002E5ABF">
        <w:rPr>
          <w:b/>
          <w:bCs/>
          <w:sz w:val="28"/>
          <w:szCs w:val="28"/>
        </w:rPr>
        <w:t>ЛИТЕРАТУРА ХХ ВЕКА</w:t>
      </w:r>
    </w:p>
    <w:p w:rsidR="0021790B" w:rsidRPr="002E5ABF" w:rsidRDefault="0021790B" w:rsidP="002E5ABF">
      <w:pPr>
        <w:ind w:left="4440"/>
        <w:rPr>
          <w:rFonts w:eastAsiaTheme="minorEastAsia"/>
          <w:sz w:val="28"/>
          <w:szCs w:val="28"/>
        </w:rPr>
      </w:pPr>
      <w:r w:rsidRPr="002E5ABF">
        <w:rPr>
          <w:b/>
          <w:bCs/>
          <w:sz w:val="28"/>
          <w:szCs w:val="28"/>
        </w:rPr>
        <w:t>Введение</w:t>
      </w:r>
    </w:p>
    <w:p w:rsidR="0021790B" w:rsidRPr="002E5ABF" w:rsidRDefault="0021790B" w:rsidP="002E5ABF">
      <w:pPr>
        <w:ind w:firstLine="709"/>
        <w:rPr>
          <w:rFonts w:eastAsiaTheme="minorEastAsia"/>
          <w:sz w:val="28"/>
          <w:szCs w:val="28"/>
        </w:rPr>
      </w:pPr>
      <w:r w:rsidRPr="002E5ABF">
        <w:rPr>
          <w:sz w:val="28"/>
          <w:szCs w:val="28"/>
        </w:rPr>
        <w:t>Общая характеристика культурно-исторического процесса рубежа XIX и XX веков</w:t>
      </w:r>
    </w:p>
    <w:p w:rsidR="0021790B" w:rsidRPr="002E5ABF" w:rsidRDefault="0021790B" w:rsidP="002E5ABF">
      <w:pPr>
        <w:numPr>
          <w:ilvl w:val="0"/>
          <w:numId w:val="34"/>
        </w:numPr>
        <w:tabs>
          <w:tab w:val="left" w:pos="495"/>
        </w:tabs>
        <w:ind w:firstLine="260"/>
        <w:jc w:val="both"/>
        <w:rPr>
          <w:sz w:val="28"/>
          <w:szCs w:val="28"/>
        </w:rPr>
      </w:pPr>
      <w:r w:rsidRPr="002E5ABF">
        <w:rPr>
          <w:sz w:val="28"/>
          <w:szCs w:val="28"/>
        </w:rPr>
        <w:t xml:space="preserve">его отражение в литературе. Неповторимость развития русской культуры. Живопись. Музыка. Театр. Хореография. Феномен русского меценатства. Традиции русской классической литературы XIX века и их развитие в литературе XX века. Общечеловеческие проблемы начала XX века в прозе и поэзии. Новаторство </w:t>
      </w:r>
      <w:r w:rsidRPr="002E5ABF">
        <w:rPr>
          <w:sz w:val="28"/>
          <w:szCs w:val="28"/>
        </w:rPr>
        <w:lastRenderedPageBreak/>
        <w:t>литературы начала XX века. Многообразие литературных течений (символизм, акмеизм, футуризм), отражение в них идейно-политической борьбы первых послереволюционных лет.</w:t>
      </w:r>
    </w:p>
    <w:p w:rsidR="0021790B" w:rsidRPr="002E5ABF" w:rsidRDefault="0021790B" w:rsidP="002E5ABF">
      <w:pPr>
        <w:ind w:firstLine="260"/>
        <w:rPr>
          <w:rFonts w:eastAsiaTheme="minorEastAsia"/>
          <w:sz w:val="28"/>
          <w:szCs w:val="28"/>
        </w:rPr>
      </w:pPr>
      <w:r w:rsidRPr="002E5ABF">
        <w:rPr>
          <w:sz w:val="28"/>
          <w:szCs w:val="28"/>
        </w:rPr>
        <w:t>Роль искусства в жизни общества. Полемика по вопросам литературы.</w:t>
      </w:r>
    </w:p>
    <w:p w:rsidR="0021790B" w:rsidRPr="002E5ABF" w:rsidRDefault="0021790B" w:rsidP="002E5ABF">
      <w:pPr>
        <w:ind w:firstLine="709"/>
        <w:jc w:val="both"/>
        <w:rPr>
          <w:rFonts w:eastAsiaTheme="minorEastAsia"/>
          <w:sz w:val="28"/>
          <w:szCs w:val="28"/>
        </w:rPr>
      </w:pPr>
      <w:r w:rsidRPr="002E5ABF">
        <w:rPr>
          <w:sz w:val="28"/>
          <w:szCs w:val="28"/>
        </w:rPr>
        <w:t>Д.Мережковский «О причинах упадка и дальнейших путях развития русской литературы», В.Ленин «Партийная организация и партийная литература», В.Брюсов. «Свобода слова», А.Блок «Интеллигенция и революция».</w:t>
      </w:r>
    </w:p>
    <w:p w:rsidR="0021790B" w:rsidRPr="002E5ABF" w:rsidRDefault="0021790B" w:rsidP="002E5ABF">
      <w:pPr>
        <w:ind w:firstLine="709"/>
        <w:rPr>
          <w:rFonts w:eastAsiaTheme="minorEastAsia"/>
          <w:sz w:val="28"/>
          <w:szCs w:val="28"/>
        </w:rPr>
      </w:pPr>
      <w:r w:rsidRPr="002E5ABF">
        <w:rPr>
          <w:b/>
          <w:bCs/>
          <w:sz w:val="28"/>
          <w:szCs w:val="28"/>
        </w:rPr>
        <w:t>Русская литература конца ХIХ – начала ХХ в.</w:t>
      </w:r>
    </w:p>
    <w:p w:rsidR="0021790B" w:rsidRPr="002E5ABF" w:rsidRDefault="0021790B" w:rsidP="002E5ABF">
      <w:pPr>
        <w:jc w:val="both"/>
        <w:rPr>
          <w:rFonts w:eastAsiaTheme="minorEastAsia"/>
          <w:sz w:val="28"/>
          <w:szCs w:val="28"/>
        </w:rPr>
      </w:pPr>
      <w:r w:rsidRPr="002E5ABF">
        <w:rPr>
          <w:b/>
          <w:bCs/>
          <w:sz w:val="28"/>
          <w:szCs w:val="28"/>
        </w:rPr>
        <w:t xml:space="preserve">И.А.Бунин. </w:t>
      </w:r>
      <w:r w:rsidRPr="002E5ABF">
        <w:rPr>
          <w:sz w:val="28"/>
          <w:szCs w:val="28"/>
        </w:rPr>
        <w:t>Сведения из биографии.</w:t>
      </w:r>
      <w:r w:rsidRPr="002E5ABF">
        <w:rPr>
          <w:iCs/>
          <w:sz w:val="28"/>
          <w:szCs w:val="28"/>
        </w:rPr>
        <w:t xml:space="preserve"> Стихотворения*: </w:t>
      </w:r>
      <w:r w:rsidRPr="002E5ABF">
        <w:rPr>
          <w:sz w:val="28"/>
          <w:szCs w:val="28"/>
        </w:rPr>
        <w:t>«</w:t>
      </w:r>
      <w:r w:rsidRPr="002E5ABF">
        <w:rPr>
          <w:iCs/>
          <w:sz w:val="28"/>
          <w:szCs w:val="28"/>
        </w:rPr>
        <w:t>Вечер</w:t>
      </w:r>
      <w:r w:rsidRPr="002E5ABF">
        <w:rPr>
          <w:sz w:val="28"/>
          <w:szCs w:val="28"/>
        </w:rPr>
        <w:t>», «</w:t>
      </w:r>
      <w:r w:rsidRPr="002E5ABF">
        <w:rPr>
          <w:iCs/>
          <w:sz w:val="28"/>
          <w:szCs w:val="28"/>
        </w:rPr>
        <w:t>Не устану повторять вас</w:t>
      </w:r>
      <w:r w:rsidRPr="002E5ABF">
        <w:rPr>
          <w:sz w:val="28"/>
          <w:szCs w:val="28"/>
        </w:rPr>
        <w:t>,</w:t>
      </w:r>
      <w:r w:rsidRPr="002E5ABF">
        <w:rPr>
          <w:iCs/>
          <w:sz w:val="28"/>
          <w:szCs w:val="28"/>
        </w:rPr>
        <w:t xml:space="preserve"> звезды!…</w:t>
      </w:r>
      <w:r w:rsidRPr="002E5ABF">
        <w:rPr>
          <w:sz w:val="28"/>
          <w:szCs w:val="28"/>
        </w:rPr>
        <w:t>», «</w:t>
      </w:r>
      <w:r w:rsidRPr="002E5ABF">
        <w:rPr>
          <w:iCs/>
          <w:sz w:val="28"/>
          <w:szCs w:val="28"/>
        </w:rPr>
        <w:t>Мы встретились случайно на углу</w:t>
      </w:r>
      <w:r w:rsidRPr="002E5ABF">
        <w:rPr>
          <w:sz w:val="28"/>
          <w:szCs w:val="28"/>
        </w:rPr>
        <w:t>», «</w:t>
      </w:r>
      <w:r w:rsidRPr="002E5ABF">
        <w:rPr>
          <w:iCs/>
          <w:sz w:val="28"/>
          <w:szCs w:val="28"/>
        </w:rPr>
        <w:t>Я к ней пришел в полночный час…</w:t>
      </w:r>
      <w:r w:rsidRPr="002E5ABF">
        <w:rPr>
          <w:sz w:val="28"/>
          <w:szCs w:val="28"/>
        </w:rPr>
        <w:t>», «</w:t>
      </w:r>
      <w:r w:rsidRPr="002E5ABF">
        <w:rPr>
          <w:iCs/>
          <w:sz w:val="28"/>
          <w:szCs w:val="28"/>
        </w:rPr>
        <w:t>Ковыль</w:t>
      </w:r>
      <w:r w:rsidRPr="002E5ABF">
        <w:rPr>
          <w:sz w:val="28"/>
          <w:szCs w:val="28"/>
        </w:rPr>
        <w:t>», «</w:t>
      </w:r>
      <w:r w:rsidRPr="002E5ABF">
        <w:rPr>
          <w:iCs/>
          <w:sz w:val="28"/>
          <w:szCs w:val="28"/>
        </w:rPr>
        <w:t>И цветы</w:t>
      </w:r>
      <w:r w:rsidRPr="002E5ABF">
        <w:rPr>
          <w:sz w:val="28"/>
          <w:szCs w:val="28"/>
        </w:rPr>
        <w:t>,</w:t>
      </w:r>
      <w:r w:rsidRPr="002E5ABF">
        <w:rPr>
          <w:iCs/>
          <w:sz w:val="28"/>
          <w:szCs w:val="28"/>
        </w:rPr>
        <w:t xml:space="preserve"> и шмели</w:t>
      </w:r>
      <w:r w:rsidRPr="002E5ABF">
        <w:rPr>
          <w:sz w:val="28"/>
          <w:szCs w:val="28"/>
        </w:rPr>
        <w:t>,</w:t>
      </w:r>
      <w:r w:rsidRPr="002E5ABF">
        <w:rPr>
          <w:iCs/>
          <w:sz w:val="28"/>
          <w:szCs w:val="28"/>
        </w:rPr>
        <w:t xml:space="preserve"> и трава</w:t>
      </w:r>
      <w:r w:rsidRPr="002E5ABF">
        <w:rPr>
          <w:sz w:val="28"/>
          <w:szCs w:val="28"/>
        </w:rPr>
        <w:t>,</w:t>
      </w:r>
      <w:r w:rsidRPr="002E5ABF">
        <w:rPr>
          <w:iCs/>
          <w:sz w:val="28"/>
          <w:szCs w:val="28"/>
        </w:rPr>
        <w:t xml:space="preserve"> и колосья…</w:t>
      </w:r>
      <w:r w:rsidRPr="002E5ABF">
        <w:rPr>
          <w:sz w:val="28"/>
          <w:szCs w:val="28"/>
        </w:rPr>
        <w:t>»</w:t>
      </w:r>
      <w:r w:rsidRPr="002E5ABF">
        <w:rPr>
          <w:iCs/>
          <w:sz w:val="28"/>
          <w:szCs w:val="28"/>
        </w:rPr>
        <w:t>.</w:t>
      </w:r>
    </w:p>
    <w:p w:rsidR="0021790B" w:rsidRPr="002E5ABF" w:rsidRDefault="0021790B" w:rsidP="002E5ABF">
      <w:pPr>
        <w:ind w:firstLine="709"/>
        <w:rPr>
          <w:rFonts w:eastAsiaTheme="minorEastAsia"/>
          <w:sz w:val="28"/>
          <w:szCs w:val="28"/>
        </w:rPr>
      </w:pPr>
    </w:p>
    <w:p w:rsidR="0021790B" w:rsidRPr="002E5ABF" w:rsidRDefault="0021790B" w:rsidP="002E5ABF">
      <w:pPr>
        <w:ind w:firstLine="709"/>
        <w:jc w:val="both"/>
        <w:rPr>
          <w:rFonts w:eastAsiaTheme="minorEastAsia"/>
          <w:sz w:val="28"/>
          <w:szCs w:val="28"/>
        </w:rPr>
      </w:pPr>
      <w:r w:rsidRPr="002E5ABF">
        <w:rPr>
          <w:sz w:val="28"/>
          <w:szCs w:val="28"/>
        </w:rPr>
        <w:t>Рассказы: «</w:t>
      </w:r>
      <w:r w:rsidRPr="002E5ABF">
        <w:rPr>
          <w:iCs/>
          <w:sz w:val="28"/>
          <w:szCs w:val="28"/>
        </w:rPr>
        <w:t>Деревня</w:t>
      </w:r>
      <w:r w:rsidRPr="002E5ABF">
        <w:rPr>
          <w:sz w:val="28"/>
          <w:szCs w:val="28"/>
        </w:rPr>
        <w:t>», «</w:t>
      </w:r>
      <w:r w:rsidRPr="002E5ABF">
        <w:rPr>
          <w:iCs/>
          <w:sz w:val="28"/>
          <w:szCs w:val="28"/>
        </w:rPr>
        <w:t>Антоновские яблоки</w:t>
      </w:r>
      <w:r w:rsidRPr="002E5ABF">
        <w:rPr>
          <w:sz w:val="28"/>
          <w:szCs w:val="28"/>
        </w:rPr>
        <w:t>», «</w:t>
      </w:r>
      <w:r w:rsidRPr="002E5ABF">
        <w:rPr>
          <w:iCs/>
          <w:sz w:val="28"/>
          <w:szCs w:val="28"/>
        </w:rPr>
        <w:t>Чаша жизни</w:t>
      </w:r>
      <w:r w:rsidRPr="002E5ABF">
        <w:rPr>
          <w:sz w:val="28"/>
          <w:szCs w:val="28"/>
        </w:rPr>
        <w:t>», «</w:t>
      </w:r>
      <w:r w:rsidRPr="002E5ABF">
        <w:rPr>
          <w:iCs/>
          <w:sz w:val="28"/>
          <w:szCs w:val="28"/>
        </w:rPr>
        <w:t>Легкое дыхание</w:t>
      </w:r>
      <w:r w:rsidRPr="002E5ABF">
        <w:rPr>
          <w:sz w:val="28"/>
          <w:szCs w:val="28"/>
        </w:rPr>
        <w:t>», «</w:t>
      </w:r>
      <w:r w:rsidRPr="002E5ABF">
        <w:rPr>
          <w:iCs/>
          <w:sz w:val="28"/>
          <w:szCs w:val="28"/>
        </w:rPr>
        <w:t>Грамматика любви</w:t>
      </w:r>
      <w:r w:rsidRPr="002E5ABF">
        <w:rPr>
          <w:sz w:val="28"/>
          <w:szCs w:val="28"/>
        </w:rPr>
        <w:t>», «Чистый понедельник», «</w:t>
      </w:r>
      <w:r w:rsidRPr="002E5ABF">
        <w:rPr>
          <w:iCs/>
          <w:sz w:val="28"/>
          <w:szCs w:val="28"/>
        </w:rPr>
        <w:t>Митина любовь</w:t>
      </w:r>
      <w:r w:rsidRPr="002E5ABF">
        <w:rPr>
          <w:sz w:val="28"/>
          <w:szCs w:val="28"/>
        </w:rPr>
        <w:t>», «Господин из Сан-Франциско», «</w:t>
      </w:r>
      <w:r w:rsidRPr="002E5ABF">
        <w:rPr>
          <w:iCs/>
          <w:sz w:val="28"/>
          <w:szCs w:val="28"/>
        </w:rPr>
        <w:t>Темные аллеи</w:t>
      </w:r>
      <w:r w:rsidRPr="002E5ABF">
        <w:rPr>
          <w:sz w:val="28"/>
          <w:szCs w:val="28"/>
        </w:rPr>
        <w:t>»</w:t>
      </w:r>
      <w:r w:rsidRPr="002E5ABF">
        <w:rPr>
          <w:iCs/>
          <w:sz w:val="28"/>
          <w:szCs w:val="28"/>
        </w:rPr>
        <w:t>.</w:t>
      </w:r>
    </w:p>
    <w:p w:rsidR="0021790B" w:rsidRPr="002E5ABF" w:rsidRDefault="0021790B" w:rsidP="002E5ABF">
      <w:pPr>
        <w:ind w:firstLine="709"/>
        <w:jc w:val="both"/>
        <w:rPr>
          <w:rFonts w:eastAsiaTheme="minorEastAsia"/>
          <w:sz w:val="28"/>
          <w:szCs w:val="28"/>
        </w:rPr>
      </w:pPr>
      <w:r w:rsidRPr="002E5ABF">
        <w:rPr>
          <w:sz w:val="28"/>
          <w:szCs w:val="28"/>
        </w:rPr>
        <w:t>Философичность лирики Бунина. Тонкость восприятия психологии человека и мира природы; поэтизация исторического прошлого. Осуждение бездуховности существования. Изображение «мгновения» жизни. Реалистическое и символическое в прозе и поэзии. Слово, подробность, деталь в поэзии и прозе.</w:t>
      </w:r>
      <w:r w:rsidRPr="002E5ABF">
        <w:rPr>
          <w:rFonts w:eastAsiaTheme="minorEastAsia"/>
          <w:sz w:val="28"/>
          <w:szCs w:val="28"/>
        </w:rPr>
        <w:t xml:space="preserve">  </w:t>
      </w:r>
      <w:r w:rsidRPr="002E5ABF">
        <w:rPr>
          <w:sz w:val="28"/>
          <w:szCs w:val="28"/>
        </w:rPr>
        <w:t>Поэтика И. А. Бунина.</w:t>
      </w:r>
    </w:p>
    <w:p w:rsidR="0021790B" w:rsidRPr="002E5ABF" w:rsidRDefault="0021790B" w:rsidP="002E5ABF">
      <w:pPr>
        <w:ind w:left="980"/>
        <w:rPr>
          <w:rFonts w:eastAsiaTheme="minorEastAsia"/>
          <w:sz w:val="28"/>
          <w:szCs w:val="28"/>
        </w:rPr>
      </w:pPr>
      <w:r w:rsidRPr="002E5ABF">
        <w:rPr>
          <w:iCs/>
          <w:sz w:val="28"/>
          <w:szCs w:val="28"/>
        </w:rPr>
        <w:t>Критики о Бунине* (В.Брюсов</w:t>
      </w:r>
      <w:r w:rsidRPr="002E5ABF">
        <w:rPr>
          <w:sz w:val="28"/>
          <w:szCs w:val="28"/>
        </w:rPr>
        <w:t>,</w:t>
      </w:r>
      <w:r w:rsidRPr="002E5ABF">
        <w:rPr>
          <w:iCs/>
          <w:sz w:val="28"/>
          <w:szCs w:val="28"/>
        </w:rPr>
        <w:t xml:space="preserve"> Ю.Айхенвальд</w:t>
      </w:r>
      <w:r w:rsidRPr="002E5ABF">
        <w:rPr>
          <w:sz w:val="28"/>
          <w:szCs w:val="28"/>
        </w:rPr>
        <w:t>,</w:t>
      </w:r>
      <w:r w:rsidRPr="002E5ABF">
        <w:rPr>
          <w:iCs/>
          <w:sz w:val="28"/>
          <w:szCs w:val="28"/>
        </w:rPr>
        <w:t xml:space="preserve"> З.Шаховская, О.Михайлов).</w:t>
      </w:r>
    </w:p>
    <w:p w:rsidR="0021790B" w:rsidRPr="002E5ABF" w:rsidRDefault="0021790B" w:rsidP="002E5ABF">
      <w:pPr>
        <w:rPr>
          <w:rFonts w:eastAsiaTheme="minorEastAsia"/>
          <w:sz w:val="28"/>
          <w:szCs w:val="28"/>
        </w:rPr>
      </w:pPr>
      <w:r w:rsidRPr="002E5ABF">
        <w:rPr>
          <w:b/>
          <w:bCs/>
          <w:sz w:val="28"/>
          <w:szCs w:val="28"/>
        </w:rPr>
        <w:t>А.И.Куприн</w:t>
      </w:r>
      <w:r w:rsidRPr="002E5ABF">
        <w:rPr>
          <w:sz w:val="28"/>
          <w:szCs w:val="28"/>
        </w:rPr>
        <w:t>.</w:t>
      </w:r>
      <w:r w:rsidRPr="002E5ABF">
        <w:rPr>
          <w:b/>
          <w:bCs/>
          <w:sz w:val="28"/>
          <w:szCs w:val="28"/>
        </w:rPr>
        <w:t xml:space="preserve"> </w:t>
      </w:r>
      <w:r w:rsidRPr="002E5ABF">
        <w:rPr>
          <w:sz w:val="28"/>
          <w:szCs w:val="28"/>
        </w:rPr>
        <w:t>Сведения из биографии.</w:t>
      </w:r>
    </w:p>
    <w:p w:rsidR="0021790B" w:rsidRPr="002E5ABF" w:rsidRDefault="0021790B" w:rsidP="002E5ABF">
      <w:pPr>
        <w:ind w:firstLine="708"/>
        <w:rPr>
          <w:rFonts w:eastAsiaTheme="minorEastAsia"/>
          <w:sz w:val="28"/>
          <w:szCs w:val="28"/>
        </w:rPr>
      </w:pPr>
      <w:r w:rsidRPr="002E5ABF">
        <w:rPr>
          <w:sz w:val="28"/>
          <w:szCs w:val="28"/>
        </w:rPr>
        <w:t>Рассказы: «</w:t>
      </w:r>
      <w:r w:rsidRPr="002E5ABF">
        <w:rPr>
          <w:iCs/>
          <w:sz w:val="28"/>
          <w:szCs w:val="28"/>
        </w:rPr>
        <w:t>Олеся</w:t>
      </w:r>
      <w:r w:rsidRPr="002E5ABF">
        <w:rPr>
          <w:sz w:val="28"/>
          <w:szCs w:val="28"/>
        </w:rPr>
        <w:t>», «</w:t>
      </w:r>
      <w:r w:rsidRPr="002E5ABF">
        <w:rPr>
          <w:iCs/>
          <w:sz w:val="28"/>
          <w:szCs w:val="28"/>
        </w:rPr>
        <w:t>Поединок</w:t>
      </w:r>
      <w:r w:rsidRPr="002E5ABF">
        <w:rPr>
          <w:sz w:val="28"/>
          <w:szCs w:val="28"/>
        </w:rPr>
        <w:t>», «Гранатовый браслет».</w:t>
      </w:r>
    </w:p>
    <w:p w:rsidR="0021790B" w:rsidRPr="002E5ABF" w:rsidRDefault="0021790B" w:rsidP="002E5ABF">
      <w:pPr>
        <w:ind w:firstLine="711"/>
        <w:jc w:val="both"/>
        <w:rPr>
          <w:rFonts w:eastAsiaTheme="minorEastAsia"/>
          <w:sz w:val="28"/>
          <w:szCs w:val="28"/>
        </w:rPr>
      </w:pPr>
      <w:r w:rsidRPr="002E5ABF">
        <w:rPr>
          <w:sz w:val="28"/>
          <w:szCs w:val="28"/>
        </w:rPr>
        <w:t>Поэтическое изображение природы, богатство духовного мира героев. Нравственные и социальные проблемы в рассказах Куприна. Осуждение пороков современного общества. Повесть «Гранатовый браслет». Смысл названия повести, спор о сильной, бескорыстной любви, тема неравенства в повести. Трагический смысл произведения. Символическое и реалистическое в творчестве Куприна.</w:t>
      </w:r>
    </w:p>
    <w:p w:rsidR="0021790B" w:rsidRPr="002E5ABF" w:rsidRDefault="0021790B" w:rsidP="002E5ABF">
      <w:pPr>
        <w:rPr>
          <w:rFonts w:eastAsiaTheme="minorEastAsia"/>
          <w:sz w:val="28"/>
          <w:szCs w:val="28"/>
        </w:rPr>
      </w:pPr>
      <w:r w:rsidRPr="002E5ABF">
        <w:rPr>
          <w:iCs/>
          <w:sz w:val="28"/>
          <w:szCs w:val="28"/>
        </w:rPr>
        <w:t>Критики о Куприне* (Ю.Айхенвальд</w:t>
      </w:r>
      <w:r w:rsidRPr="002E5ABF">
        <w:rPr>
          <w:sz w:val="28"/>
          <w:szCs w:val="28"/>
        </w:rPr>
        <w:t>,</w:t>
      </w:r>
      <w:r w:rsidRPr="002E5ABF">
        <w:rPr>
          <w:iCs/>
          <w:sz w:val="28"/>
          <w:szCs w:val="28"/>
        </w:rPr>
        <w:t xml:space="preserve"> М.Горький</w:t>
      </w:r>
      <w:r w:rsidRPr="002E5ABF">
        <w:rPr>
          <w:sz w:val="28"/>
          <w:szCs w:val="28"/>
        </w:rPr>
        <w:t>,</w:t>
      </w:r>
      <w:r w:rsidRPr="002E5ABF">
        <w:rPr>
          <w:iCs/>
          <w:sz w:val="28"/>
          <w:szCs w:val="28"/>
        </w:rPr>
        <w:t xml:space="preserve"> О.Михайлов).</w:t>
      </w:r>
    </w:p>
    <w:p w:rsidR="0021790B" w:rsidRPr="002E5ABF" w:rsidRDefault="0021790B" w:rsidP="002E5ABF">
      <w:pPr>
        <w:rPr>
          <w:rFonts w:eastAsiaTheme="minorEastAsia"/>
          <w:sz w:val="28"/>
          <w:szCs w:val="28"/>
        </w:rPr>
      </w:pPr>
    </w:p>
    <w:p w:rsidR="0021790B" w:rsidRPr="002E5ABF" w:rsidRDefault="0021790B" w:rsidP="002E5ABF">
      <w:pPr>
        <w:rPr>
          <w:rFonts w:eastAsiaTheme="minorEastAsia"/>
          <w:sz w:val="28"/>
          <w:szCs w:val="28"/>
        </w:rPr>
      </w:pPr>
      <w:r w:rsidRPr="002E5ABF">
        <w:rPr>
          <w:b/>
          <w:bCs/>
          <w:sz w:val="28"/>
          <w:szCs w:val="28"/>
        </w:rPr>
        <w:t xml:space="preserve">                                Литература начала XX века.</w:t>
      </w:r>
    </w:p>
    <w:p w:rsidR="0021790B" w:rsidRPr="002E5ABF" w:rsidRDefault="0021790B" w:rsidP="002E5ABF">
      <w:pPr>
        <w:rPr>
          <w:rFonts w:eastAsiaTheme="minorEastAsia"/>
          <w:sz w:val="28"/>
          <w:szCs w:val="28"/>
        </w:rPr>
      </w:pPr>
      <w:r w:rsidRPr="002E5ABF">
        <w:rPr>
          <w:b/>
          <w:bCs/>
          <w:sz w:val="28"/>
          <w:szCs w:val="28"/>
        </w:rPr>
        <w:t>Поэзия начала ХХ века</w:t>
      </w:r>
    </w:p>
    <w:p w:rsidR="0021790B" w:rsidRPr="002E5ABF" w:rsidRDefault="0021790B" w:rsidP="002E5ABF">
      <w:pPr>
        <w:rPr>
          <w:rFonts w:eastAsiaTheme="minorEastAsia"/>
          <w:sz w:val="28"/>
          <w:szCs w:val="28"/>
        </w:rPr>
      </w:pPr>
    </w:p>
    <w:p w:rsidR="0021790B" w:rsidRPr="002E5ABF" w:rsidRDefault="0021790B" w:rsidP="002E5ABF">
      <w:pPr>
        <w:ind w:firstLine="711"/>
        <w:jc w:val="both"/>
        <w:rPr>
          <w:rFonts w:eastAsiaTheme="minorEastAsia"/>
          <w:sz w:val="28"/>
          <w:szCs w:val="28"/>
        </w:rPr>
      </w:pPr>
      <w:r w:rsidRPr="002E5ABF">
        <w:rPr>
          <w:sz w:val="28"/>
          <w:szCs w:val="28"/>
        </w:rPr>
        <w:t xml:space="preserve">Обзор русской поэзии и поэзии народов России конца XIX – начала XX в. Константин Бальмонт, Валерий Брюсов, Николай Гумилев, Осип Мандельштам, Марина Цветаева, Георгий Иванов, Владислав Ходасевич, Игорь Северянин, Михаил Кузмин; общая характеристика творчества </w:t>
      </w:r>
      <w:r w:rsidRPr="002E5ABF">
        <w:rPr>
          <w:iCs/>
          <w:sz w:val="28"/>
          <w:szCs w:val="28"/>
        </w:rPr>
        <w:t>(стихотворения не менее трех</w:t>
      </w:r>
      <w:r w:rsidRPr="002E5ABF">
        <w:rPr>
          <w:sz w:val="28"/>
          <w:szCs w:val="28"/>
        </w:rPr>
        <w:t xml:space="preserve"> </w:t>
      </w:r>
      <w:r w:rsidRPr="002E5ABF">
        <w:rPr>
          <w:iCs/>
          <w:sz w:val="28"/>
          <w:szCs w:val="28"/>
        </w:rPr>
        <w:t>авторов по выбору).</w:t>
      </w:r>
    </w:p>
    <w:p w:rsidR="0021790B" w:rsidRPr="002E5ABF" w:rsidRDefault="0021790B" w:rsidP="002E5ABF">
      <w:pPr>
        <w:ind w:firstLine="711"/>
        <w:jc w:val="both"/>
        <w:rPr>
          <w:rFonts w:eastAsiaTheme="minorEastAsia"/>
          <w:sz w:val="28"/>
          <w:szCs w:val="28"/>
        </w:rPr>
      </w:pPr>
      <w:r w:rsidRPr="002E5ABF">
        <w:rPr>
          <w:sz w:val="28"/>
          <w:szCs w:val="28"/>
        </w:rPr>
        <w:t>Проблема традиций и новаторства в литературе начала ХХ века; формы ее разрешения в творчестве реалистов, символистов, акмеистов, футуристов.</w:t>
      </w:r>
    </w:p>
    <w:p w:rsidR="0021790B" w:rsidRPr="002E5ABF" w:rsidRDefault="0021790B" w:rsidP="002E5ABF">
      <w:pPr>
        <w:jc w:val="both"/>
        <w:rPr>
          <w:rFonts w:eastAsiaTheme="minorEastAsia"/>
          <w:sz w:val="28"/>
          <w:szCs w:val="28"/>
        </w:rPr>
      </w:pPr>
      <w:r w:rsidRPr="002E5ABF">
        <w:rPr>
          <w:sz w:val="28"/>
          <w:szCs w:val="28"/>
        </w:rPr>
        <w:t>Серебряный век как своеобразный «русский ренессанс». Литературные течения поэзии русского модернизма: символизм, акмеизм, футуризм. Поэты, творившие вне литературных течений: И.Ф.Анненский, М.И.Цветаева.</w:t>
      </w:r>
    </w:p>
    <w:p w:rsidR="0021790B" w:rsidRPr="002E5ABF" w:rsidRDefault="0021790B" w:rsidP="002E5ABF">
      <w:pPr>
        <w:ind w:firstLine="682"/>
        <w:jc w:val="both"/>
        <w:rPr>
          <w:rFonts w:eastAsiaTheme="minorEastAsia"/>
          <w:sz w:val="28"/>
          <w:szCs w:val="28"/>
        </w:rPr>
      </w:pPr>
      <w:r w:rsidRPr="002E5ABF">
        <w:rPr>
          <w:b/>
          <w:bCs/>
          <w:sz w:val="28"/>
          <w:szCs w:val="28"/>
        </w:rPr>
        <w:t xml:space="preserve">Символизм. </w:t>
      </w:r>
      <w:r w:rsidRPr="002E5ABF">
        <w:rPr>
          <w:sz w:val="28"/>
          <w:szCs w:val="28"/>
        </w:rPr>
        <w:t>Истоки русского символизма.</w:t>
      </w:r>
      <w:r w:rsidRPr="002E5ABF">
        <w:rPr>
          <w:b/>
          <w:bCs/>
          <w:sz w:val="28"/>
          <w:szCs w:val="28"/>
        </w:rPr>
        <w:t xml:space="preserve"> </w:t>
      </w:r>
      <w:r w:rsidRPr="002E5ABF">
        <w:rPr>
          <w:sz w:val="28"/>
          <w:szCs w:val="28"/>
        </w:rPr>
        <w:t>Влияние западноевропейской</w:t>
      </w:r>
      <w:r w:rsidRPr="002E5ABF">
        <w:rPr>
          <w:b/>
          <w:bCs/>
          <w:sz w:val="28"/>
          <w:szCs w:val="28"/>
        </w:rPr>
        <w:t xml:space="preserve"> </w:t>
      </w:r>
      <w:r w:rsidRPr="002E5ABF">
        <w:rPr>
          <w:sz w:val="28"/>
          <w:szCs w:val="28"/>
        </w:rPr>
        <w:t xml:space="preserve">философии и поэзии на творчество русских символистов.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w:t>
      </w:r>
      <w:r w:rsidRPr="002E5ABF">
        <w:rPr>
          <w:sz w:val="28"/>
          <w:szCs w:val="28"/>
        </w:rPr>
        <w:lastRenderedPageBreak/>
        <w:t>творчества, идея «творимой легенды». Музыкальность стиха. «Старшие символисты» (В.Я. Брюсов, К.Д.Бальмонт, Ф.К.Сологуб) и «младосимволисты» (А.Белый, А. А.Блок).</w:t>
      </w:r>
    </w:p>
    <w:p w:rsidR="0021790B" w:rsidRPr="002E5ABF" w:rsidRDefault="0021790B" w:rsidP="002E5ABF">
      <w:pPr>
        <w:rPr>
          <w:rFonts w:eastAsiaTheme="minorEastAsia"/>
          <w:sz w:val="28"/>
          <w:szCs w:val="28"/>
        </w:rPr>
      </w:pPr>
      <w:r w:rsidRPr="002E5ABF">
        <w:rPr>
          <w:b/>
          <w:bCs/>
          <w:iCs/>
          <w:sz w:val="28"/>
          <w:szCs w:val="28"/>
        </w:rPr>
        <w:t xml:space="preserve">В.Я.Брюсов </w:t>
      </w:r>
      <w:r w:rsidRPr="002E5ABF">
        <w:rPr>
          <w:iCs/>
          <w:sz w:val="28"/>
          <w:szCs w:val="28"/>
        </w:rPr>
        <w:t>Сведения из биографии.</w:t>
      </w:r>
      <w:r w:rsidRPr="002E5ABF">
        <w:rPr>
          <w:rFonts w:eastAsiaTheme="minorEastAsia"/>
          <w:sz w:val="28"/>
          <w:szCs w:val="28"/>
        </w:rPr>
        <w:t xml:space="preserve"> </w:t>
      </w:r>
      <w:r w:rsidRPr="002E5ABF">
        <w:rPr>
          <w:iCs/>
          <w:sz w:val="28"/>
          <w:szCs w:val="28"/>
        </w:rPr>
        <w:t xml:space="preserve">Стихотворения: </w:t>
      </w:r>
      <w:r w:rsidRPr="002E5ABF">
        <w:rPr>
          <w:sz w:val="28"/>
          <w:szCs w:val="28"/>
        </w:rPr>
        <w:t>«</w:t>
      </w:r>
      <w:r w:rsidRPr="002E5ABF">
        <w:rPr>
          <w:iCs/>
          <w:sz w:val="28"/>
          <w:szCs w:val="28"/>
        </w:rPr>
        <w:t>Сонет к форме</w:t>
      </w:r>
      <w:r w:rsidRPr="002E5ABF">
        <w:rPr>
          <w:sz w:val="28"/>
          <w:szCs w:val="28"/>
        </w:rPr>
        <w:t>», «</w:t>
      </w:r>
      <w:r w:rsidRPr="002E5ABF">
        <w:rPr>
          <w:iCs/>
          <w:sz w:val="28"/>
          <w:szCs w:val="28"/>
        </w:rPr>
        <w:t>Юному поэту</w:t>
      </w:r>
      <w:r w:rsidRPr="002E5ABF">
        <w:rPr>
          <w:sz w:val="28"/>
          <w:szCs w:val="28"/>
        </w:rPr>
        <w:t>», «</w:t>
      </w:r>
      <w:r w:rsidRPr="002E5ABF">
        <w:rPr>
          <w:iCs/>
          <w:sz w:val="28"/>
          <w:szCs w:val="28"/>
        </w:rPr>
        <w:t>Грядущие гунны</w:t>
      </w:r>
      <w:r w:rsidRPr="002E5ABF">
        <w:rPr>
          <w:sz w:val="28"/>
          <w:szCs w:val="28"/>
        </w:rPr>
        <w:t>»</w:t>
      </w:r>
      <w:r w:rsidRPr="002E5ABF">
        <w:rPr>
          <w:iCs/>
          <w:sz w:val="28"/>
          <w:szCs w:val="28"/>
        </w:rPr>
        <w:t xml:space="preserve"> (возможен выбор трех других стихотворений).</w:t>
      </w:r>
    </w:p>
    <w:p w:rsidR="0021790B" w:rsidRPr="002E5ABF" w:rsidRDefault="0021790B" w:rsidP="002E5ABF">
      <w:pPr>
        <w:rPr>
          <w:rFonts w:eastAsiaTheme="minorEastAsia"/>
          <w:sz w:val="28"/>
          <w:szCs w:val="28"/>
        </w:rPr>
      </w:pPr>
    </w:p>
    <w:p w:rsidR="0021790B" w:rsidRPr="002E5ABF" w:rsidRDefault="0021790B" w:rsidP="002E5ABF">
      <w:pPr>
        <w:ind w:firstLine="682"/>
        <w:jc w:val="both"/>
        <w:rPr>
          <w:rFonts w:eastAsiaTheme="minorEastAsia"/>
          <w:sz w:val="28"/>
          <w:szCs w:val="28"/>
        </w:rPr>
      </w:pPr>
      <w:r w:rsidRPr="002E5ABF">
        <w:rPr>
          <w:iCs/>
          <w:sz w:val="28"/>
          <w:szCs w:val="28"/>
        </w:rPr>
        <w:t>Основные темы и мотивы поэзии Брюсова. Своеобразие решения темы поэта и поэзии. Культ формы в лирике Брюсова.</w:t>
      </w:r>
    </w:p>
    <w:p w:rsidR="0021790B" w:rsidRPr="002E5ABF" w:rsidRDefault="0021790B" w:rsidP="002E5ABF">
      <w:pPr>
        <w:rPr>
          <w:rFonts w:eastAsiaTheme="minorEastAsia"/>
          <w:sz w:val="28"/>
          <w:szCs w:val="28"/>
        </w:rPr>
      </w:pPr>
      <w:r w:rsidRPr="002E5ABF">
        <w:rPr>
          <w:b/>
          <w:bCs/>
          <w:iCs/>
          <w:sz w:val="28"/>
          <w:szCs w:val="28"/>
        </w:rPr>
        <w:t xml:space="preserve">К.Д.Бальмонт. </w:t>
      </w:r>
      <w:r w:rsidRPr="002E5ABF">
        <w:rPr>
          <w:iCs/>
          <w:sz w:val="28"/>
          <w:szCs w:val="28"/>
        </w:rPr>
        <w:t>Сведения из биографии.</w:t>
      </w:r>
      <w:r w:rsidRPr="002E5ABF">
        <w:rPr>
          <w:rFonts w:eastAsiaTheme="minorEastAsia"/>
          <w:sz w:val="28"/>
          <w:szCs w:val="28"/>
        </w:rPr>
        <w:t xml:space="preserve"> </w:t>
      </w:r>
      <w:r w:rsidRPr="002E5ABF">
        <w:rPr>
          <w:iCs/>
          <w:sz w:val="28"/>
          <w:szCs w:val="28"/>
        </w:rPr>
        <w:t xml:space="preserve">Стихотворения: </w:t>
      </w:r>
      <w:r w:rsidRPr="002E5ABF">
        <w:rPr>
          <w:sz w:val="28"/>
          <w:szCs w:val="28"/>
        </w:rPr>
        <w:t>«</w:t>
      </w:r>
      <w:r w:rsidRPr="002E5ABF">
        <w:rPr>
          <w:iCs/>
          <w:sz w:val="28"/>
          <w:szCs w:val="28"/>
        </w:rPr>
        <w:t>Я мечтою ловил уходящие тени…</w:t>
      </w:r>
      <w:r w:rsidRPr="002E5ABF">
        <w:rPr>
          <w:sz w:val="28"/>
          <w:szCs w:val="28"/>
        </w:rPr>
        <w:t>», «</w:t>
      </w:r>
      <w:r w:rsidRPr="002E5ABF">
        <w:rPr>
          <w:iCs/>
          <w:sz w:val="28"/>
          <w:szCs w:val="28"/>
        </w:rPr>
        <w:t>Безглагольность</w:t>
      </w:r>
      <w:r w:rsidRPr="002E5ABF">
        <w:rPr>
          <w:sz w:val="28"/>
          <w:szCs w:val="28"/>
        </w:rPr>
        <w:t>», «</w:t>
      </w:r>
      <w:r w:rsidRPr="002E5ABF">
        <w:rPr>
          <w:iCs/>
          <w:sz w:val="28"/>
          <w:szCs w:val="28"/>
        </w:rPr>
        <w:t>Я в этот мир пришел</w:t>
      </w:r>
      <w:r w:rsidRPr="002E5ABF">
        <w:rPr>
          <w:sz w:val="28"/>
          <w:szCs w:val="28"/>
        </w:rPr>
        <w:t>,</w:t>
      </w:r>
      <w:r w:rsidRPr="002E5ABF">
        <w:rPr>
          <w:iCs/>
          <w:sz w:val="28"/>
          <w:szCs w:val="28"/>
        </w:rPr>
        <w:t xml:space="preserve"> чтоб видеть солнце…</w:t>
      </w:r>
      <w:r w:rsidRPr="002E5ABF">
        <w:rPr>
          <w:sz w:val="28"/>
          <w:szCs w:val="28"/>
        </w:rPr>
        <w:t>»</w:t>
      </w:r>
      <w:r w:rsidRPr="002E5ABF">
        <w:rPr>
          <w:iCs/>
          <w:sz w:val="28"/>
          <w:szCs w:val="28"/>
        </w:rPr>
        <w:t xml:space="preserve"> (возможен выбор трех других стихотворений)</w:t>
      </w:r>
      <w:r w:rsidRPr="002E5ABF">
        <w:rPr>
          <w:b/>
          <w:bCs/>
          <w:iCs/>
          <w:sz w:val="28"/>
          <w:szCs w:val="28"/>
        </w:rPr>
        <w:t>.</w:t>
      </w:r>
    </w:p>
    <w:p w:rsidR="0021790B" w:rsidRPr="002E5ABF" w:rsidRDefault="0021790B" w:rsidP="002E5ABF">
      <w:pPr>
        <w:rPr>
          <w:rFonts w:eastAsiaTheme="minorEastAsia"/>
          <w:sz w:val="28"/>
          <w:szCs w:val="28"/>
        </w:rPr>
      </w:pPr>
      <w:r w:rsidRPr="002E5ABF">
        <w:rPr>
          <w:iCs/>
          <w:sz w:val="28"/>
          <w:szCs w:val="28"/>
        </w:rPr>
        <w:t>Основные темы и мотивы поэзии Бальмонта. Музыкальность стиха</w:t>
      </w:r>
      <w:r w:rsidRPr="002E5ABF">
        <w:rPr>
          <w:sz w:val="28"/>
          <w:szCs w:val="28"/>
        </w:rPr>
        <w:t>,</w:t>
      </w:r>
      <w:r w:rsidRPr="002E5ABF">
        <w:rPr>
          <w:iCs/>
          <w:sz w:val="28"/>
          <w:szCs w:val="28"/>
        </w:rPr>
        <w:t xml:space="preserve"> изящество образов. Стремление к утонченным способам выражения чувств и мыслей</w:t>
      </w:r>
    </w:p>
    <w:p w:rsidR="0021790B" w:rsidRPr="002E5ABF" w:rsidRDefault="0021790B" w:rsidP="002E5ABF">
      <w:pPr>
        <w:rPr>
          <w:rFonts w:eastAsiaTheme="minorEastAsia"/>
          <w:sz w:val="28"/>
          <w:szCs w:val="28"/>
        </w:rPr>
      </w:pPr>
      <w:r w:rsidRPr="002E5ABF">
        <w:rPr>
          <w:b/>
          <w:bCs/>
          <w:iCs/>
          <w:sz w:val="28"/>
          <w:szCs w:val="28"/>
        </w:rPr>
        <w:t xml:space="preserve">А.Белый. </w:t>
      </w:r>
      <w:r w:rsidRPr="002E5ABF">
        <w:rPr>
          <w:iCs/>
          <w:sz w:val="28"/>
          <w:szCs w:val="28"/>
        </w:rPr>
        <w:t>Сведения из биографии.</w:t>
      </w:r>
      <w:r w:rsidRPr="002E5ABF">
        <w:rPr>
          <w:rFonts w:eastAsiaTheme="minorEastAsia"/>
          <w:sz w:val="28"/>
          <w:szCs w:val="28"/>
        </w:rPr>
        <w:t xml:space="preserve"> </w:t>
      </w:r>
      <w:r w:rsidRPr="002E5ABF">
        <w:rPr>
          <w:iCs/>
          <w:sz w:val="28"/>
          <w:szCs w:val="28"/>
        </w:rPr>
        <w:t xml:space="preserve">Стихотворения: </w:t>
      </w:r>
      <w:r w:rsidRPr="002E5ABF">
        <w:rPr>
          <w:sz w:val="28"/>
          <w:szCs w:val="28"/>
        </w:rPr>
        <w:t>«</w:t>
      </w:r>
      <w:r w:rsidRPr="002E5ABF">
        <w:rPr>
          <w:iCs/>
          <w:sz w:val="28"/>
          <w:szCs w:val="28"/>
        </w:rPr>
        <w:t>Раздумье</w:t>
      </w:r>
      <w:r w:rsidRPr="002E5ABF">
        <w:rPr>
          <w:sz w:val="28"/>
          <w:szCs w:val="28"/>
        </w:rPr>
        <w:t>», «</w:t>
      </w:r>
      <w:r w:rsidRPr="002E5ABF">
        <w:rPr>
          <w:iCs/>
          <w:sz w:val="28"/>
          <w:szCs w:val="28"/>
        </w:rPr>
        <w:t>Русь</w:t>
      </w:r>
      <w:r w:rsidRPr="002E5ABF">
        <w:rPr>
          <w:sz w:val="28"/>
          <w:szCs w:val="28"/>
        </w:rPr>
        <w:t>», «</w:t>
      </w:r>
      <w:r w:rsidRPr="002E5ABF">
        <w:rPr>
          <w:iCs/>
          <w:sz w:val="28"/>
          <w:szCs w:val="28"/>
        </w:rPr>
        <w:t>Родине</w:t>
      </w:r>
      <w:r w:rsidRPr="002E5ABF">
        <w:rPr>
          <w:sz w:val="28"/>
          <w:szCs w:val="28"/>
        </w:rPr>
        <w:t>»</w:t>
      </w:r>
      <w:r w:rsidRPr="002E5ABF">
        <w:rPr>
          <w:iCs/>
          <w:sz w:val="28"/>
          <w:szCs w:val="28"/>
        </w:rPr>
        <w:t xml:space="preserve"> (возможен выбор трех других стихотворений).</w:t>
      </w:r>
    </w:p>
    <w:p w:rsidR="0021790B" w:rsidRPr="002E5ABF" w:rsidRDefault="0021790B" w:rsidP="002E5ABF">
      <w:pPr>
        <w:ind w:firstLine="682"/>
        <w:jc w:val="both"/>
        <w:rPr>
          <w:rFonts w:eastAsiaTheme="minorEastAsia"/>
          <w:sz w:val="28"/>
          <w:szCs w:val="28"/>
        </w:rPr>
      </w:pPr>
      <w:r w:rsidRPr="002E5ABF">
        <w:rPr>
          <w:iCs/>
          <w:sz w:val="28"/>
          <w:szCs w:val="28"/>
        </w:rPr>
        <w:t>Интуитивное постижение действительности. Тема родины</w:t>
      </w:r>
      <w:r w:rsidRPr="002E5ABF">
        <w:rPr>
          <w:sz w:val="28"/>
          <w:szCs w:val="28"/>
        </w:rPr>
        <w:t>,</w:t>
      </w:r>
      <w:r w:rsidRPr="002E5ABF">
        <w:rPr>
          <w:iCs/>
          <w:sz w:val="28"/>
          <w:szCs w:val="28"/>
        </w:rPr>
        <w:t xml:space="preserve"> боль и тревога за судьбы России. Восприятие революционных событий как пришествия нового Мессии.</w:t>
      </w:r>
    </w:p>
    <w:p w:rsidR="0021790B" w:rsidRPr="002E5ABF" w:rsidRDefault="0021790B" w:rsidP="002E5ABF">
      <w:pPr>
        <w:jc w:val="both"/>
        <w:rPr>
          <w:rFonts w:eastAsiaTheme="minorEastAsia"/>
          <w:sz w:val="28"/>
          <w:szCs w:val="28"/>
        </w:rPr>
      </w:pPr>
      <w:r w:rsidRPr="002E5ABF">
        <w:rPr>
          <w:b/>
          <w:bCs/>
          <w:iCs/>
          <w:sz w:val="28"/>
          <w:szCs w:val="28"/>
        </w:rPr>
        <w:t xml:space="preserve">Акмеизм*. </w:t>
      </w:r>
      <w:r w:rsidRPr="002E5ABF">
        <w:rPr>
          <w:iCs/>
          <w:sz w:val="28"/>
          <w:szCs w:val="28"/>
        </w:rPr>
        <w:t>Истоки акмеизма.</w:t>
      </w:r>
      <w:r w:rsidRPr="002E5ABF">
        <w:rPr>
          <w:b/>
          <w:bCs/>
          <w:iCs/>
          <w:sz w:val="28"/>
          <w:szCs w:val="28"/>
        </w:rPr>
        <w:t xml:space="preserve"> </w:t>
      </w:r>
      <w:r w:rsidRPr="002E5ABF">
        <w:rPr>
          <w:iCs/>
          <w:sz w:val="28"/>
          <w:szCs w:val="28"/>
        </w:rPr>
        <w:t>Программа акмеизма в статье Н.</w:t>
      </w:r>
      <w:r w:rsidRPr="002E5ABF">
        <w:rPr>
          <w:b/>
          <w:bCs/>
          <w:iCs/>
          <w:sz w:val="28"/>
          <w:szCs w:val="28"/>
        </w:rPr>
        <w:t xml:space="preserve"> </w:t>
      </w:r>
      <w:r w:rsidRPr="002E5ABF">
        <w:rPr>
          <w:iCs/>
          <w:sz w:val="28"/>
          <w:szCs w:val="28"/>
        </w:rPr>
        <w:t>С.</w:t>
      </w:r>
      <w:r w:rsidRPr="002E5ABF">
        <w:rPr>
          <w:b/>
          <w:bCs/>
          <w:iCs/>
          <w:sz w:val="28"/>
          <w:szCs w:val="28"/>
        </w:rPr>
        <w:t xml:space="preserve"> </w:t>
      </w:r>
      <w:r w:rsidRPr="002E5ABF">
        <w:rPr>
          <w:iCs/>
          <w:sz w:val="28"/>
          <w:szCs w:val="28"/>
        </w:rPr>
        <w:t>Гумилева</w:t>
      </w:r>
      <w:r w:rsidRPr="002E5ABF">
        <w:rPr>
          <w:b/>
          <w:bCs/>
          <w:iCs/>
          <w:sz w:val="28"/>
          <w:szCs w:val="28"/>
        </w:rPr>
        <w:t xml:space="preserve"> </w:t>
      </w:r>
      <w:r w:rsidRPr="002E5ABF">
        <w:rPr>
          <w:sz w:val="28"/>
          <w:szCs w:val="28"/>
        </w:rPr>
        <w:t>«</w:t>
      </w:r>
      <w:r w:rsidRPr="002E5ABF">
        <w:rPr>
          <w:iCs/>
          <w:sz w:val="28"/>
          <w:szCs w:val="28"/>
        </w:rPr>
        <w:t>Наследие символизма и акмеизм</w:t>
      </w:r>
      <w:r w:rsidRPr="002E5ABF">
        <w:rPr>
          <w:sz w:val="28"/>
          <w:szCs w:val="28"/>
        </w:rPr>
        <w:t>»</w:t>
      </w:r>
      <w:r w:rsidRPr="002E5ABF">
        <w:rPr>
          <w:iCs/>
          <w:sz w:val="28"/>
          <w:szCs w:val="28"/>
        </w:rPr>
        <w:t>.</w:t>
      </w:r>
      <w:r w:rsidRPr="002E5ABF">
        <w:rPr>
          <w:sz w:val="28"/>
          <w:szCs w:val="28"/>
        </w:rPr>
        <w:t xml:space="preserve"> </w:t>
      </w:r>
      <w:r w:rsidRPr="002E5ABF">
        <w:rPr>
          <w:iCs/>
          <w:sz w:val="28"/>
          <w:szCs w:val="28"/>
        </w:rPr>
        <w:t>Утверждение акмеистами красоты земной жизни</w:t>
      </w:r>
      <w:r w:rsidRPr="002E5ABF">
        <w:rPr>
          <w:sz w:val="28"/>
          <w:szCs w:val="28"/>
        </w:rPr>
        <w:t xml:space="preserve">, </w:t>
      </w:r>
      <w:r w:rsidRPr="002E5ABF">
        <w:rPr>
          <w:iCs/>
          <w:sz w:val="28"/>
          <w:szCs w:val="28"/>
        </w:rPr>
        <w:t xml:space="preserve">возвращение к </w:t>
      </w:r>
      <w:r w:rsidRPr="002E5ABF">
        <w:rPr>
          <w:sz w:val="28"/>
          <w:szCs w:val="28"/>
        </w:rPr>
        <w:t>«</w:t>
      </w:r>
      <w:r w:rsidRPr="002E5ABF">
        <w:rPr>
          <w:iCs/>
          <w:sz w:val="28"/>
          <w:szCs w:val="28"/>
        </w:rPr>
        <w:t>прекрасной ясности</w:t>
      </w:r>
      <w:r w:rsidRPr="002E5ABF">
        <w:rPr>
          <w:sz w:val="28"/>
          <w:szCs w:val="28"/>
        </w:rPr>
        <w:t>»,</w:t>
      </w:r>
      <w:r w:rsidRPr="002E5ABF">
        <w:rPr>
          <w:iCs/>
          <w:sz w:val="28"/>
          <w:szCs w:val="28"/>
        </w:rPr>
        <w:t xml:space="preserve"> создание зримых образов конкретного мира. Идея поэта-ремесленника.</w:t>
      </w:r>
    </w:p>
    <w:p w:rsidR="0021790B" w:rsidRPr="002E5ABF" w:rsidRDefault="0021790B" w:rsidP="002E5ABF">
      <w:pPr>
        <w:jc w:val="both"/>
        <w:rPr>
          <w:rFonts w:eastAsiaTheme="minorEastAsia"/>
          <w:sz w:val="28"/>
          <w:szCs w:val="28"/>
        </w:rPr>
      </w:pPr>
      <w:r w:rsidRPr="002E5ABF">
        <w:rPr>
          <w:b/>
          <w:bCs/>
          <w:iCs/>
          <w:sz w:val="28"/>
          <w:szCs w:val="28"/>
        </w:rPr>
        <w:t xml:space="preserve">Н.С.Гумилев </w:t>
      </w:r>
      <w:r w:rsidRPr="002E5ABF">
        <w:rPr>
          <w:iCs/>
          <w:sz w:val="28"/>
          <w:szCs w:val="28"/>
        </w:rPr>
        <w:t>Сведения из биографии.</w:t>
      </w:r>
      <w:r w:rsidRPr="002E5ABF">
        <w:rPr>
          <w:rFonts w:eastAsiaTheme="minorEastAsia"/>
          <w:sz w:val="28"/>
          <w:szCs w:val="28"/>
        </w:rPr>
        <w:t xml:space="preserve"> </w:t>
      </w:r>
      <w:r w:rsidRPr="002E5ABF">
        <w:rPr>
          <w:iCs/>
          <w:sz w:val="28"/>
          <w:szCs w:val="28"/>
        </w:rPr>
        <w:t>Героизация действительности в поэзии Гумилева</w:t>
      </w:r>
      <w:r w:rsidRPr="002E5ABF">
        <w:rPr>
          <w:sz w:val="28"/>
          <w:szCs w:val="28"/>
        </w:rPr>
        <w:t>,</w:t>
      </w:r>
      <w:r w:rsidRPr="002E5ABF">
        <w:rPr>
          <w:iCs/>
          <w:sz w:val="28"/>
          <w:szCs w:val="28"/>
        </w:rPr>
        <w:t xml:space="preserve"> романтическая традиция в его лирике. Своеобразие лирических сюжетов.</w:t>
      </w:r>
      <w:r w:rsidRPr="002E5ABF">
        <w:rPr>
          <w:rFonts w:eastAsiaTheme="minorEastAsia"/>
          <w:sz w:val="28"/>
          <w:szCs w:val="28"/>
        </w:rPr>
        <w:t xml:space="preserve">  </w:t>
      </w:r>
      <w:r w:rsidRPr="002E5ABF">
        <w:rPr>
          <w:iCs/>
          <w:sz w:val="28"/>
          <w:szCs w:val="28"/>
        </w:rPr>
        <w:t>Экзотическое</w:t>
      </w:r>
      <w:r w:rsidRPr="002E5ABF">
        <w:rPr>
          <w:sz w:val="28"/>
          <w:szCs w:val="28"/>
        </w:rPr>
        <w:t>,</w:t>
      </w:r>
      <w:r w:rsidRPr="002E5ABF">
        <w:rPr>
          <w:iCs/>
          <w:sz w:val="28"/>
          <w:szCs w:val="28"/>
        </w:rPr>
        <w:t xml:space="preserve"> фантастическое и прозаическое в поэзии Гумилева.</w:t>
      </w:r>
    </w:p>
    <w:p w:rsidR="0021790B" w:rsidRPr="002E5ABF" w:rsidRDefault="0021790B" w:rsidP="002E5ABF">
      <w:pPr>
        <w:jc w:val="both"/>
        <w:rPr>
          <w:rFonts w:eastAsiaTheme="minorEastAsia"/>
          <w:sz w:val="28"/>
          <w:szCs w:val="28"/>
        </w:rPr>
      </w:pPr>
      <w:r w:rsidRPr="002E5ABF">
        <w:rPr>
          <w:b/>
          <w:bCs/>
          <w:iCs/>
          <w:sz w:val="28"/>
          <w:szCs w:val="28"/>
        </w:rPr>
        <w:t>Футуризм</w:t>
      </w:r>
    </w:p>
    <w:p w:rsidR="0021790B" w:rsidRPr="002E5ABF" w:rsidRDefault="0021790B" w:rsidP="002E5ABF">
      <w:pPr>
        <w:ind w:firstLine="942"/>
        <w:jc w:val="both"/>
        <w:rPr>
          <w:rFonts w:eastAsiaTheme="minorEastAsia"/>
          <w:sz w:val="28"/>
          <w:szCs w:val="28"/>
        </w:rPr>
      </w:pPr>
      <w:r w:rsidRPr="002E5ABF">
        <w:rPr>
          <w:iCs/>
          <w:sz w:val="28"/>
          <w:szCs w:val="28"/>
        </w:rPr>
        <w:t>Манифесты футуризма</w:t>
      </w:r>
      <w:r w:rsidRPr="002E5ABF">
        <w:rPr>
          <w:sz w:val="28"/>
          <w:szCs w:val="28"/>
        </w:rPr>
        <w:t>,</w:t>
      </w:r>
      <w:r w:rsidRPr="002E5ABF">
        <w:rPr>
          <w:iCs/>
          <w:sz w:val="28"/>
          <w:szCs w:val="28"/>
        </w:rPr>
        <w:t xml:space="preserve"> их пафос и проблематика. Поэт как миссионер </w:t>
      </w:r>
      <w:r w:rsidRPr="002E5ABF">
        <w:rPr>
          <w:sz w:val="28"/>
          <w:szCs w:val="28"/>
        </w:rPr>
        <w:t>«</w:t>
      </w:r>
      <w:r w:rsidRPr="002E5ABF">
        <w:rPr>
          <w:iCs/>
          <w:sz w:val="28"/>
          <w:szCs w:val="28"/>
        </w:rPr>
        <w:t>нового искусства</w:t>
      </w:r>
      <w:r w:rsidRPr="002E5ABF">
        <w:rPr>
          <w:sz w:val="28"/>
          <w:szCs w:val="28"/>
        </w:rPr>
        <w:t>»</w:t>
      </w:r>
      <w:r w:rsidRPr="002E5ABF">
        <w:rPr>
          <w:iCs/>
          <w:sz w:val="28"/>
          <w:szCs w:val="28"/>
        </w:rPr>
        <w:t>. Декларация о разрыве с традицией</w:t>
      </w:r>
      <w:r w:rsidRPr="002E5ABF">
        <w:rPr>
          <w:sz w:val="28"/>
          <w:szCs w:val="28"/>
        </w:rPr>
        <w:t>,</w:t>
      </w:r>
      <w:r w:rsidRPr="002E5ABF">
        <w:rPr>
          <w:iCs/>
          <w:sz w:val="28"/>
          <w:szCs w:val="28"/>
        </w:rPr>
        <w:t xml:space="preserve"> абсолютизация </w:t>
      </w:r>
      <w:r w:rsidRPr="002E5ABF">
        <w:rPr>
          <w:sz w:val="28"/>
          <w:szCs w:val="28"/>
        </w:rPr>
        <w:t>«</w:t>
      </w:r>
      <w:r w:rsidRPr="002E5ABF">
        <w:rPr>
          <w:iCs/>
          <w:sz w:val="28"/>
          <w:szCs w:val="28"/>
        </w:rPr>
        <w:t>самовитого</w:t>
      </w:r>
      <w:r w:rsidRPr="002E5ABF">
        <w:rPr>
          <w:sz w:val="28"/>
          <w:szCs w:val="28"/>
        </w:rPr>
        <w:t>»</w:t>
      </w:r>
      <w:r w:rsidRPr="002E5ABF">
        <w:rPr>
          <w:iCs/>
          <w:sz w:val="28"/>
          <w:szCs w:val="28"/>
        </w:rPr>
        <w:t xml:space="preserve"> слова</w:t>
      </w:r>
      <w:r w:rsidRPr="002E5ABF">
        <w:rPr>
          <w:sz w:val="28"/>
          <w:szCs w:val="28"/>
        </w:rPr>
        <w:t>,</w:t>
      </w:r>
      <w:r w:rsidRPr="002E5ABF">
        <w:rPr>
          <w:iCs/>
          <w:sz w:val="28"/>
          <w:szCs w:val="28"/>
        </w:rPr>
        <w:t xml:space="preserve"> приоритет формы над содержанием</w:t>
      </w:r>
      <w:r w:rsidRPr="002E5ABF">
        <w:rPr>
          <w:sz w:val="28"/>
          <w:szCs w:val="28"/>
        </w:rPr>
        <w:t>,</w:t>
      </w:r>
      <w:r w:rsidRPr="002E5ABF">
        <w:rPr>
          <w:iCs/>
          <w:sz w:val="28"/>
          <w:szCs w:val="28"/>
        </w:rPr>
        <w:t xml:space="preserve"> вторжение грубой лексики в поэтический язык</w:t>
      </w:r>
      <w:r w:rsidRPr="002E5ABF">
        <w:rPr>
          <w:sz w:val="28"/>
          <w:szCs w:val="28"/>
        </w:rPr>
        <w:t>,</w:t>
      </w:r>
      <w:r w:rsidRPr="002E5ABF">
        <w:rPr>
          <w:iCs/>
          <w:sz w:val="28"/>
          <w:szCs w:val="28"/>
        </w:rPr>
        <w:t xml:space="preserve"> неологизмы</w:t>
      </w:r>
      <w:r w:rsidRPr="002E5ABF">
        <w:rPr>
          <w:sz w:val="28"/>
          <w:szCs w:val="28"/>
        </w:rPr>
        <w:t>,</w:t>
      </w:r>
      <w:r w:rsidRPr="002E5ABF">
        <w:rPr>
          <w:iCs/>
          <w:sz w:val="28"/>
          <w:szCs w:val="28"/>
        </w:rPr>
        <w:t xml:space="preserve"> эпатаж. Звуковые и графические эксперименты футуристов.</w:t>
      </w:r>
    </w:p>
    <w:p w:rsidR="0021790B" w:rsidRPr="002E5ABF" w:rsidRDefault="0021790B" w:rsidP="002E5ABF">
      <w:pPr>
        <w:tabs>
          <w:tab w:val="left" w:pos="1860"/>
          <w:tab w:val="left" w:pos="3440"/>
          <w:tab w:val="left" w:pos="5160"/>
          <w:tab w:val="left" w:pos="5660"/>
          <w:tab w:val="left" w:pos="7040"/>
          <w:tab w:val="left" w:pos="8920"/>
          <w:tab w:val="left" w:pos="9400"/>
        </w:tabs>
        <w:ind w:left="940"/>
        <w:rPr>
          <w:rFonts w:eastAsiaTheme="minorEastAsia"/>
          <w:sz w:val="28"/>
          <w:szCs w:val="28"/>
        </w:rPr>
      </w:pPr>
      <w:proofErr w:type="gramStart"/>
      <w:r w:rsidRPr="002E5ABF">
        <w:rPr>
          <w:iCs/>
          <w:sz w:val="28"/>
          <w:szCs w:val="28"/>
        </w:rPr>
        <w:t>Группы</w:t>
      </w:r>
      <w:r w:rsidRPr="002E5ABF">
        <w:rPr>
          <w:iCs/>
          <w:sz w:val="28"/>
          <w:szCs w:val="28"/>
        </w:rPr>
        <w:tab/>
        <w:t>футуристов:</w:t>
      </w:r>
      <w:r w:rsidRPr="002E5ABF">
        <w:rPr>
          <w:iCs/>
          <w:sz w:val="28"/>
          <w:szCs w:val="28"/>
        </w:rPr>
        <w:tab/>
        <w:t>эгофутуристы</w:t>
      </w:r>
      <w:r w:rsidRPr="002E5ABF">
        <w:rPr>
          <w:rFonts w:eastAsiaTheme="minorEastAsia"/>
          <w:sz w:val="28"/>
          <w:szCs w:val="28"/>
        </w:rPr>
        <w:tab/>
      </w:r>
      <w:r w:rsidRPr="002E5ABF">
        <w:rPr>
          <w:iCs/>
          <w:sz w:val="28"/>
          <w:szCs w:val="28"/>
        </w:rPr>
        <w:t>(И.</w:t>
      </w:r>
      <w:r w:rsidRPr="002E5ABF">
        <w:rPr>
          <w:rFonts w:eastAsiaTheme="minorEastAsia"/>
          <w:sz w:val="28"/>
          <w:szCs w:val="28"/>
        </w:rPr>
        <w:tab/>
      </w:r>
      <w:r w:rsidRPr="002E5ABF">
        <w:rPr>
          <w:iCs/>
          <w:sz w:val="28"/>
          <w:szCs w:val="28"/>
        </w:rPr>
        <w:t>Северянин)</w:t>
      </w:r>
      <w:r w:rsidRPr="002E5ABF">
        <w:rPr>
          <w:sz w:val="28"/>
          <w:szCs w:val="28"/>
        </w:rPr>
        <w:t>,</w:t>
      </w:r>
      <w:r w:rsidRPr="002E5ABF">
        <w:rPr>
          <w:iCs/>
          <w:sz w:val="28"/>
          <w:szCs w:val="28"/>
        </w:rPr>
        <w:tab/>
        <w:t>кубофутуристы</w:t>
      </w:r>
      <w:r w:rsidRPr="002E5ABF">
        <w:rPr>
          <w:rFonts w:eastAsiaTheme="minorEastAsia"/>
          <w:sz w:val="28"/>
          <w:szCs w:val="28"/>
        </w:rPr>
        <w:tab/>
      </w:r>
      <w:r w:rsidRPr="002E5ABF">
        <w:rPr>
          <w:iCs/>
          <w:sz w:val="28"/>
          <w:szCs w:val="28"/>
        </w:rPr>
        <w:t>(В.</w:t>
      </w:r>
      <w:r w:rsidRPr="002E5ABF">
        <w:rPr>
          <w:rFonts w:eastAsiaTheme="minorEastAsia"/>
          <w:sz w:val="28"/>
          <w:szCs w:val="28"/>
        </w:rPr>
        <w:tab/>
      </w:r>
      <w:r w:rsidRPr="002E5ABF">
        <w:rPr>
          <w:iCs/>
          <w:sz w:val="28"/>
          <w:szCs w:val="28"/>
        </w:rPr>
        <w:t>В.</w:t>
      </w:r>
      <w:proofErr w:type="gramEnd"/>
    </w:p>
    <w:p w:rsidR="0021790B" w:rsidRPr="002E5ABF" w:rsidRDefault="0021790B" w:rsidP="002E5ABF">
      <w:pPr>
        <w:ind w:left="260"/>
        <w:rPr>
          <w:rFonts w:eastAsiaTheme="minorEastAsia"/>
          <w:sz w:val="28"/>
          <w:szCs w:val="28"/>
        </w:rPr>
      </w:pPr>
      <w:r w:rsidRPr="002E5ABF">
        <w:rPr>
          <w:iCs/>
          <w:sz w:val="28"/>
          <w:szCs w:val="28"/>
        </w:rPr>
        <w:t>Маяковский</w:t>
      </w:r>
      <w:r w:rsidRPr="002E5ABF">
        <w:rPr>
          <w:sz w:val="28"/>
          <w:szCs w:val="28"/>
        </w:rPr>
        <w:t>,</w:t>
      </w:r>
      <w:r w:rsidRPr="002E5ABF">
        <w:rPr>
          <w:iCs/>
          <w:sz w:val="28"/>
          <w:szCs w:val="28"/>
        </w:rPr>
        <w:t xml:space="preserve"> В. Хлебников)</w:t>
      </w:r>
      <w:r w:rsidRPr="002E5ABF">
        <w:rPr>
          <w:sz w:val="28"/>
          <w:szCs w:val="28"/>
        </w:rPr>
        <w:t>, «</w:t>
      </w:r>
      <w:r w:rsidRPr="002E5ABF">
        <w:rPr>
          <w:iCs/>
          <w:sz w:val="28"/>
          <w:szCs w:val="28"/>
        </w:rPr>
        <w:t>Центрифуга</w:t>
      </w:r>
      <w:r w:rsidRPr="002E5ABF">
        <w:rPr>
          <w:sz w:val="28"/>
          <w:szCs w:val="28"/>
        </w:rPr>
        <w:t>»</w:t>
      </w:r>
      <w:r w:rsidRPr="002E5ABF">
        <w:rPr>
          <w:iCs/>
          <w:sz w:val="28"/>
          <w:szCs w:val="28"/>
        </w:rPr>
        <w:t xml:space="preserve"> (Б. Л. Пастернак).</w:t>
      </w:r>
    </w:p>
    <w:p w:rsidR="0021790B" w:rsidRPr="002E5ABF" w:rsidRDefault="0021790B" w:rsidP="002E5ABF">
      <w:pPr>
        <w:rPr>
          <w:rFonts w:eastAsiaTheme="minorEastAsia"/>
          <w:sz w:val="28"/>
          <w:szCs w:val="28"/>
        </w:rPr>
      </w:pPr>
      <w:r w:rsidRPr="002E5ABF">
        <w:rPr>
          <w:b/>
          <w:bCs/>
          <w:iCs/>
          <w:sz w:val="28"/>
          <w:szCs w:val="28"/>
        </w:rPr>
        <w:t xml:space="preserve">И.Северянин. </w:t>
      </w:r>
      <w:r w:rsidRPr="002E5ABF">
        <w:rPr>
          <w:iCs/>
          <w:sz w:val="28"/>
          <w:szCs w:val="28"/>
        </w:rPr>
        <w:t>Сведения из биографии.</w:t>
      </w:r>
    </w:p>
    <w:p w:rsidR="0021790B" w:rsidRPr="002E5ABF" w:rsidRDefault="0021790B" w:rsidP="002E5ABF">
      <w:pPr>
        <w:ind w:firstLine="567"/>
        <w:jc w:val="both"/>
        <w:rPr>
          <w:rFonts w:eastAsiaTheme="minorEastAsia"/>
          <w:sz w:val="28"/>
          <w:szCs w:val="28"/>
        </w:rPr>
      </w:pPr>
      <w:r w:rsidRPr="002E5ABF">
        <w:rPr>
          <w:iCs/>
          <w:sz w:val="28"/>
          <w:szCs w:val="28"/>
        </w:rPr>
        <w:t xml:space="preserve">Стихотворения: </w:t>
      </w:r>
      <w:r w:rsidRPr="002E5ABF">
        <w:rPr>
          <w:sz w:val="28"/>
          <w:szCs w:val="28"/>
        </w:rPr>
        <w:t>«</w:t>
      </w:r>
      <w:r w:rsidRPr="002E5ABF">
        <w:rPr>
          <w:iCs/>
          <w:sz w:val="28"/>
          <w:szCs w:val="28"/>
        </w:rPr>
        <w:t>Интродукция</w:t>
      </w:r>
      <w:r w:rsidRPr="002E5ABF">
        <w:rPr>
          <w:sz w:val="28"/>
          <w:szCs w:val="28"/>
        </w:rPr>
        <w:t>», «</w:t>
      </w:r>
      <w:r w:rsidRPr="002E5ABF">
        <w:rPr>
          <w:iCs/>
          <w:sz w:val="28"/>
          <w:szCs w:val="28"/>
        </w:rPr>
        <w:t>Эпилог</w:t>
      </w:r>
      <w:r w:rsidRPr="002E5ABF">
        <w:rPr>
          <w:sz w:val="28"/>
          <w:szCs w:val="28"/>
        </w:rPr>
        <w:t>»</w:t>
      </w:r>
      <w:r w:rsidRPr="002E5ABF">
        <w:rPr>
          <w:iCs/>
          <w:sz w:val="28"/>
          <w:szCs w:val="28"/>
        </w:rPr>
        <w:t xml:space="preserve"> (</w:t>
      </w:r>
      <w:r w:rsidRPr="002E5ABF">
        <w:rPr>
          <w:sz w:val="28"/>
          <w:szCs w:val="28"/>
        </w:rPr>
        <w:t>«</w:t>
      </w:r>
      <w:r w:rsidRPr="002E5ABF">
        <w:rPr>
          <w:iCs/>
          <w:sz w:val="28"/>
          <w:szCs w:val="28"/>
        </w:rPr>
        <w:t>Я</w:t>
      </w:r>
      <w:r w:rsidRPr="002E5ABF">
        <w:rPr>
          <w:sz w:val="28"/>
          <w:szCs w:val="28"/>
        </w:rPr>
        <w:t>,</w:t>
      </w:r>
      <w:r w:rsidRPr="002E5ABF">
        <w:rPr>
          <w:iCs/>
          <w:sz w:val="28"/>
          <w:szCs w:val="28"/>
        </w:rPr>
        <w:t xml:space="preserve"> гений Игорь-Северянин…</w:t>
      </w:r>
      <w:r w:rsidRPr="002E5ABF">
        <w:rPr>
          <w:sz w:val="28"/>
          <w:szCs w:val="28"/>
        </w:rPr>
        <w:t>»</w:t>
      </w:r>
      <w:r w:rsidRPr="002E5ABF">
        <w:rPr>
          <w:iCs/>
          <w:sz w:val="28"/>
          <w:szCs w:val="28"/>
        </w:rPr>
        <w:t>)</w:t>
      </w:r>
      <w:r w:rsidRPr="002E5ABF">
        <w:rPr>
          <w:sz w:val="28"/>
          <w:szCs w:val="28"/>
        </w:rPr>
        <w:t>,</w:t>
      </w:r>
      <w:r w:rsidRPr="002E5ABF">
        <w:rPr>
          <w:iCs/>
          <w:sz w:val="28"/>
          <w:szCs w:val="28"/>
        </w:rPr>
        <w:t xml:space="preserve"> </w:t>
      </w:r>
      <w:r w:rsidRPr="002E5ABF">
        <w:rPr>
          <w:sz w:val="28"/>
          <w:szCs w:val="28"/>
        </w:rPr>
        <w:t>«</w:t>
      </w:r>
      <w:r w:rsidRPr="002E5ABF">
        <w:rPr>
          <w:iCs/>
          <w:sz w:val="28"/>
          <w:szCs w:val="28"/>
        </w:rPr>
        <w:t>Двусмысленная слава</w:t>
      </w:r>
      <w:r w:rsidRPr="002E5ABF">
        <w:rPr>
          <w:sz w:val="28"/>
          <w:szCs w:val="28"/>
        </w:rPr>
        <w:t xml:space="preserve">» </w:t>
      </w:r>
      <w:r w:rsidRPr="002E5ABF">
        <w:rPr>
          <w:iCs/>
          <w:sz w:val="28"/>
          <w:szCs w:val="28"/>
        </w:rPr>
        <w:t>(возможен выбор трех других стихотворений).</w:t>
      </w:r>
    </w:p>
    <w:p w:rsidR="0021790B" w:rsidRPr="002E5ABF" w:rsidRDefault="0021790B" w:rsidP="002E5ABF">
      <w:pPr>
        <w:ind w:firstLine="567"/>
        <w:jc w:val="both"/>
        <w:rPr>
          <w:rFonts w:eastAsiaTheme="minorEastAsia"/>
          <w:sz w:val="28"/>
          <w:szCs w:val="28"/>
        </w:rPr>
      </w:pPr>
      <w:r w:rsidRPr="002E5ABF">
        <w:rPr>
          <w:iCs/>
          <w:sz w:val="28"/>
          <w:szCs w:val="28"/>
        </w:rPr>
        <w:t>Эмоциональная взволнованность и ироничность поэзии Северянина</w:t>
      </w:r>
      <w:r w:rsidRPr="002E5ABF">
        <w:rPr>
          <w:sz w:val="28"/>
          <w:szCs w:val="28"/>
        </w:rPr>
        <w:t>,</w:t>
      </w:r>
      <w:r w:rsidRPr="002E5ABF">
        <w:rPr>
          <w:iCs/>
          <w:sz w:val="28"/>
          <w:szCs w:val="28"/>
        </w:rPr>
        <w:t xml:space="preserve"> оригинальность его словотворчества.</w:t>
      </w:r>
    </w:p>
    <w:p w:rsidR="0021790B" w:rsidRPr="002E5ABF" w:rsidRDefault="0021790B" w:rsidP="002E5ABF">
      <w:pPr>
        <w:rPr>
          <w:rFonts w:eastAsiaTheme="minorEastAsia"/>
          <w:sz w:val="28"/>
          <w:szCs w:val="28"/>
        </w:rPr>
      </w:pPr>
      <w:r w:rsidRPr="002E5ABF">
        <w:rPr>
          <w:b/>
          <w:bCs/>
          <w:iCs/>
          <w:sz w:val="28"/>
          <w:szCs w:val="28"/>
        </w:rPr>
        <w:t xml:space="preserve">В.В.Хлебников. </w:t>
      </w:r>
      <w:r w:rsidRPr="002E5ABF">
        <w:rPr>
          <w:iCs/>
          <w:sz w:val="28"/>
          <w:szCs w:val="28"/>
        </w:rPr>
        <w:t>Сведения из биографии</w:t>
      </w:r>
      <w:r w:rsidRPr="002E5ABF">
        <w:rPr>
          <w:b/>
          <w:bCs/>
          <w:iCs/>
          <w:sz w:val="28"/>
          <w:szCs w:val="28"/>
        </w:rPr>
        <w:t>.</w:t>
      </w:r>
    </w:p>
    <w:p w:rsidR="0021790B" w:rsidRPr="002E5ABF" w:rsidRDefault="0021790B" w:rsidP="002E5ABF">
      <w:pPr>
        <w:ind w:firstLine="682"/>
        <w:jc w:val="both"/>
        <w:rPr>
          <w:rFonts w:eastAsiaTheme="minorEastAsia"/>
          <w:sz w:val="28"/>
          <w:szCs w:val="28"/>
        </w:rPr>
      </w:pPr>
      <w:r w:rsidRPr="002E5ABF">
        <w:rPr>
          <w:iCs/>
          <w:sz w:val="28"/>
          <w:szCs w:val="28"/>
        </w:rPr>
        <w:t xml:space="preserve">Стихотворения: </w:t>
      </w:r>
      <w:r w:rsidRPr="002E5ABF">
        <w:rPr>
          <w:sz w:val="28"/>
          <w:szCs w:val="28"/>
        </w:rPr>
        <w:t>«</w:t>
      </w:r>
      <w:r w:rsidRPr="002E5ABF">
        <w:rPr>
          <w:iCs/>
          <w:sz w:val="28"/>
          <w:szCs w:val="28"/>
        </w:rPr>
        <w:t>Заклятие смехом</w:t>
      </w:r>
      <w:r w:rsidRPr="002E5ABF">
        <w:rPr>
          <w:sz w:val="28"/>
          <w:szCs w:val="28"/>
        </w:rPr>
        <w:t>», «</w:t>
      </w:r>
      <w:r w:rsidRPr="002E5ABF">
        <w:rPr>
          <w:iCs/>
          <w:sz w:val="28"/>
          <w:szCs w:val="28"/>
        </w:rPr>
        <w:t>Бобэоби пелись губы…</w:t>
      </w:r>
      <w:r w:rsidRPr="002E5ABF">
        <w:rPr>
          <w:sz w:val="28"/>
          <w:szCs w:val="28"/>
        </w:rPr>
        <w:t>», «</w:t>
      </w:r>
      <w:r w:rsidRPr="002E5ABF">
        <w:rPr>
          <w:iCs/>
          <w:sz w:val="28"/>
          <w:szCs w:val="28"/>
        </w:rPr>
        <w:t>Еще раз</w:t>
      </w:r>
      <w:r w:rsidRPr="002E5ABF">
        <w:rPr>
          <w:sz w:val="28"/>
          <w:szCs w:val="28"/>
        </w:rPr>
        <w:t>,</w:t>
      </w:r>
      <w:r w:rsidRPr="002E5ABF">
        <w:rPr>
          <w:iCs/>
          <w:sz w:val="28"/>
          <w:szCs w:val="28"/>
        </w:rPr>
        <w:t xml:space="preserve"> еще раз…</w:t>
      </w:r>
      <w:r w:rsidRPr="002E5ABF">
        <w:rPr>
          <w:sz w:val="28"/>
          <w:szCs w:val="28"/>
        </w:rPr>
        <w:t>»</w:t>
      </w:r>
      <w:r w:rsidRPr="002E5ABF">
        <w:rPr>
          <w:iCs/>
          <w:sz w:val="28"/>
          <w:szCs w:val="28"/>
        </w:rPr>
        <w:t xml:space="preserve"> (возможен выбор трех других стихотворений).</w:t>
      </w:r>
      <w:r w:rsidRPr="002E5ABF">
        <w:rPr>
          <w:rFonts w:eastAsiaTheme="minorEastAsia"/>
          <w:sz w:val="28"/>
          <w:szCs w:val="28"/>
        </w:rPr>
        <w:t xml:space="preserve"> </w:t>
      </w:r>
      <w:r w:rsidRPr="002E5ABF">
        <w:rPr>
          <w:iCs/>
          <w:sz w:val="28"/>
          <w:szCs w:val="28"/>
        </w:rPr>
        <w:t>Слово в  художественном мире поэзии Хлебникова.  Поэтические эксперименты.</w:t>
      </w:r>
      <w:r w:rsidRPr="002E5ABF">
        <w:rPr>
          <w:rFonts w:eastAsiaTheme="minorEastAsia"/>
          <w:sz w:val="28"/>
          <w:szCs w:val="28"/>
        </w:rPr>
        <w:t xml:space="preserve">  </w:t>
      </w:r>
      <w:r w:rsidRPr="002E5ABF">
        <w:rPr>
          <w:iCs/>
          <w:sz w:val="28"/>
          <w:szCs w:val="28"/>
        </w:rPr>
        <w:t>Хлебников как поэт-философ.</w:t>
      </w:r>
    </w:p>
    <w:p w:rsidR="0021790B" w:rsidRPr="002E5ABF" w:rsidRDefault="0021790B" w:rsidP="002E5ABF">
      <w:pPr>
        <w:rPr>
          <w:rFonts w:eastAsiaTheme="minorEastAsia"/>
          <w:sz w:val="28"/>
          <w:szCs w:val="28"/>
        </w:rPr>
      </w:pPr>
      <w:r w:rsidRPr="002E5ABF">
        <w:rPr>
          <w:b/>
          <w:iCs/>
          <w:sz w:val="28"/>
          <w:szCs w:val="28"/>
        </w:rPr>
        <w:t>Крестьянская поэзия</w:t>
      </w:r>
      <w:r w:rsidRPr="002E5ABF">
        <w:rPr>
          <w:iCs/>
          <w:sz w:val="28"/>
          <w:szCs w:val="28"/>
        </w:rPr>
        <w:t>.</w:t>
      </w:r>
      <w:r w:rsidRPr="002E5ABF">
        <w:rPr>
          <w:rFonts w:eastAsiaTheme="minorEastAsia"/>
          <w:sz w:val="28"/>
          <w:szCs w:val="28"/>
        </w:rPr>
        <w:t xml:space="preserve"> </w:t>
      </w:r>
      <w:r w:rsidRPr="002E5ABF">
        <w:rPr>
          <w:iCs/>
          <w:sz w:val="28"/>
          <w:szCs w:val="28"/>
        </w:rPr>
        <w:t>Продолжение традиций русской реалистической крестьянской поэзии XIX века в творчестве Н.А. Клюева</w:t>
      </w:r>
      <w:r w:rsidRPr="002E5ABF">
        <w:rPr>
          <w:sz w:val="28"/>
          <w:szCs w:val="28"/>
        </w:rPr>
        <w:t>,</w:t>
      </w:r>
      <w:r w:rsidRPr="002E5ABF">
        <w:rPr>
          <w:iCs/>
          <w:sz w:val="28"/>
          <w:szCs w:val="28"/>
        </w:rPr>
        <w:t xml:space="preserve"> С. А. Есенина</w:t>
      </w:r>
      <w:proofErr w:type="gramStart"/>
      <w:r w:rsidRPr="002E5ABF">
        <w:rPr>
          <w:iCs/>
          <w:sz w:val="28"/>
          <w:szCs w:val="28"/>
        </w:rPr>
        <w:t>..</w:t>
      </w:r>
      <w:proofErr w:type="gramEnd"/>
    </w:p>
    <w:p w:rsidR="0021790B" w:rsidRPr="002E5ABF" w:rsidRDefault="0021790B" w:rsidP="002E5ABF">
      <w:pPr>
        <w:rPr>
          <w:rFonts w:eastAsiaTheme="minorEastAsia"/>
          <w:sz w:val="28"/>
          <w:szCs w:val="28"/>
        </w:rPr>
      </w:pPr>
      <w:r w:rsidRPr="002E5ABF">
        <w:rPr>
          <w:b/>
          <w:bCs/>
          <w:sz w:val="28"/>
          <w:szCs w:val="28"/>
        </w:rPr>
        <w:t xml:space="preserve">М.Горький. </w:t>
      </w:r>
      <w:r w:rsidRPr="002E5ABF">
        <w:rPr>
          <w:sz w:val="28"/>
          <w:szCs w:val="28"/>
        </w:rPr>
        <w:t>Сведения из биографии.</w:t>
      </w:r>
    </w:p>
    <w:p w:rsidR="0021790B" w:rsidRPr="002E5ABF" w:rsidRDefault="0021790B" w:rsidP="002E5ABF">
      <w:pPr>
        <w:ind w:left="260" w:firstLine="711"/>
        <w:jc w:val="both"/>
        <w:rPr>
          <w:sz w:val="28"/>
          <w:szCs w:val="28"/>
        </w:rPr>
      </w:pPr>
      <w:r w:rsidRPr="002E5ABF">
        <w:rPr>
          <w:iCs/>
          <w:sz w:val="28"/>
          <w:szCs w:val="28"/>
        </w:rPr>
        <w:lastRenderedPageBreak/>
        <w:t xml:space="preserve">Ранние рассказы: </w:t>
      </w:r>
      <w:r w:rsidRPr="002E5ABF">
        <w:rPr>
          <w:sz w:val="28"/>
          <w:szCs w:val="28"/>
        </w:rPr>
        <w:t>«Челкаш»,</w:t>
      </w:r>
      <w:r w:rsidRPr="002E5ABF">
        <w:rPr>
          <w:iCs/>
          <w:sz w:val="28"/>
          <w:szCs w:val="28"/>
        </w:rPr>
        <w:t xml:space="preserve"> </w:t>
      </w:r>
      <w:r w:rsidRPr="002E5ABF">
        <w:rPr>
          <w:sz w:val="28"/>
          <w:szCs w:val="28"/>
        </w:rPr>
        <w:t>«</w:t>
      </w:r>
      <w:r w:rsidRPr="002E5ABF">
        <w:rPr>
          <w:iCs/>
          <w:sz w:val="28"/>
          <w:szCs w:val="28"/>
        </w:rPr>
        <w:t>Коновалов</w:t>
      </w:r>
      <w:r w:rsidRPr="002E5ABF">
        <w:rPr>
          <w:sz w:val="28"/>
          <w:szCs w:val="28"/>
        </w:rPr>
        <w:t>», «</w:t>
      </w:r>
      <w:r w:rsidRPr="002E5ABF">
        <w:rPr>
          <w:iCs/>
          <w:sz w:val="28"/>
          <w:szCs w:val="28"/>
        </w:rPr>
        <w:t>Страсти-мордасти</w:t>
      </w:r>
      <w:r w:rsidRPr="002E5ABF">
        <w:rPr>
          <w:sz w:val="28"/>
          <w:szCs w:val="28"/>
        </w:rPr>
        <w:t>», «</w:t>
      </w:r>
      <w:r w:rsidRPr="002E5ABF">
        <w:rPr>
          <w:iCs/>
          <w:sz w:val="28"/>
          <w:szCs w:val="28"/>
        </w:rPr>
        <w:t>Старуха Изергиль</w:t>
      </w:r>
      <w:r w:rsidRPr="002E5ABF">
        <w:rPr>
          <w:sz w:val="28"/>
          <w:szCs w:val="28"/>
        </w:rPr>
        <w:t>»</w:t>
      </w:r>
      <w:r w:rsidRPr="002E5ABF">
        <w:rPr>
          <w:iCs/>
          <w:sz w:val="28"/>
          <w:szCs w:val="28"/>
        </w:rPr>
        <w:t xml:space="preserve">. </w:t>
      </w:r>
      <w:r w:rsidRPr="002E5ABF">
        <w:rPr>
          <w:sz w:val="28"/>
          <w:szCs w:val="28"/>
        </w:rPr>
        <w:t>Пьеса</w:t>
      </w:r>
      <w:r w:rsidRPr="002E5ABF">
        <w:rPr>
          <w:iCs/>
          <w:sz w:val="28"/>
          <w:szCs w:val="28"/>
        </w:rPr>
        <w:t xml:space="preserve"> </w:t>
      </w:r>
      <w:r w:rsidRPr="002E5ABF">
        <w:rPr>
          <w:sz w:val="28"/>
          <w:szCs w:val="28"/>
        </w:rPr>
        <w:t>«На дне».</w:t>
      </w:r>
      <w:r w:rsidRPr="002E5ABF">
        <w:rPr>
          <w:iCs/>
          <w:sz w:val="28"/>
          <w:szCs w:val="28"/>
        </w:rPr>
        <w:t xml:space="preserve"> </w:t>
      </w:r>
      <w:r w:rsidRPr="002E5ABF">
        <w:rPr>
          <w:sz w:val="28"/>
          <w:szCs w:val="28"/>
        </w:rPr>
        <w:t>Правда жизни в рассказах Горького.</w:t>
      </w:r>
      <w:r w:rsidRPr="002E5ABF">
        <w:rPr>
          <w:iCs/>
          <w:sz w:val="28"/>
          <w:szCs w:val="28"/>
        </w:rPr>
        <w:t xml:space="preserve"> </w:t>
      </w:r>
      <w:r w:rsidRPr="002E5ABF">
        <w:rPr>
          <w:sz w:val="28"/>
          <w:szCs w:val="28"/>
        </w:rPr>
        <w:t>Типы персонажей в</w:t>
      </w:r>
      <w:r w:rsidRPr="002E5ABF">
        <w:rPr>
          <w:iCs/>
          <w:sz w:val="28"/>
          <w:szCs w:val="28"/>
        </w:rPr>
        <w:t xml:space="preserve"> </w:t>
      </w:r>
      <w:r w:rsidRPr="002E5ABF">
        <w:rPr>
          <w:sz w:val="28"/>
          <w:szCs w:val="28"/>
        </w:rPr>
        <w:t>романтических рассказах писателя. Тематика и проблематика романтического творчества Горького. Поэтизация гордых и сильных людей. Авторская позиция и способ ее воплощения.</w:t>
      </w:r>
    </w:p>
    <w:p w:rsidR="0021790B" w:rsidRPr="002E5ABF" w:rsidRDefault="0021790B" w:rsidP="002E5ABF">
      <w:pPr>
        <w:ind w:left="260" w:firstLine="711"/>
        <w:jc w:val="both"/>
        <w:rPr>
          <w:rFonts w:eastAsiaTheme="minorEastAsia"/>
          <w:sz w:val="28"/>
          <w:szCs w:val="28"/>
        </w:rPr>
      </w:pPr>
      <w:r w:rsidRPr="002E5ABF">
        <w:rPr>
          <w:sz w:val="28"/>
          <w:szCs w:val="28"/>
        </w:rPr>
        <w:t>«На дне». Изображение правды жизни в пьесе и ее философский смысл. Герои пьесы. Спор о назначении человека. Авторская позиция и способы ее выражения. Новаторство Горького – драматурга. Горький и МХАТ. Горький – романист.</w:t>
      </w:r>
    </w:p>
    <w:p w:rsidR="0021790B" w:rsidRPr="002E5ABF" w:rsidRDefault="0021790B" w:rsidP="002E5ABF">
      <w:pPr>
        <w:ind w:left="980"/>
        <w:rPr>
          <w:rFonts w:eastAsiaTheme="minorEastAsia"/>
          <w:sz w:val="28"/>
          <w:szCs w:val="28"/>
        </w:rPr>
      </w:pPr>
      <w:r w:rsidRPr="002E5ABF">
        <w:rPr>
          <w:iCs/>
          <w:sz w:val="28"/>
          <w:szCs w:val="28"/>
        </w:rPr>
        <w:t>Теория литературы</w:t>
      </w:r>
      <w:r w:rsidRPr="002E5ABF">
        <w:rPr>
          <w:sz w:val="28"/>
          <w:szCs w:val="28"/>
        </w:rPr>
        <w:t>:</w:t>
      </w:r>
      <w:r w:rsidRPr="002E5ABF">
        <w:rPr>
          <w:iCs/>
          <w:sz w:val="28"/>
          <w:szCs w:val="28"/>
        </w:rPr>
        <w:t xml:space="preserve"> </w:t>
      </w:r>
      <w:r w:rsidRPr="002E5ABF">
        <w:rPr>
          <w:sz w:val="28"/>
          <w:szCs w:val="28"/>
        </w:rPr>
        <w:t>развитие понятия о драме.</w:t>
      </w:r>
    </w:p>
    <w:p w:rsidR="0021790B" w:rsidRPr="002E5ABF" w:rsidRDefault="0021790B" w:rsidP="002E5ABF">
      <w:pPr>
        <w:rPr>
          <w:rFonts w:eastAsiaTheme="minorEastAsia"/>
          <w:sz w:val="28"/>
          <w:szCs w:val="28"/>
        </w:rPr>
      </w:pPr>
      <w:r w:rsidRPr="002E5ABF">
        <w:rPr>
          <w:b/>
          <w:bCs/>
          <w:sz w:val="28"/>
          <w:szCs w:val="28"/>
        </w:rPr>
        <w:t xml:space="preserve">А.А.Блок. </w:t>
      </w:r>
      <w:r w:rsidRPr="002E5ABF">
        <w:rPr>
          <w:sz w:val="28"/>
          <w:szCs w:val="28"/>
        </w:rPr>
        <w:t>Сведения из биографии.</w:t>
      </w:r>
    </w:p>
    <w:p w:rsidR="0021790B" w:rsidRPr="002E5ABF" w:rsidRDefault="0021790B" w:rsidP="002E5ABF">
      <w:pPr>
        <w:ind w:firstLine="971"/>
        <w:jc w:val="both"/>
        <w:rPr>
          <w:rFonts w:eastAsiaTheme="minorEastAsia"/>
          <w:sz w:val="28"/>
          <w:szCs w:val="28"/>
        </w:rPr>
      </w:pPr>
      <w:r w:rsidRPr="002E5ABF">
        <w:rPr>
          <w:sz w:val="28"/>
          <w:szCs w:val="28"/>
        </w:rPr>
        <w:t>Стихотворения</w:t>
      </w:r>
      <w:r w:rsidRPr="002E5ABF">
        <w:rPr>
          <w:iCs/>
          <w:sz w:val="28"/>
          <w:szCs w:val="28"/>
        </w:rPr>
        <w:t>:</w:t>
      </w:r>
      <w:r w:rsidRPr="002E5ABF">
        <w:rPr>
          <w:sz w:val="28"/>
          <w:szCs w:val="28"/>
        </w:rPr>
        <w:t xml:space="preserve"> «</w:t>
      </w:r>
      <w:r w:rsidRPr="002E5ABF">
        <w:rPr>
          <w:iCs/>
          <w:sz w:val="28"/>
          <w:szCs w:val="28"/>
        </w:rPr>
        <w:t>Вхожу я в темные храмы</w:t>
      </w:r>
      <w:r w:rsidRPr="002E5ABF">
        <w:rPr>
          <w:sz w:val="28"/>
          <w:szCs w:val="28"/>
        </w:rPr>
        <w:t>», «Незнакомка», «</w:t>
      </w:r>
      <w:r w:rsidRPr="002E5ABF">
        <w:rPr>
          <w:iCs/>
          <w:sz w:val="28"/>
          <w:szCs w:val="28"/>
        </w:rPr>
        <w:t>Коршун</w:t>
      </w:r>
      <w:r w:rsidRPr="002E5ABF">
        <w:rPr>
          <w:sz w:val="28"/>
          <w:szCs w:val="28"/>
        </w:rPr>
        <w:t>», «Россия», «В ресторане», «Ночь, улица, фонарь, аптека…», «На железной дороге», «Река раскинулась. Течет…», «</w:t>
      </w:r>
      <w:r w:rsidRPr="002E5ABF">
        <w:rPr>
          <w:iCs/>
          <w:sz w:val="28"/>
          <w:szCs w:val="28"/>
        </w:rPr>
        <w:t>О</w:t>
      </w:r>
      <w:r w:rsidRPr="002E5ABF">
        <w:rPr>
          <w:sz w:val="28"/>
          <w:szCs w:val="28"/>
        </w:rPr>
        <w:t xml:space="preserve">, </w:t>
      </w:r>
      <w:r w:rsidRPr="002E5ABF">
        <w:rPr>
          <w:iCs/>
          <w:sz w:val="28"/>
          <w:szCs w:val="28"/>
        </w:rPr>
        <w:t>я хочу безумно жить…</w:t>
      </w:r>
      <w:r w:rsidRPr="002E5ABF">
        <w:rPr>
          <w:sz w:val="28"/>
          <w:szCs w:val="28"/>
        </w:rPr>
        <w:t xml:space="preserve">», </w:t>
      </w:r>
      <w:r w:rsidRPr="002E5ABF">
        <w:rPr>
          <w:iCs/>
          <w:sz w:val="28"/>
          <w:szCs w:val="28"/>
        </w:rPr>
        <w:t>цикл</w:t>
      </w:r>
      <w:r w:rsidRPr="002E5ABF">
        <w:rPr>
          <w:sz w:val="28"/>
          <w:szCs w:val="28"/>
        </w:rPr>
        <w:t xml:space="preserve"> «</w:t>
      </w:r>
      <w:r w:rsidRPr="002E5ABF">
        <w:rPr>
          <w:iCs/>
          <w:sz w:val="28"/>
          <w:szCs w:val="28"/>
        </w:rPr>
        <w:t>Кармен</w:t>
      </w:r>
      <w:r w:rsidRPr="002E5ABF">
        <w:rPr>
          <w:sz w:val="28"/>
          <w:szCs w:val="28"/>
        </w:rPr>
        <w:t>» «</w:t>
      </w:r>
      <w:r w:rsidRPr="002E5ABF">
        <w:rPr>
          <w:iCs/>
          <w:sz w:val="28"/>
          <w:szCs w:val="28"/>
        </w:rPr>
        <w:t>Скифы</w:t>
      </w:r>
      <w:r w:rsidRPr="002E5ABF">
        <w:rPr>
          <w:sz w:val="28"/>
          <w:szCs w:val="28"/>
        </w:rPr>
        <w:t>»</w:t>
      </w:r>
      <w:r w:rsidRPr="002E5ABF">
        <w:rPr>
          <w:iCs/>
          <w:sz w:val="28"/>
          <w:szCs w:val="28"/>
        </w:rPr>
        <w:t>.</w:t>
      </w:r>
      <w:r w:rsidRPr="002E5ABF">
        <w:rPr>
          <w:sz w:val="28"/>
          <w:szCs w:val="28"/>
        </w:rPr>
        <w:t xml:space="preserve"> Поэма «Двенадцать».</w:t>
      </w:r>
    </w:p>
    <w:p w:rsidR="0021790B" w:rsidRPr="002E5ABF" w:rsidRDefault="0021790B" w:rsidP="002E5ABF">
      <w:pPr>
        <w:ind w:right="20" w:firstLine="971"/>
        <w:jc w:val="both"/>
        <w:rPr>
          <w:rFonts w:eastAsiaTheme="minorEastAsia"/>
          <w:sz w:val="28"/>
          <w:szCs w:val="28"/>
        </w:rPr>
      </w:pPr>
      <w:r w:rsidRPr="002E5ABF">
        <w:rPr>
          <w:sz w:val="28"/>
          <w:szCs w:val="28"/>
        </w:rPr>
        <w:t>Природа социальных противоречий в изображении поэта. Тема исторического прошлого в лирике Блока. Тема родины, тревога за судьбу России.</w:t>
      </w:r>
    </w:p>
    <w:p w:rsidR="0021790B" w:rsidRPr="002E5ABF" w:rsidRDefault="0021790B" w:rsidP="002E5ABF">
      <w:pPr>
        <w:ind w:firstLine="971"/>
        <w:jc w:val="both"/>
        <w:rPr>
          <w:rFonts w:eastAsiaTheme="minorEastAsia"/>
          <w:sz w:val="28"/>
          <w:szCs w:val="28"/>
        </w:rPr>
      </w:pPr>
      <w:r w:rsidRPr="002E5ABF">
        <w:rPr>
          <w:sz w:val="28"/>
          <w:szCs w:val="28"/>
        </w:rPr>
        <w:t>Поэма «Двенадцать»: Сложность восприятия Блоком социального характера революции. Сюжет поэмы и ее герои. Борьба миров. Изображение «мирового пожара», неоднозначность финала, образ Христа в поэме. Композиция, лексика, ритмика, интонационное разнообразие поэмы.</w:t>
      </w:r>
    </w:p>
    <w:p w:rsidR="0021790B" w:rsidRPr="002E5ABF" w:rsidRDefault="0021790B" w:rsidP="002E5ABF">
      <w:pPr>
        <w:ind w:firstLine="971"/>
        <w:jc w:val="both"/>
        <w:rPr>
          <w:rFonts w:eastAsiaTheme="minorEastAsia"/>
          <w:sz w:val="28"/>
          <w:szCs w:val="28"/>
        </w:rPr>
      </w:pPr>
      <w:r w:rsidRPr="002E5ABF">
        <w:rPr>
          <w:iCs/>
          <w:sz w:val="28"/>
          <w:szCs w:val="28"/>
        </w:rPr>
        <w:t>Теория литературы</w:t>
      </w:r>
      <w:r w:rsidRPr="002E5ABF">
        <w:rPr>
          <w:sz w:val="28"/>
          <w:szCs w:val="28"/>
        </w:rPr>
        <w:t>:</w:t>
      </w:r>
      <w:r w:rsidRPr="002E5ABF">
        <w:rPr>
          <w:iCs/>
          <w:sz w:val="28"/>
          <w:szCs w:val="28"/>
        </w:rPr>
        <w:t xml:space="preserve"> </w:t>
      </w:r>
      <w:r w:rsidRPr="002E5ABF">
        <w:rPr>
          <w:sz w:val="28"/>
          <w:szCs w:val="28"/>
        </w:rPr>
        <w:t>развитие понятия о художественной образности</w:t>
      </w:r>
      <w:r w:rsidRPr="002E5ABF">
        <w:rPr>
          <w:iCs/>
          <w:sz w:val="28"/>
          <w:szCs w:val="28"/>
        </w:rPr>
        <w:t xml:space="preserve"> </w:t>
      </w:r>
      <w:r w:rsidRPr="002E5ABF">
        <w:rPr>
          <w:sz w:val="28"/>
          <w:szCs w:val="28"/>
        </w:rPr>
        <w:t>(образ-символ), развитие понятия о поэме.</w:t>
      </w:r>
    </w:p>
    <w:p w:rsidR="0021790B" w:rsidRPr="002E5ABF" w:rsidRDefault="0021790B" w:rsidP="002E5ABF">
      <w:pPr>
        <w:tabs>
          <w:tab w:val="left" w:pos="1460"/>
          <w:tab w:val="left" w:pos="4540"/>
          <w:tab w:val="left" w:pos="5300"/>
          <w:tab w:val="left" w:pos="6840"/>
          <w:tab w:val="left" w:pos="7500"/>
          <w:tab w:val="left" w:pos="8940"/>
        </w:tabs>
        <w:ind w:firstLine="971"/>
        <w:rPr>
          <w:rFonts w:eastAsiaTheme="minorEastAsia"/>
          <w:sz w:val="28"/>
          <w:szCs w:val="28"/>
        </w:rPr>
      </w:pPr>
      <w:r w:rsidRPr="002E5ABF">
        <w:rPr>
          <w:iCs/>
          <w:sz w:val="28"/>
          <w:szCs w:val="28"/>
        </w:rPr>
        <w:t>Для</w:t>
      </w:r>
      <w:r w:rsidRPr="002E5ABF">
        <w:rPr>
          <w:iCs/>
          <w:sz w:val="28"/>
          <w:szCs w:val="28"/>
        </w:rPr>
        <w:tab/>
        <w:t>самостоятельного  чтения</w:t>
      </w:r>
      <w:r w:rsidRPr="002E5ABF">
        <w:rPr>
          <w:sz w:val="28"/>
          <w:szCs w:val="28"/>
        </w:rPr>
        <w:t>:</w:t>
      </w:r>
      <w:r w:rsidRPr="002E5ABF">
        <w:rPr>
          <w:rFonts w:eastAsiaTheme="minorEastAsia"/>
          <w:sz w:val="28"/>
          <w:szCs w:val="28"/>
        </w:rPr>
        <w:tab/>
      </w:r>
      <w:r w:rsidRPr="002E5ABF">
        <w:rPr>
          <w:sz w:val="28"/>
          <w:szCs w:val="28"/>
        </w:rPr>
        <w:t>поэма</w:t>
      </w:r>
      <w:r w:rsidRPr="002E5ABF">
        <w:rPr>
          <w:rFonts w:eastAsiaTheme="minorEastAsia"/>
          <w:sz w:val="28"/>
          <w:szCs w:val="28"/>
        </w:rPr>
        <w:tab/>
      </w:r>
      <w:r w:rsidRPr="002E5ABF">
        <w:rPr>
          <w:sz w:val="28"/>
          <w:szCs w:val="28"/>
        </w:rPr>
        <w:t>«Соловьиный</w:t>
      </w:r>
      <w:r w:rsidRPr="002E5ABF">
        <w:rPr>
          <w:rFonts w:eastAsiaTheme="minorEastAsia"/>
          <w:sz w:val="28"/>
          <w:szCs w:val="28"/>
        </w:rPr>
        <w:tab/>
      </w:r>
      <w:r w:rsidRPr="002E5ABF">
        <w:rPr>
          <w:sz w:val="28"/>
          <w:szCs w:val="28"/>
        </w:rPr>
        <w:t>сад»,</w:t>
      </w:r>
      <w:r w:rsidRPr="002E5ABF">
        <w:rPr>
          <w:sz w:val="28"/>
          <w:szCs w:val="28"/>
        </w:rPr>
        <w:tab/>
        <w:t>драматургия</w:t>
      </w:r>
      <w:r w:rsidRPr="002E5ABF">
        <w:rPr>
          <w:rFonts w:eastAsiaTheme="minorEastAsia"/>
          <w:sz w:val="28"/>
          <w:szCs w:val="28"/>
        </w:rPr>
        <w:tab/>
      </w:r>
      <w:r w:rsidRPr="002E5ABF">
        <w:rPr>
          <w:sz w:val="28"/>
          <w:szCs w:val="28"/>
        </w:rPr>
        <w:t>Блока,</w:t>
      </w:r>
    </w:p>
    <w:p w:rsidR="0021790B" w:rsidRPr="002E5ABF" w:rsidRDefault="0021790B" w:rsidP="002E5ABF">
      <w:pPr>
        <w:ind w:left="260"/>
        <w:rPr>
          <w:rFonts w:eastAsiaTheme="minorEastAsia"/>
          <w:sz w:val="28"/>
          <w:szCs w:val="28"/>
        </w:rPr>
      </w:pPr>
      <w:r w:rsidRPr="002E5ABF">
        <w:rPr>
          <w:sz w:val="28"/>
          <w:szCs w:val="28"/>
        </w:rPr>
        <w:t>стихи.</w:t>
      </w:r>
    </w:p>
    <w:p w:rsidR="0021790B" w:rsidRPr="002E5ABF" w:rsidRDefault="0021790B" w:rsidP="002E5ABF">
      <w:pPr>
        <w:rPr>
          <w:rFonts w:eastAsiaTheme="minorEastAsia"/>
          <w:sz w:val="28"/>
          <w:szCs w:val="28"/>
        </w:rPr>
      </w:pPr>
    </w:p>
    <w:p w:rsidR="0021790B" w:rsidRPr="002E5ABF" w:rsidRDefault="0021790B" w:rsidP="002E5ABF">
      <w:pPr>
        <w:ind w:left="1560"/>
        <w:jc w:val="center"/>
        <w:rPr>
          <w:rFonts w:eastAsiaTheme="minorEastAsia"/>
          <w:sz w:val="28"/>
          <w:szCs w:val="28"/>
        </w:rPr>
      </w:pPr>
      <w:r w:rsidRPr="002E5ABF">
        <w:rPr>
          <w:b/>
          <w:bCs/>
          <w:sz w:val="28"/>
          <w:szCs w:val="28"/>
        </w:rPr>
        <w:t>Литература 20-х годов</w:t>
      </w:r>
    </w:p>
    <w:p w:rsidR="0021790B" w:rsidRPr="002E5ABF" w:rsidRDefault="0021790B" w:rsidP="002E5ABF">
      <w:pPr>
        <w:rPr>
          <w:rFonts w:eastAsiaTheme="minorEastAsia"/>
          <w:sz w:val="28"/>
          <w:szCs w:val="28"/>
        </w:rPr>
      </w:pPr>
    </w:p>
    <w:p w:rsidR="0021790B" w:rsidRPr="002E5ABF" w:rsidRDefault="0021790B" w:rsidP="002E5ABF">
      <w:pPr>
        <w:ind w:left="260" w:firstLine="711"/>
        <w:jc w:val="both"/>
        <w:rPr>
          <w:rFonts w:eastAsiaTheme="minorEastAsia"/>
          <w:sz w:val="28"/>
          <w:szCs w:val="28"/>
        </w:rPr>
      </w:pPr>
      <w:r w:rsidRPr="002E5ABF">
        <w:rPr>
          <w:sz w:val="28"/>
          <w:szCs w:val="28"/>
        </w:rPr>
        <w:t>Противоречивость развития культуры в 20-е годы. Литературный процесс 20-х годов. Литературные группировки и журналы (РАПП, Перевал, Конструктивизм; «На посту», «Красная новь», «Новый мир» и др.). Политика партии в области литературы в 20-е годы.</w:t>
      </w:r>
    </w:p>
    <w:p w:rsidR="0021790B" w:rsidRPr="002E5ABF" w:rsidRDefault="0021790B" w:rsidP="002E5ABF">
      <w:pPr>
        <w:ind w:left="260" w:firstLine="711"/>
        <w:jc w:val="both"/>
        <w:rPr>
          <w:rFonts w:eastAsiaTheme="minorEastAsia"/>
          <w:sz w:val="28"/>
          <w:szCs w:val="28"/>
        </w:rPr>
      </w:pPr>
      <w:r w:rsidRPr="002E5ABF">
        <w:rPr>
          <w:sz w:val="28"/>
          <w:szCs w:val="28"/>
        </w:rPr>
        <w:t>Тема России и революции в творчестве поэтов разных поколений и мировоззрений (А.Блок, А.Белый, М.Волошин, А.Ахматова, М.Цветаева, О. Мандельштам, В.Ходасевич, В.Луговской, Н.Тихонов, Э.Багрицкий, М.Светлов и др.).</w:t>
      </w:r>
    </w:p>
    <w:p w:rsidR="0021790B" w:rsidRPr="002E5ABF" w:rsidRDefault="0021790B" w:rsidP="002E5ABF">
      <w:pPr>
        <w:ind w:left="260" w:firstLine="711"/>
        <w:jc w:val="both"/>
        <w:rPr>
          <w:rFonts w:eastAsiaTheme="minorEastAsia"/>
          <w:sz w:val="28"/>
          <w:szCs w:val="28"/>
        </w:rPr>
      </w:pPr>
      <w:r w:rsidRPr="002E5ABF">
        <w:rPr>
          <w:sz w:val="28"/>
          <w:szCs w:val="28"/>
        </w:rPr>
        <w:t>Крестьянская поэзия 20-х годов. Беспокойство за судьбу родной земли человека, живущего на ней, в творчестве С.Есенина, Н.Клюева, С.Клычкова, П.Васильева.</w:t>
      </w:r>
    </w:p>
    <w:p w:rsidR="0021790B" w:rsidRPr="002E5ABF" w:rsidRDefault="0021790B" w:rsidP="002E5ABF">
      <w:pPr>
        <w:ind w:left="260" w:firstLine="711"/>
        <w:jc w:val="both"/>
        <w:rPr>
          <w:rFonts w:eastAsiaTheme="minorEastAsia"/>
          <w:sz w:val="28"/>
          <w:szCs w:val="28"/>
        </w:rPr>
      </w:pPr>
      <w:r w:rsidRPr="002E5ABF">
        <w:rPr>
          <w:sz w:val="28"/>
          <w:szCs w:val="28"/>
        </w:rPr>
        <w:t>Эксперименты со словом в поисках поэтического языка новой эпохи (В.Хлебников, А.Крученых, поэты-обериуты).</w:t>
      </w:r>
    </w:p>
    <w:p w:rsidR="0021790B" w:rsidRPr="002E5ABF" w:rsidRDefault="0021790B" w:rsidP="002E5ABF">
      <w:pPr>
        <w:ind w:left="260" w:firstLine="711"/>
        <w:jc w:val="both"/>
        <w:rPr>
          <w:rFonts w:eastAsiaTheme="minorEastAsia"/>
          <w:sz w:val="28"/>
          <w:szCs w:val="28"/>
        </w:rPr>
      </w:pPr>
      <w:r w:rsidRPr="002E5ABF">
        <w:rPr>
          <w:sz w:val="28"/>
          <w:szCs w:val="28"/>
        </w:rPr>
        <w:t xml:space="preserve">Разнообразие идейно-художественных позиций советских писателей в освещении темы революции и гражданской войны («Железный поток» А.Серафимовича, «Бронепоезд 14–69» Вс.Иванова, «Тихий Дон» М.Шолохова, «Конармия» И.Бабеля, «Голый год» Б.Пильняка, «Россия, кровью умытая» </w:t>
      </w:r>
      <w:r w:rsidRPr="002E5ABF">
        <w:rPr>
          <w:sz w:val="28"/>
          <w:szCs w:val="28"/>
        </w:rPr>
        <w:lastRenderedPageBreak/>
        <w:t>А.Веселого и др.). Гражданская война в литературе русского Зарубежья (Р.Гуль, П.Краснов, А.Деникин).</w:t>
      </w:r>
    </w:p>
    <w:p w:rsidR="0021790B" w:rsidRPr="002E5ABF" w:rsidRDefault="0021790B" w:rsidP="002E5ABF">
      <w:pPr>
        <w:ind w:left="260" w:firstLine="711"/>
        <w:jc w:val="both"/>
        <w:rPr>
          <w:rFonts w:eastAsiaTheme="minorEastAsia"/>
          <w:sz w:val="28"/>
          <w:szCs w:val="28"/>
        </w:rPr>
      </w:pPr>
      <w:r w:rsidRPr="002E5ABF">
        <w:rPr>
          <w:sz w:val="28"/>
          <w:szCs w:val="28"/>
        </w:rPr>
        <w:t>Поиски нового героя эпохи («Чапаев» Д.Фурманова, «Разгром» А.Фадеева, «Повесть непогашенной луны» Б.Пильняка, «Аэлита» А.Толстого).</w:t>
      </w:r>
    </w:p>
    <w:p w:rsidR="0021790B" w:rsidRPr="002E5ABF" w:rsidRDefault="0021790B" w:rsidP="002E5ABF">
      <w:pPr>
        <w:ind w:left="260" w:firstLine="711"/>
        <w:jc w:val="both"/>
        <w:rPr>
          <w:rFonts w:eastAsiaTheme="minorEastAsia"/>
          <w:sz w:val="28"/>
          <w:szCs w:val="28"/>
        </w:rPr>
      </w:pPr>
      <w:r w:rsidRPr="002E5ABF">
        <w:rPr>
          <w:sz w:val="28"/>
          <w:szCs w:val="28"/>
        </w:rPr>
        <w:t>Интеллигенция и революция в литературе 20-х годов («Города и годы» К.Федина, «Хождение по мукам» А.Толстого, «В тупике» В.Вересаева, поэма «1905 год» Б. Пастернака).</w:t>
      </w:r>
    </w:p>
    <w:p w:rsidR="0021790B" w:rsidRPr="002E5ABF" w:rsidRDefault="0021790B" w:rsidP="002E5ABF">
      <w:pPr>
        <w:ind w:left="260" w:firstLine="711"/>
        <w:jc w:val="both"/>
        <w:rPr>
          <w:rFonts w:eastAsiaTheme="minorEastAsia"/>
          <w:sz w:val="28"/>
          <w:szCs w:val="28"/>
        </w:rPr>
      </w:pPr>
      <w:r w:rsidRPr="002E5ABF">
        <w:rPr>
          <w:sz w:val="28"/>
          <w:szCs w:val="28"/>
        </w:rPr>
        <w:t>Объекты сатирического изображения в прозе 20-х годов (творчество М.Зощенко, И.Ильфа и Е.Петрова, М.Булгакова, А.Аверченко и др.).</w:t>
      </w:r>
    </w:p>
    <w:p w:rsidR="0021790B" w:rsidRPr="002E5ABF" w:rsidRDefault="0021790B" w:rsidP="002E5ABF">
      <w:pPr>
        <w:ind w:left="260" w:firstLine="711"/>
        <w:jc w:val="both"/>
        <w:rPr>
          <w:rFonts w:eastAsiaTheme="minorEastAsia"/>
          <w:sz w:val="28"/>
          <w:szCs w:val="28"/>
        </w:rPr>
      </w:pPr>
      <w:r w:rsidRPr="002E5ABF">
        <w:rPr>
          <w:sz w:val="28"/>
          <w:szCs w:val="28"/>
        </w:rPr>
        <w:t>Становление жанра романа-антиутопии в 20-е годы – становление нарастающей тревоги за будущее («Мы» Е.Замятина, «Чевенгур» А.Платонова).</w:t>
      </w:r>
    </w:p>
    <w:p w:rsidR="0021790B" w:rsidRPr="002E5ABF" w:rsidRDefault="0021790B" w:rsidP="002E5ABF">
      <w:pPr>
        <w:ind w:left="260" w:firstLine="711"/>
        <w:jc w:val="both"/>
        <w:rPr>
          <w:rFonts w:eastAsiaTheme="minorEastAsia"/>
          <w:sz w:val="28"/>
          <w:szCs w:val="28"/>
        </w:rPr>
      </w:pPr>
      <w:r w:rsidRPr="002E5ABF">
        <w:rPr>
          <w:sz w:val="28"/>
          <w:szCs w:val="28"/>
        </w:rPr>
        <w:t>Альтернативная публицистика 20-х годов («Грядущие перспективы» М.Булгакова, «Несвоевременные мысли» М.Горького, «Письма Луначарскому» В.Короленко, «Окаянные дни» И.Бунина и др.).</w:t>
      </w:r>
    </w:p>
    <w:p w:rsidR="0021790B" w:rsidRPr="002E5ABF" w:rsidRDefault="0021790B" w:rsidP="002E5ABF">
      <w:pPr>
        <w:rPr>
          <w:rFonts w:eastAsiaTheme="minorEastAsia"/>
          <w:sz w:val="28"/>
          <w:szCs w:val="28"/>
        </w:rPr>
      </w:pPr>
      <w:r w:rsidRPr="002E5ABF">
        <w:rPr>
          <w:b/>
          <w:bCs/>
          <w:sz w:val="28"/>
          <w:szCs w:val="28"/>
        </w:rPr>
        <w:t xml:space="preserve">В.В.Маяковский. </w:t>
      </w:r>
      <w:r w:rsidRPr="002E5ABF">
        <w:rPr>
          <w:sz w:val="28"/>
          <w:szCs w:val="28"/>
        </w:rPr>
        <w:t>Сведения из биографии.</w:t>
      </w:r>
    </w:p>
    <w:p w:rsidR="0021790B" w:rsidRPr="002E5ABF" w:rsidRDefault="0021790B" w:rsidP="002E5ABF">
      <w:pPr>
        <w:ind w:left="260" w:firstLine="711"/>
        <w:jc w:val="both"/>
        <w:rPr>
          <w:rFonts w:eastAsiaTheme="minorEastAsia"/>
          <w:sz w:val="28"/>
          <w:szCs w:val="28"/>
        </w:rPr>
      </w:pPr>
      <w:r w:rsidRPr="002E5ABF">
        <w:rPr>
          <w:sz w:val="28"/>
          <w:szCs w:val="28"/>
        </w:rPr>
        <w:t>Стихотворения: «А вы могли бы?», «</w:t>
      </w:r>
      <w:r w:rsidRPr="002E5ABF">
        <w:rPr>
          <w:iCs/>
          <w:sz w:val="28"/>
          <w:szCs w:val="28"/>
        </w:rPr>
        <w:t>Нате!</w:t>
      </w:r>
      <w:r w:rsidRPr="002E5ABF">
        <w:rPr>
          <w:sz w:val="28"/>
          <w:szCs w:val="28"/>
        </w:rPr>
        <w:t>», «Послушайте!», «Скрипка и немножко нервно…», «</w:t>
      </w:r>
      <w:r w:rsidRPr="002E5ABF">
        <w:rPr>
          <w:iCs/>
          <w:sz w:val="28"/>
          <w:szCs w:val="28"/>
        </w:rPr>
        <w:t>Разговор с фининспектором о поэзии</w:t>
      </w:r>
      <w:r w:rsidRPr="002E5ABF">
        <w:rPr>
          <w:sz w:val="28"/>
          <w:szCs w:val="28"/>
        </w:rPr>
        <w:t>», «Юбилейное», «</w:t>
      </w:r>
      <w:r w:rsidRPr="002E5ABF">
        <w:rPr>
          <w:iCs/>
          <w:sz w:val="28"/>
          <w:szCs w:val="28"/>
        </w:rPr>
        <w:t>Письмо</w:t>
      </w:r>
      <w:r w:rsidRPr="002E5ABF">
        <w:rPr>
          <w:sz w:val="28"/>
          <w:szCs w:val="28"/>
        </w:rPr>
        <w:t xml:space="preserve"> </w:t>
      </w:r>
      <w:r w:rsidRPr="002E5ABF">
        <w:rPr>
          <w:iCs/>
          <w:sz w:val="28"/>
          <w:szCs w:val="28"/>
        </w:rPr>
        <w:t>товарищу Кострову из Парижа о сущности любви</w:t>
      </w:r>
      <w:r w:rsidRPr="002E5ABF">
        <w:rPr>
          <w:sz w:val="28"/>
          <w:szCs w:val="28"/>
        </w:rPr>
        <w:t>»,</w:t>
      </w:r>
      <w:r w:rsidRPr="002E5ABF">
        <w:rPr>
          <w:iCs/>
          <w:sz w:val="28"/>
          <w:szCs w:val="28"/>
        </w:rPr>
        <w:t xml:space="preserve"> </w:t>
      </w:r>
      <w:r w:rsidRPr="002E5ABF">
        <w:rPr>
          <w:sz w:val="28"/>
          <w:szCs w:val="28"/>
        </w:rPr>
        <w:t>«Прозаседавшиеся»,</w:t>
      </w:r>
      <w:r w:rsidRPr="002E5ABF">
        <w:rPr>
          <w:iCs/>
          <w:sz w:val="28"/>
          <w:szCs w:val="28"/>
        </w:rPr>
        <w:t xml:space="preserve"> поэма </w:t>
      </w:r>
      <w:r w:rsidRPr="002E5ABF">
        <w:rPr>
          <w:sz w:val="28"/>
          <w:szCs w:val="28"/>
        </w:rPr>
        <w:t>«</w:t>
      </w:r>
      <w:r w:rsidRPr="002E5ABF">
        <w:rPr>
          <w:iCs/>
          <w:sz w:val="28"/>
          <w:szCs w:val="28"/>
        </w:rPr>
        <w:t>Во весь голос</w:t>
      </w:r>
      <w:r w:rsidRPr="002E5ABF">
        <w:rPr>
          <w:sz w:val="28"/>
          <w:szCs w:val="28"/>
        </w:rPr>
        <w:t>», «</w:t>
      </w:r>
      <w:r w:rsidRPr="002E5ABF">
        <w:rPr>
          <w:iCs/>
          <w:sz w:val="28"/>
          <w:szCs w:val="28"/>
        </w:rPr>
        <w:t>Облако в штанах</w:t>
      </w:r>
      <w:r w:rsidRPr="002E5ABF">
        <w:rPr>
          <w:sz w:val="28"/>
          <w:szCs w:val="28"/>
        </w:rPr>
        <w:t>», «</w:t>
      </w:r>
      <w:r w:rsidRPr="002E5ABF">
        <w:rPr>
          <w:iCs/>
          <w:sz w:val="28"/>
          <w:szCs w:val="28"/>
        </w:rPr>
        <w:t>Флейта-позвоночник</w:t>
      </w:r>
      <w:r w:rsidRPr="002E5ABF">
        <w:rPr>
          <w:sz w:val="28"/>
          <w:szCs w:val="28"/>
        </w:rPr>
        <w:t>», «Лиличка!»,</w:t>
      </w:r>
      <w:r w:rsidRPr="002E5ABF">
        <w:rPr>
          <w:iCs/>
          <w:sz w:val="28"/>
          <w:szCs w:val="28"/>
        </w:rPr>
        <w:t xml:space="preserve"> </w:t>
      </w:r>
      <w:r w:rsidRPr="002E5ABF">
        <w:rPr>
          <w:sz w:val="28"/>
          <w:szCs w:val="28"/>
        </w:rPr>
        <w:t>«</w:t>
      </w:r>
      <w:r w:rsidRPr="002E5ABF">
        <w:rPr>
          <w:iCs/>
          <w:sz w:val="28"/>
          <w:szCs w:val="28"/>
        </w:rPr>
        <w:t>Люблю</w:t>
      </w:r>
      <w:r w:rsidRPr="002E5ABF">
        <w:rPr>
          <w:sz w:val="28"/>
          <w:szCs w:val="28"/>
        </w:rPr>
        <w:t>»,</w:t>
      </w:r>
      <w:r w:rsidRPr="002E5ABF">
        <w:rPr>
          <w:iCs/>
          <w:sz w:val="28"/>
          <w:szCs w:val="28"/>
        </w:rPr>
        <w:t xml:space="preserve"> </w:t>
      </w:r>
      <w:r w:rsidRPr="002E5ABF">
        <w:rPr>
          <w:sz w:val="28"/>
          <w:szCs w:val="28"/>
        </w:rPr>
        <w:t>«Письмо</w:t>
      </w:r>
      <w:r w:rsidRPr="002E5ABF">
        <w:rPr>
          <w:iCs/>
          <w:sz w:val="28"/>
          <w:szCs w:val="28"/>
        </w:rPr>
        <w:t xml:space="preserve"> </w:t>
      </w:r>
      <w:r w:rsidRPr="002E5ABF">
        <w:rPr>
          <w:sz w:val="28"/>
          <w:szCs w:val="28"/>
        </w:rPr>
        <w:t>Татьяне Яковлевой», «</w:t>
      </w:r>
      <w:r w:rsidRPr="002E5ABF">
        <w:rPr>
          <w:iCs/>
          <w:sz w:val="28"/>
          <w:szCs w:val="28"/>
        </w:rPr>
        <w:t>Про это</w:t>
      </w:r>
      <w:r w:rsidRPr="002E5ABF">
        <w:rPr>
          <w:sz w:val="28"/>
          <w:szCs w:val="28"/>
        </w:rPr>
        <w:t>»</w:t>
      </w:r>
      <w:r w:rsidRPr="002E5ABF">
        <w:rPr>
          <w:iCs/>
          <w:sz w:val="28"/>
          <w:szCs w:val="28"/>
        </w:rPr>
        <w:t>.</w:t>
      </w:r>
      <w:r w:rsidRPr="002E5ABF">
        <w:rPr>
          <w:sz w:val="28"/>
          <w:szCs w:val="28"/>
        </w:rPr>
        <w:t xml:space="preserve"> </w:t>
      </w:r>
      <w:r w:rsidRPr="002E5ABF">
        <w:rPr>
          <w:iCs/>
          <w:sz w:val="28"/>
          <w:szCs w:val="28"/>
        </w:rPr>
        <w:t>Пьесы</w:t>
      </w:r>
      <w:r w:rsidRPr="002E5ABF">
        <w:rPr>
          <w:sz w:val="28"/>
          <w:szCs w:val="28"/>
        </w:rPr>
        <w:t xml:space="preserve"> «</w:t>
      </w:r>
      <w:r w:rsidRPr="002E5ABF">
        <w:rPr>
          <w:iCs/>
          <w:sz w:val="28"/>
          <w:szCs w:val="28"/>
        </w:rPr>
        <w:t>Клоп</w:t>
      </w:r>
      <w:r w:rsidRPr="002E5ABF">
        <w:rPr>
          <w:sz w:val="28"/>
          <w:szCs w:val="28"/>
        </w:rPr>
        <w:t>», «</w:t>
      </w:r>
      <w:r w:rsidRPr="002E5ABF">
        <w:rPr>
          <w:iCs/>
          <w:sz w:val="28"/>
          <w:szCs w:val="28"/>
        </w:rPr>
        <w:t>Баня</w:t>
      </w:r>
      <w:r w:rsidRPr="002E5ABF">
        <w:rPr>
          <w:sz w:val="28"/>
          <w:szCs w:val="28"/>
        </w:rPr>
        <w:t>»</w:t>
      </w:r>
      <w:r w:rsidRPr="002E5ABF">
        <w:rPr>
          <w:iCs/>
          <w:sz w:val="28"/>
          <w:szCs w:val="28"/>
        </w:rPr>
        <w:t>.</w:t>
      </w:r>
    </w:p>
    <w:p w:rsidR="0021790B" w:rsidRPr="002E5ABF" w:rsidRDefault="0021790B" w:rsidP="002E5ABF">
      <w:pPr>
        <w:ind w:left="260" w:firstLine="711"/>
        <w:jc w:val="both"/>
        <w:rPr>
          <w:rFonts w:eastAsiaTheme="minorEastAsia"/>
          <w:sz w:val="28"/>
          <w:szCs w:val="28"/>
        </w:rPr>
      </w:pPr>
      <w:r w:rsidRPr="002E5ABF">
        <w:rPr>
          <w:sz w:val="28"/>
          <w:szCs w:val="28"/>
        </w:rPr>
        <w:t>Поэтическая новизна ранней лирики: необычное содержание, гиперболичность и пластика образов, яркость метафор, контрасты и противоречия. Тема несоответствия мечты и действительности, несовершенства мира в лирике поэта. Проблемы духовной жизни. Характер и личность автора в стихах о любви. Сатира Маяковского. Обличение мещанства и «новообращенных».</w:t>
      </w:r>
    </w:p>
    <w:p w:rsidR="0021790B" w:rsidRPr="002E5ABF" w:rsidRDefault="0021790B" w:rsidP="002E5ABF">
      <w:pPr>
        <w:ind w:left="260" w:firstLine="711"/>
        <w:jc w:val="both"/>
        <w:rPr>
          <w:rFonts w:eastAsiaTheme="minorEastAsia"/>
          <w:sz w:val="28"/>
          <w:szCs w:val="28"/>
        </w:rPr>
      </w:pPr>
      <w:r w:rsidRPr="002E5ABF">
        <w:rPr>
          <w:iCs/>
          <w:sz w:val="28"/>
          <w:szCs w:val="28"/>
        </w:rPr>
        <w:t>Теория литературы</w:t>
      </w:r>
      <w:r w:rsidRPr="002E5ABF">
        <w:rPr>
          <w:sz w:val="28"/>
          <w:szCs w:val="28"/>
        </w:rPr>
        <w:t>:</w:t>
      </w:r>
      <w:r w:rsidRPr="002E5ABF">
        <w:rPr>
          <w:iCs/>
          <w:sz w:val="28"/>
          <w:szCs w:val="28"/>
        </w:rPr>
        <w:t xml:space="preserve"> </w:t>
      </w:r>
      <w:r w:rsidRPr="002E5ABF">
        <w:rPr>
          <w:sz w:val="28"/>
          <w:szCs w:val="28"/>
        </w:rPr>
        <w:t>традиции и новаторство в литературе.</w:t>
      </w:r>
      <w:r w:rsidRPr="002E5ABF">
        <w:rPr>
          <w:iCs/>
          <w:sz w:val="28"/>
          <w:szCs w:val="28"/>
        </w:rPr>
        <w:t xml:space="preserve"> </w:t>
      </w:r>
      <w:r w:rsidRPr="002E5ABF">
        <w:rPr>
          <w:sz w:val="28"/>
          <w:szCs w:val="28"/>
        </w:rPr>
        <w:t>Новая система</w:t>
      </w:r>
      <w:r w:rsidRPr="002E5ABF">
        <w:rPr>
          <w:iCs/>
          <w:sz w:val="28"/>
          <w:szCs w:val="28"/>
        </w:rPr>
        <w:t xml:space="preserve"> </w:t>
      </w:r>
      <w:r w:rsidRPr="002E5ABF">
        <w:rPr>
          <w:sz w:val="28"/>
          <w:szCs w:val="28"/>
        </w:rPr>
        <w:t>стихосложения. Тоническое стихосложение.</w:t>
      </w:r>
    </w:p>
    <w:p w:rsidR="0021790B" w:rsidRPr="002E5ABF" w:rsidRDefault="0021790B" w:rsidP="002E5ABF">
      <w:pPr>
        <w:rPr>
          <w:rFonts w:eastAsiaTheme="minorEastAsia"/>
          <w:sz w:val="28"/>
          <w:szCs w:val="28"/>
        </w:rPr>
      </w:pPr>
      <w:r w:rsidRPr="002E5ABF">
        <w:rPr>
          <w:b/>
          <w:bCs/>
          <w:sz w:val="28"/>
          <w:szCs w:val="28"/>
        </w:rPr>
        <w:t xml:space="preserve">С.А.Есенин. </w:t>
      </w:r>
      <w:r w:rsidRPr="002E5ABF">
        <w:rPr>
          <w:sz w:val="28"/>
          <w:szCs w:val="28"/>
        </w:rPr>
        <w:t>Сведения из биографии.</w:t>
      </w:r>
    </w:p>
    <w:p w:rsidR="0021790B" w:rsidRPr="002E5ABF" w:rsidRDefault="0021790B" w:rsidP="002E5ABF">
      <w:pPr>
        <w:ind w:left="260" w:firstLine="711"/>
        <w:jc w:val="both"/>
        <w:rPr>
          <w:rFonts w:eastAsiaTheme="minorEastAsia"/>
          <w:sz w:val="28"/>
          <w:szCs w:val="28"/>
        </w:rPr>
      </w:pPr>
      <w:r w:rsidRPr="002E5ABF">
        <w:rPr>
          <w:sz w:val="28"/>
          <w:szCs w:val="28"/>
        </w:rPr>
        <w:t>Стихотворения: «Гой ты, Русь моя родная!», «</w:t>
      </w:r>
      <w:r w:rsidRPr="002E5ABF">
        <w:rPr>
          <w:iCs/>
          <w:sz w:val="28"/>
          <w:szCs w:val="28"/>
        </w:rPr>
        <w:t>Русь</w:t>
      </w:r>
      <w:r w:rsidRPr="002E5ABF">
        <w:rPr>
          <w:sz w:val="28"/>
          <w:szCs w:val="28"/>
        </w:rPr>
        <w:t>», «Письмо матери», «Не бродить, не мять в кустах багряных…», «Спит ковыль. Равнина дорогая…», «Письмо к</w:t>
      </w:r>
      <w:r w:rsidR="002E5ABF">
        <w:rPr>
          <w:rFonts w:eastAsiaTheme="minorEastAsia"/>
          <w:sz w:val="28"/>
          <w:szCs w:val="28"/>
        </w:rPr>
        <w:t xml:space="preserve"> </w:t>
      </w:r>
      <w:r w:rsidRPr="002E5ABF">
        <w:rPr>
          <w:sz w:val="28"/>
          <w:szCs w:val="28"/>
        </w:rPr>
        <w:t>женщине», «Собаке Качалова», «Я покинул родимый дом…», «Неуютная, жидкая лунность…», «Не жалею, не зову, не плачу…», «Мы теперь уходим понемногу…», «</w:t>
      </w:r>
      <w:r w:rsidRPr="002E5ABF">
        <w:rPr>
          <w:iCs/>
          <w:sz w:val="28"/>
          <w:szCs w:val="28"/>
        </w:rPr>
        <w:t>Сорокоуст</w:t>
      </w:r>
      <w:r w:rsidRPr="002E5ABF">
        <w:rPr>
          <w:sz w:val="28"/>
          <w:szCs w:val="28"/>
        </w:rPr>
        <w:t xml:space="preserve">», «Русь Советская», «Шаганэ, ты моя, Шаганэ…». </w:t>
      </w:r>
      <w:r w:rsidRPr="002E5ABF">
        <w:rPr>
          <w:iCs/>
          <w:sz w:val="28"/>
          <w:szCs w:val="28"/>
        </w:rPr>
        <w:t>Поэма</w:t>
      </w:r>
      <w:r w:rsidRPr="002E5ABF">
        <w:rPr>
          <w:sz w:val="28"/>
          <w:szCs w:val="28"/>
        </w:rPr>
        <w:t xml:space="preserve"> «</w:t>
      </w:r>
      <w:r w:rsidRPr="002E5ABF">
        <w:rPr>
          <w:iCs/>
          <w:sz w:val="28"/>
          <w:szCs w:val="28"/>
        </w:rPr>
        <w:t>Анна Снегина</w:t>
      </w:r>
      <w:r w:rsidRPr="002E5ABF">
        <w:rPr>
          <w:sz w:val="28"/>
          <w:szCs w:val="28"/>
        </w:rPr>
        <w:t>»</w:t>
      </w:r>
      <w:r w:rsidRPr="002E5ABF">
        <w:rPr>
          <w:iCs/>
          <w:sz w:val="28"/>
          <w:szCs w:val="28"/>
        </w:rPr>
        <w:t>.</w:t>
      </w:r>
      <w:r w:rsidRPr="002E5ABF">
        <w:rPr>
          <w:sz w:val="28"/>
          <w:szCs w:val="28"/>
        </w:rPr>
        <w:t xml:space="preserve"> Поэтизация русской природы, русской деревни, развитие темы родины как выражение любви к России. Художественное своеобразие творчества Есенина: глубокий лиризм, необычайная образность, зрительность впечатлений, цветопись, принцип пейзажной живописи, народно-песенная основа стихов.</w:t>
      </w:r>
    </w:p>
    <w:p w:rsidR="0021790B" w:rsidRPr="002E5ABF" w:rsidRDefault="0021790B" w:rsidP="002E5ABF">
      <w:pPr>
        <w:ind w:left="260" w:firstLine="711"/>
        <w:jc w:val="both"/>
        <w:rPr>
          <w:rFonts w:eastAsiaTheme="minorEastAsia"/>
          <w:sz w:val="28"/>
          <w:szCs w:val="28"/>
        </w:rPr>
      </w:pPr>
      <w:r w:rsidRPr="002E5ABF">
        <w:rPr>
          <w:iCs/>
          <w:sz w:val="28"/>
          <w:szCs w:val="28"/>
        </w:rPr>
        <w:t xml:space="preserve">Поэма </w:t>
      </w:r>
      <w:r w:rsidRPr="002E5ABF">
        <w:rPr>
          <w:sz w:val="28"/>
          <w:szCs w:val="28"/>
        </w:rPr>
        <w:t>«</w:t>
      </w:r>
      <w:r w:rsidRPr="002E5ABF">
        <w:rPr>
          <w:iCs/>
          <w:sz w:val="28"/>
          <w:szCs w:val="28"/>
        </w:rPr>
        <w:t>Анна Снегина</w:t>
      </w:r>
      <w:r w:rsidRPr="002E5ABF">
        <w:rPr>
          <w:sz w:val="28"/>
          <w:szCs w:val="28"/>
        </w:rPr>
        <w:t>»</w:t>
      </w:r>
      <w:r w:rsidRPr="002E5ABF">
        <w:rPr>
          <w:iCs/>
          <w:sz w:val="28"/>
          <w:szCs w:val="28"/>
        </w:rPr>
        <w:t xml:space="preserve"> </w:t>
      </w:r>
      <w:r w:rsidRPr="002E5ABF">
        <w:rPr>
          <w:b/>
          <w:bCs/>
          <w:sz w:val="28"/>
          <w:szCs w:val="28"/>
        </w:rPr>
        <w:t>–</w:t>
      </w:r>
      <w:r w:rsidRPr="002E5ABF">
        <w:rPr>
          <w:iCs/>
          <w:sz w:val="28"/>
          <w:szCs w:val="28"/>
        </w:rPr>
        <w:t xml:space="preserve"> </w:t>
      </w:r>
      <w:r w:rsidRPr="002E5ABF">
        <w:rPr>
          <w:sz w:val="28"/>
          <w:szCs w:val="28"/>
        </w:rPr>
        <w:t>поэма о судьбе человека и Родины.</w:t>
      </w:r>
      <w:r w:rsidRPr="002E5ABF">
        <w:rPr>
          <w:iCs/>
          <w:sz w:val="28"/>
          <w:szCs w:val="28"/>
        </w:rPr>
        <w:t xml:space="preserve"> </w:t>
      </w:r>
      <w:r w:rsidRPr="002E5ABF">
        <w:rPr>
          <w:sz w:val="28"/>
          <w:szCs w:val="28"/>
        </w:rPr>
        <w:t>Лирическое и</w:t>
      </w:r>
      <w:r w:rsidRPr="002E5ABF">
        <w:rPr>
          <w:iCs/>
          <w:sz w:val="28"/>
          <w:szCs w:val="28"/>
        </w:rPr>
        <w:t xml:space="preserve"> </w:t>
      </w:r>
      <w:r w:rsidRPr="002E5ABF">
        <w:rPr>
          <w:sz w:val="28"/>
          <w:szCs w:val="28"/>
        </w:rPr>
        <w:t>эпическое в поэме.</w:t>
      </w:r>
    </w:p>
    <w:p w:rsidR="0021790B" w:rsidRPr="002E5ABF" w:rsidRDefault="0021790B" w:rsidP="002E5ABF">
      <w:pPr>
        <w:rPr>
          <w:rFonts w:eastAsiaTheme="minorEastAsia"/>
          <w:sz w:val="28"/>
          <w:szCs w:val="28"/>
        </w:rPr>
      </w:pPr>
    </w:p>
    <w:p w:rsidR="0021790B" w:rsidRPr="002E5ABF" w:rsidRDefault="0021790B" w:rsidP="002E5ABF">
      <w:pPr>
        <w:ind w:left="1560"/>
        <w:jc w:val="center"/>
        <w:rPr>
          <w:rFonts w:eastAsiaTheme="minorEastAsia"/>
          <w:sz w:val="28"/>
          <w:szCs w:val="28"/>
        </w:rPr>
      </w:pPr>
      <w:r w:rsidRPr="002E5ABF">
        <w:rPr>
          <w:b/>
          <w:bCs/>
          <w:sz w:val="28"/>
          <w:szCs w:val="28"/>
        </w:rPr>
        <w:t>Литература 30-х годов</w:t>
      </w:r>
    </w:p>
    <w:p w:rsidR="0021790B" w:rsidRPr="002E5ABF" w:rsidRDefault="0021790B" w:rsidP="002E5ABF">
      <w:pPr>
        <w:rPr>
          <w:rFonts w:eastAsiaTheme="minorEastAsia"/>
          <w:sz w:val="28"/>
          <w:szCs w:val="28"/>
        </w:rPr>
      </w:pPr>
    </w:p>
    <w:p w:rsidR="0021790B" w:rsidRPr="002E5ABF" w:rsidRDefault="0021790B" w:rsidP="002E5ABF">
      <w:pPr>
        <w:ind w:left="260" w:firstLine="711"/>
        <w:jc w:val="both"/>
        <w:rPr>
          <w:rFonts w:eastAsiaTheme="minorEastAsia"/>
          <w:sz w:val="28"/>
          <w:szCs w:val="28"/>
        </w:rPr>
      </w:pPr>
      <w:r w:rsidRPr="002E5ABF">
        <w:rPr>
          <w:sz w:val="28"/>
          <w:szCs w:val="28"/>
        </w:rPr>
        <w:t xml:space="preserve">Становление новой культуры в 30-е годы. Поворот к патриотизму в середине 30-х годов (в культуре, искусстве и литературе). Единство и многообразие русской литературы («Серапионовы братья», «Кузница» и др.). Первый съезд советских </w:t>
      </w:r>
      <w:r w:rsidRPr="002E5ABF">
        <w:rPr>
          <w:sz w:val="28"/>
          <w:szCs w:val="28"/>
        </w:rPr>
        <w:lastRenderedPageBreak/>
        <w:t>писателей и его значение. Социалистический реализм как новый художественный метод. Противоречия в его развитии и воплощении.</w:t>
      </w:r>
    </w:p>
    <w:p w:rsidR="0021790B" w:rsidRPr="002E5ABF" w:rsidRDefault="0021790B" w:rsidP="002E5ABF">
      <w:pPr>
        <w:ind w:left="260" w:firstLine="711"/>
        <w:jc w:val="both"/>
        <w:rPr>
          <w:rFonts w:eastAsiaTheme="minorEastAsia"/>
          <w:sz w:val="28"/>
          <w:szCs w:val="28"/>
        </w:rPr>
      </w:pPr>
      <w:r w:rsidRPr="002E5ABF">
        <w:rPr>
          <w:sz w:val="28"/>
          <w:szCs w:val="28"/>
        </w:rPr>
        <w:t>Отражение индустриализации и коллективизации; поэтизация социалистического идеала в творчестве Н.Островского, Л.Леонова, В.Катаева, М.Шолохова, Ф.Гладкова, М.Шагинян, Вс.Вишневского, Н.Погодина, Э.Багрицкого, М.Светлова, В.Луговского, Н.Тихонова, П.Васильева и др.</w:t>
      </w:r>
    </w:p>
    <w:p w:rsidR="0021790B" w:rsidRPr="002E5ABF" w:rsidRDefault="0021790B" w:rsidP="002E5ABF">
      <w:pPr>
        <w:rPr>
          <w:rFonts w:eastAsiaTheme="minorEastAsia"/>
          <w:sz w:val="28"/>
          <w:szCs w:val="28"/>
        </w:rPr>
      </w:pPr>
      <w:r w:rsidRPr="002E5ABF">
        <w:rPr>
          <w:sz w:val="28"/>
          <w:szCs w:val="28"/>
        </w:rPr>
        <w:t>Интеллигенция и революция в романах М.Булгакова, А.Толстого.</w:t>
      </w:r>
    </w:p>
    <w:p w:rsidR="0021790B" w:rsidRPr="002E5ABF" w:rsidRDefault="0021790B" w:rsidP="002E5ABF">
      <w:pPr>
        <w:rPr>
          <w:rFonts w:eastAsiaTheme="minorEastAsia"/>
          <w:sz w:val="28"/>
          <w:szCs w:val="28"/>
        </w:rPr>
      </w:pPr>
      <w:r w:rsidRPr="002E5ABF">
        <w:rPr>
          <w:sz w:val="28"/>
          <w:szCs w:val="28"/>
        </w:rPr>
        <w:t>Развитие жанра антиутопии в творчестве Е.Замятина, М.Булгакова.</w:t>
      </w:r>
    </w:p>
    <w:p w:rsidR="0021790B" w:rsidRPr="002E5ABF" w:rsidRDefault="0021790B" w:rsidP="002E5ABF">
      <w:pPr>
        <w:rPr>
          <w:rFonts w:eastAsiaTheme="minorEastAsia"/>
          <w:sz w:val="28"/>
          <w:szCs w:val="28"/>
        </w:rPr>
      </w:pPr>
      <w:r w:rsidRPr="002E5ABF">
        <w:rPr>
          <w:sz w:val="28"/>
          <w:szCs w:val="28"/>
        </w:rPr>
        <w:t>Историческая тема в творчестве А.Толстого, Ю.Тынянова, А.Чапыгина.</w:t>
      </w:r>
    </w:p>
    <w:p w:rsidR="0021790B" w:rsidRPr="002E5ABF" w:rsidRDefault="0021790B" w:rsidP="002E5ABF">
      <w:pPr>
        <w:rPr>
          <w:rFonts w:eastAsiaTheme="minorEastAsia"/>
          <w:sz w:val="28"/>
          <w:szCs w:val="28"/>
        </w:rPr>
      </w:pPr>
      <w:r w:rsidRPr="002E5ABF">
        <w:rPr>
          <w:sz w:val="28"/>
          <w:szCs w:val="28"/>
        </w:rPr>
        <w:t>Сатирическое  обличение  нового  быта  (М.  Зощенко,  И.  Ильф  и  Е.  Петров,  М.</w:t>
      </w:r>
      <w:r w:rsidR="002E5ABF">
        <w:rPr>
          <w:rFonts w:eastAsiaTheme="minorEastAsia"/>
          <w:sz w:val="28"/>
          <w:szCs w:val="28"/>
        </w:rPr>
        <w:t xml:space="preserve"> </w:t>
      </w:r>
      <w:r w:rsidRPr="002E5ABF">
        <w:rPr>
          <w:sz w:val="28"/>
          <w:szCs w:val="28"/>
        </w:rPr>
        <w:t>Булгаков).</w:t>
      </w:r>
    </w:p>
    <w:p w:rsidR="0021790B" w:rsidRPr="002E5ABF" w:rsidRDefault="0021790B" w:rsidP="002E5ABF">
      <w:pPr>
        <w:rPr>
          <w:rFonts w:eastAsiaTheme="minorEastAsia"/>
          <w:sz w:val="28"/>
          <w:szCs w:val="28"/>
        </w:rPr>
      </w:pPr>
      <w:r w:rsidRPr="002E5ABF">
        <w:rPr>
          <w:iCs/>
          <w:sz w:val="28"/>
          <w:szCs w:val="28"/>
        </w:rPr>
        <w:t>Сложность творческих поисков и трагичность судеб русских писателей и поэтов:</w:t>
      </w:r>
    </w:p>
    <w:p w:rsidR="0021790B" w:rsidRPr="002E5ABF" w:rsidRDefault="0021790B" w:rsidP="002E5ABF">
      <w:pPr>
        <w:ind w:left="260"/>
        <w:rPr>
          <w:rFonts w:eastAsiaTheme="minorEastAsia"/>
          <w:sz w:val="28"/>
          <w:szCs w:val="28"/>
        </w:rPr>
      </w:pPr>
      <w:r w:rsidRPr="002E5ABF">
        <w:rPr>
          <w:iCs/>
          <w:sz w:val="28"/>
          <w:szCs w:val="28"/>
        </w:rPr>
        <w:t>А.Ахматова</w:t>
      </w:r>
      <w:r w:rsidRPr="002E5ABF">
        <w:rPr>
          <w:sz w:val="28"/>
          <w:szCs w:val="28"/>
        </w:rPr>
        <w:t>,</w:t>
      </w:r>
      <w:r w:rsidRPr="002E5ABF">
        <w:rPr>
          <w:iCs/>
          <w:sz w:val="28"/>
          <w:szCs w:val="28"/>
        </w:rPr>
        <w:t xml:space="preserve"> Б.Пастернак</w:t>
      </w:r>
      <w:r w:rsidRPr="002E5ABF">
        <w:rPr>
          <w:sz w:val="28"/>
          <w:szCs w:val="28"/>
        </w:rPr>
        <w:t>,</w:t>
      </w:r>
      <w:r w:rsidRPr="002E5ABF">
        <w:rPr>
          <w:iCs/>
          <w:sz w:val="28"/>
          <w:szCs w:val="28"/>
        </w:rPr>
        <w:t xml:space="preserve"> О.Мандельштам</w:t>
      </w:r>
      <w:r w:rsidRPr="002E5ABF">
        <w:rPr>
          <w:sz w:val="28"/>
          <w:szCs w:val="28"/>
        </w:rPr>
        <w:t>,</w:t>
      </w:r>
      <w:r w:rsidRPr="002E5ABF">
        <w:rPr>
          <w:iCs/>
          <w:sz w:val="28"/>
          <w:szCs w:val="28"/>
        </w:rPr>
        <w:t xml:space="preserve"> Н.Заболоцкий и др.</w:t>
      </w:r>
    </w:p>
    <w:p w:rsidR="0021790B" w:rsidRPr="002E5ABF" w:rsidRDefault="0021790B" w:rsidP="002E5ABF">
      <w:pPr>
        <w:rPr>
          <w:rFonts w:eastAsiaTheme="minorEastAsia"/>
          <w:sz w:val="28"/>
          <w:szCs w:val="28"/>
        </w:rPr>
      </w:pPr>
      <w:r w:rsidRPr="002E5ABF">
        <w:rPr>
          <w:b/>
          <w:bCs/>
          <w:sz w:val="28"/>
          <w:szCs w:val="28"/>
        </w:rPr>
        <w:t xml:space="preserve">М.И.Цветаева. </w:t>
      </w:r>
      <w:r w:rsidRPr="002E5ABF">
        <w:rPr>
          <w:sz w:val="28"/>
          <w:szCs w:val="28"/>
        </w:rPr>
        <w:t>Сведения из биографии.</w:t>
      </w:r>
    </w:p>
    <w:p w:rsidR="0021790B" w:rsidRPr="002E5ABF" w:rsidRDefault="0021790B" w:rsidP="002E5ABF">
      <w:pPr>
        <w:ind w:left="260" w:right="20" w:firstLine="682"/>
        <w:jc w:val="both"/>
        <w:rPr>
          <w:rFonts w:eastAsiaTheme="minorEastAsia"/>
          <w:sz w:val="28"/>
          <w:szCs w:val="28"/>
        </w:rPr>
      </w:pPr>
      <w:r w:rsidRPr="002E5ABF">
        <w:rPr>
          <w:sz w:val="28"/>
          <w:szCs w:val="28"/>
        </w:rPr>
        <w:t xml:space="preserve">Стихотворения: «Моим стихам, написанным так рано…», «Стихи к Блоку» («Имя твое – птица в руке…»), «Кто создан из камня, кто создан из глины…», «Тоска по родине! Давно…», « </w:t>
      </w:r>
      <w:r w:rsidRPr="002E5ABF">
        <w:rPr>
          <w:iCs/>
          <w:sz w:val="28"/>
          <w:szCs w:val="28"/>
        </w:rPr>
        <w:t>Генералам</w:t>
      </w:r>
      <w:r w:rsidRPr="002E5ABF">
        <w:rPr>
          <w:sz w:val="28"/>
          <w:szCs w:val="28"/>
        </w:rPr>
        <w:t xml:space="preserve"> </w:t>
      </w:r>
      <w:r w:rsidRPr="002E5ABF">
        <w:rPr>
          <w:iCs/>
          <w:sz w:val="28"/>
          <w:szCs w:val="28"/>
        </w:rPr>
        <w:t>12</w:t>
      </w:r>
      <w:r w:rsidRPr="002E5ABF">
        <w:rPr>
          <w:sz w:val="28"/>
          <w:szCs w:val="28"/>
        </w:rPr>
        <w:t xml:space="preserve"> </w:t>
      </w:r>
      <w:r w:rsidRPr="002E5ABF">
        <w:rPr>
          <w:iCs/>
          <w:sz w:val="28"/>
          <w:szCs w:val="28"/>
        </w:rPr>
        <w:t>года</w:t>
      </w:r>
      <w:r w:rsidRPr="002E5ABF">
        <w:rPr>
          <w:sz w:val="28"/>
          <w:szCs w:val="28"/>
        </w:rPr>
        <w:t>», «</w:t>
      </w:r>
      <w:r w:rsidRPr="002E5ABF">
        <w:rPr>
          <w:iCs/>
          <w:sz w:val="28"/>
          <w:szCs w:val="28"/>
        </w:rPr>
        <w:t>Плач матери по новобранцу…</w:t>
      </w:r>
      <w:r w:rsidRPr="002E5ABF">
        <w:rPr>
          <w:sz w:val="28"/>
          <w:szCs w:val="28"/>
        </w:rPr>
        <w:t>»</w:t>
      </w:r>
      <w:r w:rsidRPr="002E5ABF">
        <w:rPr>
          <w:iCs/>
          <w:sz w:val="28"/>
          <w:szCs w:val="28"/>
        </w:rPr>
        <w:t>.</w:t>
      </w:r>
    </w:p>
    <w:p w:rsidR="0021790B" w:rsidRPr="002E5ABF" w:rsidRDefault="0021790B" w:rsidP="002E5ABF">
      <w:pPr>
        <w:ind w:left="260" w:firstLine="682"/>
        <w:jc w:val="both"/>
        <w:rPr>
          <w:rFonts w:eastAsiaTheme="minorEastAsia"/>
          <w:sz w:val="28"/>
          <w:szCs w:val="28"/>
        </w:rPr>
      </w:pPr>
      <w:r w:rsidRPr="002E5ABF">
        <w:rPr>
          <w:sz w:val="28"/>
          <w:szCs w:val="28"/>
        </w:rPr>
        <w:t>Основные темы творчества Цветаевой. Конфликт быта и бытия, времени и вечности. Поэзия как напряженный монолог-исповедь. Фольклорные и литературные образы и мотивы в лирике Цветаевой. Своеобразие стиля поэтессы.</w:t>
      </w:r>
    </w:p>
    <w:p w:rsidR="0021790B" w:rsidRPr="002E5ABF" w:rsidRDefault="0021790B" w:rsidP="002E5ABF">
      <w:pPr>
        <w:ind w:left="1000"/>
        <w:rPr>
          <w:rFonts w:eastAsiaTheme="minorEastAsia"/>
          <w:sz w:val="28"/>
          <w:szCs w:val="28"/>
        </w:rPr>
      </w:pPr>
      <w:r w:rsidRPr="002E5ABF">
        <w:rPr>
          <w:iCs/>
          <w:sz w:val="28"/>
          <w:szCs w:val="28"/>
        </w:rPr>
        <w:t>Теория литературы</w:t>
      </w:r>
      <w:r w:rsidRPr="002E5ABF">
        <w:rPr>
          <w:sz w:val="28"/>
          <w:szCs w:val="28"/>
        </w:rPr>
        <w:t>:</w:t>
      </w:r>
      <w:r w:rsidRPr="002E5ABF">
        <w:rPr>
          <w:iCs/>
          <w:sz w:val="28"/>
          <w:szCs w:val="28"/>
        </w:rPr>
        <w:t xml:space="preserve"> </w:t>
      </w:r>
      <w:r w:rsidRPr="002E5ABF">
        <w:rPr>
          <w:sz w:val="28"/>
          <w:szCs w:val="28"/>
        </w:rPr>
        <w:t>развитие понятия о средствах поэтической выразительности.</w:t>
      </w:r>
    </w:p>
    <w:p w:rsidR="0021790B" w:rsidRPr="002E5ABF" w:rsidRDefault="0021790B" w:rsidP="002E5ABF">
      <w:pPr>
        <w:rPr>
          <w:rFonts w:eastAsiaTheme="minorEastAsia"/>
          <w:sz w:val="28"/>
          <w:szCs w:val="28"/>
        </w:rPr>
      </w:pPr>
      <w:r w:rsidRPr="002E5ABF">
        <w:rPr>
          <w:b/>
          <w:bCs/>
          <w:sz w:val="28"/>
          <w:szCs w:val="28"/>
        </w:rPr>
        <w:t xml:space="preserve">О.Э.Мальденштам. </w:t>
      </w:r>
      <w:r w:rsidRPr="002E5ABF">
        <w:rPr>
          <w:sz w:val="28"/>
          <w:szCs w:val="28"/>
        </w:rPr>
        <w:t>Сведения из биографии.</w:t>
      </w:r>
    </w:p>
    <w:p w:rsidR="0021790B" w:rsidRPr="002E5ABF" w:rsidRDefault="0021790B" w:rsidP="002E5ABF">
      <w:pPr>
        <w:ind w:left="260" w:firstLine="711"/>
        <w:jc w:val="both"/>
        <w:rPr>
          <w:rFonts w:eastAsiaTheme="minorEastAsia"/>
          <w:sz w:val="28"/>
          <w:szCs w:val="28"/>
        </w:rPr>
      </w:pPr>
      <w:r w:rsidRPr="002E5ABF">
        <w:rPr>
          <w:sz w:val="28"/>
          <w:szCs w:val="28"/>
        </w:rPr>
        <w:t>«Notre Dame», «Бессонница. Гомер. Тугие паруса…», «За гремучую доблесть грядущих веков…», «Я вернулся в мой город, знакомый до слез…», «</w:t>
      </w:r>
      <w:r w:rsidRPr="002E5ABF">
        <w:rPr>
          <w:iCs/>
          <w:sz w:val="28"/>
          <w:szCs w:val="28"/>
        </w:rPr>
        <w:t>Петербургские</w:t>
      </w:r>
      <w:r w:rsidRPr="002E5ABF">
        <w:rPr>
          <w:sz w:val="28"/>
          <w:szCs w:val="28"/>
        </w:rPr>
        <w:t xml:space="preserve"> </w:t>
      </w:r>
      <w:r w:rsidRPr="002E5ABF">
        <w:rPr>
          <w:iCs/>
          <w:sz w:val="28"/>
          <w:szCs w:val="28"/>
        </w:rPr>
        <w:t>строфы</w:t>
      </w:r>
      <w:r w:rsidRPr="002E5ABF">
        <w:rPr>
          <w:sz w:val="28"/>
          <w:szCs w:val="28"/>
        </w:rPr>
        <w:t>», «</w:t>
      </w:r>
      <w:r w:rsidRPr="002E5ABF">
        <w:rPr>
          <w:iCs/>
          <w:sz w:val="28"/>
          <w:szCs w:val="28"/>
        </w:rPr>
        <w:t>Концерт на вокзале</w:t>
      </w:r>
      <w:r w:rsidRPr="002E5ABF">
        <w:rPr>
          <w:sz w:val="28"/>
          <w:szCs w:val="28"/>
        </w:rPr>
        <w:t>», «</w:t>
      </w:r>
      <w:r w:rsidRPr="002E5ABF">
        <w:rPr>
          <w:iCs/>
          <w:sz w:val="28"/>
          <w:szCs w:val="28"/>
        </w:rPr>
        <w:t>Рим</w:t>
      </w:r>
      <w:r w:rsidRPr="002E5ABF">
        <w:rPr>
          <w:sz w:val="28"/>
          <w:szCs w:val="28"/>
        </w:rPr>
        <w:t>»</w:t>
      </w:r>
      <w:r w:rsidRPr="002E5ABF">
        <w:rPr>
          <w:iCs/>
          <w:sz w:val="28"/>
          <w:szCs w:val="28"/>
        </w:rPr>
        <w:t>.</w:t>
      </w:r>
    </w:p>
    <w:p w:rsidR="0021790B" w:rsidRPr="002E5ABF" w:rsidRDefault="0021790B" w:rsidP="002E5ABF">
      <w:pPr>
        <w:ind w:left="260" w:right="20" w:firstLine="711"/>
        <w:jc w:val="both"/>
        <w:rPr>
          <w:rFonts w:eastAsiaTheme="minorEastAsia"/>
          <w:sz w:val="28"/>
          <w:szCs w:val="28"/>
        </w:rPr>
      </w:pPr>
      <w:r w:rsidRPr="002E5ABF">
        <w:rPr>
          <w:sz w:val="28"/>
          <w:szCs w:val="28"/>
        </w:rPr>
        <w:t>Противостояние поэта «веку-волкодаву». Поиски духовных опор в искусстве и природе. Петербургские мотивы в поэзии. Теория поэтического слова О. Мандельштама.</w:t>
      </w:r>
    </w:p>
    <w:p w:rsidR="0021790B" w:rsidRPr="002E5ABF" w:rsidRDefault="0021790B" w:rsidP="002E5ABF">
      <w:pPr>
        <w:ind w:left="1000"/>
        <w:rPr>
          <w:rFonts w:eastAsiaTheme="minorEastAsia"/>
          <w:sz w:val="28"/>
          <w:szCs w:val="28"/>
        </w:rPr>
      </w:pPr>
      <w:r w:rsidRPr="002E5ABF">
        <w:rPr>
          <w:iCs/>
          <w:sz w:val="28"/>
          <w:szCs w:val="28"/>
        </w:rPr>
        <w:t>Теория литературы</w:t>
      </w:r>
      <w:r w:rsidRPr="002E5ABF">
        <w:rPr>
          <w:sz w:val="28"/>
          <w:szCs w:val="28"/>
        </w:rPr>
        <w:t>:</w:t>
      </w:r>
      <w:r w:rsidRPr="002E5ABF">
        <w:rPr>
          <w:iCs/>
          <w:sz w:val="28"/>
          <w:szCs w:val="28"/>
        </w:rPr>
        <w:t xml:space="preserve"> </w:t>
      </w:r>
      <w:r w:rsidRPr="002E5ABF">
        <w:rPr>
          <w:sz w:val="28"/>
          <w:szCs w:val="28"/>
        </w:rPr>
        <w:t>развитие понятия о средствах поэтической выразительности.</w:t>
      </w:r>
    </w:p>
    <w:p w:rsidR="0021790B" w:rsidRPr="002E5ABF" w:rsidRDefault="0021790B" w:rsidP="002E5ABF">
      <w:pPr>
        <w:ind w:left="980" w:hanging="980"/>
        <w:rPr>
          <w:rFonts w:eastAsiaTheme="minorEastAsia"/>
          <w:sz w:val="28"/>
          <w:szCs w:val="28"/>
        </w:rPr>
      </w:pPr>
      <w:r w:rsidRPr="002E5ABF">
        <w:rPr>
          <w:b/>
          <w:bCs/>
          <w:sz w:val="28"/>
          <w:szCs w:val="28"/>
        </w:rPr>
        <w:t xml:space="preserve">А.П.Платонов. </w:t>
      </w:r>
      <w:r w:rsidRPr="002E5ABF">
        <w:rPr>
          <w:sz w:val="28"/>
          <w:szCs w:val="28"/>
        </w:rPr>
        <w:t>Сведения из биографии.</w:t>
      </w:r>
    </w:p>
    <w:p w:rsidR="0021790B" w:rsidRPr="002E5ABF" w:rsidRDefault="0021790B" w:rsidP="002E5ABF">
      <w:pPr>
        <w:ind w:left="980"/>
        <w:rPr>
          <w:rFonts w:eastAsiaTheme="minorEastAsia"/>
          <w:sz w:val="28"/>
          <w:szCs w:val="28"/>
        </w:rPr>
      </w:pPr>
      <w:r w:rsidRPr="002E5ABF">
        <w:rPr>
          <w:iCs/>
          <w:sz w:val="28"/>
          <w:szCs w:val="28"/>
        </w:rPr>
        <w:t xml:space="preserve">Рассказ </w:t>
      </w:r>
      <w:r w:rsidRPr="002E5ABF">
        <w:rPr>
          <w:sz w:val="28"/>
          <w:szCs w:val="28"/>
        </w:rPr>
        <w:t>«</w:t>
      </w:r>
      <w:r w:rsidRPr="002E5ABF">
        <w:rPr>
          <w:iCs/>
          <w:sz w:val="28"/>
          <w:szCs w:val="28"/>
        </w:rPr>
        <w:t>В прекрасном и яростном мире</w:t>
      </w:r>
      <w:r w:rsidRPr="002E5ABF">
        <w:rPr>
          <w:sz w:val="28"/>
          <w:szCs w:val="28"/>
        </w:rPr>
        <w:t>»</w:t>
      </w:r>
      <w:r w:rsidRPr="002E5ABF">
        <w:rPr>
          <w:iCs/>
          <w:sz w:val="28"/>
          <w:szCs w:val="28"/>
        </w:rPr>
        <w:t xml:space="preserve">. Повесть </w:t>
      </w:r>
      <w:r w:rsidRPr="002E5ABF">
        <w:rPr>
          <w:sz w:val="28"/>
          <w:szCs w:val="28"/>
        </w:rPr>
        <w:t>«</w:t>
      </w:r>
      <w:r w:rsidRPr="002E5ABF">
        <w:rPr>
          <w:iCs/>
          <w:sz w:val="28"/>
          <w:szCs w:val="28"/>
        </w:rPr>
        <w:t>Котлован</w:t>
      </w:r>
      <w:r w:rsidRPr="002E5ABF">
        <w:rPr>
          <w:sz w:val="28"/>
          <w:szCs w:val="28"/>
        </w:rPr>
        <w:t>»</w:t>
      </w:r>
      <w:r w:rsidRPr="002E5ABF">
        <w:rPr>
          <w:iCs/>
          <w:sz w:val="28"/>
          <w:szCs w:val="28"/>
        </w:rPr>
        <w:t>.</w:t>
      </w:r>
    </w:p>
    <w:p w:rsidR="0021790B" w:rsidRPr="002E5ABF" w:rsidRDefault="0021790B" w:rsidP="002E5ABF">
      <w:pPr>
        <w:rPr>
          <w:rFonts w:eastAsiaTheme="minorEastAsia"/>
          <w:sz w:val="28"/>
          <w:szCs w:val="28"/>
        </w:rPr>
      </w:pPr>
    </w:p>
    <w:p w:rsidR="0021790B" w:rsidRPr="002E5ABF" w:rsidRDefault="0021790B" w:rsidP="002E5ABF">
      <w:pPr>
        <w:ind w:left="260" w:firstLine="711"/>
        <w:jc w:val="both"/>
        <w:rPr>
          <w:rFonts w:eastAsiaTheme="minorEastAsia"/>
          <w:sz w:val="28"/>
          <w:szCs w:val="28"/>
        </w:rPr>
      </w:pPr>
      <w:r w:rsidRPr="002E5ABF">
        <w:rPr>
          <w:sz w:val="28"/>
          <w:szCs w:val="28"/>
        </w:rPr>
        <w:t>Поиски положительного героя писателем. Единство нравственного и эстетического. Труд как основа нравственности человека. Принципы создания характеров. Социально-философское содержание творчества А. Платонова, своеобразие художественных средств (переплетение реального и фантастического в характерах героев-правдоискателей, метафоричность образов, язык произведений Платонова). Традиции русской сатиры в творчестве писателя.</w:t>
      </w:r>
    </w:p>
    <w:p w:rsidR="0021790B" w:rsidRPr="002E5ABF" w:rsidRDefault="0021790B" w:rsidP="002E5ABF">
      <w:pPr>
        <w:ind w:left="980"/>
        <w:rPr>
          <w:rFonts w:eastAsiaTheme="minorEastAsia"/>
          <w:sz w:val="28"/>
          <w:szCs w:val="28"/>
        </w:rPr>
      </w:pPr>
      <w:r w:rsidRPr="002E5ABF">
        <w:rPr>
          <w:iCs/>
          <w:sz w:val="28"/>
          <w:szCs w:val="28"/>
        </w:rPr>
        <w:t xml:space="preserve">Теория литературы: </w:t>
      </w:r>
      <w:r w:rsidRPr="002E5ABF">
        <w:rPr>
          <w:sz w:val="28"/>
          <w:szCs w:val="28"/>
        </w:rPr>
        <w:t>развитие понятия о стиле писателя.</w:t>
      </w:r>
    </w:p>
    <w:p w:rsidR="0021790B" w:rsidRPr="002E5ABF" w:rsidRDefault="0021790B" w:rsidP="002E5ABF">
      <w:pPr>
        <w:rPr>
          <w:rFonts w:eastAsiaTheme="minorEastAsia"/>
          <w:sz w:val="28"/>
          <w:szCs w:val="28"/>
        </w:rPr>
      </w:pPr>
      <w:r w:rsidRPr="002E5ABF">
        <w:rPr>
          <w:b/>
          <w:bCs/>
          <w:sz w:val="28"/>
          <w:szCs w:val="28"/>
        </w:rPr>
        <w:t xml:space="preserve">М.А.Булгаков. </w:t>
      </w:r>
      <w:r w:rsidRPr="002E5ABF">
        <w:rPr>
          <w:sz w:val="28"/>
          <w:szCs w:val="28"/>
        </w:rPr>
        <w:t>Сведения из биографии.</w:t>
      </w:r>
    </w:p>
    <w:p w:rsidR="0021790B" w:rsidRPr="002E5ABF" w:rsidRDefault="0021790B" w:rsidP="002E5ABF">
      <w:pPr>
        <w:ind w:left="980"/>
        <w:rPr>
          <w:rFonts w:eastAsiaTheme="minorEastAsia"/>
          <w:sz w:val="28"/>
          <w:szCs w:val="28"/>
        </w:rPr>
      </w:pPr>
      <w:r w:rsidRPr="002E5ABF">
        <w:rPr>
          <w:sz w:val="28"/>
          <w:szCs w:val="28"/>
        </w:rPr>
        <w:t>Романы «Белая гвардия», «Мастер и Маргарита» (</w:t>
      </w:r>
      <w:r w:rsidRPr="002E5ABF">
        <w:rPr>
          <w:iCs/>
          <w:sz w:val="28"/>
          <w:szCs w:val="28"/>
        </w:rPr>
        <w:t>одно произведение по выбору).</w:t>
      </w:r>
    </w:p>
    <w:p w:rsidR="0021790B" w:rsidRPr="002E5ABF" w:rsidRDefault="0021790B" w:rsidP="002E5ABF">
      <w:pPr>
        <w:ind w:left="260" w:firstLine="711"/>
        <w:jc w:val="both"/>
        <w:rPr>
          <w:rFonts w:eastAsiaTheme="minorEastAsia"/>
          <w:sz w:val="28"/>
          <w:szCs w:val="28"/>
        </w:rPr>
      </w:pPr>
      <w:r w:rsidRPr="002E5ABF">
        <w:rPr>
          <w:sz w:val="28"/>
          <w:szCs w:val="28"/>
        </w:rPr>
        <w:lastRenderedPageBreak/>
        <w:t>«Белая гвардия». Судьба людей в годы Гражданской войны. Изображение войны и офицеров белой гвардии как обычных людей. Отношение автора к героям романа. Честь – лейтмотив произведения. Тема Дома как основы миропорядка. Женские образы на страницах романа. Сценическая жизнь пьесы «Дни Турбиных».</w:t>
      </w:r>
    </w:p>
    <w:p w:rsidR="0021790B" w:rsidRPr="002E5ABF" w:rsidRDefault="0021790B" w:rsidP="002E5ABF">
      <w:pPr>
        <w:ind w:left="260" w:firstLine="711"/>
        <w:jc w:val="both"/>
        <w:rPr>
          <w:rFonts w:eastAsiaTheme="minorEastAsia"/>
          <w:sz w:val="28"/>
          <w:szCs w:val="28"/>
        </w:rPr>
      </w:pPr>
      <w:r w:rsidRPr="002E5ABF">
        <w:rPr>
          <w:sz w:val="28"/>
          <w:szCs w:val="28"/>
        </w:rPr>
        <w:t>«Мастер и Маргарита». Своеобразие жанра. Многоплановость романа. Система образов. Ершалаимские главы. Москва 30-х годов. Тайны психологии человека: страх сильных мира перед правдой жизни. Воланд и его окружение. Фантастическое и реалистическое в романе. Любовь и судьба Мастера. Традиции русской литературы (творчество Н. Гоголя) в творчестве М. Булгакова. Своеобразие писательской манеры.</w:t>
      </w:r>
    </w:p>
    <w:p w:rsidR="0021790B" w:rsidRPr="002E5ABF" w:rsidRDefault="0021790B" w:rsidP="002E5ABF">
      <w:pPr>
        <w:ind w:left="980"/>
        <w:rPr>
          <w:rFonts w:eastAsiaTheme="minorEastAsia"/>
          <w:sz w:val="28"/>
          <w:szCs w:val="28"/>
        </w:rPr>
      </w:pPr>
      <w:r w:rsidRPr="002E5ABF">
        <w:rPr>
          <w:iCs/>
          <w:sz w:val="28"/>
          <w:szCs w:val="28"/>
        </w:rPr>
        <w:t>Теория литературы</w:t>
      </w:r>
      <w:r w:rsidRPr="002E5ABF">
        <w:rPr>
          <w:sz w:val="28"/>
          <w:szCs w:val="28"/>
        </w:rPr>
        <w:t>:</w:t>
      </w:r>
      <w:r w:rsidRPr="002E5ABF">
        <w:rPr>
          <w:iCs/>
          <w:sz w:val="28"/>
          <w:szCs w:val="28"/>
        </w:rPr>
        <w:t xml:space="preserve"> </w:t>
      </w:r>
      <w:r w:rsidRPr="002E5ABF">
        <w:rPr>
          <w:sz w:val="28"/>
          <w:szCs w:val="28"/>
        </w:rPr>
        <w:t>разнообразие типов романа в советской литературе.</w:t>
      </w:r>
    </w:p>
    <w:p w:rsidR="0021790B" w:rsidRPr="002E5ABF" w:rsidRDefault="0021790B" w:rsidP="002E5ABF">
      <w:pPr>
        <w:ind w:left="260" w:firstLine="711"/>
        <w:jc w:val="both"/>
        <w:rPr>
          <w:rFonts w:eastAsiaTheme="minorEastAsia"/>
          <w:sz w:val="28"/>
          <w:szCs w:val="28"/>
        </w:rPr>
      </w:pPr>
      <w:r w:rsidRPr="002E5ABF">
        <w:rPr>
          <w:iCs/>
          <w:sz w:val="28"/>
          <w:szCs w:val="28"/>
        </w:rPr>
        <w:t>Для самостоятельного чтения</w:t>
      </w:r>
      <w:r w:rsidRPr="002E5ABF">
        <w:rPr>
          <w:sz w:val="28"/>
          <w:szCs w:val="28"/>
        </w:rPr>
        <w:t>:</w:t>
      </w:r>
      <w:r w:rsidRPr="002E5ABF">
        <w:rPr>
          <w:iCs/>
          <w:sz w:val="28"/>
          <w:szCs w:val="28"/>
        </w:rPr>
        <w:t xml:space="preserve"> фельетоны 20-х годов</w:t>
      </w:r>
      <w:r w:rsidRPr="002E5ABF">
        <w:rPr>
          <w:sz w:val="28"/>
          <w:szCs w:val="28"/>
        </w:rPr>
        <w:t>, «</w:t>
      </w:r>
      <w:r w:rsidRPr="002E5ABF">
        <w:rPr>
          <w:iCs/>
          <w:sz w:val="28"/>
          <w:szCs w:val="28"/>
        </w:rPr>
        <w:t>Записки юного врача</w:t>
      </w:r>
      <w:r w:rsidRPr="002E5ABF">
        <w:rPr>
          <w:sz w:val="28"/>
          <w:szCs w:val="28"/>
        </w:rPr>
        <w:t>»,</w:t>
      </w:r>
      <w:r w:rsidRPr="002E5ABF">
        <w:rPr>
          <w:iCs/>
          <w:sz w:val="28"/>
          <w:szCs w:val="28"/>
        </w:rPr>
        <w:t xml:space="preserve"> </w:t>
      </w:r>
      <w:r w:rsidRPr="002E5ABF">
        <w:rPr>
          <w:sz w:val="28"/>
          <w:szCs w:val="28"/>
        </w:rPr>
        <w:t>«</w:t>
      </w:r>
      <w:r w:rsidRPr="002E5ABF">
        <w:rPr>
          <w:iCs/>
          <w:sz w:val="28"/>
          <w:szCs w:val="28"/>
        </w:rPr>
        <w:t>Морфий</w:t>
      </w:r>
      <w:r w:rsidRPr="002E5ABF">
        <w:rPr>
          <w:sz w:val="28"/>
          <w:szCs w:val="28"/>
        </w:rPr>
        <w:t>», «</w:t>
      </w:r>
      <w:r w:rsidRPr="002E5ABF">
        <w:rPr>
          <w:iCs/>
          <w:sz w:val="28"/>
          <w:szCs w:val="28"/>
        </w:rPr>
        <w:t>Записки на манжетах</w:t>
      </w:r>
      <w:r w:rsidRPr="002E5ABF">
        <w:rPr>
          <w:sz w:val="28"/>
          <w:szCs w:val="28"/>
        </w:rPr>
        <w:t>», «</w:t>
      </w:r>
      <w:r w:rsidRPr="002E5ABF">
        <w:rPr>
          <w:iCs/>
          <w:sz w:val="28"/>
          <w:szCs w:val="28"/>
        </w:rPr>
        <w:t>Театральный роман</w:t>
      </w:r>
      <w:r w:rsidRPr="002E5ABF">
        <w:rPr>
          <w:sz w:val="28"/>
          <w:szCs w:val="28"/>
        </w:rPr>
        <w:t>»</w:t>
      </w:r>
      <w:r w:rsidRPr="002E5ABF">
        <w:rPr>
          <w:iCs/>
          <w:sz w:val="28"/>
          <w:szCs w:val="28"/>
        </w:rPr>
        <w:t>.</w:t>
      </w:r>
    </w:p>
    <w:p w:rsidR="0021790B" w:rsidRPr="002E5ABF" w:rsidRDefault="0021790B" w:rsidP="002E5ABF">
      <w:pPr>
        <w:rPr>
          <w:rFonts w:eastAsiaTheme="minorEastAsia"/>
          <w:sz w:val="28"/>
          <w:szCs w:val="28"/>
        </w:rPr>
      </w:pPr>
      <w:r w:rsidRPr="002E5ABF">
        <w:rPr>
          <w:b/>
          <w:bCs/>
          <w:sz w:val="28"/>
          <w:szCs w:val="28"/>
        </w:rPr>
        <w:t xml:space="preserve">А.Н.Толстой. </w:t>
      </w:r>
      <w:r w:rsidRPr="002E5ABF">
        <w:rPr>
          <w:sz w:val="28"/>
          <w:szCs w:val="28"/>
        </w:rPr>
        <w:t>Сведения из биографии</w:t>
      </w:r>
      <w:r w:rsidRPr="002E5ABF">
        <w:rPr>
          <w:rFonts w:eastAsiaTheme="minorEastAsia"/>
          <w:sz w:val="28"/>
          <w:szCs w:val="28"/>
        </w:rPr>
        <w:t xml:space="preserve"> </w:t>
      </w:r>
      <w:r w:rsidRPr="002E5ABF">
        <w:rPr>
          <w:sz w:val="28"/>
          <w:szCs w:val="28"/>
        </w:rPr>
        <w:t>«Петр Первый». Тема русской истории в творчестве писателя. «Петр Первый» – художественная история России XVIII века. Единство исторического материала и художественного вымысла в романе. Образ Петра. Проблема личности и ее роль в судьбе страны. Народ в романе. Пафос борьбы за могущество и величие России. Художественное своеобразие романа. Экранизация произведения.</w:t>
      </w:r>
    </w:p>
    <w:p w:rsidR="0021790B" w:rsidRPr="002E5ABF" w:rsidRDefault="0021790B" w:rsidP="002E5ABF">
      <w:pPr>
        <w:ind w:left="980"/>
        <w:rPr>
          <w:rFonts w:eastAsiaTheme="minorEastAsia"/>
          <w:sz w:val="28"/>
          <w:szCs w:val="28"/>
        </w:rPr>
      </w:pPr>
      <w:r w:rsidRPr="002E5ABF">
        <w:rPr>
          <w:iCs/>
          <w:sz w:val="28"/>
          <w:szCs w:val="28"/>
        </w:rPr>
        <w:t xml:space="preserve">Теория литературы: </w:t>
      </w:r>
      <w:r w:rsidRPr="002E5ABF">
        <w:rPr>
          <w:sz w:val="28"/>
          <w:szCs w:val="28"/>
        </w:rPr>
        <w:t>исторический роман.</w:t>
      </w:r>
    </w:p>
    <w:p w:rsidR="0021790B" w:rsidRPr="002E5ABF" w:rsidRDefault="0021790B" w:rsidP="002E5ABF">
      <w:pPr>
        <w:rPr>
          <w:rFonts w:eastAsiaTheme="minorEastAsia"/>
          <w:sz w:val="28"/>
          <w:szCs w:val="28"/>
        </w:rPr>
      </w:pPr>
      <w:r w:rsidRPr="002E5ABF">
        <w:rPr>
          <w:b/>
          <w:bCs/>
          <w:sz w:val="28"/>
          <w:szCs w:val="28"/>
        </w:rPr>
        <w:t xml:space="preserve">М.А.Шолохов. </w:t>
      </w:r>
      <w:r w:rsidRPr="002E5ABF">
        <w:rPr>
          <w:sz w:val="28"/>
          <w:szCs w:val="28"/>
        </w:rPr>
        <w:t>Сведения из биографии.</w:t>
      </w:r>
    </w:p>
    <w:p w:rsidR="0021790B" w:rsidRPr="002E5ABF" w:rsidRDefault="0021790B" w:rsidP="002E5ABF">
      <w:pPr>
        <w:ind w:left="980"/>
        <w:rPr>
          <w:rFonts w:eastAsiaTheme="minorEastAsia"/>
          <w:sz w:val="28"/>
          <w:szCs w:val="28"/>
        </w:rPr>
      </w:pPr>
      <w:r w:rsidRPr="002E5ABF">
        <w:rPr>
          <w:sz w:val="28"/>
          <w:szCs w:val="28"/>
        </w:rPr>
        <w:t>«</w:t>
      </w:r>
      <w:r w:rsidRPr="002E5ABF">
        <w:rPr>
          <w:iCs/>
          <w:sz w:val="28"/>
          <w:szCs w:val="28"/>
        </w:rPr>
        <w:t>Донские рассказы</w:t>
      </w:r>
      <w:r w:rsidRPr="002E5ABF">
        <w:rPr>
          <w:sz w:val="28"/>
          <w:szCs w:val="28"/>
        </w:rPr>
        <w:t>»,</w:t>
      </w:r>
      <w:r w:rsidRPr="002E5ABF">
        <w:rPr>
          <w:iCs/>
          <w:sz w:val="28"/>
          <w:szCs w:val="28"/>
        </w:rPr>
        <w:t>*</w:t>
      </w:r>
      <w:r w:rsidRPr="002E5ABF">
        <w:rPr>
          <w:sz w:val="28"/>
          <w:szCs w:val="28"/>
        </w:rPr>
        <w:t xml:space="preserve"> роман «Тихий Дон» (обзор).</w:t>
      </w:r>
    </w:p>
    <w:p w:rsidR="0021790B" w:rsidRPr="002E5ABF" w:rsidRDefault="0021790B" w:rsidP="002E5ABF">
      <w:pPr>
        <w:ind w:left="980"/>
        <w:rPr>
          <w:rFonts w:eastAsiaTheme="minorEastAsia"/>
          <w:sz w:val="28"/>
          <w:szCs w:val="28"/>
        </w:rPr>
      </w:pPr>
      <w:r w:rsidRPr="002E5ABF">
        <w:rPr>
          <w:iCs/>
          <w:sz w:val="28"/>
          <w:szCs w:val="28"/>
        </w:rPr>
        <w:t>Мир  и  человек  в  рассказах  М.  Шолохова.  Глубина  реалистических  обобщений.</w:t>
      </w:r>
    </w:p>
    <w:p w:rsidR="0021790B" w:rsidRPr="002E5ABF" w:rsidRDefault="0021790B" w:rsidP="002E5ABF">
      <w:pPr>
        <w:ind w:left="260"/>
        <w:rPr>
          <w:rFonts w:eastAsiaTheme="minorEastAsia"/>
          <w:sz w:val="28"/>
          <w:szCs w:val="28"/>
        </w:rPr>
      </w:pPr>
      <w:r w:rsidRPr="002E5ABF">
        <w:rPr>
          <w:iCs/>
          <w:sz w:val="28"/>
          <w:szCs w:val="28"/>
        </w:rPr>
        <w:t xml:space="preserve">Трагический пафос </w:t>
      </w:r>
      <w:r w:rsidRPr="002E5ABF">
        <w:rPr>
          <w:sz w:val="28"/>
          <w:szCs w:val="28"/>
        </w:rPr>
        <w:t>«</w:t>
      </w:r>
      <w:r w:rsidRPr="002E5ABF">
        <w:rPr>
          <w:iCs/>
          <w:sz w:val="28"/>
          <w:szCs w:val="28"/>
        </w:rPr>
        <w:t>Донских рассказов</w:t>
      </w:r>
      <w:r w:rsidRPr="002E5ABF">
        <w:rPr>
          <w:sz w:val="28"/>
          <w:szCs w:val="28"/>
        </w:rPr>
        <w:t>»</w:t>
      </w:r>
      <w:r w:rsidRPr="002E5ABF">
        <w:rPr>
          <w:iCs/>
          <w:sz w:val="28"/>
          <w:szCs w:val="28"/>
        </w:rPr>
        <w:t>. Поэтика раннего творчества М. Шолохова.</w:t>
      </w:r>
    </w:p>
    <w:p w:rsidR="0021790B" w:rsidRPr="002E5ABF" w:rsidRDefault="0021790B" w:rsidP="002E5ABF">
      <w:pPr>
        <w:ind w:left="260" w:firstLine="711"/>
        <w:jc w:val="both"/>
        <w:rPr>
          <w:rFonts w:eastAsiaTheme="minorEastAsia"/>
          <w:sz w:val="28"/>
          <w:szCs w:val="28"/>
        </w:rPr>
      </w:pPr>
      <w:r w:rsidRPr="002E5ABF">
        <w:rPr>
          <w:sz w:val="28"/>
          <w:szCs w:val="28"/>
        </w:rPr>
        <w:t>«Тихий Дон». Роман-эпопея о судьбах русского народа и казачества в годы Гражданской войны. Своеобразие жанра. Особенности композиции. Столкновение старого и нового мира в романе. Мастерство психологического анализа. Патриотизм и гуманизм романа. Образ Григория Мелехова. Трагедия человека из народа в поворотный момент истории, ее смысл и значение. Женские судьбы. Любовь на страницах романа. Многоплановость повествования. Традиции Л.Н. Толстого в романе М. Шолохова. Своеобразие художественной манеры писателя.</w:t>
      </w:r>
    </w:p>
    <w:p w:rsidR="0021790B" w:rsidRPr="002E5ABF" w:rsidRDefault="0021790B" w:rsidP="002E5ABF">
      <w:pPr>
        <w:ind w:left="980"/>
        <w:rPr>
          <w:rFonts w:eastAsiaTheme="minorEastAsia"/>
          <w:sz w:val="28"/>
          <w:szCs w:val="28"/>
        </w:rPr>
      </w:pPr>
      <w:r w:rsidRPr="002E5ABF">
        <w:rPr>
          <w:iCs/>
          <w:sz w:val="28"/>
          <w:szCs w:val="28"/>
        </w:rPr>
        <w:t>Теория литературы</w:t>
      </w:r>
      <w:r w:rsidRPr="002E5ABF">
        <w:rPr>
          <w:sz w:val="28"/>
          <w:szCs w:val="28"/>
        </w:rPr>
        <w:t>:</w:t>
      </w:r>
      <w:r w:rsidRPr="002E5ABF">
        <w:rPr>
          <w:iCs/>
          <w:sz w:val="28"/>
          <w:szCs w:val="28"/>
        </w:rPr>
        <w:t xml:space="preserve"> </w:t>
      </w:r>
      <w:r w:rsidRPr="002E5ABF">
        <w:rPr>
          <w:sz w:val="28"/>
          <w:szCs w:val="28"/>
        </w:rPr>
        <w:t>развитие понятия о стиле писателя.</w:t>
      </w:r>
    </w:p>
    <w:p w:rsidR="0021790B" w:rsidRPr="002E5ABF" w:rsidRDefault="0021790B" w:rsidP="002E5ABF">
      <w:pPr>
        <w:rPr>
          <w:rFonts w:eastAsiaTheme="minorEastAsia"/>
          <w:sz w:val="28"/>
          <w:szCs w:val="28"/>
        </w:rPr>
      </w:pPr>
    </w:p>
    <w:p w:rsidR="0021790B" w:rsidRPr="002E5ABF" w:rsidRDefault="0021790B" w:rsidP="002E5ABF">
      <w:pPr>
        <w:ind w:left="3720"/>
        <w:rPr>
          <w:rFonts w:eastAsiaTheme="minorEastAsia"/>
          <w:sz w:val="28"/>
          <w:szCs w:val="28"/>
        </w:rPr>
      </w:pPr>
      <w:r w:rsidRPr="002E5ABF">
        <w:rPr>
          <w:b/>
          <w:bCs/>
          <w:sz w:val="28"/>
          <w:szCs w:val="28"/>
        </w:rPr>
        <w:t>Литература 40-х годов</w:t>
      </w:r>
    </w:p>
    <w:p w:rsidR="0021790B" w:rsidRPr="002E5ABF" w:rsidRDefault="0021790B" w:rsidP="002E5ABF">
      <w:pPr>
        <w:rPr>
          <w:rFonts w:eastAsiaTheme="minorEastAsia"/>
          <w:sz w:val="28"/>
          <w:szCs w:val="28"/>
        </w:rPr>
      </w:pPr>
      <w:r w:rsidRPr="002E5ABF">
        <w:rPr>
          <w:b/>
          <w:bCs/>
          <w:sz w:val="28"/>
          <w:szCs w:val="28"/>
        </w:rPr>
        <w:t>Литература Великой Отечественной войны</w:t>
      </w:r>
    </w:p>
    <w:p w:rsidR="0021790B" w:rsidRPr="002E5ABF" w:rsidRDefault="0021790B" w:rsidP="002E5ABF">
      <w:pPr>
        <w:ind w:left="260" w:firstLine="711"/>
        <w:jc w:val="both"/>
        <w:rPr>
          <w:rFonts w:eastAsiaTheme="minorEastAsia"/>
          <w:sz w:val="28"/>
          <w:szCs w:val="28"/>
        </w:rPr>
      </w:pPr>
      <w:r w:rsidRPr="002E5ABF">
        <w:rPr>
          <w:sz w:val="28"/>
          <w:szCs w:val="28"/>
        </w:rPr>
        <w:t>Деятели литературы и искусства на защите Отечества. Живопись А.Дейнеки и А.Пластова. Музыка Д.Шостаковича и песни военных лет (С.Соловьев-Седой, В.Лебедев-Кумач, И.Дунаевский и др.). Кинематограф героической эпохи.</w:t>
      </w:r>
    </w:p>
    <w:p w:rsidR="0021790B" w:rsidRPr="002E5ABF" w:rsidRDefault="0021790B" w:rsidP="002E5ABF">
      <w:pPr>
        <w:ind w:left="260" w:firstLine="711"/>
        <w:jc w:val="both"/>
        <w:rPr>
          <w:rFonts w:eastAsiaTheme="minorEastAsia"/>
          <w:sz w:val="28"/>
          <w:szCs w:val="28"/>
        </w:rPr>
      </w:pPr>
      <w:r w:rsidRPr="002E5ABF">
        <w:rPr>
          <w:sz w:val="28"/>
          <w:szCs w:val="28"/>
        </w:rPr>
        <w:t>Лирический герой в стихах поэтов-фронтовиков: О.Берггольц, К.Симонов, А.Твардовский, А.Сурков, М.Исаковский, М.Алигер, Ю.Друнина, М.Джалиль и др.</w:t>
      </w:r>
    </w:p>
    <w:p w:rsidR="0021790B" w:rsidRPr="002E5ABF" w:rsidRDefault="0021790B" w:rsidP="002E5ABF">
      <w:pPr>
        <w:ind w:left="980"/>
        <w:rPr>
          <w:rFonts w:eastAsiaTheme="minorEastAsia"/>
          <w:sz w:val="28"/>
          <w:szCs w:val="28"/>
        </w:rPr>
      </w:pPr>
      <w:r w:rsidRPr="002E5ABF">
        <w:rPr>
          <w:sz w:val="28"/>
          <w:szCs w:val="28"/>
        </w:rPr>
        <w:t>Публицистика военных лет: М.Шолохов, И.Эренбург, А.Толстой.</w:t>
      </w:r>
    </w:p>
    <w:p w:rsidR="0021790B" w:rsidRPr="002E5ABF" w:rsidRDefault="0021790B" w:rsidP="002E5ABF">
      <w:pPr>
        <w:ind w:left="260" w:firstLine="711"/>
        <w:jc w:val="both"/>
        <w:rPr>
          <w:rFonts w:eastAsiaTheme="minorEastAsia"/>
          <w:sz w:val="28"/>
          <w:szCs w:val="28"/>
        </w:rPr>
      </w:pPr>
      <w:r w:rsidRPr="002E5ABF">
        <w:rPr>
          <w:sz w:val="28"/>
          <w:szCs w:val="28"/>
        </w:rPr>
        <w:t>Реалистическое и романтическое изображение войны в прозе: рассказы Л.Соболева, В.Кожевникова, К.Паустовского, М.Шолохова и др.</w:t>
      </w:r>
    </w:p>
    <w:p w:rsidR="0021790B" w:rsidRPr="002E5ABF" w:rsidRDefault="0021790B" w:rsidP="002E5ABF">
      <w:pPr>
        <w:ind w:left="260" w:right="20" w:firstLine="711"/>
        <w:jc w:val="both"/>
        <w:rPr>
          <w:rFonts w:eastAsiaTheme="minorEastAsia"/>
          <w:sz w:val="28"/>
          <w:szCs w:val="28"/>
        </w:rPr>
      </w:pPr>
      <w:r w:rsidRPr="002E5ABF">
        <w:rPr>
          <w:sz w:val="28"/>
          <w:szCs w:val="28"/>
        </w:rPr>
        <w:lastRenderedPageBreak/>
        <w:t>Повести и романы Б.Горбатова, А.Бека, А.Фадеева. Пьесы: «Русские люди» К.Симонова, «Фронт» А.Корнейчука и др.</w:t>
      </w:r>
    </w:p>
    <w:p w:rsidR="0021790B" w:rsidRPr="002E5ABF" w:rsidRDefault="0021790B" w:rsidP="002E5ABF">
      <w:pPr>
        <w:ind w:left="260" w:firstLine="711"/>
        <w:jc w:val="both"/>
        <w:rPr>
          <w:rFonts w:eastAsiaTheme="minorEastAsia"/>
          <w:sz w:val="28"/>
          <w:szCs w:val="28"/>
        </w:rPr>
      </w:pPr>
      <w:r w:rsidRPr="002E5ABF">
        <w:rPr>
          <w:sz w:val="28"/>
          <w:szCs w:val="28"/>
        </w:rPr>
        <w:t>Произведения первых послевоенных лет. Проблемы человеческого бытия, добра и зла, эгоизма и жизненного подвига, противоборства созидающих и разрушающих сил в произведениях Э.Казакевича, В.Некрасова, А.Бека, В.Ажаева и др.</w:t>
      </w:r>
    </w:p>
    <w:p w:rsidR="0021790B" w:rsidRPr="002E5ABF" w:rsidRDefault="0021790B" w:rsidP="002E5ABF">
      <w:pPr>
        <w:rPr>
          <w:rFonts w:eastAsiaTheme="minorEastAsia"/>
          <w:sz w:val="28"/>
          <w:szCs w:val="28"/>
        </w:rPr>
      </w:pPr>
      <w:r w:rsidRPr="002E5ABF">
        <w:rPr>
          <w:b/>
          <w:bCs/>
          <w:sz w:val="28"/>
          <w:szCs w:val="28"/>
        </w:rPr>
        <w:t>А. А. Ахматова</w:t>
      </w:r>
      <w:r w:rsidRPr="002E5ABF">
        <w:rPr>
          <w:sz w:val="28"/>
          <w:szCs w:val="28"/>
        </w:rPr>
        <w:t>.</w:t>
      </w:r>
      <w:r w:rsidRPr="002E5ABF">
        <w:rPr>
          <w:b/>
          <w:bCs/>
          <w:sz w:val="28"/>
          <w:szCs w:val="28"/>
        </w:rPr>
        <w:t xml:space="preserve"> </w:t>
      </w:r>
      <w:r w:rsidRPr="002E5ABF">
        <w:rPr>
          <w:sz w:val="28"/>
          <w:szCs w:val="28"/>
        </w:rPr>
        <w:t>Жизненный и творческий путь.</w:t>
      </w:r>
    </w:p>
    <w:p w:rsidR="0021790B" w:rsidRPr="002E5ABF" w:rsidRDefault="0021790B" w:rsidP="002E5ABF">
      <w:pPr>
        <w:ind w:left="260" w:firstLine="711"/>
        <w:jc w:val="both"/>
        <w:rPr>
          <w:rFonts w:eastAsiaTheme="minorEastAsia"/>
          <w:sz w:val="28"/>
          <w:szCs w:val="28"/>
        </w:rPr>
      </w:pPr>
      <w:r w:rsidRPr="002E5ABF">
        <w:rPr>
          <w:sz w:val="28"/>
          <w:szCs w:val="28"/>
        </w:rPr>
        <w:t xml:space="preserve">Стихотворения: </w:t>
      </w:r>
      <w:proofErr w:type="gramStart"/>
      <w:r w:rsidRPr="002E5ABF">
        <w:rPr>
          <w:sz w:val="28"/>
          <w:szCs w:val="28"/>
        </w:rPr>
        <w:t>«</w:t>
      </w:r>
      <w:r w:rsidRPr="002E5ABF">
        <w:rPr>
          <w:iCs/>
          <w:sz w:val="28"/>
          <w:szCs w:val="28"/>
        </w:rPr>
        <w:t>Смятение</w:t>
      </w:r>
      <w:r w:rsidRPr="002E5ABF">
        <w:rPr>
          <w:sz w:val="28"/>
          <w:szCs w:val="28"/>
        </w:rPr>
        <w:t>», «</w:t>
      </w:r>
      <w:r w:rsidRPr="002E5ABF">
        <w:rPr>
          <w:iCs/>
          <w:sz w:val="28"/>
          <w:szCs w:val="28"/>
        </w:rPr>
        <w:t>Молюсь оконному лучу..</w:t>
      </w:r>
      <w:r w:rsidRPr="002E5ABF">
        <w:rPr>
          <w:sz w:val="28"/>
          <w:szCs w:val="28"/>
        </w:rPr>
        <w:t>», «</w:t>
      </w:r>
      <w:r w:rsidRPr="002E5ABF">
        <w:rPr>
          <w:iCs/>
          <w:sz w:val="28"/>
          <w:szCs w:val="28"/>
        </w:rPr>
        <w:t>Пахнут липы сладко…</w:t>
      </w:r>
      <w:r w:rsidRPr="002E5ABF">
        <w:rPr>
          <w:sz w:val="28"/>
          <w:szCs w:val="28"/>
        </w:rPr>
        <w:t>», «</w:t>
      </w:r>
      <w:r w:rsidRPr="002E5ABF">
        <w:rPr>
          <w:iCs/>
          <w:sz w:val="28"/>
          <w:szCs w:val="28"/>
        </w:rPr>
        <w:t>Сероглазый король</w:t>
      </w:r>
      <w:r w:rsidRPr="002E5ABF">
        <w:rPr>
          <w:sz w:val="28"/>
          <w:szCs w:val="28"/>
        </w:rPr>
        <w:t>», «Песня последней встречи», «Мне ни к чему одические рати», «Сжала руки под темной вуалью…», «Не с теми я, кто бросил земли..», «Родная земля», «Мне голос был», «</w:t>
      </w:r>
      <w:r w:rsidRPr="002E5ABF">
        <w:rPr>
          <w:iCs/>
          <w:sz w:val="28"/>
          <w:szCs w:val="28"/>
        </w:rPr>
        <w:t>Клятва</w:t>
      </w:r>
      <w:r w:rsidRPr="002E5ABF">
        <w:rPr>
          <w:sz w:val="28"/>
          <w:szCs w:val="28"/>
        </w:rPr>
        <w:t>», «</w:t>
      </w:r>
      <w:r w:rsidRPr="002E5ABF">
        <w:rPr>
          <w:iCs/>
          <w:sz w:val="28"/>
          <w:szCs w:val="28"/>
        </w:rPr>
        <w:t>Мужество</w:t>
      </w:r>
      <w:r w:rsidRPr="002E5ABF">
        <w:rPr>
          <w:sz w:val="28"/>
          <w:szCs w:val="28"/>
        </w:rPr>
        <w:t>», «</w:t>
      </w:r>
      <w:r w:rsidRPr="002E5ABF">
        <w:rPr>
          <w:iCs/>
          <w:sz w:val="28"/>
          <w:szCs w:val="28"/>
        </w:rPr>
        <w:t>Победителям</w:t>
      </w:r>
      <w:r w:rsidRPr="002E5ABF">
        <w:rPr>
          <w:sz w:val="28"/>
          <w:szCs w:val="28"/>
        </w:rPr>
        <w:t>», «</w:t>
      </w:r>
      <w:r w:rsidRPr="002E5ABF">
        <w:rPr>
          <w:iCs/>
          <w:sz w:val="28"/>
          <w:szCs w:val="28"/>
        </w:rPr>
        <w:t>Муза</w:t>
      </w:r>
      <w:r w:rsidRPr="002E5ABF">
        <w:rPr>
          <w:sz w:val="28"/>
          <w:szCs w:val="28"/>
        </w:rPr>
        <w:t>», «</w:t>
      </w:r>
      <w:r w:rsidRPr="002E5ABF">
        <w:rPr>
          <w:iCs/>
          <w:sz w:val="28"/>
          <w:szCs w:val="28"/>
        </w:rPr>
        <w:t>Поэма без героя</w:t>
      </w:r>
      <w:r w:rsidRPr="002E5ABF">
        <w:rPr>
          <w:sz w:val="28"/>
          <w:szCs w:val="28"/>
        </w:rPr>
        <w:t>»</w:t>
      </w:r>
      <w:r w:rsidRPr="002E5ABF">
        <w:rPr>
          <w:iCs/>
          <w:sz w:val="28"/>
          <w:szCs w:val="28"/>
        </w:rPr>
        <w:t>.</w:t>
      </w:r>
      <w:proofErr w:type="gramEnd"/>
      <w:r w:rsidRPr="002E5ABF">
        <w:rPr>
          <w:sz w:val="28"/>
          <w:szCs w:val="28"/>
        </w:rPr>
        <w:t xml:space="preserve"> Поэма «Реквием». </w:t>
      </w:r>
      <w:r w:rsidRPr="002E5ABF">
        <w:rPr>
          <w:iCs/>
          <w:sz w:val="28"/>
          <w:szCs w:val="28"/>
        </w:rPr>
        <w:t>Статьи о Пушкине.</w:t>
      </w:r>
    </w:p>
    <w:p w:rsidR="0021790B" w:rsidRPr="002E5ABF" w:rsidRDefault="0021790B" w:rsidP="002E5ABF">
      <w:pPr>
        <w:ind w:left="260" w:firstLine="711"/>
        <w:jc w:val="both"/>
        <w:rPr>
          <w:rFonts w:eastAsiaTheme="minorEastAsia"/>
          <w:sz w:val="28"/>
          <w:szCs w:val="28"/>
        </w:rPr>
      </w:pPr>
      <w:r w:rsidRPr="002E5ABF">
        <w:rPr>
          <w:sz w:val="28"/>
          <w:szCs w:val="28"/>
        </w:rPr>
        <w:t>Ранняя лирика Ахматовой: глубина, яркость переживаний поэта, его радость, скорбь, тревога. Тематика и тональность лирики периода первой мировой войны: судьба страны и народа.</w:t>
      </w:r>
    </w:p>
    <w:p w:rsidR="0021790B" w:rsidRPr="002E5ABF" w:rsidRDefault="0021790B" w:rsidP="002E5ABF">
      <w:pPr>
        <w:ind w:left="260" w:firstLine="711"/>
        <w:jc w:val="both"/>
        <w:rPr>
          <w:rFonts w:eastAsiaTheme="minorEastAsia"/>
          <w:sz w:val="28"/>
          <w:szCs w:val="28"/>
        </w:rPr>
      </w:pPr>
      <w:r w:rsidRPr="002E5ABF">
        <w:rPr>
          <w:sz w:val="28"/>
          <w:szCs w:val="28"/>
        </w:rPr>
        <w:t xml:space="preserve">Личная и общественная темы в стихах революционных и первых послереволюционных лет. Темы любви к родной земле, к Родине, к России. </w:t>
      </w:r>
      <w:r w:rsidRPr="002E5ABF">
        <w:rPr>
          <w:bCs/>
          <w:sz w:val="28"/>
          <w:szCs w:val="28"/>
        </w:rPr>
        <w:t>Пушкинские</w:t>
      </w:r>
      <w:r w:rsidRPr="002E5ABF">
        <w:rPr>
          <w:sz w:val="28"/>
          <w:szCs w:val="28"/>
        </w:rPr>
        <w:t xml:space="preserve"> </w:t>
      </w:r>
      <w:r w:rsidRPr="002E5ABF">
        <w:rPr>
          <w:bCs/>
          <w:sz w:val="28"/>
          <w:szCs w:val="28"/>
        </w:rPr>
        <w:t>темы в творчестве Ахматовой. Тема любви к Родине и граж</w:t>
      </w:r>
      <w:r w:rsidRPr="002E5ABF">
        <w:rPr>
          <w:sz w:val="28"/>
          <w:szCs w:val="28"/>
        </w:rPr>
        <w:t>данского мужества в</w:t>
      </w:r>
      <w:r w:rsidRPr="002E5ABF">
        <w:rPr>
          <w:b/>
          <w:bCs/>
          <w:sz w:val="28"/>
          <w:szCs w:val="28"/>
        </w:rPr>
        <w:t xml:space="preserve"> </w:t>
      </w:r>
      <w:r w:rsidRPr="002E5ABF">
        <w:rPr>
          <w:sz w:val="28"/>
          <w:szCs w:val="28"/>
        </w:rPr>
        <w:t>лирике военных лет. Тема поэтического мастерства в творчестве поэтессы.</w:t>
      </w:r>
    </w:p>
    <w:p w:rsidR="0021790B" w:rsidRPr="002E5ABF" w:rsidRDefault="0021790B" w:rsidP="002E5ABF">
      <w:pPr>
        <w:ind w:left="260" w:firstLine="711"/>
        <w:jc w:val="both"/>
        <w:rPr>
          <w:rFonts w:eastAsiaTheme="minorEastAsia"/>
          <w:sz w:val="28"/>
          <w:szCs w:val="28"/>
        </w:rPr>
      </w:pPr>
      <w:r w:rsidRPr="002E5ABF">
        <w:rPr>
          <w:sz w:val="28"/>
          <w:szCs w:val="28"/>
        </w:rPr>
        <w:t>Поэма «Реквием». Исторический масштаб и трагизм поэмы. Трагизм жизни и судьбы лирической героини и поэтессы. Своеобразие лирики Ахматовой.</w:t>
      </w:r>
      <w:r w:rsidRPr="002E5ABF">
        <w:rPr>
          <w:rFonts w:eastAsiaTheme="minorEastAsia"/>
          <w:sz w:val="28"/>
          <w:szCs w:val="28"/>
        </w:rPr>
        <w:t xml:space="preserve"> </w:t>
      </w:r>
      <w:r w:rsidRPr="002E5ABF">
        <w:rPr>
          <w:iCs/>
          <w:sz w:val="28"/>
          <w:szCs w:val="28"/>
        </w:rPr>
        <w:t>Теория литературы</w:t>
      </w:r>
      <w:r w:rsidRPr="002E5ABF">
        <w:rPr>
          <w:sz w:val="28"/>
          <w:szCs w:val="28"/>
        </w:rPr>
        <w:t>:</w:t>
      </w:r>
      <w:r w:rsidRPr="002E5ABF">
        <w:rPr>
          <w:iCs/>
          <w:sz w:val="28"/>
          <w:szCs w:val="28"/>
        </w:rPr>
        <w:t xml:space="preserve"> </w:t>
      </w:r>
      <w:r w:rsidRPr="002E5ABF">
        <w:rPr>
          <w:sz w:val="28"/>
          <w:szCs w:val="28"/>
        </w:rPr>
        <w:t>проблема традиций и новаторства в поэзии.</w:t>
      </w:r>
      <w:r w:rsidRPr="002E5ABF">
        <w:rPr>
          <w:iCs/>
          <w:sz w:val="28"/>
          <w:szCs w:val="28"/>
        </w:rPr>
        <w:t xml:space="preserve"> </w:t>
      </w:r>
      <w:r w:rsidRPr="002E5ABF">
        <w:rPr>
          <w:sz w:val="28"/>
          <w:szCs w:val="28"/>
        </w:rPr>
        <w:t>Поэтическое</w:t>
      </w:r>
      <w:r w:rsidRPr="002E5ABF">
        <w:rPr>
          <w:iCs/>
          <w:sz w:val="28"/>
          <w:szCs w:val="28"/>
        </w:rPr>
        <w:t xml:space="preserve"> </w:t>
      </w:r>
      <w:r w:rsidRPr="002E5ABF">
        <w:rPr>
          <w:sz w:val="28"/>
          <w:szCs w:val="28"/>
        </w:rPr>
        <w:t>мастерство.</w:t>
      </w:r>
    </w:p>
    <w:p w:rsidR="0021790B" w:rsidRPr="002E5ABF" w:rsidRDefault="0021790B" w:rsidP="002E5ABF">
      <w:pPr>
        <w:rPr>
          <w:rFonts w:eastAsiaTheme="minorEastAsia"/>
          <w:sz w:val="28"/>
          <w:szCs w:val="28"/>
        </w:rPr>
      </w:pPr>
      <w:r w:rsidRPr="002E5ABF">
        <w:rPr>
          <w:b/>
          <w:bCs/>
          <w:sz w:val="28"/>
          <w:szCs w:val="28"/>
        </w:rPr>
        <w:t xml:space="preserve">Б.Л.Пастернак. </w:t>
      </w:r>
      <w:r w:rsidRPr="002E5ABF">
        <w:rPr>
          <w:sz w:val="28"/>
          <w:szCs w:val="28"/>
        </w:rPr>
        <w:t>Сведения из биографии.</w:t>
      </w:r>
    </w:p>
    <w:p w:rsidR="0021790B" w:rsidRPr="002E5ABF" w:rsidRDefault="0021790B" w:rsidP="002E5ABF">
      <w:pPr>
        <w:ind w:left="260" w:firstLine="711"/>
        <w:jc w:val="both"/>
        <w:rPr>
          <w:rFonts w:eastAsiaTheme="minorEastAsia"/>
          <w:sz w:val="28"/>
          <w:szCs w:val="28"/>
        </w:rPr>
      </w:pPr>
      <w:r w:rsidRPr="002E5ABF">
        <w:rPr>
          <w:sz w:val="28"/>
          <w:szCs w:val="28"/>
        </w:rPr>
        <w:t>Стихотворения: «Февраль. Достать чернил и плакать...», «</w:t>
      </w:r>
      <w:r w:rsidRPr="002E5ABF">
        <w:rPr>
          <w:iCs/>
          <w:sz w:val="28"/>
          <w:szCs w:val="28"/>
        </w:rPr>
        <w:t>Про эти стихи</w:t>
      </w:r>
      <w:r w:rsidRPr="002E5ABF">
        <w:rPr>
          <w:sz w:val="28"/>
          <w:szCs w:val="28"/>
        </w:rPr>
        <w:t>», «Определение поэзии», «Гамлет», «</w:t>
      </w:r>
      <w:r w:rsidRPr="002E5ABF">
        <w:rPr>
          <w:iCs/>
          <w:sz w:val="28"/>
          <w:szCs w:val="28"/>
        </w:rPr>
        <w:t>Быть знаменитым некрасиво</w:t>
      </w:r>
      <w:r w:rsidRPr="002E5ABF">
        <w:rPr>
          <w:sz w:val="28"/>
          <w:szCs w:val="28"/>
        </w:rPr>
        <w:t xml:space="preserve">», «Во всем мне хочется дойти до самой сути…», «Зимняя ночь». </w:t>
      </w:r>
      <w:r w:rsidRPr="002E5ABF">
        <w:rPr>
          <w:iCs/>
          <w:sz w:val="28"/>
          <w:szCs w:val="28"/>
        </w:rPr>
        <w:t>Поэмы</w:t>
      </w:r>
      <w:r w:rsidRPr="002E5ABF">
        <w:rPr>
          <w:sz w:val="28"/>
          <w:szCs w:val="28"/>
        </w:rPr>
        <w:t xml:space="preserve"> «</w:t>
      </w:r>
      <w:r w:rsidRPr="002E5ABF">
        <w:rPr>
          <w:iCs/>
          <w:sz w:val="28"/>
          <w:szCs w:val="28"/>
        </w:rPr>
        <w:t>Девятьсот пятый год</w:t>
      </w:r>
      <w:r w:rsidRPr="002E5ABF">
        <w:rPr>
          <w:sz w:val="28"/>
          <w:szCs w:val="28"/>
        </w:rPr>
        <w:t>» и «</w:t>
      </w:r>
      <w:r w:rsidRPr="002E5ABF">
        <w:rPr>
          <w:iCs/>
          <w:sz w:val="28"/>
          <w:szCs w:val="28"/>
        </w:rPr>
        <w:t>Лейтенант</w:t>
      </w:r>
      <w:r w:rsidRPr="002E5ABF">
        <w:rPr>
          <w:sz w:val="28"/>
          <w:szCs w:val="28"/>
        </w:rPr>
        <w:t xml:space="preserve"> </w:t>
      </w:r>
      <w:r w:rsidRPr="002E5ABF">
        <w:rPr>
          <w:iCs/>
          <w:sz w:val="28"/>
          <w:szCs w:val="28"/>
        </w:rPr>
        <w:t>Шмидт</w:t>
      </w:r>
      <w:r w:rsidRPr="002E5ABF">
        <w:rPr>
          <w:sz w:val="28"/>
          <w:szCs w:val="28"/>
        </w:rPr>
        <w:t>»</w:t>
      </w:r>
      <w:r w:rsidRPr="002E5ABF">
        <w:rPr>
          <w:iCs/>
          <w:sz w:val="28"/>
          <w:szCs w:val="28"/>
        </w:rPr>
        <w:t>.</w:t>
      </w:r>
    </w:p>
    <w:p w:rsidR="0021790B" w:rsidRPr="002E5ABF" w:rsidRDefault="0021790B" w:rsidP="002E5ABF">
      <w:pPr>
        <w:ind w:left="260" w:firstLine="711"/>
        <w:jc w:val="both"/>
        <w:rPr>
          <w:rFonts w:eastAsiaTheme="minorEastAsia"/>
          <w:sz w:val="28"/>
          <w:szCs w:val="28"/>
        </w:rPr>
      </w:pPr>
      <w:r w:rsidRPr="002E5ABF">
        <w:rPr>
          <w:sz w:val="28"/>
          <w:szCs w:val="28"/>
        </w:rPr>
        <w:t>Эстетические поиски и эксперименты в ранней лирике. Философичность лирики. Тема пути – ведущая в поэзии Пастернака. Особенности поэтического восприятия. Простота и легкость поздней лирики. Своеобразие художественной формы стихотворений.</w:t>
      </w:r>
    </w:p>
    <w:p w:rsidR="0021790B" w:rsidRPr="002E5ABF" w:rsidRDefault="0021790B" w:rsidP="002E5ABF">
      <w:pPr>
        <w:ind w:left="980"/>
        <w:rPr>
          <w:rFonts w:eastAsiaTheme="minorEastAsia"/>
          <w:sz w:val="28"/>
          <w:szCs w:val="28"/>
        </w:rPr>
      </w:pPr>
      <w:r w:rsidRPr="002E5ABF">
        <w:rPr>
          <w:iCs/>
          <w:sz w:val="28"/>
          <w:szCs w:val="28"/>
        </w:rPr>
        <w:t>Для самостоятельного чтения</w:t>
      </w:r>
      <w:r w:rsidRPr="002E5ABF">
        <w:rPr>
          <w:sz w:val="28"/>
          <w:szCs w:val="28"/>
        </w:rPr>
        <w:t>.</w:t>
      </w:r>
      <w:r w:rsidRPr="002E5ABF">
        <w:rPr>
          <w:iCs/>
          <w:sz w:val="28"/>
          <w:szCs w:val="28"/>
        </w:rPr>
        <w:t xml:space="preserve"> Роман </w:t>
      </w:r>
      <w:r w:rsidRPr="002E5ABF">
        <w:rPr>
          <w:sz w:val="28"/>
          <w:szCs w:val="28"/>
        </w:rPr>
        <w:t>«</w:t>
      </w:r>
      <w:r w:rsidRPr="002E5ABF">
        <w:rPr>
          <w:iCs/>
          <w:sz w:val="28"/>
          <w:szCs w:val="28"/>
        </w:rPr>
        <w:t>Доктор Живаго</w:t>
      </w:r>
      <w:r w:rsidRPr="002E5ABF">
        <w:rPr>
          <w:sz w:val="28"/>
          <w:szCs w:val="28"/>
        </w:rPr>
        <w:t>»</w:t>
      </w:r>
      <w:r w:rsidRPr="002E5ABF">
        <w:rPr>
          <w:iCs/>
          <w:sz w:val="28"/>
          <w:szCs w:val="28"/>
        </w:rPr>
        <w:t>.</w:t>
      </w:r>
    </w:p>
    <w:p w:rsidR="0021790B" w:rsidRPr="002E5ABF" w:rsidRDefault="0021790B" w:rsidP="002E5ABF">
      <w:pPr>
        <w:rPr>
          <w:rFonts w:eastAsiaTheme="minorEastAsia"/>
          <w:sz w:val="28"/>
          <w:szCs w:val="28"/>
        </w:rPr>
      </w:pPr>
      <w:r w:rsidRPr="002E5ABF">
        <w:rPr>
          <w:b/>
          <w:bCs/>
          <w:sz w:val="28"/>
          <w:szCs w:val="28"/>
        </w:rPr>
        <w:t xml:space="preserve">А.Т.Твардовский. </w:t>
      </w:r>
      <w:r w:rsidRPr="002E5ABF">
        <w:rPr>
          <w:sz w:val="28"/>
          <w:szCs w:val="28"/>
        </w:rPr>
        <w:t>Сведения из биографии.</w:t>
      </w:r>
    </w:p>
    <w:p w:rsidR="0021790B" w:rsidRPr="002E5ABF" w:rsidRDefault="0021790B" w:rsidP="002E5ABF">
      <w:pPr>
        <w:rPr>
          <w:rFonts w:eastAsiaTheme="minorEastAsia"/>
          <w:sz w:val="28"/>
          <w:szCs w:val="28"/>
        </w:rPr>
      </w:pPr>
      <w:r w:rsidRPr="002E5ABF">
        <w:rPr>
          <w:sz w:val="28"/>
          <w:szCs w:val="28"/>
        </w:rPr>
        <w:t>Стихотворения: «Вся суть в одном-единствен</w:t>
      </w:r>
      <w:r w:rsidR="002E5ABF">
        <w:rPr>
          <w:sz w:val="28"/>
          <w:szCs w:val="28"/>
        </w:rPr>
        <w:t>ном завете», «Памяти матери», «Я</w:t>
      </w:r>
      <w:r w:rsidRPr="002E5ABF">
        <w:rPr>
          <w:sz w:val="28"/>
          <w:szCs w:val="28"/>
        </w:rPr>
        <w:t>знаю: никакой моей вины…», «</w:t>
      </w:r>
      <w:r w:rsidRPr="002E5ABF">
        <w:rPr>
          <w:iCs/>
          <w:sz w:val="28"/>
          <w:szCs w:val="28"/>
        </w:rPr>
        <w:t>К обидам горьким собственной персоны...</w:t>
      </w:r>
      <w:r w:rsidRPr="002E5ABF">
        <w:rPr>
          <w:sz w:val="28"/>
          <w:szCs w:val="28"/>
        </w:rPr>
        <w:t>», «В тот день, когда кончилась война…», «</w:t>
      </w:r>
      <w:r w:rsidRPr="002E5ABF">
        <w:rPr>
          <w:iCs/>
          <w:sz w:val="28"/>
          <w:szCs w:val="28"/>
        </w:rPr>
        <w:t>Ты</w:t>
      </w:r>
      <w:r w:rsidRPr="002E5ABF">
        <w:rPr>
          <w:sz w:val="28"/>
          <w:szCs w:val="28"/>
        </w:rPr>
        <w:t xml:space="preserve">, </w:t>
      </w:r>
      <w:r w:rsidRPr="002E5ABF">
        <w:rPr>
          <w:iCs/>
          <w:sz w:val="28"/>
          <w:szCs w:val="28"/>
        </w:rPr>
        <w:t>дура смерть</w:t>
      </w:r>
      <w:r w:rsidRPr="002E5ABF">
        <w:rPr>
          <w:sz w:val="28"/>
          <w:szCs w:val="28"/>
        </w:rPr>
        <w:t xml:space="preserve">, </w:t>
      </w:r>
      <w:r w:rsidRPr="002E5ABF">
        <w:rPr>
          <w:iCs/>
          <w:sz w:val="28"/>
          <w:szCs w:val="28"/>
        </w:rPr>
        <w:t>грозишься людям</w:t>
      </w:r>
      <w:r w:rsidRPr="002E5ABF">
        <w:rPr>
          <w:sz w:val="28"/>
          <w:szCs w:val="28"/>
        </w:rPr>
        <w:t>»</w:t>
      </w:r>
      <w:r w:rsidRPr="002E5ABF">
        <w:rPr>
          <w:iCs/>
          <w:sz w:val="28"/>
          <w:szCs w:val="28"/>
        </w:rPr>
        <w:t>.</w:t>
      </w:r>
      <w:r w:rsidRPr="002E5ABF">
        <w:rPr>
          <w:sz w:val="28"/>
          <w:szCs w:val="28"/>
        </w:rPr>
        <w:t xml:space="preserve"> </w:t>
      </w:r>
      <w:r w:rsidRPr="002E5ABF">
        <w:rPr>
          <w:iCs/>
          <w:sz w:val="28"/>
          <w:szCs w:val="28"/>
        </w:rPr>
        <w:t>Поэма</w:t>
      </w:r>
      <w:r w:rsidRPr="002E5ABF">
        <w:rPr>
          <w:sz w:val="28"/>
          <w:szCs w:val="28"/>
        </w:rPr>
        <w:t xml:space="preserve"> «</w:t>
      </w:r>
      <w:r w:rsidRPr="002E5ABF">
        <w:rPr>
          <w:iCs/>
          <w:sz w:val="28"/>
          <w:szCs w:val="28"/>
        </w:rPr>
        <w:t>По праву</w:t>
      </w:r>
      <w:r w:rsidRPr="002E5ABF">
        <w:rPr>
          <w:sz w:val="28"/>
          <w:szCs w:val="28"/>
        </w:rPr>
        <w:t xml:space="preserve"> </w:t>
      </w:r>
      <w:r w:rsidRPr="002E5ABF">
        <w:rPr>
          <w:iCs/>
          <w:sz w:val="28"/>
          <w:szCs w:val="28"/>
        </w:rPr>
        <w:t>памяти</w:t>
      </w:r>
      <w:r w:rsidRPr="002E5ABF">
        <w:rPr>
          <w:sz w:val="28"/>
          <w:szCs w:val="28"/>
        </w:rPr>
        <w:t>»</w:t>
      </w:r>
      <w:r w:rsidRPr="002E5ABF">
        <w:rPr>
          <w:iCs/>
          <w:sz w:val="28"/>
          <w:szCs w:val="28"/>
        </w:rPr>
        <w:t>.</w:t>
      </w:r>
      <w:r w:rsidRPr="002E5ABF">
        <w:rPr>
          <w:rFonts w:eastAsiaTheme="minorEastAsia"/>
          <w:sz w:val="28"/>
          <w:szCs w:val="28"/>
        </w:rPr>
        <w:t xml:space="preserve"> </w:t>
      </w:r>
      <w:r w:rsidRPr="002E5ABF">
        <w:rPr>
          <w:sz w:val="28"/>
          <w:szCs w:val="28"/>
        </w:rPr>
        <w:t>Тема войны и памяти в лирике А. Твардовского. Утверждение нравственных ценностей</w:t>
      </w:r>
    </w:p>
    <w:p w:rsidR="0021790B" w:rsidRPr="002E5ABF" w:rsidRDefault="0021790B" w:rsidP="002E5ABF">
      <w:pPr>
        <w:ind w:left="260" w:firstLine="711"/>
        <w:jc w:val="both"/>
        <w:rPr>
          <w:rFonts w:eastAsiaTheme="minorEastAsia"/>
          <w:sz w:val="28"/>
          <w:szCs w:val="28"/>
        </w:rPr>
      </w:pPr>
      <w:r w:rsidRPr="002E5ABF">
        <w:rPr>
          <w:iCs/>
          <w:sz w:val="28"/>
          <w:szCs w:val="28"/>
        </w:rPr>
        <w:t>Теория литературы</w:t>
      </w:r>
      <w:r w:rsidRPr="002E5ABF">
        <w:rPr>
          <w:sz w:val="28"/>
          <w:szCs w:val="28"/>
        </w:rPr>
        <w:t>:</w:t>
      </w:r>
      <w:r w:rsidRPr="002E5ABF">
        <w:rPr>
          <w:iCs/>
          <w:sz w:val="28"/>
          <w:szCs w:val="28"/>
        </w:rPr>
        <w:t xml:space="preserve"> </w:t>
      </w:r>
      <w:r w:rsidRPr="002E5ABF">
        <w:rPr>
          <w:sz w:val="28"/>
          <w:szCs w:val="28"/>
        </w:rPr>
        <w:t>традиции русской классической литературы и новаторство в</w:t>
      </w:r>
      <w:r w:rsidRPr="002E5ABF">
        <w:rPr>
          <w:iCs/>
          <w:sz w:val="28"/>
          <w:szCs w:val="28"/>
        </w:rPr>
        <w:t xml:space="preserve"> </w:t>
      </w:r>
      <w:r w:rsidRPr="002E5ABF">
        <w:rPr>
          <w:sz w:val="28"/>
          <w:szCs w:val="28"/>
        </w:rPr>
        <w:t>поэзии.</w:t>
      </w:r>
    </w:p>
    <w:p w:rsidR="0021790B" w:rsidRPr="002E5ABF" w:rsidRDefault="0021790B" w:rsidP="002E5ABF">
      <w:pPr>
        <w:ind w:left="980"/>
        <w:rPr>
          <w:rFonts w:eastAsiaTheme="minorEastAsia"/>
          <w:sz w:val="28"/>
          <w:szCs w:val="28"/>
        </w:rPr>
      </w:pPr>
      <w:r w:rsidRPr="002E5ABF">
        <w:rPr>
          <w:iCs/>
          <w:sz w:val="28"/>
          <w:szCs w:val="28"/>
        </w:rPr>
        <w:t>Для самостоятельного чтения</w:t>
      </w:r>
      <w:r w:rsidRPr="002E5ABF">
        <w:rPr>
          <w:sz w:val="28"/>
          <w:szCs w:val="28"/>
        </w:rPr>
        <w:t>:</w:t>
      </w:r>
      <w:r w:rsidRPr="002E5ABF">
        <w:rPr>
          <w:iCs/>
          <w:sz w:val="28"/>
          <w:szCs w:val="28"/>
        </w:rPr>
        <w:t xml:space="preserve"> стихи</w:t>
      </w:r>
      <w:r w:rsidRPr="002E5ABF">
        <w:rPr>
          <w:sz w:val="28"/>
          <w:szCs w:val="28"/>
        </w:rPr>
        <w:t>,</w:t>
      </w:r>
      <w:r w:rsidRPr="002E5ABF">
        <w:rPr>
          <w:iCs/>
          <w:sz w:val="28"/>
          <w:szCs w:val="28"/>
        </w:rPr>
        <w:t xml:space="preserve"> поэмы.</w:t>
      </w:r>
    </w:p>
    <w:p w:rsidR="0021790B" w:rsidRPr="002E5ABF" w:rsidRDefault="0021790B" w:rsidP="002E5ABF">
      <w:pPr>
        <w:rPr>
          <w:rFonts w:eastAsiaTheme="minorEastAsia"/>
          <w:sz w:val="28"/>
          <w:szCs w:val="28"/>
        </w:rPr>
      </w:pPr>
      <w:r w:rsidRPr="002E5ABF">
        <w:rPr>
          <w:b/>
          <w:bCs/>
          <w:sz w:val="28"/>
          <w:szCs w:val="28"/>
        </w:rPr>
        <w:t xml:space="preserve">Н.А.Заболоцкий. </w:t>
      </w:r>
      <w:r w:rsidRPr="002E5ABF">
        <w:rPr>
          <w:sz w:val="28"/>
          <w:szCs w:val="28"/>
        </w:rPr>
        <w:t>Сведения из биографии.</w:t>
      </w:r>
    </w:p>
    <w:p w:rsidR="0021790B" w:rsidRPr="002E5ABF" w:rsidRDefault="0021790B" w:rsidP="002E5ABF">
      <w:pPr>
        <w:ind w:left="142"/>
        <w:rPr>
          <w:rFonts w:eastAsiaTheme="minorEastAsia"/>
          <w:sz w:val="28"/>
          <w:szCs w:val="28"/>
        </w:rPr>
      </w:pPr>
      <w:r w:rsidRPr="002E5ABF">
        <w:rPr>
          <w:sz w:val="28"/>
          <w:szCs w:val="28"/>
        </w:rPr>
        <w:t>Стихотворения: «Завещание», «Читая стихи», «О красоте человеческих лиц». Утверждение непреходящих нравственных ценностей, неразрывной связи</w:t>
      </w:r>
    </w:p>
    <w:p w:rsidR="0021790B" w:rsidRPr="002E5ABF" w:rsidRDefault="0021790B" w:rsidP="002E5ABF">
      <w:pPr>
        <w:ind w:left="260" w:right="20"/>
        <w:jc w:val="both"/>
        <w:rPr>
          <w:rFonts w:eastAsiaTheme="minorEastAsia"/>
          <w:sz w:val="28"/>
          <w:szCs w:val="28"/>
        </w:rPr>
      </w:pPr>
      <w:r w:rsidRPr="002E5ABF">
        <w:rPr>
          <w:sz w:val="28"/>
          <w:szCs w:val="28"/>
        </w:rPr>
        <w:lastRenderedPageBreak/>
        <w:t>поколений, философская углубленность, художественная неповторимость стихотворений поэта. Своеобразие художественного воплощения темы природы в лирике Заболоцкого.</w:t>
      </w:r>
    </w:p>
    <w:p w:rsidR="0021790B" w:rsidRPr="002E5ABF" w:rsidRDefault="0021790B" w:rsidP="002E5ABF">
      <w:pPr>
        <w:rPr>
          <w:rFonts w:eastAsiaTheme="minorEastAsia"/>
          <w:sz w:val="28"/>
          <w:szCs w:val="28"/>
        </w:rPr>
      </w:pPr>
    </w:p>
    <w:p w:rsidR="0021790B" w:rsidRPr="002E5ABF" w:rsidRDefault="0021790B" w:rsidP="002E5ABF">
      <w:pPr>
        <w:ind w:left="1560"/>
        <w:jc w:val="center"/>
        <w:rPr>
          <w:rFonts w:eastAsiaTheme="minorEastAsia"/>
          <w:sz w:val="28"/>
          <w:szCs w:val="28"/>
        </w:rPr>
      </w:pPr>
      <w:r w:rsidRPr="002E5ABF">
        <w:rPr>
          <w:b/>
          <w:bCs/>
          <w:sz w:val="28"/>
          <w:szCs w:val="28"/>
        </w:rPr>
        <w:t>Литература 50–80-х годов</w:t>
      </w:r>
    </w:p>
    <w:p w:rsidR="0021790B" w:rsidRPr="002E5ABF" w:rsidRDefault="0021790B" w:rsidP="002E5ABF">
      <w:pPr>
        <w:jc w:val="both"/>
        <w:rPr>
          <w:rFonts w:eastAsiaTheme="minorEastAsia"/>
          <w:sz w:val="28"/>
          <w:szCs w:val="28"/>
        </w:rPr>
      </w:pPr>
      <w:r w:rsidRPr="002E5ABF">
        <w:rPr>
          <w:sz w:val="28"/>
          <w:szCs w:val="28"/>
        </w:rPr>
        <w:t>Смерть И. В. Сталина. XX съезд партии. Изменения в общественной и культурной жизни страны. Новые тенденции в литературе. Тематика и проблематика, традиции и новаторство в произведениях писателей и поэтов.</w:t>
      </w:r>
    </w:p>
    <w:p w:rsidR="0021790B" w:rsidRPr="002E5ABF" w:rsidRDefault="0021790B" w:rsidP="002E5ABF">
      <w:pPr>
        <w:rPr>
          <w:rFonts w:eastAsiaTheme="minorEastAsia"/>
          <w:sz w:val="28"/>
          <w:szCs w:val="28"/>
        </w:rPr>
      </w:pPr>
    </w:p>
    <w:p w:rsidR="0021790B" w:rsidRPr="002E5ABF" w:rsidRDefault="0021790B" w:rsidP="002E5ABF">
      <w:pPr>
        <w:rPr>
          <w:rFonts w:eastAsiaTheme="minorEastAsia"/>
          <w:sz w:val="28"/>
          <w:szCs w:val="28"/>
        </w:rPr>
      </w:pPr>
      <w:r w:rsidRPr="002E5ABF">
        <w:rPr>
          <w:b/>
          <w:bCs/>
          <w:sz w:val="28"/>
          <w:szCs w:val="28"/>
        </w:rPr>
        <w:t>Поэзия 60-х годов</w:t>
      </w:r>
    </w:p>
    <w:p w:rsidR="0021790B" w:rsidRPr="002E5ABF" w:rsidRDefault="0021790B" w:rsidP="002E5ABF">
      <w:pPr>
        <w:rPr>
          <w:rFonts w:eastAsiaTheme="minorEastAsia"/>
          <w:sz w:val="28"/>
          <w:szCs w:val="28"/>
        </w:rPr>
      </w:pPr>
    </w:p>
    <w:p w:rsidR="0021790B" w:rsidRPr="002E5ABF" w:rsidRDefault="0021790B" w:rsidP="002E5ABF">
      <w:pPr>
        <w:ind w:firstLine="971"/>
        <w:jc w:val="both"/>
        <w:rPr>
          <w:rFonts w:eastAsiaTheme="minorEastAsia"/>
          <w:sz w:val="28"/>
          <w:szCs w:val="28"/>
        </w:rPr>
      </w:pPr>
      <w:r w:rsidRPr="002E5ABF">
        <w:rPr>
          <w:sz w:val="28"/>
          <w:szCs w:val="28"/>
        </w:rPr>
        <w:t>Поиски нового поэтического языка, формы, жанра в поэзии Б. Ахмадуллиной, Е. Винокурова, Р. Рождественского, А. Вознесенского, Е. Евтушенко, Б. Окуджавы и др. Развитие традиций русской классики в поэзии Н. Федорова, Н. Рубцова, С. Наровчатова, Д. Самойлова, Л. Мартынова, Е. Винокурова, Н. Старшинова, Ю. Друниной, Б. Слуцкого, С. Орлова, И. Бродского, Р. Гамзатова и др.</w:t>
      </w:r>
    </w:p>
    <w:p w:rsidR="0021790B" w:rsidRPr="002E5ABF" w:rsidRDefault="0021790B" w:rsidP="002E5ABF">
      <w:pPr>
        <w:ind w:left="260" w:right="20" w:firstLine="711"/>
        <w:jc w:val="both"/>
        <w:rPr>
          <w:rFonts w:eastAsiaTheme="minorEastAsia"/>
          <w:sz w:val="28"/>
          <w:szCs w:val="28"/>
        </w:rPr>
      </w:pPr>
      <w:r w:rsidRPr="002E5ABF">
        <w:rPr>
          <w:sz w:val="28"/>
          <w:szCs w:val="28"/>
        </w:rPr>
        <w:t>Размышление о прошлом, настоящем и будущем Родины, утверждение нравственных ценностей в поэзии А. Твардовского.</w:t>
      </w:r>
    </w:p>
    <w:p w:rsidR="0021790B" w:rsidRPr="002E5ABF" w:rsidRDefault="0021790B" w:rsidP="002E5ABF">
      <w:pPr>
        <w:ind w:left="260" w:firstLine="711"/>
        <w:jc w:val="both"/>
        <w:rPr>
          <w:rFonts w:eastAsiaTheme="minorEastAsia"/>
          <w:sz w:val="28"/>
          <w:szCs w:val="28"/>
        </w:rPr>
      </w:pPr>
      <w:r w:rsidRPr="002E5ABF">
        <w:rPr>
          <w:iCs/>
          <w:sz w:val="28"/>
          <w:szCs w:val="28"/>
        </w:rPr>
        <w:t>Авторская песня</w:t>
      </w:r>
      <w:r w:rsidRPr="002E5ABF">
        <w:rPr>
          <w:sz w:val="28"/>
          <w:szCs w:val="28"/>
        </w:rPr>
        <w:t>.</w:t>
      </w:r>
      <w:r w:rsidRPr="002E5ABF">
        <w:rPr>
          <w:iCs/>
          <w:sz w:val="28"/>
          <w:szCs w:val="28"/>
        </w:rPr>
        <w:t xml:space="preserve"> </w:t>
      </w:r>
      <w:r w:rsidRPr="002E5ABF">
        <w:rPr>
          <w:sz w:val="28"/>
          <w:szCs w:val="28"/>
        </w:rPr>
        <w:t>Ее место в историко-культурном процессе</w:t>
      </w:r>
      <w:r w:rsidRPr="002E5ABF">
        <w:rPr>
          <w:iCs/>
          <w:sz w:val="28"/>
          <w:szCs w:val="28"/>
        </w:rPr>
        <w:t xml:space="preserve"> </w:t>
      </w:r>
      <w:r w:rsidRPr="002E5ABF">
        <w:rPr>
          <w:sz w:val="28"/>
          <w:szCs w:val="28"/>
        </w:rPr>
        <w:t>(содержательность,</w:t>
      </w:r>
      <w:r w:rsidRPr="002E5ABF">
        <w:rPr>
          <w:iCs/>
          <w:sz w:val="28"/>
          <w:szCs w:val="28"/>
        </w:rPr>
        <w:t xml:space="preserve"> </w:t>
      </w:r>
      <w:r w:rsidRPr="002E5ABF">
        <w:rPr>
          <w:sz w:val="28"/>
          <w:szCs w:val="28"/>
        </w:rPr>
        <w:t>искренность, внимание к личности). Значение творчества А. Галича, В. Высоцкого, Ю. Визбора, Б. Окуджавы и др. в развитии жанра авторской песни.</w:t>
      </w:r>
    </w:p>
    <w:p w:rsidR="0021790B" w:rsidRPr="002E5ABF" w:rsidRDefault="0021790B" w:rsidP="002E5ABF">
      <w:pPr>
        <w:jc w:val="both"/>
        <w:rPr>
          <w:rFonts w:eastAsiaTheme="minorEastAsia"/>
          <w:sz w:val="28"/>
          <w:szCs w:val="28"/>
        </w:rPr>
      </w:pPr>
      <w:r w:rsidRPr="002E5ABF">
        <w:rPr>
          <w:b/>
          <w:bCs/>
          <w:sz w:val="28"/>
          <w:szCs w:val="28"/>
        </w:rPr>
        <w:t xml:space="preserve">Н.М.Рубцов. </w:t>
      </w:r>
      <w:r w:rsidRPr="002E5ABF">
        <w:rPr>
          <w:sz w:val="28"/>
          <w:szCs w:val="28"/>
        </w:rPr>
        <w:t>Сведения из биографии</w:t>
      </w:r>
      <w:r w:rsidRPr="002E5ABF">
        <w:rPr>
          <w:b/>
          <w:bCs/>
          <w:sz w:val="28"/>
          <w:szCs w:val="28"/>
        </w:rPr>
        <w:t>.</w:t>
      </w:r>
      <w:r w:rsidRPr="002E5ABF">
        <w:rPr>
          <w:sz w:val="28"/>
          <w:szCs w:val="28"/>
        </w:rPr>
        <w:t xml:space="preserve"> Стихотворения</w:t>
      </w:r>
      <w:r w:rsidRPr="002E5ABF">
        <w:rPr>
          <w:iCs/>
          <w:sz w:val="28"/>
          <w:szCs w:val="28"/>
        </w:rPr>
        <w:t>:</w:t>
      </w:r>
      <w:r w:rsidRPr="002E5ABF">
        <w:rPr>
          <w:sz w:val="28"/>
          <w:szCs w:val="28"/>
        </w:rPr>
        <w:t xml:space="preserve"> «</w:t>
      </w:r>
      <w:r w:rsidRPr="002E5ABF">
        <w:rPr>
          <w:iCs/>
          <w:sz w:val="28"/>
          <w:szCs w:val="28"/>
        </w:rPr>
        <w:t>Видения на холме</w:t>
      </w:r>
      <w:r w:rsidRPr="002E5ABF">
        <w:rPr>
          <w:sz w:val="28"/>
          <w:szCs w:val="28"/>
        </w:rPr>
        <w:t>», «</w:t>
      </w:r>
      <w:r w:rsidRPr="002E5ABF">
        <w:rPr>
          <w:iCs/>
          <w:sz w:val="28"/>
          <w:szCs w:val="28"/>
        </w:rPr>
        <w:t>Листья осенние</w:t>
      </w:r>
      <w:r w:rsidRPr="002E5ABF">
        <w:rPr>
          <w:sz w:val="28"/>
          <w:szCs w:val="28"/>
        </w:rPr>
        <w:t xml:space="preserve">» </w:t>
      </w:r>
      <w:r w:rsidRPr="002E5ABF">
        <w:rPr>
          <w:b/>
          <w:bCs/>
          <w:sz w:val="28"/>
          <w:szCs w:val="28"/>
        </w:rPr>
        <w:t>(</w:t>
      </w:r>
      <w:r w:rsidRPr="002E5ABF">
        <w:rPr>
          <w:iCs/>
          <w:sz w:val="28"/>
          <w:szCs w:val="28"/>
        </w:rPr>
        <w:t>возможен выбор других</w:t>
      </w:r>
      <w:r w:rsidRPr="002E5ABF">
        <w:rPr>
          <w:sz w:val="28"/>
          <w:szCs w:val="28"/>
        </w:rPr>
        <w:t xml:space="preserve"> </w:t>
      </w:r>
      <w:r w:rsidRPr="002E5ABF">
        <w:rPr>
          <w:iCs/>
          <w:sz w:val="28"/>
          <w:szCs w:val="28"/>
        </w:rPr>
        <w:t>стихотворений).</w:t>
      </w:r>
    </w:p>
    <w:p w:rsidR="0021790B" w:rsidRPr="002E5ABF" w:rsidRDefault="0021790B" w:rsidP="002E5ABF">
      <w:pPr>
        <w:rPr>
          <w:rFonts w:eastAsiaTheme="minorEastAsia"/>
          <w:sz w:val="28"/>
          <w:szCs w:val="28"/>
        </w:rPr>
      </w:pPr>
    </w:p>
    <w:p w:rsidR="0021790B" w:rsidRPr="002E5ABF" w:rsidRDefault="0021790B" w:rsidP="002E5ABF">
      <w:pPr>
        <w:ind w:left="260" w:right="20" w:firstLine="449"/>
        <w:jc w:val="both"/>
        <w:rPr>
          <w:rFonts w:eastAsiaTheme="minorEastAsia"/>
          <w:sz w:val="28"/>
          <w:szCs w:val="28"/>
        </w:rPr>
      </w:pPr>
      <w:r w:rsidRPr="002E5ABF">
        <w:rPr>
          <w:sz w:val="28"/>
          <w:szCs w:val="28"/>
        </w:rPr>
        <w:t>Тема родины в лирике поэта, острая боль за ее судьбу, вера в ее неисчерпаемые духовные силы. Гармония человека и природы. Есенинские традиции в лирике Рубцова.</w:t>
      </w:r>
    </w:p>
    <w:p w:rsidR="0021790B" w:rsidRPr="002E5ABF" w:rsidRDefault="0021790B" w:rsidP="002E5ABF">
      <w:pPr>
        <w:rPr>
          <w:rFonts w:eastAsiaTheme="minorEastAsia"/>
          <w:sz w:val="28"/>
          <w:szCs w:val="28"/>
        </w:rPr>
      </w:pPr>
      <w:r w:rsidRPr="002E5ABF">
        <w:rPr>
          <w:b/>
          <w:bCs/>
          <w:sz w:val="28"/>
          <w:szCs w:val="28"/>
        </w:rPr>
        <w:t xml:space="preserve">Расул Гамзатов. </w:t>
      </w:r>
      <w:r w:rsidRPr="002E5ABF">
        <w:rPr>
          <w:sz w:val="28"/>
          <w:szCs w:val="28"/>
        </w:rPr>
        <w:t>Сведения из биографии.</w:t>
      </w:r>
      <w:r w:rsidRPr="002E5ABF">
        <w:rPr>
          <w:rFonts w:eastAsiaTheme="minorEastAsia"/>
          <w:sz w:val="28"/>
          <w:szCs w:val="28"/>
        </w:rPr>
        <w:t xml:space="preserve"> </w:t>
      </w:r>
      <w:r w:rsidRPr="002E5ABF">
        <w:rPr>
          <w:sz w:val="28"/>
          <w:szCs w:val="28"/>
        </w:rPr>
        <w:t>Стихотворения: «</w:t>
      </w:r>
      <w:r w:rsidRPr="002E5ABF">
        <w:rPr>
          <w:iCs/>
          <w:sz w:val="28"/>
          <w:szCs w:val="28"/>
        </w:rPr>
        <w:t>Журавли</w:t>
      </w:r>
      <w:r w:rsidRPr="002E5ABF">
        <w:rPr>
          <w:sz w:val="28"/>
          <w:szCs w:val="28"/>
        </w:rPr>
        <w:t>», «</w:t>
      </w:r>
      <w:r w:rsidRPr="002E5ABF">
        <w:rPr>
          <w:iCs/>
          <w:sz w:val="28"/>
          <w:szCs w:val="28"/>
        </w:rPr>
        <w:t>В горах джигиты ссорились</w:t>
      </w:r>
      <w:r w:rsidRPr="002E5ABF">
        <w:rPr>
          <w:sz w:val="28"/>
          <w:szCs w:val="28"/>
        </w:rPr>
        <w:t xml:space="preserve">, </w:t>
      </w:r>
      <w:r w:rsidRPr="002E5ABF">
        <w:rPr>
          <w:iCs/>
          <w:sz w:val="28"/>
          <w:szCs w:val="28"/>
        </w:rPr>
        <w:t>бывало...</w:t>
      </w:r>
      <w:r w:rsidRPr="002E5ABF">
        <w:rPr>
          <w:sz w:val="28"/>
          <w:szCs w:val="28"/>
        </w:rPr>
        <w:t xml:space="preserve">» </w:t>
      </w:r>
      <w:r w:rsidRPr="002E5ABF">
        <w:rPr>
          <w:iCs/>
          <w:sz w:val="28"/>
          <w:szCs w:val="28"/>
        </w:rPr>
        <w:t>(возможен</w:t>
      </w:r>
      <w:r w:rsidRPr="002E5ABF">
        <w:rPr>
          <w:sz w:val="28"/>
          <w:szCs w:val="28"/>
        </w:rPr>
        <w:t xml:space="preserve"> </w:t>
      </w:r>
      <w:r w:rsidRPr="002E5ABF">
        <w:rPr>
          <w:iCs/>
          <w:sz w:val="28"/>
          <w:szCs w:val="28"/>
        </w:rPr>
        <w:t>выбор других стихотворений).</w:t>
      </w:r>
    </w:p>
    <w:p w:rsidR="0021790B" w:rsidRPr="002E5ABF" w:rsidRDefault="0021790B" w:rsidP="002E5ABF">
      <w:pPr>
        <w:ind w:right="20" w:firstLine="449"/>
        <w:jc w:val="both"/>
        <w:rPr>
          <w:rFonts w:eastAsiaTheme="minorEastAsia"/>
          <w:sz w:val="28"/>
          <w:szCs w:val="28"/>
        </w:rPr>
      </w:pPr>
      <w:r w:rsidRPr="002E5ABF">
        <w:rPr>
          <w:sz w:val="28"/>
          <w:szCs w:val="28"/>
        </w:rPr>
        <w:t>Проникновенное звучание темы родины в лирике Гамзатова. Прием параллелизма, усиливающий смысловое значение восьмистиший. Соотношение национального и общечеловеческого в творчестве Гамзатова.</w:t>
      </w:r>
    </w:p>
    <w:p w:rsidR="0021790B" w:rsidRPr="002E5ABF" w:rsidRDefault="0021790B" w:rsidP="002E5ABF">
      <w:pPr>
        <w:rPr>
          <w:rFonts w:eastAsiaTheme="minorEastAsia"/>
          <w:sz w:val="28"/>
          <w:szCs w:val="28"/>
        </w:rPr>
      </w:pPr>
      <w:r w:rsidRPr="002E5ABF">
        <w:rPr>
          <w:b/>
          <w:bCs/>
          <w:sz w:val="28"/>
          <w:szCs w:val="28"/>
        </w:rPr>
        <w:t>Проза</w:t>
      </w:r>
    </w:p>
    <w:p w:rsidR="0021790B" w:rsidRPr="002E5ABF" w:rsidRDefault="0021790B" w:rsidP="002E5ABF">
      <w:pPr>
        <w:ind w:firstLine="709"/>
        <w:jc w:val="both"/>
        <w:rPr>
          <w:rFonts w:eastAsiaTheme="minorEastAsia"/>
          <w:sz w:val="28"/>
          <w:szCs w:val="28"/>
        </w:rPr>
      </w:pPr>
      <w:r w:rsidRPr="002E5ABF">
        <w:rPr>
          <w:sz w:val="28"/>
          <w:szCs w:val="28"/>
        </w:rPr>
        <w:t>Отражение конфликтов истории в судьбах героев: П. Нилин «Жестокость», А. Солженицын «Один день Ивана Денисовича», В. Дудинцев «Не хлебом единым...» и др.</w:t>
      </w:r>
    </w:p>
    <w:p w:rsidR="0021790B" w:rsidRPr="002E5ABF" w:rsidRDefault="0021790B" w:rsidP="002E5ABF">
      <w:pPr>
        <w:ind w:firstLine="709"/>
        <w:jc w:val="both"/>
        <w:rPr>
          <w:rFonts w:eastAsiaTheme="minorEastAsia"/>
          <w:sz w:val="28"/>
          <w:szCs w:val="28"/>
        </w:rPr>
      </w:pPr>
      <w:r w:rsidRPr="002E5ABF">
        <w:rPr>
          <w:sz w:val="28"/>
          <w:szCs w:val="28"/>
        </w:rPr>
        <w:t>«</w:t>
      </w:r>
      <w:r w:rsidRPr="002E5ABF">
        <w:rPr>
          <w:iCs/>
          <w:sz w:val="28"/>
          <w:szCs w:val="28"/>
        </w:rPr>
        <w:t>Городская проза</w:t>
      </w:r>
      <w:r w:rsidRPr="002E5ABF">
        <w:rPr>
          <w:sz w:val="28"/>
          <w:szCs w:val="28"/>
        </w:rPr>
        <w:t>»</w:t>
      </w:r>
      <w:r w:rsidRPr="002E5ABF">
        <w:rPr>
          <w:iCs/>
          <w:sz w:val="28"/>
          <w:szCs w:val="28"/>
        </w:rPr>
        <w:t>.</w:t>
      </w:r>
      <w:r w:rsidRPr="002E5ABF">
        <w:rPr>
          <w:sz w:val="28"/>
          <w:szCs w:val="28"/>
        </w:rPr>
        <w:t xml:space="preserve"> Тематика, нравственная проблематика, художественные особенности произведений В.Аксенова, Д.Гранина, Ю.Трифонова, В.Дудинцева и др.</w:t>
      </w:r>
    </w:p>
    <w:p w:rsidR="0021790B" w:rsidRPr="002E5ABF" w:rsidRDefault="0021790B" w:rsidP="002E5ABF">
      <w:pPr>
        <w:ind w:firstLine="709"/>
        <w:jc w:val="both"/>
        <w:rPr>
          <w:rFonts w:eastAsiaTheme="minorEastAsia"/>
          <w:sz w:val="28"/>
          <w:szCs w:val="28"/>
        </w:rPr>
      </w:pPr>
      <w:r w:rsidRPr="002E5ABF">
        <w:rPr>
          <w:sz w:val="28"/>
          <w:szCs w:val="28"/>
        </w:rPr>
        <w:t>«</w:t>
      </w:r>
      <w:r w:rsidRPr="002E5ABF">
        <w:rPr>
          <w:iCs/>
          <w:sz w:val="28"/>
          <w:szCs w:val="28"/>
        </w:rPr>
        <w:t>Деревенская проза</w:t>
      </w:r>
      <w:r w:rsidRPr="002E5ABF">
        <w:rPr>
          <w:sz w:val="28"/>
          <w:szCs w:val="28"/>
        </w:rPr>
        <w:t>»</w:t>
      </w:r>
      <w:r w:rsidRPr="002E5ABF">
        <w:rPr>
          <w:iCs/>
          <w:sz w:val="28"/>
          <w:szCs w:val="28"/>
        </w:rPr>
        <w:t>.</w:t>
      </w:r>
      <w:r w:rsidRPr="002E5ABF">
        <w:rPr>
          <w:sz w:val="28"/>
          <w:szCs w:val="28"/>
        </w:rPr>
        <w:t xml:space="preserve"> Изображение жизни советской деревни. Глубина, цельность духовного мира человека, связанного жизнью своей с землей, в произведениях Ф.Абрамова, М.Алексеева, С.Белова, С.Залыгина, В. Крупина, П.Проскурина, Б.Можаева, В.Шукшина, и др.</w:t>
      </w:r>
    </w:p>
    <w:p w:rsidR="0021790B" w:rsidRPr="002E5ABF" w:rsidRDefault="0021790B" w:rsidP="002E5ABF">
      <w:pPr>
        <w:ind w:firstLine="709"/>
        <w:jc w:val="both"/>
        <w:rPr>
          <w:rFonts w:eastAsiaTheme="minorEastAsia"/>
          <w:sz w:val="28"/>
          <w:szCs w:val="28"/>
        </w:rPr>
      </w:pPr>
      <w:r w:rsidRPr="002E5ABF">
        <w:rPr>
          <w:iCs/>
          <w:sz w:val="28"/>
          <w:szCs w:val="28"/>
        </w:rPr>
        <w:t>Новое осмысление проблемы человека на войне</w:t>
      </w:r>
      <w:r w:rsidRPr="002E5ABF">
        <w:rPr>
          <w:sz w:val="28"/>
          <w:szCs w:val="28"/>
        </w:rPr>
        <w:t>:</w:t>
      </w:r>
      <w:r w:rsidRPr="002E5ABF">
        <w:rPr>
          <w:iCs/>
          <w:sz w:val="28"/>
          <w:szCs w:val="28"/>
        </w:rPr>
        <w:t xml:space="preserve"> </w:t>
      </w:r>
      <w:r w:rsidRPr="002E5ABF">
        <w:rPr>
          <w:sz w:val="28"/>
          <w:szCs w:val="28"/>
        </w:rPr>
        <w:t>Ю.</w:t>
      </w:r>
      <w:r w:rsidRPr="002E5ABF">
        <w:rPr>
          <w:iCs/>
          <w:sz w:val="28"/>
          <w:szCs w:val="28"/>
        </w:rPr>
        <w:t xml:space="preserve"> </w:t>
      </w:r>
      <w:r w:rsidRPr="002E5ABF">
        <w:rPr>
          <w:sz w:val="28"/>
          <w:szCs w:val="28"/>
        </w:rPr>
        <w:t>Бондарев</w:t>
      </w:r>
      <w:r w:rsidRPr="002E5ABF">
        <w:rPr>
          <w:iCs/>
          <w:sz w:val="28"/>
          <w:szCs w:val="28"/>
        </w:rPr>
        <w:t xml:space="preserve"> </w:t>
      </w:r>
      <w:r w:rsidRPr="002E5ABF">
        <w:rPr>
          <w:sz w:val="28"/>
          <w:szCs w:val="28"/>
        </w:rPr>
        <w:t>«Горячий снег»,</w:t>
      </w:r>
      <w:r w:rsidRPr="002E5ABF">
        <w:rPr>
          <w:iCs/>
          <w:sz w:val="28"/>
          <w:szCs w:val="28"/>
        </w:rPr>
        <w:t xml:space="preserve"> </w:t>
      </w:r>
      <w:r w:rsidRPr="002E5ABF">
        <w:rPr>
          <w:sz w:val="28"/>
          <w:szCs w:val="28"/>
        </w:rPr>
        <w:t xml:space="preserve">В. Богомолов «Момент истины», В. Кондратьев «Сашка» и др. Исследование природы подвига и предательства, философский анализ поведения человека в </w:t>
      </w:r>
      <w:r w:rsidRPr="002E5ABF">
        <w:rPr>
          <w:sz w:val="28"/>
          <w:szCs w:val="28"/>
        </w:rPr>
        <w:lastRenderedPageBreak/>
        <w:t>экстремальной ситуации в произведениях В. Быкова «Сотников», Б. Окуджавы «Будь здоров, школяр» и др.</w:t>
      </w:r>
    </w:p>
    <w:p w:rsidR="0021790B" w:rsidRPr="002E5ABF" w:rsidRDefault="0021790B" w:rsidP="002E5ABF">
      <w:pPr>
        <w:ind w:right="20" w:firstLine="709"/>
        <w:jc w:val="both"/>
        <w:rPr>
          <w:rFonts w:eastAsiaTheme="minorEastAsia"/>
          <w:sz w:val="28"/>
          <w:szCs w:val="28"/>
        </w:rPr>
      </w:pPr>
      <w:r w:rsidRPr="002E5ABF">
        <w:rPr>
          <w:sz w:val="28"/>
          <w:szCs w:val="28"/>
        </w:rPr>
        <w:t>Роль произведений о Великой Отечественной войне в воспитании патриотических чувств молодого поколения.</w:t>
      </w:r>
    </w:p>
    <w:p w:rsidR="0021790B" w:rsidRPr="002E5ABF" w:rsidRDefault="0021790B" w:rsidP="002E5ABF">
      <w:pPr>
        <w:ind w:firstLine="709"/>
        <w:jc w:val="both"/>
        <w:rPr>
          <w:rFonts w:eastAsiaTheme="minorEastAsia"/>
          <w:sz w:val="28"/>
          <w:szCs w:val="28"/>
        </w:rPr>
      </w:pPr>
      <w:r w:rsidRPr="002E5ABF">
        <w:rPr>
          <w:iCs/>
          <w:sz w:val="28"/>
          <w:szCs w:val="28"/>
        </w:rPr>
        <w:t>Динамика нравственных ценностей во времени</w:t>
      </w:r>
      <w:r w:rsidRPr="002E5ABF">
        <w:rPr>
          <w:sz w:val="28"/>
          <w:szCs w:val="28"/>
        </w:rPr>
        <w:t>,</w:t>
      </w:r>
      <w:r w:rsidRPr="002E5ABF">
        <w:rPr>
          <w:iCs/>
          <w:sz w:val="28"/>
          <w:szCs w:val="28"/>
        </w:rPr>
        <w:t xml:space="preserve"> предвидение опасности утраты исторической памяти</w:t>
      </w:r>
      <w:r w:rsidRPr="002E5ABF">
        <w:rPr>
          <w:sz w:val="28"/>
          <w:szCs w:val="28"/>
        </w:rPr>
        <w:t>: «Прощание с Матерой»</w:t>
      </w:r>
      <w:r w:rsidRPr="002E5ABF">
        <w:rPr>
          <w:iCs/>
          <w:sz w:val="28"/>
          <w:szCs w:val="28"/>
        </w:rPr>
        <w:t xml:space="preserve"> </w:t>
      </w:r>
      <w:r w:rsidRPr="002E5ABF">
        <w:rPr>
          <w:sz w:val="28"/>
          <w:szCs w:val="28"/>
        </w:rPr>
        <w:t>В.</w:t>
      </w:r>
      <w:r w:rsidRPr="002E5ABF">
        <w:rPr>
          <w:iCs/>
          <w:sz w:val="28"/>
          <w:szCs w:val="28"/>
        </w:rPr>
        <w:t xml:space="preserve"> </w:t>
      </w:r>
      <w:r w:rsidRPr="002E5ABF">
        <w:rPr>
          <w:sz w:val="28"/>
          <w:szCs w:val="28"/>
        </w:rPr>
        <w:t>Распутина, «Буранный полустанок»</w:t>
      </w:r>
      <w:r w:rsidRPr="002E5ABF">
        <w:rPr>
          <w:iCs/>
          <w:sz w:val="28"/>
          <w:szCs w:val="28"/>
        </w:rPr>
        <w:t xml:space="preserve"> </w:t>
      </w:r>
      <w:r w:rsidRPr="002E5ABF">
        <w:rPr>
          <w:sz w:val="28"/>
          <w:szCs w:val="28"/>
        </w:rPr>
        <w:t>Ч.</w:t>
      </w:r>
      <w:r w:rsidRPr="002E5ABF">
        <w:rPr>
          <w:iCs/>
          <w:sz w:val="28"/>
          <w:szCs w:val="28"/>
        </w:rPr>
        <w:t xml:space="preserve"> </w:t>
      </w:r>
      <w:r w:rsidRPr="002E5ABF">
        <w:rPr>
          <w:sz w:val="28"/>
          <w:szCs w:val="28"/>
        </w:rPr>
        <w:t>Айтматова, «Сон в начале тумана» Ю. Рытхэу и др.</w:t>
      </w:r>
    </w:p>
    <w:p w:rsidR="0021790B" w:rsidRPr="002E5ABF" w:rsidRDefault="0021790B" w:rsidP="002E5ABF">
      <w:pPr>
        <w:ind w:firstLine="709"/>
        <w:rPr>
          <w:rFonts w:eastAsiaTheme="minorEastAsia"/>
          <w:sz w:val="28"/>
          <w:szCs w:val="28"/>
        </w:rPr>
      </w:pPr>
      <w:r w:rsidRPr="002E5ABF">
        <w:rPr>
          <w:iCs/>
          <w:sz w:val="28"/>
          <w:szCs w:val="28"/>
        </w:rPr>
        <w:t>Попытка  оценить  современную  жизнь  с  позиций  предшествующих  поколений</w:t>
      </w:r>
      <w:r w:rsidRPr="002E5ABF">
        <w:rPr>
          <w:sz w:val="28"/>
          <w:szCs w:val="28"/>
        </w:rPr>
        <w:t>:</w:t>
      </w:r>
      <w:r w:rsidRPr="002E5ABF">
        <w:rPr>
          <w:rFonts w:eastAsiaTheme="minorEastAsia"/>
          <w:sz w:val="28"/>
          <w:szCs w:val="28"/>
        </w:rPr>
        <w:t xml:space="preserve"> </w:t>
      </w:r>
      <w:r w:rsidRPr="002E5ABF">
        <w:rPr>
          <w:sz w:val="28"/>
          <w:szCs w:val="28"/>
        </w:rPr>
        <w:t>«Знак беды» В.Быкова, «Старик» Ю.Трифонова, «Берег» Ю.Бондарева и др.</w:t>
      </w:r>
    </w:p>
    <w:p w:rsidR="0021790B" w:rsidRPr="002E5ABF" w:rsidRDefault="0021790B" w:rsidP="002E5ABF">
      <w:pPr>
        <w:tabs>
          <w:tab w:val="left" w:pos="2620"/>
          <w:tab w:val="left" w:pos="3360"/>
          <w:tab w:val="left" w:pos="3640"/>
          <w:tab w:val="left" w:pos="4900"/>
          <w:tab w:val="left" w:pos="6400"/>
          <w:tab w:val="left" w:pos="7800"/>
          <w:tab w:val="left" w:pos="8800"/>
          <w:tab w:val="left" w:pos="9120"/>
        </w:tabs>
        <w:jc w:val="both"/>
        <w:rPr>
          <w:rFonts w:eastAsiaTheme="minorEastAsia"/>
          <w:sz w:val="28"/>
          <w:szCs w:val="28"/>
        </w:rPr>
      </w:pPr>
      <w:r w:rsidRPr="002E5ABF">
        <w:rPr>
          <w:iCs/>
          <w:sz w:val="28"/>
          <w:szCs w:val="28"/>
        </w:rPr>
        <w:t>Историческая</w:t>
      </w:r>
      <w:r w:rsidRPr="002E5ABF">
        <w:rPr>
          <w:iCs/>
          <w:sz w:val="28"/>
          <w:szCs w:val="28"/>
        </w:rPr>
        <w:tab/>
        <w:t>тема</w:t>
      </w:r>
      <w:r w:rsidRPr="002E5ABF">
        <w:rPr>
          <w:iCs/>
          <w:sz w:val="28"/>
          <w:szCs w:val="28"/>
        </w:rPr>
        <w:tab/>
        <w:t>в</w:t>
      </w:r>
      <w:r w:rsidRPr="002E5ABF">
        <w:rPr>
          <w:iCs/>
          <w:sz w:val="28"/>
          <w:szCs w:val="28"/>
        </w:rPr>
        <w:tab/>
        <w:t>советской</w:t>
      </w:r>
      <w:r w:rsidRPr="002E5ABF">
        <w:rPr>
          <w:iCs/>
          <w:sz w:val="28"/>
          <w:szCs w:val="28"/>
        </w:rPr>
        <w:tab/>
        <w:t>литературе</w:t>
      </w:r>
      <w:r w:rsidRPr="002E5ABF">
        <w:rPr>
          <w:sz w:val="28"/>
          <w:szCs w:val="28"/>
        </w:rPr>
        <w:t>.</w:t>
      </w:r>
      <w:r w:rsidRPr="002E5ABF">
        <w:rPr>
          <w:rFonts w:eastAsiaTheme="minorEastAsia"/>
          <w:sz w:val="28"/>
          <w:szCs w:val="28"/>
        </w:rPr>
        <w:tab/>
      </w:r>
      <w:r w:rsidR="002E5ABF">
        <w:rPr>
          <w:sz w:val="28"/>
          <w:szCs w:val="28"/>
        </w:rPr>
        <w:t xml:space="preserve">Разрешение </w:t>
      </w:r>
      <w:r w:rsidRPr="002E5ABF">
        <w:rPr>
          <w:sz w:val="28"/>
          <w:szCs w:val="28"/>
        </w:rPr>
        <w:t>вопроса</w:t>
      </w:r>
      <w:r w:rsidRPr="002E5ABF">
        <w:rPr>
          <w:sz w:val="28"/>
          <w:szCs w:val="28"/>
        </w:rPr>
        <w:tab/>
        <w:t>о</w:t>
      </w:r>
      <w:r w:rsidR="002E5ABF">
        <w:rPr>
          <w:rFonts w:eastAsiaTheme="minorEastAsia"/>
          <w:sz w:val="28"/>
          <w:szCs w:val="28"/>
        </w:rPr>
        <w:t xml:space="preserve"> </w:t>
      </w:r>
      <w:r w:rsidRPr="002E5ABF">
        <w:rPr>
          <w:sz w:val="28"/>
          <w:szCs w:val="28"/>
        </w:rPr>
        <w:t>роли</w:t>
      </w:r>
      <w:r w:rsidR="002E5ABF">
        <w:rPr>
          <w:rFonts w:eastAsiaTheme="minorEastAsia"/>
          <w:sz w:val="28"/>
          <w:szCs w:val="28"/>
        </w:rPr>
        <w:t xml:space="preserve"> </w:t>
      </w:r>
      <w:r w:rsidRPr="002E5ABF">
        <w:rPr>
          <w:sz w:val="28"/>
          <w:szCs w:val="28"/>
        </w:rPr>
        <w:t>личности в истории, о взаимоотношениях человека и власти в произведениях Б.Окуджавы,</w:t>
      </w:r>
    </w:p>
    <w:p w:rsidR="0021790B" w:rsidRPr="002E5ABF" w:rsidRDefault="0021790B" w:rsidP="002E5ABF">
      <w:pPr>
        <w:rPr>
          <w:rFonts w:eastAsiaTheme="minorEastAsia"/>
          <w:sz w:val="28"/>
          <w:szCs w:val="28"/>
        </w:rPr>
      </w:pPr>
      <w:r w:rsidRPr="002E5ABF">
        <w:rPr>
          <w:sz w:val="28"/>
          <w:szCs w:val="28"/>
        </w:rPr>
        <w:t>Н.Эйдельмана,</w:t>
      </w:r>
      <w:r w:rsidRPr="002E5ABF">
        <w:rPr>
          <w:rFonts w:eastAsiaTheme="minorEastAsia"/>
          <w:sz w:val="28"/>
          <w:szCs w:val="28"/>
        </w:rPr>
        <w:t xml:space="preserve"> </w:t>
      </w:r>
      <w:r w:rsidRPr="002E5ABF">
        <w:rPr>
          <w:sz w:val="28"/>
          <w:szCs w:val="28"/>
        </w:rPr>
        <w:t>В.Пикуля, А.Жигулина, Д.Балашова, О.Михайлова и др.</w:t>
      </w:r>
    </w:p>
    <w:p w:rsidR="0021790B" w:rsidRPr="002E5ABF" w:rsidRDefault="0021790B" w:rsidP="002E5ABF">
      <w:pPr>
        <w:rPr>
          <w:rFonts w:eastAsiaTheme="minorEastAsia"/>
          <w:sz w:val="28"/>
          <w:szCs w:val="28"/>
        </w:rPr>
      </w:pPr>
      <w:r w:rsidRPr="002E5ABF">
        <w:rPr>
          <w:iCs/>
          <w:sz w:val="28"/>
          <w:szCs w:val="28"/>
        </w:rPr>
        <w:t xml:space="preserve">         Автобиографическая литература</w:t>
      </w:r>
      <w:r w:rsidRPr="002E5ABF">
        <w:rPr>
          <w:sz w:val="28"/>
          <w:szCs w:val="28"/>
        </w:rPr>
        <w:t>.</w:t>
      </w:r>
      <w:r w:rsidRPr="002E5ABF">
        <w:rPr>
          <w:iCs/>
          <w:sz w:val="28"/>
          <w:szCs w:val="28"/>
        </w:rPr>
        <w:t xml:space="preserve"> </w:t>
      </w:r>
      <w:r w:rsidRPr="002E5ABF">
        <w:rPr>
          <w:sz w:val="28"/>
          <w:szCs w:val="28"/>
        </w:rPr>
        <w:t>К.Паустовский,</w:t>
      </w:r>
      <w:r w:rsidRPr="002E5ABF">
        <w:rPr>
          <w:iCs/>
          <w:sz w:val="28"/>
          <w:szCs w:val="28"/>
        </w:rPr>
        <w:t xml:space="preserve"> </w:t>
      </w:r>
      <w:r w:rsidRPr="002E5ABF">
        <w:rPr>
          <w:sz w:val="28"/>
          <w:szCs w:val="28"/>
        </w:rPr>
        <w:t>И.Эренбург.</w:t>
      </w:r>
    </w:p>
    <w:p w:rsidR="0021790B" w:rsidRPr="002E5ABF" w:rsidRDefault="0021790B" w:rsidP="002E5ABF">
      <w:pPr>
        <w:ind w:firstLine="260"/>
        <w:jc w:val="both"/>
        <w:rPr>
          <w:rFonts w:eastAsiaTheme="minorEastAsia"/>
          <w:sz w:val="28"/>
          <w:szCs w:val="28"/>
        </w:rPr>
      </w:pPr>
      <w:r w:rsidRPr="002E5ABF">
        <w:rPr>
          <w:iCs/>
          <w:sz w:val="28"/>
          <w:szCs w:val="28"/>
        </w:rPr>
        <w:t xml:space="preserve">    Возрастание роли публицистики. </w:t>
      </w:r>
      <w:r w:rsidRPr="002E5ABF">
        <w:rPr>
          <w:sz w:val="28"/>
          <w:szCs w:val="28"/>
        </w:rPr>
        <w:t>Публицистическая направленность</w:t>
      </w:r>
      <w:r w:rsidRPr="002E5ABF">
        <w:rPr>
          <w:iCs/>
          <w:sz w:val="28"/>
          <w:szCs w:val="28"/>
        </w:rPr>
        <w:t xml:space="preserve"> </w:t>
      </w:r>
      <w:r w:rsidRPr="002E5ABF">
        <w:rPr>
          <w:sz w:val="28"/>
          <w:szCs w:val="28"/>
        </w:rPr>
        <w:t>художественных произведений 80-х годов. Обращение к трагическим страницам истории, размышления об общечеловеческих ценностях.</w:t>
      </w:r>
    </w:p>
    <w:p w:rsidR="0021790B" w:rsidRPr="002E5ABF" w:rsidRDefault="0021790B" w:rsidP="002E5ABF">
      <w:pPr>
        <w:rPr>
          <w:rFonts w:eastAsiaTheme="minorEastAsia"/>
          <w:sz w:val="28"/>
          <w:szCs w:val="28"/>
        </w:rPr>
      </w:pPr>
      <w:r w:rsidRPr="002E5ABF">
        <w:rPr>
          <w:iCs/>
          <w:sz w:val="28"/>
          <w:szCs w:val="28"/>
        </w:rPr>
        <w:t xml:space="preserve">       Журналы этого времени</w:t>
      </w:r>
      <w:r w:rsidRPr="002E5ABF">
        <w:rPr>
          <w:sz w:val="28"/>
          <w:szCs w:val="28"/>
        </w:rPr>
        <w:t>,</w:t>
      </w:r>
      <w:r w:rsidRPr="002E5ABF">
        <w:rPr>
          <w:iCs/>
          <w:sz w:val="28"/>
          <w:szCs w:val="28"/>
        </w:rPr>
        <w:t xml:space="preserve"> их позиция</w:t>
      </w:r>
      <w:r w:rsidRPr="002E5ABF">
        <w:rPr>
          <w:sz w:val="28"/>
          <w:szCs w:val="28"/>
        </w:rPr>
        <w:t>. («Новый мир», «Октябрь», «Знамя»</w:t>
      </w:r>
      <w:r w:rsidRPr="002E5ABF">
        <w:rPr>
          <w:iCs/>
          <w:sz w:val="28"/>
          <w:szCs w:val="28"/>
        </w:rPr>
        <w:t xml:space="preserve"> </w:t>
      </w:r>
      <w:r w:rsidRPr="002E5ABF">
        <w:rPr>
          <w:sz w:val="28"/>
          <w:szCs w:val="28"/>
        </w:rPr>
        <w:t>и др.).</w:t>
      </w:r>
      <w:r w:rsidRPr="002E5ABF">
        <w:rPr>
          <w:iCs/>
          <w:sz w:val="28"/>
          <w:szCs w:val="28"/>
        </w:rPr>
        <w:t xml:space="preserve"> Развитие жанра фантастики </w:t>
      </w:r>
      <w:r w:rsidRPr="002E5ABF">
        <w:rPr>
          <w:sz w:val="28"/>
          <w:szCs w:val="28"/>
        </w:rPr>
        <w:t>в произведениях А.Беляева,</w:t>
      </w:r>
      <w:r w:rsidRPr="002E5ABF">
        <w:rPr>
          <w:iCs/>
          <w:sz w:val="28"/>
          <w:szCs w:val="28"/>
        </w:rPr>
        <w:t xml:space="preserve"> </w:t>
      </w:r>
      <w:r w:rsidRPr="002E5ABF">
        <w:rPr>
          <w:sz w:val="28"/>
          <w:szCs w:val="28"/>
        </w:rPr>
        <w:t>И.Ефремова,</w:t>
      </w:r>
      <w:r w:rsidRPr="002E5ABF">
        <w:rPr>
          <w:rFonts w:eastAsiaTheme="minorEastAsia"/>
          <w:sz w:val="28"/>
          <w:szCs w:val="28"/>
        </w:rPr>
        <w:t xml:space="preserve"> </w:t>
      </w:r>
      <w:r w:rsidRPr="002E5ABF">
        <w:rPr>
          <w:sz w:val="28"/>
          <w:szCs w:val="28"/>
        </w:rPr>
        <w:t>К.Булычева и др.</w:t>
      </w:r>
    </w:p>
    <w:p w:rsidR="0021790B" w:rsidRPr="002E5ABF" w:rsidRDefault="0021790B" w:rsidP="002E5ABF">
      <w:pPr>
        <w:ind w:firstLine="449"/>
        <w:rPr>
          <w:rFonts w:eastAsiaTheme="minorEastAsia"/>
          <w:sz w:val="28"/>
          <w:szCs w:val="28"/>
        </w:rPr>
      </w:pPr>
    </w:p>
    <w:p w:rsidR="0021790B" w:rsidRPr="002E5ABF" w:rsidRDefault="0021790B" w:rsidP="002E5ABF">
      <w:pPr>
        <w:ind w:left="980" w:firstLine="449"/>
        <w:rPr>
          <w:rFonts w:eastAsiaTheme="minorEastAsia"/>
          <w:sz w:val="28"/>
          <w:szCs w:val="28"/>
        </w:rPr>
      </w:pPr>
      <w:r w:rsidRPr="002E5ABF">
        <w:rPr>
          <w:sz w:val="28"/>
          <w:szCs w:val="28"/>
        </w:rPr>
        <w:t>Многонациональность советской литературы.</w:t>
      </w:r>
    </w:p>
    <w:p w:rsidR="0021790B" w:rsidRPr="002E5ABF" w:rsidRDefault="0021790B" w:rsidP="002E5ABF">
      <w:pPr>
        <w:rPr>
          <w:rFonts w:eastAsiaTheme="minorEastAsia"/>
          <w:sz w:val="28"/>
          <w:szCs w:val="28"/>
        </w:rPr>
      </w:pPr>
      <w:r w:rsidRPr="002E5ABF">
        <w:rPr>
          <w:b/>
          <w:bCs/>
          <w:sz w:val="28"/>
          <w:szCs w:val="28"/>
        </w:rPr>
        <w:t xml:space="preserve">А.И.Солженицын. </w:t>
      </w:r>
      <w:r w:rsidRPr="002E5ABF">
        <w:rPr>
          <w:sz w:val="28"/>
          <w:szCs w:val="28"/>
        </w:rPr>
        <w:t>Сведения из биографии.</w:t>
      </w:r>
    </w:p>
    <w:p w:rsidR="0021790B" w:rsidRPr="002E5ABF" w:rsidRDefault="0021790B" w:rsidP="002E5ABF">
      <w:pPr>
        <w:ind w:firstLine="449"/>
        <w:rPr>
          <w:rFonts w:eastAsiaTheme="minorEastAsia"/>
          <w:sz w:val="28"/>
          <w:szCs w:val="28"/>
        </w:rPr>
      </w:pPr>
    </w:p>
    <w:p w:rsidR="0021790B" w:rsidRPr="002E5ABF" w:rsidRDefault="0021790B" w:rsidP="002E5ABF">
      <w:pPr>
        <w:ind w:left="260" w:firstLine="449"/>
        <w:jc w:val="both"/>
        <w:rPr>
          <w:rFonts w:eastAsiaTheme="minorEastAsia"/>
          <w:sz w:val="28"/>
          <w:szCs w:val="28"/>
        </w:rPr>
      </w:pPr>
      <w:r w:rsidRPr="002E5ABF">
        <w:rPr>
          <w:sz w:val="28"/>
          <w:szCs w:val="28"/>
        </w:rPr>
        <w:t>«</w:t>
      </w:r>
      <w:r w:rsidRPr="002E5ABF">
        <w:rPr>
          <w:iCs/>
          <w:sz w:val="28"/>
          <w:szCs w:val="28"/>
        </w:rPr>
        <w:t>Матренин двор</w:t>
      </w:r>
      <w:r w:rsidRPr="002E5ABF">
        <w:rPr>
          <w:sz w:val="28"/>
          <w:szCs w:val="28"/>
        </w:rPr>
        <w:t>»</w:t>
      </w:r>
      <w:r w:rsidRPr="002E5ABF">
        <w:rPr>
          <w:iCs/>
          <w:sz w:val="28"/>
          <w:szCs w:val="28"/>
        </w:rPr>
        <w:t>*.</w:t>
      </w:r>
      <w:r w:rsidRPr="002E5ABF">
        <w:rPr>
          <w:sz w:val="28"/>
          <w:szCs w:val="28"/>
        </w:rPr>
        <w:t xml:space="preserve"> «Один день Ивана Денисовича». Новый подход к изображению прошлого. Проблема ответственности поколений. Размышления писателя о возможных путях развития человечества в повести. Мастерство А.Солженицына – психолога: глубина характеров, историко-философское обобщение в творчестве писателя.</w:t>
      </w:r>
    </w:p>
    <w:p w:rsidR="0021790B" w:rsidRPr="002E5ABF" w:rsidRDefault="0021790B" w:rsidP="002E5ABF">
      <w:pPr>
        <w:jc w:val="both"/>
        <w:rPr>
          <w:rFonts w:eastAsiaTheme="minorEastAsia"/>
          <w:sz w:val="28"/>
          <w:szCs w:val="28"/>
        </w:rPr>
      </w:pPr>
      <w:r w:rsidRPr="002E5ABF">
        <w:rPr>
          <w:b/>
          <w:bCs/>
          <w:sz w:val="28"/>
          <w:szCs w:val="28"/>
        </w:rPr>
        <w:t xml:space="preserve">В.М.Шукшин. </w:t>
      </w:r>
      <w:r w:rsidRPr="002E5ABF">
        <w:rPr>
          <w:sz w:val="28"/>
          <w:szCs w:val="28"/>
        </w:rPr>
        <w:t>Сведения из биографии Рассказы: «Чудик», «</w:t>
      </w:r>
      <w:r w:rsidRPr="002E5ABF">
        <w:rPr>
          <w:iCs/>
          <w:sz w:val="28"/>
          <w:szCs w:val="28"/>
        </w:rPr>
        <w:t>Выбираю деревню на жительство</w:t>
      </w:r>
      <w:r w:rsidRPr="002E5ABF">
        <w:rPr>
          <w:sz w:val="28"/>
          <w:szCs w:val="28"/>
        </w:rPr>
        <w:t>», «</w:t>
      </w:r>
      <w:r w:rsidRPr="002E5ABF">
        <w:rPr>
          <w:iCs/>
          <w:sz w:val="28"/>
          <w:szCs w:val="28"/>
        </w:rPr>
        <w:t>Срезал</w:t>
      </w:r>
      <w:r w:rsidRPr="002E5ABF">
        <w:rPr>
          <w:sz w:val="28"/>
          <w:szCs w:val="28"/>
        </w:rPr>
        <w:t>», «</w:t>
      </w:r>
      <w:r w:rsidRPr="002E5ABF">
        <w:rPr>
          <w:iCs/>
          <w:sz w:val="28"/>
          <w:szCs w:val="28"/>
        </w:rPr>
        <w:t>Микроскоп</w:t>
      </w:r>
      <w:r w:rsidRPr="002E5ABF">
        <w:rPr>
          <w:sz w:val="28"/>
          <w:szCs w:val="28"/>
        </w:rPr>
        <w:t>», «</w:t>
      </w:r>
      <w:r w:rsidRPr="002E5ABF">
        <w:rPr>
          <w:iCs/>
          <w:sz w:val="28"/>
          <w:szCs w:val="28"/>
        </w:rPr>
        <w:t>Ораторский прием</w:t>
      </w:r>
      <w:r w:rsidRPr="002E5ABF">
        <w:rPr>
          <w:sz w:val="28"/>
          <w:szCs w:val="28"/>
        </w:rPr>
        <w:t>»</w:t>
      </w:r>
      <w:r w:rsidRPr="002E5ABF">
        <w:rPr>
          <w:iCs/>
          <w:sz w:val="28"/>
          <w:szCs w:val="28"/>
        </w:rPr>
        <w:t>.</w:t>
      </w:r>
      <w:r w:rsidRPr="002E5ABF">
        <w:rPr>
          <w:sz w:val="28"/>
          <w:szCs w:val="28"/>
        </w:rPr>
        <w:t xml:space="preserve"> Изображение жизни русской деревни: глубина и цельность духовного мира русского человека. Художественные особенности прозы В.Шукшина.</w:t>
      </w:r>
    </w:p>
    <w:p w:rsidR="0021790B" w:rsidRPr="002E5ABF" w:rsidRDefault="0021790B" w:rsidP="002E5ABF">
      <w:pPr>
        <w:jc w:val="both"/>
        <w:rPr>
          <w:rFonts w:eastAsiaTheme="minorEastAsia"/>
          <w:sz w:val="28"/>
          <w:szCs w:val="28"/>
        </w:rPr>
      </w:pPr>
      <w:r w:rsidRPr="002E5ABF">
        <w:rPr>
          <w:b/>
          <w:bCs/>
          <w:sz w:val="28"/>
          <w:szCs w:val="28"/>
        </w:rPr>
        <w:t>В.Т.Шаламов</w:t>
      </w:r>
      <w:r w:rsidRPr="002E5ABF">
        <w:rPr>
          <w:sz w:val="28"/>
          <w:szCs w:val="28"/>
        </w:rPr>
        <w:t>.</w:t>
      </w:r>
      <w:r w:rsidRPr="002E5ABF">
        <w:rPr>
          <w:b/>
          <w:bCs/>
          <w:sz w:val="28"/>
          <w:szCs w:val="28"/>
        </w:rPr>
        <w:t xml:space="preserve"> </w:t>
      </w:r>
      <w:r w:rsidRPr="002E5ABF">
        <w:rPr>
          <w:sz w:val="28"/>
          <w:szCs w:val="28"/>
        </w:rPr>
        <w:t>Сведения из биографии.</w:t>
      </w:r>
      <w:r w:rsidRPr="002E5ABF">
        <w:rPr>
          <w:rFonts w:eastAsiaTheme="minorEastAsia"/>
          <w:sz w:val="28"/>
          <w:szCs w:val="28"/>
        </w:rPr>
        <w:t xml:space="preserve"> </w:t>
      </w:r>
      <w:r w:rsidRPr="002E5ABF">
        <w:rPr>
          <w:sz w:val="28"/>
          <w:szCs w:val="28"/>
        </w:rPr>
        <w:t>«</w:t>
      </w:r>
      <w:r w:rsidRPr="002E5ABF">
        <w:rPr>
          <w:iCs/>
          <w:sz w:val="28"/>
          <w:szCs w:val="28"/>
        </w:rPr>
        <w:t>Колымские рассказы</w:t>
      </w:r>
      <w:r w:rsidRPr="002E5ABF">
        <w:rPr>
          <w:sz w:val="28"/>
          <w:szCs w:val="28"/>
        </w:rPr>
        <w:t xml:space="preserve">» </w:t>
      </w:r>
      <w:r w:rsidRPr="002E5ABF">
        <w:rPr>
          <w:iCs/>
          <w:sz w:val="28"/>
          <w:szCs w:val="28"/>
        </w:rPr>
        <w:t>(два рассказа по выбору).</w:t>
      </w:r>
      <w:r w:rsidRPr="002E5ABF">
        <w:rPr>
          <w:sz w:val="28"/>
          <w:szCs w:val="28"/>
        </w:rPr>
        <w:t xml:space="preserve"> Художественное своеобразие прозы Шаламова: отсутствие деклараций, простота, ясность.</w:t>
      </w:r>
    </w:p>
    <w:p w:rsidR="0021790B" w:rsidRPr="002E5ABF" w:rsidRDefault="0021790B" w:rsidP="002E5ABF">
      <w:pPr>
        <w:jc w:val="both"/>
        <w:rPr>
          <w:rFonts w:eastAsiaTheme="minorEastAsia"/>
          <w:sz w:val="28"/>
          <w:szCs w:val="28"/>
        </w:rPr>
      </w:pPr>
      <w:r w:rsidRPr="002E5ABF">
        <w:rPr>
          <w:b/>
          <w:bCs/>
          <w:sz w:val="28"/>
          <w:szCs w:val="28"/>
        </w:rPr>
        <w:t xml:space="preserve">В.Г.Распутин. </w:t>
      </w:r>
      <w:r w:rsidRPr="002E5ABF">
        <w:rPr>
          <w:sz w:val="28"/>
          <w:szCs w:val="28"/>
        </w:rPr>
        <w:t>Сведения из биографии.</w:t>
      </w:r>
      <w:r w:rsidRPr="002E5ABF">
        <w:rPr>
          <w:rFonts w:eastAsiaTheme="minorEastAsia"/>
          <w:sz w:val="28"/>
          <w:szCs w:val="28"/>
        </w:rPr>
        <w:t xml:space="preserve"> </w:t>
      </w:r>
      <w:r w:rsidRPr="002E5ABF">
        <w:rPr>
          <w:sz w:val="28"/>
          <w:szCs w:val="28"/>
        </w:rPr>
        <w:t>Повести «Живи и помни», «Прощание с Матёрой». Проблема нравственных ценностей, опасность их переосмысления.</w:t>
      </w:r>
    </w:p>
    <w:p w:rsidR="0021790B" w:rsidRPr="002E5ABF" w:rsidRDefault="0021790B" w:rsidP="002E5ABF">
      <w:pPr>
        <w:rPr>
          <w:rFonts w:eastAsiaTheme="minorEastAsia"/>
          <w:sz w:val="28"/>
          <w:szCs w:val="28"/>
        </w:rPr>
      </w:pPr>
      <w:r w:rsidRPr="002E5ABF">
        <w:rPr>
          <w:b/>
          <w:bCs/>
          <w:sz w:val="28"/>
          <w:szCs w:val="28"/>
        </w:rPr>
        <w:t xml:space="preserve">Ч.Т.Айтматов. </w:t>
      </w:r>
      <w:r w:rsidRPr="002E5ABF">
        <w:rPr>
          <w:sz w:val="28"/>
          <w:szCs w:val="28"/>
        </w:rPr>
        <w:t>Сведения из биографии.</w:t>
      </w:r>
      <w:r w:rsidRPr="002E5ABF">
        <w:rPr>
          <w:rFonts w:eastAsiaTheme="minorEastAsia"/>
          <w:sz w:val="28"/>
          <w:szCs w:val="28"/>
        </w:rPr>
        <w:t xml:space="preserve"> </w:t>
      </w:r>
      <w:r w:rsidRPr="002E5ABF">
        <w:rPr>
          <w:sz w:val="28"/>
          <w:szCs w:val="28"/>
        </w:rPr>
        <w:t>Роман «Плаха» (обзор). Предупреждение писателя об опасной деформации человеческой души.</w:t>
      </w:r>
    </w:p>
    <w:p w:rsidR="0021790B" w:rsidRPr="002E5ABF" w:rsidRDefault="0021790B" w:rsidP="002E5ABF">
      <w:pPr>
        <w:rPr>
          <w:rFonts w:eastAsiaTheme="minorEastAsia"/>
          <w:sz w:val="28"/>
          <w:szCs w:val="28"/>
        </w:rPr>
      </w:pPr>
    </w:p>
    <w:p w:rsidR="0021790B" w:rsidRPr="002E5ABF" w:rsidRDefault="0021790B" w:rsidP="002E5ABF">
      <w:pPr>
        <w:rPr>
          <w:rFonts w:eastAsiaTheme="minorEastAsia"/>
          <w:sz w:val="28"/>
          <w:szCs w:val="28"/>
        </w:rPr>
      </w:pPr>
      <w:r w:rsidRPr="002E5ABF">
        <w:rPr>
          <w:b/>
          <w:bCs/>
          <w:sz w:val="28"/>
          <w:szCs w:val="28"/>
        </w:rPr>
        <w:t>Драматургия</w:t>
      </w:r>
    </w:p>
    <w:p w:rsidR="0021790B" w:rsidRPr="002E5ABF" w:rsidRDefault="0021790B" w:rsidP="002E5ABF">
      <w:pPr>
        <w:ind w:firstLine="708"/>
        <w:jc w:val="both"/>
        <w:rPr>
          <w:rFonts w:eastAsiaTheme="minorEastAsia"/>
          <w:sz w:val="28"/>
          <w:szCs w:val="28"/>
        </w:rPr>
      </w:pPr>
      <w:r w:rsidRPr="002E5ABF">
        <w:rPr>
          <w:sz w:val="28"/>
          <w:szCs w:val="28"/>
        </w:rPr>
        <w:t xml:space="preserve">Нравственная проблематика пьес А. Володина «Пять вечеров», А. Арбузова «Иркутская история», «Жестокие игры», В. Розова «В добрый час», «Гнездо </w:t>
      </w:r>
      <w:r w:rsidRPr="002E5ABF">
        <w:rPr>
          <w:sz w:val="28"/>
          <w:szCs w:val="28"/>
        </w:rPr>
        <w:lastRenderedPageBreak/>
        <w:t>глухаря», А. Вампилова «Прошлым летом в Чулимске», «Старший сын», «Утиная охота» и др.</w:t>
      </w:r>
    </w:p>
    <w:p w:rsidR="0021790B" w:rsidRPr="002E5ABF" w:rsidRDefault="0021790B" w:rsidP="002E5ABF">
      <w:pPr>
        <w:jc w:val="both"/>
        <w:rPr>
          <w:rFonts w:eastAsiaTheme="minorEastAsia"/>
          <w:sz w:val="28"/>
          <w:szCs w:val="28"/>
        </w:rPr>
      </w:pPr>
      <w:r w:rsidRPr="002E5ABF">
        <w:rPr>
          <w:b/>
          <w:bCs/>
          <w:sz w:val="28"/>
          <w:szCs w:val="28"/>
        </w:rPr>
        <w:t>А.В.Вампилов</w:t>
      </w:r>
      <w:r w:rsidRPr="002E5ABF">
        <w:rPr>
          <w:sz w:val="28"/>
          <w:szCs w:val="28"/>
        </w:rPr>
        <w:t>.</w:t>
      </w:r>
      <w:r w:rsidRPr="002E5ABF">
        <w:rPr>
          <w:b/>
          <w:bCs/>
          <w:sz w:val="28"/>
          <w:szCs w:val="28"/>
        </w:rPr>
        <w:t xml:space="preserve"> </w:t>
      </w:r>
      <w:r w:rsidRPr="002E5ABF">
        <w:rPr>
          <w:sz w:val="28"/>
          <w:szCs w:val="28"/>
        </w:rPr>
        <w:t>Сведения из биографии.</w:t>
      </w:r>
      <w:r w:rsidRPr="002E5ABF">
        <w:rPr>
          <w:rFonts w:eastAsiaTheme="minorEastAsia"/>
          <w:sz w:val="28"/>
          <w:szCs w:val="28"/>
        </w:rPr>
        <w:t xml:space="preserve">  </w:t>
      </w:r>
      <w:r w:rsidRPr="002E5ABF">
        <w:rPr>
          <w:sz w:val="28"/>
          <w:szCs w:val="28"/>
        </w:rPr>
        <w:t>Пьеса «</w:t>
      </w:r>
      <w:r w:rsidRPr="002E5ABF">
        <w:rPr>
          <w:iCs/>
          <w:sz w:val="28"/>
          <w:szCs w:val="28"/>
        </w:rPr>
        <w:t>Провинциальные анекдоты</w:t>
      </w:r>
      <w:r w:rsidRPr="002E5ABF">
        <w:rPr>
          <w:sz w:val="28"/>
          <w:szCs w:val="28"/>
        </w:rPr>
        <w:t>» (</w:t>
      </w:r>
      <w:r w:rsidRPr="002E5ABF">
        <w:rPr>
          <w:iCs/>
          <w:sz w:val="28"/>
          <w:szCs w:val="28"/>
        </w:rPr>
        <w:t>возможен выбор другого драматического</w:t>
      </w:r>
      <w:r w:rsidRPr="002E5ABF">
        <w:rPr>
          <w:sz w:val="28"/>
          <w:szCs w:val="28"/>
        </w:rPr>
        <w:t xml:space="preserve"> </w:t>
      </w:r>
      <w:r w:rsidRPr="002E5ABF">
        <w:rPr>
          <w:iCs/>
          <w:sz w:val="28"/>
          <w:szCs w:val="28"/>
        </w:rPr>
        <w:t>произведения).</w:t>
      </w:r>
      <w:r w:rsidRPr="002E5ABF">
        <w:rPr>
          <w:rFonts w:eastAsiaTheme="minorEastAsia"/>
          <w:sz w:val="28"/>
          <w:szCs w:val="28"/>
        </w:rPr>
        <w:t xml:space="preserve">  </w:t>
      </w:r>
      <w:r w:rsidRPr="002E5ABF">
        <w:rPr>
          <w:sz w:val="28"/>
          <w:szCs w:val="28"/>
        </w:rPr>
        <w:t>Образ вечного, неистребимого бюрократа. Утверждение добра, любви и милосердия. Гоголевские традиции в драматургии Вампилова.</w:t>
      </w:r>
    </w:p>
    <w:p w:rsidR="0021790B" w:rsidRPr="002E5ABF" w:rsidRDefault="0021790B" w:rsidP="002E5ABF">
      <w:pPr>
        <w:rPr>
          <w:rFonts w:eastAsiaTheme="minorEastAsia"/>
          <w:sz w:val="28"/>
          <w:szCs w:val="28"/>
        </w:rPr>
      </w:pPr>
    </w:p>
    <w:p w:rsidR="0021790B" w:rsidRPr="002E5ABF" w:rsidRDefault="0021790B" w:rsidP="002E5ABF">
      <w:pPr>
        <w:ind w:left="1580"/>
        <w:jc w:val="center"/>
        <w:rPr>
          <w:rFonts w:eastAsiaTheme="minorEastAsia"/>
          <w:sz w:val="28"/>
          <w:szCs w:val="28"/>
        </w:rPr>
      </w:pPr>
      <w:r w:rsidRPr="002E5ABF">
        <w:rPr>
          <w:b/>
          <w:bCs/>
          <w:sz w:val="28"/>
          <w:szCs w:val="28"/>
        </w:rPr>
        <w:t xml:space="preserve">Современная литература </w:t>
      </w:r>
      <w:r w:rsidRPr="002E5ABF">
        <w:rPr>
          <w:sz w:val="28"/>
          <w:szCs w:val="28"/>
        </w:rPr>
        <w:t>(обзор)</w:t>
      </w:r>
    </w:p>
    <w:p w:rsidR="0021790B" w:rsidRPr="002E5ABF" w:rsidRDefault="0021790B" w:rsidP="002E5ABF">
      <w:pPr>
        <w:rPr>
          <w:rFonts w:eastAsiaTheme="minorEastAsia"/>
          <w:sz w:val="28"/>
          <w:szCs w:val="28"/>
        </w:rPr>
      </w:pPr>
    </w:p>
    <w:p w:rsidR="0021790B" w:rsidRPr="002E5ABF" w:rsidRDefault="0021790B" w:rsidP="002E5ABF">
      <w:pPr>
        <w:ind w:left="260" w:right="20" w:firstLine="711"/>
        <w:jc w:val="both"/>
        <w:rPr>
          <w:rFonts w:eastAsiaTheme="minorEastAsia"/>
          <w:sz w:val="28"/>
          <w:szCs w:val="28"/>
        </w:rPr>
      </w:pPr>
      <w:r w:rsidRPr="002E5ABF">
        <w:rPr>
          <w:sz w:val="28"/>
          <w:szCs w:val="28"/>
        </w:rPr>
        <w:t>Обзор произведений, опубликованных в последние годы в журналах и отдельными изданиями. Споры о путях развития культуры. Позиция современных журналов.</w:t>
      </w:r>
    </w:p>
    <w:p w:rsidR="0021790B" w:rsidRPr="002E5ABF" w:rsidRDefault="0021790B" w:rsidP="002E5ABF">
      <w:pPr>
        <w:rPr>
          <w:rFonts w:eastAsiaTheme="minorEastAsia"/>
          <w:sz w:val="28"/>
          <w:szCs w:val="28"/>
        </w:rPr>
      </w:pPr>
    </w:p>
    <w:p w:rsidR="0021790B" w:rsidRPr="002E5ABF" w:rsidRDefault="0021790B" w:rsidP="002E5ABF">
      <w:pPr>
        <w:ind w:left="3600"/>
        <w:rPr>
          <w:rFonts w:eastAsiaTheme="minorEastAsia"/>
          <w:sz w:val="28"/>
          <w:szCs w:val="28"/>
        </w:rPr>
      </w:pPr>
      <w:r w:rsidRPr="002E5ABF">
        <w:rPr>
          <w:b/>
          <w:bCs/>
          <w:sz w:val="28"/>
          <w:szCs w:val="28"/>
        </w:rPr>
        <w:t xml:space="preserve">Зарубежная литература </w:t>
      </w:r>
      <w:r w:rsidRPr="002E5ABF">
        <w:rPr>
          <w:sz w:val="28"/>
          <w:szCs w:val="28"/>
        </w:rPr>
        <w:t>(обзор)</w:t>
      </w:r>
    </w:p>
    <w:p w:rsidR="0021790B" w:rsidRPr="002E5ABF" w:rsidRDefault="0021790B" w:rsidP="002E5ABF">
      <w:pPr>
        <w:ind w:left="260"/>
        <w:rPr>
          <w:rFonts w:eastAsiaTheme="minorEastAsia"/>
          <w:sz w:val="28"/>
          <w:szCs w:val="28"/>
        </w:rPr>
      </w:pPr>
      <w:r w:rsidRPr="002E5ABF">
        <w:rPr>
          <w:iCs/>
          <w:sz w:val="28"/>
          <w:szCs w:val="28"/>
        </w:rPr>
        <w:t xml:space="preserve">В.Шекспир </w:t>
      </w:r>
      <w:r w:rsidRPr="002E5ABF">
        <w:rPr>
          <w:sz w:val="28"/>
          <w:szCs w:val="28"/>
        </w:rPr>
        <w:t>«</w:t>
      </w:r>
      <w:r w:rsidRPr="002E5ABF">
        <w:rPr>
          <w:iCs/>
          <w:sz w:val="28"/>
          <w:szCs w:val="28"/>
        </w:rPr>
        <w:t>Гамлет</w:t>
      </w:r>
      <w:r w:rsidRPr="002E5ABF">
        <w:rPr>
          <w:sz w:val="28"/>
          <w:szCs w:val="28"/>
        </w:rPr>
        <w:t>»</w:t>
      </w:r>
      <w:r w:rsidRPr="002E5ABF">
        <w:rPr>
          <w:iCs/>
          <w:sz w:val="28"/>
          <w:szCs w:val="28"/>
        </w:rPr>
        <w:t>.</w:t>
      </w:r>
      <w:r w:rsidRPr="002E5ABF">
        <w:rPr>
          <w:rFonts w:eastAsiaTheme="minorEastAsia"/>
          <w:sz w:val="28"/>
          <w:szCs w:val="28"/>
        </w:rPr>
        <w:t xml:space="preserve">            </w:t>
      </w:r>
      <w:r w:rsidRPr="002E5ABF">
        <w:rPr>
          <w:iCs/>
          <w:sz w:val="28"/>
          <w:szCs w:val="28"/>
        </w:rPr>
        <w:t xml:space="preserve">О.Бальзак </w:t>
      </w:r>
      <w:r w:rsidRPr="002E5ABF">
        <w:rPr>
          <w:sz w:val="28"/>
          <w:szCs w:val="28"/>
        </w:rPr>
        <w:t>«</w:t>
      </w:r>
      <w:r w:rsidRPr="002E5ABF">
        <w:rPr>
          <w:iCs/>
          <w:sz w:val="28"/>
          <w:szCs w:val="28"/>
        </w:rPr>
        <w:t>Гобсек</w:t>
      </w:r>
      <w:r w:rsidRPr="002E5ABF">
        <w:rPr>
          <w:sz w:val="28"/>
          <w:szCs w:val="28"/>
        </w:rPr>
        <w:t>»</w:t>
      </w:r>
      <w:r w:rsidRPr="002E5ABF">
        <w:rPr>
          <w:iCs/>
          <w:sz w:val="28"/>
          <w:szCs w:val="28"/>
        </w:rPr>
        <w:t>.</w:t>
      </w:r>
      <w:r w:rsidRPr="002E5ABF">
        <w:rPr>
          <w:rFonts w:eastAsiaTheme="minorEastAsia"/>
          <w:sz w:val="28"/>
          <w:szCs w:val="28"/>
        </w:rPr>
        <w:t xml:space="preserve">            </w:t>
      </w:r>
      <w:r w:rsidRPr="002E5ABF">
        <w:rPr>
          <w:iCs/>
          <w:sz w:val="28"/>
          <w:szCs w:val="28"/>
        </w:rPr>
        <w:t xml:space="preserve">Г.Флобер </w:t>
      </w:r>
      <w:r w:rsidRPr="002E5ABF">
        <w:rPr>
          <w:sz w:val="28"/>
          <w:szCs w:val="28"/>
        </w:rPr>
        <w:t>«</w:t>
      </w:r>
      <w:r w:rsidRPr="002E5ABF">
        <w:rPr>
          <w:iCs/>
          <w:sz w:val="28"/>
          <w:szCs w:val="28"/>
        </w:rPr>
        <w:t>Саламбо</w:t>
      </w:r>
      <w:r w:rsidRPr="002E5ABF">
        <w:rPr>
          <w:sz w:val="28"/>
          <w:szCs w:val="28"/>
        </w:rPr>
        <w:t>»</w:t>
      </w:r>
      <w:r w:rsidRPr="002E5ABF">
        <w:rPr>
          <w:iCs/>
          <w:sz w:val="28"/>
          <w:szCs w:val="28"/>
        </w:rPr>
        <w:t>.</w:t>
      </w:r>
    </w:p>
    <w:p w:rsidR="0021790B" w:rsidRPr="002E5ABF" w:rsidRDefault="0021790B" w:rsidP="002E5ABF">
      <w:pPr>
        <w:rPr>
          <w:rFonts w:eastAsiaTheme="minorEastAsia"/>
          <w:sz w:val="28"/>
          <w:szCs w:val="28"/>
        </w:rPr>
      </w:pPr>
    </w:p>
    <w:p w:rsidR="0021790B" w:rsidRPr="002E5ABF" w:rsidRDefault="0021790B" w:rsidP="002E5ABF">
      <w:pPr>
        <w:ind w:left="260"/>
        <w:rPr>
          <w:rFonts w:eastAsiaTheme="minorEastAsia"/>
          <w:sz w:val="28"/>
          <w:szCs w:val="28"/>
        </w:rPr>
      </w:pPr>
      <w:r w:rsidRPr="002E5ABF">
        <w:rPr>
          <w:iCs/>
          <w:sz w:val="28"/>
          <w:szCs w:val="28"/>
        </w:rPr>
        <w:t>Поэты-импрессионисты (Ш. Бодлер</w:t>
      </w:r>
      <w:r w:rsidRPr="002E5ABF">
        <w:rPr>
          <w:sz w:val="28"/>
          <w:szCs w:val="28"/>
        </w:rPr>
        <w:t>,</w:t>
      </w:r>
      <w:r w:rsidRPr="002E5ABF">
        <w:rPr>
          <w:iCs/>
          <w:sz w:val="28"/>
          <w:szCs w:val="28"/>
        </w:rPr>
        <w:t xml:space="preserve"> А. Рембо О. Ренуар</w:t>
      </w:r>
      <w:r w:rsidRPr="002E5ABF">
        <w:rPr>
          <w:sz w:val="28"/>
          <w:szCs w:val="28"/>
        </w:rPr>
        <w:t>,</w:t>
      </w:r>
      <w:r w:rsidRPr="002E5ABF">
        <w:rPr>
          <w:iCs/>
          <w:sz w:val="28"/>
          <w:szCs w:val="28"/>
        </w:rPr>
        <w:t xml:space="preserve"> П. Малларме и др.).</w:t>
      </w:r>
    </w:p>
    <w:p w:rsidR="0021790B" w:rsidRPr="002E5ABF" w:rsidRDefault="0021790B" w:rsidP="002E5ABF">
      <w:pPr>
        <w:ind w:left="260"/>
        <w:rPr>
          <w:rFonts w:eastAsiaTheme="minorEastAsia"/>
          <w:sz w:val="28"/>
          <w:szCs w:val="28"/>
        </w:rPr>
      </w:pPr>
      <w:r w:rsidRPr="002E5ABF">
        <w:rPr>
          <w:iCs/>
          <w:sz w:val="28"/>
          <w:szCs w:val="28"/>
        </w:rPr>
        <w:t xml:space="preserve">И.-В.Гете. </w:t>
      </w:r>
      <w:r w:rsidRPr="002E5ABF">
        <w:rPr>
          <w:sz w:val="28"/>
          <w:szCs w:val="28"/>
        </w:rPr>
        <w:t>«</w:t>
      </w:r>
      <w:r w:rsidRPr="002E5ABF">
        <w:rPr>
          <w:iCs/>
          <w:sz w:val="28"/>
          <w:szCs w:val="28"/>
        </w:rPr>
        <w:t>Фауст</w:t>
      </w:r>
      <w:r w:rsidRPr="002E5ABF">
        <w:rPr>
          <w:sz w:val="28"/>
          <w:szCs w:val="28"/>
        </w:rPr>
        <w:t>»</w:t>
      </w:r>
      <w:r w:rsidRPr="002E5ABF">
        <w:rPr>
          <w:iCs/>
          <w:sz w:val="28"/>
          <w:szCs w:val="28"/>
        </w:rPr>
        <w:t>.</w:t>
      </w:r>
      <w:r w:rsidRPr="002E5ABF">
        <w:rPr>
          <w:rFonts w:eastAsiaTheme="minorEastAsia"/>
          <w:sz w:val="28"/>
          <w:szCs w:val="28"/>
        </w:rPr>
        <w:t xml:space="preserve">        </w:t>
      </w:r>
      <w:r w:rsidRPr="002E5ABF">
        <w:rPr>
          <w:iCs/>
          <w:sz w:val="28"/>
          <w:szCs w:val="28"/>
        </w:rPr>
        <w:t xml:space="preserve">Э.Хемингуэй. </w:t>
      </w:r>
      <w:r w:rsidRPr="002E5ABF">
        <w:rPr>
          <w:sz w:val="28"/>
          <w:szCs w:val="28"/>
        </w:rPr>
        <w:t>«</w:t>
      </w:r>
      <w:r w:rsidRPr="002E5ABF">
        <w:rPr>
          <w:iCs/>
          <w:sz w:val="28"/>
          <w:szCs w:val="28"/>
        </w:rPr>
        <w:t>Старик и море</w:t>
      </w:r>
      <w:r w:rsidRPr="002E5ABF">
        <w:rPr>
          <w:sz w:val="28"/>
          <w:szCs w:val="28"/>
        </w:rPr>
        <w:t>»</w:t>
      </w:r>
      <w:r w:rsidRPr="002E5ABF">
        <w:rPr>
          <w:iCs/>
          <w:sz w:val="28"/>
          <w:szCs w:val="28"/>
        </w:rPr>
        <w:t>.</w:t>
      </w:r>
    </w:p>
    <w:p w:rsidR="0021790B" w:rsidRPr="002E5ABF" w:rsidRDefault="0021790B" w:rsidP="002E5ABF">
      <w:pPr>
        <w:ind w:left="260"/>
        <w:rPr>
          <w:rFonts w:eastAsiaTheme="minorEastAsia"/>
          <w:sz w:val="28"/>
          <w:szCs w:val="28"/>
        </w:rPr>
      </w:pPr>
      <w:r w:rsidRPr="002E5ABF">
        <w:rPr>
          <w:iCs/>
          <w:sz w:val="28"/>
          <w:szCs w:val="28"/>
        </w:rPr>
        <w:t xml:space="preserve">Э.- М.Ремарк. </w:t>
      </w:r>
      <w:r w:rsidRPr="002E5ABF">
        <w:rPr>
          <w:sz w:val="28"/>
          <w:szCs w:val="28"/>
        </w:rPr>
        <w:t>«</w:t>
      </w:r>
      <w:r w:rsidRPr="002E5ABF">
        <w:rPr>
          <w:iCs/>
          <w:sz w:val="28"/>
          <w:szCs w:val="28"/>
        </w:rPr>
        <w:t>Три товарища</w:t>
      </w:r>
      <w:r w:rsidRPr="002E5ABF">
        <w:rPr>
          <w:sz w:val="28"/>
          <w:szCs w:val="28"/>
        </w:rPr>
        <w:t>»</w:t>
      </w:r>
      <w:r w:rsidRPr="002E5ABF">
        <w:rPr>
          <w:rFonts w:eastAsiaTheme="minorEastAsia"/>
          <w:sz w:val="28"/>
          <w:szCs w:val="28"/>
        </w:rPr>
        <w:t xml:space="preserve">     </w:t>
      </w:r>
      <w:r w:rsidRPr="002E5ABF">
        <w:rPr>
          <w:iCs/>
          <w:sz w:val="28"/>
          <w:szCs w:val="28"/>
        </w:rPr>
        <w:t xml:space="preserve">Г.Маркес. </w:t>
      </w:r>
      <w:r w:rsidRPr="002E5ABF">
        <w:rPr>
          <w:sz w:val="28"/>
          <w:szCs w:val="28"/>
        </w:rPr>
        <w:t>«</w:t>
      </w:r>
      <w:r w:rsidRPr="002E5ABF">
        <w:rPr>
          <w:iCs/>
          <w:sz w:val="28"/>
          <w:szCs w:val="28"/>
        </w:rPr>
        <w:t>Сто лет одиночества</w:t>
      </w:r>
      <w:r w:rsidRPr="002E5ABF">
        <w:rPr>
          <w:sz w:val="28"/>
          <w:szCs w:val="28"/>
        </w:rPr>
        <w:t>»</w:t>
      </w:r>
      <w:r w:rsidRPr="002E5ABF">
        <w:rPr>
          <w:iCs/>
          <w:sz w:val="28"/>
          <w:szCs w:val="28"/>
        </w:rPr>
        <w:t>.</w:t>
      </w:r>
      <w:r w:rsidRPr="002E5ABF">
        <w:rPr>
          <w:rFonts w:eastAsiaTheme="minorEastAsia"/>
          <w:sz w:val="28"/>
          <w:szCs w:val="28"/>
        </w:rPr>
        <w:t xml:space="preserve">   </w:t>
      </w:r>
      <w:r w:rsidRPr="002E5ABF">
        <w:rPr>
          <w:iCs/>
          <w:sz w:val="28"/>
          <w:szCs w:val="28"/>
        </w:rPr>
        <w:t xml:space="preserve">П.Коэльо. </w:t>
      </w:r>
      <w:r w:rsidRPr="002E5ABF">
        <w:rPr>
          <w:sz w:val="28"/>
          <w:szCs w:val="28"/>
        </w:rPr>
        <w:t>«</w:t>
      </w:r>
      <w:r w:rsidRPr="002E5ABF">
        <w:rPr>
          <w:iCs/>
          <w:sz w:val="28"/>
          <w:szCs w:val="28"/>
        </w:rPr>
        <w:t>Алхимик</w:t>
      </w:r>
      <w:r w:rsidRPr="002E5ABF">
        <w:rPr>
          <w:sz w:val="28"/>
          <w:szCs w:val="28"/>
        </w:rPr>
        <w:t>»</w:t>
      </w:r>
      <w:r w:rsidRPr="002E5ABF">
        <w:rPr>
          <w:iCs/>
          <w:sz w:val="28"/>
          <w:szCs w:val="28"/>
        </w:rPr>
        <w:t>.</w:t>
      </w:r>
    </w:p>
    <w:p w:rsidR="0021790B" w:rsidRPr="002E5ABF" w:rsidRDefault="0021790B" w:rsidP="002E5ABF">
      <w:pPr>
        <w:rPr>
          <w:rFonts w:eastAsiaTheme="minorEastAsia"/>
          <w:sz w:val="28"/>
          <w:szCs w:val="28"/>
        </w:rPr>
      </w:pPr>
    </w:p>
    <w:p w:rsidR="0021790B" w:rsidRPr="002E5ABF" w:rsidRDefault="0021790B" w:rsidP="002E5ABF">
      <w:pPr>
        <w:ind w:left="260"/>
        <w:rPr>
          <w:rFonts w:eastAsiaTheme="minorEastAsia"/>
          <w:sz w:val="28"/>
          <w:szCs w:val="28"/>
        </w:rPr>
      </w:pPr>
      <w:r w:rsidRPr="002E5ABF">
        <w:rPr>
          <w:b/>
          <w:bCs/>
          <w:sz w:val="28"/>
          <w:szCs w:val="28"/>
        </w:rPr>
        <w:t xml:space="preserve">Произведения, рекомендуемые для самостоятельного чтения </w:t>
      </w:r>
      <w:r w:rsidRPr="002E5ABF">
        <w:rPr>
          <w:sz w:val="28"/>
          <w:szCs w:val="28"/>
        </w:rPr>
        <w:t>(по выбору)</w:t>
      </w:r>
    </w:p>
    <w:p w:rsidR="0021790B" w:rsidRPr="002E5ABF" w:rsidRDefault="0021790B" w:rsidP="002E5ABF">
      <w:pPr>
        <w:rPr>
          <w:rFonts w:eastAsiaTheme="minorEastAsia"/>
          <w:sz w:val="28"/>
          <w:szCs w:val="28"/>
        </w:rPr>
      </w:pPr>
    </w:p>
    <w:p w:rsidR="0021790B" w:rsidRPr="002E5ABF" w:rsidRDefault="0021790B" w:rsidP="002E5ABF">
      <w:pPr>
        <w:ind w:firstLine="567"/>
        <w:rPr>
          <w:rFonts w:eastAsiaTheme="minorEastAsia"/>
          <w:sz w:val="28"/>
          <w:szCs w:val="28"/>
        </w:rPr>
      </w:pPr>
      <w:r w:rsidRPr="002E5ABF">
        <w:rPr>
          <w:sz w:val="28"/>
          <w:szCs w:val="28"/>
        </w:rPr>
        <w:t>А.Адамович, Д. Гранин «Блокадная книга».</w:t>
      </w:r>
    </w:p>
    <w:p w:rsidR="0021790B" w:rsidRPr="002E5ABF" w:rsidRDefault="0021790B" w:rsidP="002E5ABF">
      <w:pPr>
        <w:ind w:firstLine="567"/>
        <w:rPr>
          <w:rFonts w:eastAsiaTheme="minorEastAsia"/>
          <w:sz w:val="28"/>
          <w:szCs w:val="28"/>
        </w:rPr>
      </w:pPr>
      <w:r w:rsidRPr="002E5ABF">
        <w:rPr>
          <w:sz w:val="28"/>
          <w:szCs w:val="28"/>
        </w:rPr>
        <w:t>Ч.Айтматов. «И дольше века длится день», «Белый пароход».</w:t>
      </w:r>
    </w:p>
    <w:p w:rsidR="0021790B" w:rsidRPr="002E5ABF" w:rsidRDefault="0021790B" w:rsidP="002E5ABF">
      <w:pPr>
        <w:ind w:firstLine="567"/>
        <w:rPr>
          <w:rFonts w:eastAsiaTheme="minorEastAsia"/>
          <w:sz w:val="28"/>
          <w:szCs w:val="28"/>
        </w:rPr>
      </w:pPr>
      <w:r w:rsidRPr="002E5ABF">
        <w:rPr>
          <w:sz w:val="28"/>
          <w:szCs w:val="28"/>
        </w:rPr>
        <w:t>В.Аксенов «Звездный билет», «Остров Крым».</w:t>
      </w:r>
    </w:p>
    <w:p w:rsidR="0021790B" w:rsidRPr="002E5ABF" w:rsidRDefault="0021790B" w:rsidP="002E5ABF">
      <w:pPr>
        <w:ind w:firstLine="567"/>
        <w:rPr>
          <w:rFonts w:eastAsiaTheme="minorEastAsia"/>
          <w:sz w:val="28"/>
          <w:szCs w:val="28"/>
        </w:rPr>
      </w:pPr>
      <w:r w:rsidRPr="002E5ABF">
        <w:rPr>
          <w:sz w:val="28"/>
          <w:szCs w:val="28"/>
        </w:rPr>
        <w:t>В.Астафьев. «Пастух и пастушка», «Царь-рыба».</w:t>
      </w:r>
    </w:p>
    <w:p w:rsidR="0021790B" w:rsidRPr="002E5ABF" w:rsidRDefault="0021790B" w:rsidP="002E5ABF">
      <w:pPr>
        <w:ind w:firstLine="567"/>
        <w:rPr>
          <w:rFonts w:eastAsiaTheme="minorEastAsia"/>
          <w:sz w:val="28"/>
          <w:szCs w:val="28"/>
        </w:rPr>
      </w:pPr>
      <w:r w:rsidRPr="002E5ABF">
        <w:rPr>
          <w:sz w:val="28"/>
          <w:szCs w:val="28"/>
        </w:rPr>
        <w:t>И.Бабель «Одесские рассказы», «Конармия».</w:t>
      </w:r>
    </w:p>
    <w:p w:rsidR="0021790B" w:rsidRPr="002E5ABF" w:rsidRDefault="0021790B" w:rsidP="002E5ABF">
      <w:pPr>
        <w:ind w:firstLine="567"/>
        <w:rPr>
          <w:rFonts w:eastAsiaTheme="minorEastAsia"/>
          <w:sz w:val="28"/>
          <w:szCs w:val="28"/>
        </w:rPr>
      </w:pPr>
      <w:r w:rsidRPr="002E5ABF">
        <w:rPr>
          <w:sz w:val="28"/>
          <w:szCs w:val="28"/>
        </w:rPr>
        <w:t>В.Богомолов «Момент истины» («В августе сорок четвертого»).</w:t>
      </w:r>
    </w:p>
    <w:p w:rsidR="0021790B" w:rsidRPr="002E5ABF" w:rsidRDefault="0021790B" w:rsidP="002E5ABF">
      <w:pPr>
        <w:ind w:firstLine="567"/>
        <w:rPr>
          <w:rFonts w:eastAsiaTheme="minorEastAsia"/>
          <w:sz w:val="28"/>
          <w:szCs w:val="28"/>
        </w:rPr>
      </w:pPr>
      <w:r w:rsidRPr="002E5ABF">
        <w:rPr>
          <w:sz w:val="28"/>
          <w:szCs w:val="28"/>
        </w:rPr>
        <w:t>Ю.Бондарев «Батальоны просят огня», «Горячий снег».</w:t>
      </w:r>
    </w:p>
    <w:p w:rsidR="0021790B" w:rsidRPr="002E5ABF" w:rsidRDefault="0021790B" w:rsidP="002E5ABF">
      <w:pPr>
        <w:ind w:firstLine="567"/>
        <w:rPr>
          <w:rFonts w:eastAsiaTheme="minorEastAsia"/>
          <w:sz w:val="28"/>
          <w:szCs w:val="28"/>
        </w:rPr>
      </w:pPr>
      <w:r w:rsidRPr="002E5ABF">
        <w:rPr>
          <w:sz w:val="28"/>
          <w:szCs w:val="28"/>
        </w:rPr>
        <w:t>М.Булгаков «Белая гвардия».</w:t>
      </w:r>
      <w:r w:rsidRPr="002E5ABF">
        <w:rPr>
          <w:rFonts w:eastAsiaTheme="minorEastAsia"/>
          <w:sz w:val="28"/>
          <w:szCs w:val="28"/>
        </w:rPr>
        <w:t xml:space="preserve">    </w:t>
      </w:r>
      <w:r w:rsidRPr="002E5ABF">
        <w:rPr>
          <w:sz w:val="28"/>
          <w:szCs w:val="28"/>
        </w:rPr>
        <w:t>И.Бунин «Темные аллеи».</w:t>
      </w:r>
    </w:p>
    <w:p w:rsidR="0021790B" w:rsidRPr="002E5ABF" w:rsidRDefault="0021790B" w:rsidP="002E5ABF">
      <w:pPr>
        <w:ind w:firstLine="567"/>
        <w:rPr>
          <w:rFonts w:eastAsiaTheme="minorEastAsia"/>
          <w:sz w:val="28"/>
          <w:szCs w:val="28"/>
        </w:rPr>
      </w:pPr>
      <w:r w:rsidRPr="002E5ABF">
        <w:rPr>
          <w:sz w:val="28"/>
          <w:szCs w:val="28"/>
        </w:rPr>
        <w:t>В.Быков. «Мертвым не больно», «Сотников».</w:t>
      </w:r>
    </w:p>
    <w:p w:rsidR="0021790B" w:rsidRPr="002E5ABF" w:rsidRDefault="0021790B" w:rsidP="002E5ABF">
      <w:pPr>
        <w:ind w:firstLine="567"/>
        <w:rPr>
          <w:sz w:val="28"/>
          <w:szCs w:val="28"/>
        </w:rPr>
      </w:pPr>
      <w:r w:rsidRPr="002E5ABF">
        <w:rPr>
          <w:sz w:val="28"/>
          <w:szCs w:val="28"/>
        </w:rPr>
        <w:t>Б.Васильев «А зори здесь тихие…», «В списках не значился»</w:t>
      </w:r>
    </w:p>
    <w:p w:rsidR="0021790B" w:rsidRPr="002E5ABF" w:rsidRDefault="0021790B" w:rsidP="002E5ABF">
      <w:pPr>
        <w:ind w:firstLine="567"/>
        <w:rPr>
          <w:rFonts w:eastAsiaTheme="minorEastAsia"/>
          <w:sz w:val="28"/>
          <w:szCs w:val="28"/>
        </w:rPr>
      </w:pPr>
      <w:r w:rsidRPr="002E5ABF">
        <w:rPr>
          <w:sz w:val="28"/>
          <w:szCs w:val="28"/>
        </w:rPr>
        <w:t>Р.Гамзатов «Мой Дагестан» (стихотворения).</w:t>
      </w:r>
    </w:p>
    <w:p w:rsidR="0021790B" w:rsidRPr="002E5ABF" w:rsidRDefault="0021790B" w:rsidP="002E5ABF">
      <w:pPr>
        <w:ind w:firstLine="567"/>
        <w:rPr>
          <w:rFonts w:eastAsiaTheme="minorEastAsia"/>
          <w:sz w:val="28"/>
          <w:szCs w:val="28"/>
        </w:rPr>
      </w:pPr>
      <w:r w:rsidRPr="002E5ABF">
        <w:rPr>
          <w:sz w:val="28"/>
          <w:szCs w:val="28"/>
        </w:rPr>
        <w:t>И.Гончаров «Обыкновенная история».</w:t>
      </w:r>
      <w:r w:rsidRPr="002E5ABF">
        <w:rPr>
          <w:rFonts w:eastAsiaTheme="minorEastAsia"/>
          <w:sz w:val="28"/>
          <w:szCs w:val="28"/>
        </w:rPr>
        <w:t xml:space="preserve">    </w:t>
      </w:r>
      <w:r w:rsidRPr="002E5ABF">
        <w:rPr>
          <w:sz w:val="28"/>
          <w:szCs w:val="28"/>
        </w:rPr>
        <w:t>Н.Гумилёв Стихотворения.</w:t>
      </w:r>
    </w:p>
    <w:p w:rsidR="0021790B" w:rsidRPr="002E5ABF" w:rsidRDefault="0021790B" w:rsidP="002E5ABF">
      <w:pPr>
        <w:ind w:firstLine="567"/>
        <w:rPr>
          <w:rFonts w:eastAsiaTheme="minorEastAsia"/>
          <w:sz w:val="28"/>
          <w:szCs w:val="28"/>
        </w:rPr>
      </w:pPr>
      <w:r w:rsidRPr="002E5ABF">
        <w:rPr>
          <w:sz w:val="28"/>
          <w:szCs w:val="28"/>
        </w:rPr>
        <w:t>М.Джалиль «Моабитская тетрадь».</w:t>
      </w:r>
    </w:p>
    <w:p w:rsidR="0021790B" w:rsidRPr="002E5ABF" w:rsidRDefault="0021790B" w:rsidP="002E5ABF">
      <w:pPr>
        <w:ind w:firstLine="567"/>
        <w:rPr>
          <w:rFonts w:eastAsiaTheme="minorEastAsia"/>
          <w:sz w:val="28"/>
          <w:szCs w:val="28"/>
        </w:rPr>
      </w:pPr>
      <w:r w:rsidRPr="002E5ABF">
        <w:rPr>
          <w:sz w:val="28"/>
          <w:szCs w:val="28"/>
        </w:rPr>
        <w:t>И.Ильф, Е. Петров «Двенадцать стульев», «Золотой теленок».</w:t>
      </w:r>
    </w:p>
    <w:p w:rsidR="0021790B" w:rsidRPr="002E5ABF" w:rsidRDefault="0021790B" w:rsidP="002E5ABF">
      <w:pPr>
        <w:ind w:firstLine="567"/>
        <w:rPr>
          <w:rFonts w:eastAsiaTheme="minorEastAsia"/>
          <w:sz w:val="28"/>
          <w:szCs w:val="28"/>
        </w:rPr>
      </w:pPr>
      <w:r w:rsidRPr="002E5ABF">
        <w:rPr>
          <w:sz w:val="28"/>
          <w:szCs w:val="28"/>
        </w:rPr>
        <w:t>А.Куприн «Поединок», «Гранатовый браслет».</w:t>
      </w:r>
    </w:p>
    <w:p w:rsidR="0021790B" w:rsidRPr="002E5ABF" w:rsidRDefault="0021790B" w:rsidP="002E5ABF">
      <w:pPr>
        <w:ind w:firstLine="567"/>
        <w:rPr>
          <w:rFonts w:eastAsiaTheme="minorEastAsia"/>
          <w:sz w:val="28"/>
          <w:szCs w:val="28"/>
        </w:rPr>
      </w:pPr>
      <w:r w:rsidRPr="002E5ABF">
        <w:rPr>
          <w:sz w:val="28"/>
          <w:szCs w:val="28"/>
        </w:rPr>
        <w:t>Н.Лесков «Очарованный странник».</w:t>
      </w:r>
    </w:p>
    <w:p w:rsidR="0021790B" w:rsidRPr="002E5ABF" w:rsidRDefault="0021790B" w:rsidP="002E5ABF">
      <w:pPr>
        <w:ind w:firstLine="567"/>
        <w:rPr>
          <w:rFonts w:eastAsiaTheme="minorEastAsia"/>
          <w:sz w:val="28"/>
          <w:szCs w:val="28"/>
        </w:rPr>
      </w:pPr>
      <w:r w:rsidRPr="002E5ABF">
        <w:rPr>
          <w:sz w:val="28"/>
          <w:szCs w:val="28"/>
        </w:rPr>
        <w:t>В.Набоков «Дар», «Защита Лужина», «Приглашение на казнь».</w:t>
      </w:r>
    </w:p>
    <w:p w:rsidR="0021790B" w:rsidRPr="002E5ABF" w:rsidRDefault="0021790B" w:rsidP="002E5ABF">
      <w:pPr>
        <w:ind w:firstLine="567"/>
        <w:rPr>
          <w:rFonts w:eastAsiaTheme="minorEastAsia"/>
          <w:sz w:val="28"/>
          <w:szCs w:val="28"/>
        </w:rPr>
      </w:pPr>
      <w:r w:rsidRPr="002E5ABF">
        <w:rPr>
          <w:sz w:val="28"/>
          <w:szCs w:val="28"/>
        </w:rPr>
        <w:t>В.Некрасов «В окопах Сталинграда».</w:t>
      </w:r>
      <w:r w:rsidRPr="002E5ABF">
        <w:rPr>
          <w:rFonts w:eastAsiaTheme="minorEastAsia"/>
          <w:sz w:val="28"/>
          <w:szCs w:val="28"/>
        </w:rPr>
        <w:t xml:space="preserve">   </w:t>
      </w:r>
      <w:r w:rsidRPr="002E5ABF">
        <w:rPr>
          <w:sz w:val="28"/>
          <w:szCs w:val="28"/>
        </w:rPr>
        <w:t>Н.Островский «Как закалялась сталь».</w:t>
      </w:r>
    </w:p>
    <w:p w:rsidR="0021790B" w:rsidRPr="002E5ABF" w:rsidRDefault="0021790B" w:rsidP="002E5ABF">
      <w:pPr>
        <w:ind w:firstLine="567"/>
        <w:rPr>
          <w:rFonts w:eastAsiaTheme="minorEastAsia"/>
          <w:sz w:val="28"/>
          <w:szCs w:val="28"/>
        </w:rPr>
      </w:pPr>
      <w:r w:rsidRPr="002E5ABF">
        <w:rPr>
          <w:sz w:val="28"/>
          <w:szCs w:val="28"/>
        </w:rPr>
        <w:t>К.Паустовский «Повесть о жизни», «Мещерская сторона».</w:t>
      </w:r>
    </w:p>
    <w:p w:rsidR="0021790B" w:rsidRPr="002E5ABF" w:rsidRDefault="0021790B" w:rsidP="002E5ABF">
      <w:pPr>
        <w:ind w:firstLine="567"/>
        <w:rPr>
          <w:rFonts w:eastAsiaTheme="minorEastAsia"/>
          <w:sz w:val="28"/>
          <w:szCs w:val="28"/>
        </w:rPr>
      </w:pPr>
      <w:r w:rsidRPr="002E5ABF">
        <w:rPr>
          <w:sz w:val="28"/>
          <w:szCs w:val="28"/>
        </w:rPr>
        <w:t>Л.Петрушевская Рассказы и повести.</w:t>
      </w:r>
    </w:p>
    <w:p w:rsidR="0021790B" w:rsidRPr="002E5ABF" w:rsidRDefault="0021790B" w:rsidP="002E5ABF">
      <w:pPr>
        <w:ind w:firstLine="567"/>
        <w:rPr>
          <w:rFonts w:eastAsiaTheme="minorEastAsia"/>
          <w:sz w:val="28"/>
          <w:szCs w:val="28"/>
        </w:rPr>
      </w:pPr>
      <w:r w:rsidRPr="002E5ABF">
        <w:rPr>
          <w:sz w:val="28"/>
          <w:szCs w:val="28"/>
        </w:rPr>
        <w:t>В.Пикуль «Реквием каравану PQ-17», «Миниатюры».</w:t>
      </w:r>
    </w:p>
    <w:p w:rsidR="0021790B" w:rsidRPr="002E5ABF" w:rsidRDefault="0021790B" w:rsidP="002E5ABF">
      <w:pPr>
        <w:ind w:firstLine="567"/>
        <w:rPr>
          <w:rFonts w:eastAsiaTheme="minorEastAsia"/>
          <w:sz w:val="28"/>
          <w:szCs w:val="28"/>
        </w:rPr>
      </w:pPr>
      <w:r w:rsidRPr="002E5ABF">
        <w:rPr>
          <w:sz w:val="28"/>
          <w:szCs w:val="28"/>
        </w:rPr>
        <w:t>Козьма Прутков Сочинения.</w:t>
      </w:r>
      <w:r w:rsidRPr="002E5ABF">
        <w:rPr>
          <w:rFonts w:eastAsiaTheme="minorEastAsia"/>
          <w:sz w:val="28"/>
          <w:szCs w:val="28"/>
        </w:rPr>
        <w:t xml:space="preserve">    </w:t>
      </w:r>
      <w:r w:rsidRPr="002E5ABF">
        <w:rPr>
          <w:sz w:val="28"/>
          <w:szCs w:val="28"/>
        </w:rPr>
        <w:t>В.Распутин «Прощание с Матерой».</w:t>
      </w:r>
    </w:p>
    <w:p w:rsidR="0021790B" w:rsidRPr="002E5ABF" w:rsidRDefault="0021790B" w:rsidP="002E5ABF">
      <w:pPr>
        <w:ind w:firstLine="567"/>
        <w:rPr>
          <w:rFonts w:eastAsiaTheme="minorEastAsia"/>
          <w:sz w:val="28"/>
          <w:szCs w:val="28"/>
        </w:rPr>
      </w:pPr>
      <w:r w:rsidRPr="002E5ABF">
        <w:rPr>
          <w:sz w:val="28"/>
          <w:szCs w:val="28"/>
        </w:rPr>
        <w:t>Р.Рождественский. Стихотворения.</w:t>
      </w:r>
      <w:r w:rsidRPr="002E5ABF">
        <w:rPr>
          <w:rFonts w:eastAsiaTheme="minorEastAsia"/>
          <w:sz w:val="28"/>
          <w:szCs w:val="28"/>
        </w:rPr>
        <w:t xml:space="preserve">    </w:t>
      </w:r>
      <w:r w:rsidRPr="002E5ABF">
        <w:rPr>
          <w:sz w:val="28"/>
          <w:szCs w:val="28"/>
        </w:rPr>
        <w:t>Н.Рубцов Стихотворения.</w:t>
      </w:r>
    </w:p>
    <w:p w:rsidR="0021790B" w:rsidRPr="002E5ABF" w:rsidRDefault="0021790B" w:rsidP="002E5ABF">
      <w:pPr>
        <w:ind w:firstLine="567"/>
        <w:rPr>
          <w:rFonts w:eastAsiaTheme="minorEastAsia"/>
          <w:sz w:val="28"/>
          <w:szCs w:val="28"/>
        </w:rPr>
      </w:pPr>
      <w:r w:rsidRPr="002E5ABF">
        <w:rPr>
          <w:sz w:val="28"/>
          <w:szCs w:val="28"/>
        </w:rPr>
        <w:lastRenderedPageBreak/>
        <w:t>Д.Самойлов Стихотворения.</w:t>
      </w:r>
      <w:r w:rsidRPr="002E5ABF">
        <w:rPr>
          <w:rFonts w:eastAsiaTheme="minorEastAsia"/>
          <w:sz w:val="28"/>
          <w:szCs w:val="28"/>
        </w:rPr>
        <w:t xml:space="preserve">   </w:t>
      </w:r>
      <w:r w:rsidRPr="002E5ABF">
        <w:rPr>
          <w:sz w:val="28"/>
          <w:szCs w:val="28"/>
        </w:rPr>
        <w:t>К.Симонов Стихотворения, «Живые и мертвые».</w:t>
      </w:r>
    </w:p>
    <w:p w:rsidR="0021790B" w:rsidRPr="002E5ABF" w:rsidRDefault="0021790B" w:rsidP="002E5ABF">
      <w:pPr>
        <w:ind w:right="20" w:firstLine="567"/>
        <w:rPr>
          <w:rFonts w:eastAsiaTheme="minorEastAsia"/>
          <w:sz w:val="28"/>
          <w:szCs w:val="28"/>
        </w:rPr>
      </w:pPr>
      <w:r w:rsidRPr="002E5ABF">
        <w:rPr>
          <w:sz w:val="28"/>
          <w:szCs w:val="28"/>
        </w:rPr>
        <w:t>А.Стругацкий, Б.Стругацкий «Понедельник начинается в субботу», «Трудно быть богом».</w:t>
      </w:r>
    </w:p>
    <w:p w:rsidR="0021790B" w:rsidRPr="002E5ABF" w:rsidRDefault="0021790B" w:rsidP="002E5ABF">
      <w:pPr>
        <w:ind w:firstLine="567"/>
        <w:rPr>
          <w:rFonts w:eastAsiaTheme="minorEastAsia"/>
          <w:sz w:val="28"/>
          <w:szCs w:val="28"/>
        </w:rPr>
      </w:pPr>
      <w:r w:rsidRPr="002E5ABF">
        <w:rPr>
          <w:sz w:val="28"/>
          <w:szCs w:val="28"/>
        </w:rPr>
        <w:t>А.Толстой «Князь Серебряный».</w:t>
      </w:r>
      <w:r w:rsidRPr="002E5ABF">
        <w:rPr>
          <w:rFonts w:eastAsiaTheme="minorEastAsia"/>
          <w:sz w:val="28"/>
          <w:szCs w:val="28"/>
        </w:rPr>
        <w:t xml:space="preserve">   </w:t>
      </w:r>
      <w:r w:rsidRPr="002E5ABF">
        <w:rPr>
          <w:sz w:val="28"/>
          <w:szCs w:val="28"/>
        </w:rPr>
        <w:t>Л.Толстой «Хаджи-Мурат», «Анна Каренина».</w:t>
      </w:r>
    </w:p>
    <w:p w:rsidR="0021790B" w:rsidRPr="002E5ABF" w:rsidRDefault="0021790B" w:rsidP="002E5ABF">
      <w:pPr>
        <w:ind w:firstLine="567"/>
        <w:rPr>
          <w:rFonts w:eastAsiaTheme="minorEastAsia"/>
          <w:sz w:val="28"/>
          <w:szCs w:val="28"/>
        </w:rPr>
      </w:pPr>
      <w:r w:rsidRPr="002E5ABF">
        <w:rPr>
          <w:sz w:val="28"/>
          <w:szCs w:val="28"/>
        </w:rPr>
        <w:t>Ю.Тынянов «Пушкин», «Смерть Вазир-Мухтара».</w:t>
      </w:r>
    </w:p>
    <w:p w:rsidR="0021790B" w:rsidRPr="002E5ABF" w:rsidRDefault="0021790B" w:rsidP="002E5ABF">
      <w:pPr>
        <w:ind w:firstLine="567"/>
        <w:rPr>
          <w:rFonts w:eastAsiaTheme="minorEastAsia"/>
          <w:sz w:val="28"/>
          <w:szCs w:val="28"/>
        </w:rPr>
      </w:pPr>
      <w:r w:rsidRPr="002E5ABF">
        <w:rPr>
          <w:sz w:val="28"/>
          <w:szCs w:val="28"/>
        </w:rPr>
        <w:t>А.Фадеев «Молодая гвардия», «Разгром».</w:t>
      </w:r>
      <w:r w:rsidRPr="002E5ABF">
        <w:rPr>
          <w:rFonts w:eastAsiaTheme="minorEastAsia"/>
          <w:sz w:val="28"/>
          <w:szCs w:val="28"/>
        </w:rPr>
        <w:t xml:space="preserve">      </w:t>
      </w:r>
      <w:r w:rsidRPr="002E5ABF">
        <w:rPr>
          <w:sz w:val="28"/>
          <w:szCs w:val="28"/>
        </w:rPr>
        <w:t>В.Шукшин Рассказы.</w:t>
      </w:r>
    </w:p>
    <w:p w:rsidR="0021790B" w:rsidRPr="002E5ABF" w:rsidRDefault="0021790B" w:rsidP="002E5ABF">
      <w:pPr>
        <w:ind w:firstLine="567"/>
        <w:rPr>
          <w:rFonts w:eastAsiaTheme="minorEastAsia"/>
          <w:sz w:val="28"/>
          <w:szCs w:val="28"/>
        </w:rPr>
      </w:pPr>
      <w:r w:rsidRPr="002E5ABF">
        <w:rPr>
          <w:sz w:val="28"/>
          <w:szCs w:val="28"/>
        </w:rPr>
        <w:t>Н.Эйдельман «Лунин», «Твой ХIХ век».</w:t>
      </w:r>
      <w:r w:rsidRPr="002E5ABF">
        <w:rPr>
          <w:rFonts w:eastAsiaTheme="minorEastAsia"/>
          <w:sz w:val="28"/>
          <w:szCs w:val="28"/>
        </w:rPr>
        <w:t xml:space="preserve">   </w:t>
      </w:r>
      <w:r w:rsidRPr="002E5ABF">
        <w:rPr>
          <w:sz w:val="28"/>
          <w:szCs w:val="28"/>
        </w:rPr>
        <w:t>И.Эренбург «Люди, годы, жизнь».</w:t>
      </w:r>
    </w:p>
    <w:p w:rsidR="0021790B" w:rsidRPr="002E5ABF" w:rsidRDefault="0021790B" w:rsidP="002E5ABF">
      <w:pPr>
        <w:ind w:firstLine="567"/>
        <w:rPr>
          <w:rFonts w:eastAsiaTheme="minorEastAsia"/>
          <w:sz w:val="28"/>
          <w:szCs w:val="28"/>
        </w:rPr>
      </w:pPr>
      <w:r w:rsidRPr="002E5ABF">
        <w:rPr>
          <w:sz w:val="28"/>
          <w:szCs w:val="28"/>
        </w:rPr>
        <w:t>Поэзия 60–90-х годов и последнего десятилетия (А.Кузнецов, Н.Тряпкин, Г.Айги, Д.Пригов, В.Вишневский и др.).</w:t>
      </w:r>
    </w:p>
    <w:p w:rsidR="0021790B" w:rsidRPr="002E5ABF" w:rsidRDefault="0021790B" w:rsidP="002E5ABF">
      <w:pPr>
        <w:ind w:firstLine="567"/>
        <w:rPr>
          <w:rFonts w:eastAsiaTheme="minorEastAsia"/>
          <w:sz w:val="28"/>
          <w:szCs w:val="28"/>
        </w:rPr>
      </w:pPr>
    </w:p>
    <w:p w:rsidR="0021790B" w:rsidRPr="002E5ABF" w:rsidRDefault="0021790B" w:rsidP="002E5ABF">
      <w:pPr>
        <w:ind w:right="-259" w:firstLine="567"/>
        <w:jc w:val="center"/>
        <w:rPr>
          <w:rFonts w:eastAsiaTheme="minorEastAsia"/>
          <w:sz w:val="28"/>
          <w:szCs w:val="28"/>
        </w:rPr>
      </w:pPr>
      <w:r w:rsidRPr="002E5ABF">
        <w:rPr>
          <w:b/>
          <w:bCs/>
          <w:sz w:val="28"/>
          <w:szCs w:val="28"/>
        </w:rPr>
        <w:t>Темы сочинений</w:t>
      </w:r>
    </w:p>
    <w:p w:rsidR="0021790B" w:rsidRPr="002E5ABF" w:rsidRDefault="0021790B" w:rsidP="002E5ABF">
      <w:pPr>
        <w:ind w:right="-259"/>
        <w:jc w:val="center"/>
        <w:rPr>
          <w:rFonts w:eastAsiaTheme="minorEastAsia"/>
          <w:sz w:val="28"/>
          <w:szCs w:val="28"/>
        </w:rPr>
      </w:pPr>
      <w:r w:rsidRPr="002E5ABF">
        <w:rPr>
          <w:b/>
          <w:bCs/>
          <w:sz w:val="28"/>
          <w:szCs w:val="28"/>
        </w:rPr>
        <w:t>А.Н.Островский</w:t>
      </w:r>
    </w:p>
    <w:p w:rsidR="0021790B" w:rsidRPr="002E5ABF" w:rsidRDefault="0021790B" w:rsidP="002E5ABF">
      <w:pPr>
        <w:numPr>
          <w:ilvl w:val="0"/>
          <w:numId w:val="36"/>
        </w:numPr>
        <w:tabs>
          <w:tab w:val="left" w:pos="980"/>
        </w:tabs>
        <w:ind w:left="980" w:hanging="360"/>
        <w:rPr>
          <w:sz w:val="28"/>
          <w:szCs w:val="28"/>
        </w:rPr>
      </w:pPr>
      <w:r w:rsidRPr="002E5ABF">
        <w:rPr>
          <w:sz w:val="28"/>
          <w:szCs w:val="28"/>
        </w:rPr>
        <w:t>Быт и нравы «темного царства».</w:t>
      </w:r>
    </w:p>
    <w:p w:rsidR="0021790B" w:rsidRPr="002E5ABF" w:rsidRDefault="0021790B" w:rsidP="002E5ABF">
      <w:pPr>
        <w:numPr>
          <w:ilvl w:val="0"/>
          <w:numId w:val="36"/>
        </w:numPr>
        <w:tabs>
          <w:tab w:val="left" w:pos="980"/>
        </w:tabs>
        <w:ind w:left="980" w:hanging="360"/>
        <w:rPr>
          <w:sz w:val="28"/>
          <w:szCs w:val="28"/>
        </w:rPr>
      </w:pPr>
      <w:r w:rsidRPr="002E5ABF">
        <w:rPr>
          <w:sz w:val="28"/>
          <w:szCs w:val="28"/>
        </w:rPr>
        <w:t>«Луч света в темном царстве» (Н.А.Добролюбов).</w:t>
      </w:r>
    </w:p>
    <w:p w:rsidR="0021790B" w:rsidRPr="002E5ABF" w:rsidRDefault="0021790B" w:rsidP="002E5ABF">
      <w:pPr>
        <w:numPr>
          <w:ilvl w:val="0"/>
          <w:numId w:val="36"/>
        </w:numPr>
        <w:tabs>
          <w:tab w:val="left" w:pos="980"/>
        </w:tabs>
        <w:ind w:left="980" w:hanging="360"/>
        <w:rPr>
          <w:sz w:val="28"/>
          <w:szCs w:val="28"/>
        </w:rPr>
      </w:pPr>
      <w:r w:rsidRPr="002E5ABF">
        <w:rPr>
          <w:sz w:val="28"/>
          <w:szCs w:val="28"/>
        </w:rPr>
        <w:t>«Русский сильный характер» (Н.А.Добролюбов).</w:t>
      </w:r>
    </w:p>
    <w:p w:rsidR="0021790B" w:rsidRPr="002E5ABF" w:rsidRDefault="0021790B" w:rsidP="002E5ABF">
      <w:pPr>
        <w:numPr>
          <w:ilvl w:val="0"/>
          <w:numId w:val="36"/>
        </w:numPr>
        <w:tabs>
          <w:tab w:val="left" w:pos="980"/>
        </w:tabs>
        <w:ind w:left="980" w:hanging="360"/>
        <w:rPr>
          <w:sz w:val="28"/>
          <w:szCs w:val="28"/>
        </w:rPr>
      </w:pPr>
      <w:r w:rsidRPr="002E5ABF">
        <w:rPr>
          <w:sz w:val="28"/>
          <w:szCs w:val="28"/>
        </w:rPr>
        <w:t>В чем сила и слабость «самодуров русской жизни»?</w:t>
      </w:r>
    </w:p>
    <w:p w:rsidR="0021790B" w:rsidRPr="002E5ABF" w:rsidRDefault="0021790B" w:rsidP="002E5ABF">
      <w:pPr>
        <w:rPr>
          <w:sz w:val="28"/>
          <w:szCs w:val="28"/>
        </w:rPr>
      </w:pPr>
    </w:p>
    <w:p w:rsidR="0021790B" w:rsidRPr="002E5ABF" w:rsidRDefault="0021790B" w:rsidP="002E5ABF">
      <w:pPr>
        <w:numPr>
          <w:ilvl w:val="0"/>
          <w:numId w:val="36"/>
        </w:numPr>
        <w:tabs>
          <w:tab w:val="left" w:pos="980"/>
        </w:tabs>
        <w:ind w:left="980" w:hanging="360"/>
        <w:rPr>
          <w:sz w:val="28"/>
          <w:szCs w:val="28"/>
        </w:rPr>
      </w:pPr>
      <w:r w:rsidRPr="002E5ABF">
        <w:rPr>
          <w:sz w:val="28"/>
          <w:szCs w:val="28"/>
        </w:rPr>
        <w:t>«Самое решительное произведение А.Н. Островского» (Н.А.Добролюбов)</w:t>
      </w:r>
    </w:p>
    <w:p w:rsidR="0021790B" w:rsidRPr="002E5ABF" w:rsidRDefault="0021790B" w:rsidP="002E5ABF">
      <w:pPr>
        <w:numPr>
          <w:ilvl w:val="0"/>
          <w:numId w:val="36"/>
        </w:numPr>
        <w:tabs>
          <w:tab w:val="left" w:pos="980"/>
        </w:tabs>
        <w:ind w:left="980" w:hanging="360"/>
        <w:rPr>
          <w:sz w:val="28"/>
          <w:szCs w:val="28"/>
        </w:rPr>
      </w:pPr>
      <w:r w:rsidRPr="002E5ABF">
        <w:rPr>
          <w:sz w:val="28"/>
          <w:szCs w:val="28"/>
        </w:rPr>
        <w:t>«Характер Катерины соответствует новой фазе русской жизни» (Н.А.Добролюбов)</w:t>
      </w:r>
    </w:p>
    <w:p w:rsidR="0021790B" w:rsidRPr="002E5ABF" w:rsidRDefault="0021790B" w:rsidP="002E5ABF">
      <w:pPr>
        <w:numPr>
          <w:ilvl w:val="0"/>
          <w:numId w:val="36"/>
        </w:numPr>
        <w:tabs>
          <w:tab w:val="left" w:pos="980"/>
        </w:tabs>
        <w:ind w:left="980" w:hanging="360"/>
        <w:rPr>
          <w:sz w:val="28"/>
          <w:szCs w:val="28"/>
        </w:rPr>
      </w:pPr>
      <w:r w:rsidRPr="002E5ABF">
        <w:rPr>
          <w:sz w:val="28"/>
          <w:szCs w:val="28"/>
        </w:rPr>
        <w:t>«Смерть явилась для нее избавлением» (Н.А.Добролюбов).</w:t>
      </w:r>
    </w:p>
    <w:p w:rsidR="0021790B" w:rsidRPr="002E5ABF" w:rsidRDefault="0021790B" w:rsidP="002E5ABF">
      <w:pPr>
        <w:numPr>
          <w:ilvl w:val="0"/>
          <w:numId w:val="36"/>
        </w:numPr>
        <w:tabs>
          <w:tab w:val="left" w:pos="980"/>
        </w:tabs>
        <w:ind w:left="980" w:hanging="360"/>
        <w:rPr>
          <w:sz w:val="28"/>
          <w:szCs w:val="28"/>
        </w:rPr>
      </w:pPr>
      <w:r w:rsidRPr="002E5ABF">
        <w:rPr>
          <w:sz w:val="28"/>
          <w:szCs w:val="28"/>
        </w:rPr>
        <w:t>«Русская жизнь и русская сила вызваны художником в «Грозе» на решительное дело» (Н.А.Добролюбов).</w:t>
      </w:r>
    </w:p>
    <w:p w:rsidR="0021790B" w:rsidRPr="002E5ABF" w:rsidRDefault="0021790B" w:rsidP="002E5ABF">
      <w:pPr>
        <w:numPr>
          <w:ilvl w:val="0"/>
          <w:numId w:val="36"/>
        </w:numPr>
        <w:tabs>
          <w:tab w:val="left" w:pos="980"/>
        </w:tabs>
        <w:ind w:left="980" w:hanging="360"/>
        <w:rPr>
          <w:sz w:val="28"/>
          <w:szCs w:val="28"/>
        </w:rPr>
      </w:pPr>
      <w:r w:rsidRPr="002E5ABF">
        <w:rPr>
          <w:sz w:val="28"/>
          <w:szCs w:val="28"/>
        </w:rPr>
        <w:t>Душевная драма Катерины.</w:t>
      </w:r>
    </w:p>
    <w:p w:rsidR="0021790B" w:rsidRPr="002E5ABF" w:rsidRDefault="0021790B" w:rsidP="002E5ABF">
      <w:pPr>
        <w:numPr>
          <w:ilvl w:val="0"/>
          <w:numId w:val="36"/>
        </w:numPr>
        <w:tabs>
          <w:tab w:val="left" w:pos="980"/>
        </w:tabs>
        <w:ind w:left="980" w:hanging="360"/>
        <w:rPr>
          <w:sz w:val="28"/>
          <w:szCs w:val="28"/>
        </w:rPr>
      </w:pPr>
      <w:r w:rsidRPr="002E5ABF">
        <w:rPr>
          <w:sz w:val="28"/>
          <w:szCs w:val="28"/>
        </w:rPr>
        <w:t>Проблемы человеческого достоинства в драме «Гроза».</w:t>
      </w:r>
    </w:p>
    <w:p w:rsidR="0021790B" w:rsidRPr="002E5ABF" w:rsidRDefault="0021790B" w:rsidP="002E5ABF">
      <w:pPr>
        <w:numPr>
          <w:ilvl w:val="0"/>
          <w:numId w:val="36"/>
        </w:numPr>
        <w:tabs>
          <w:tab w:val="left" w:pos="980"/>
        </w:tabs>
        <w:ind w:left="980" w:hanging="360"/>
        <w:rPr>
          <w:sz w:val="28"/>
          <w:szCs w:val="28"/>
        </w:rPr>
      </w:pPr>
      <w:r w:rsidRPr="002E5ABF">
        <w:rPr>
          <w:sz w:val="28"/>
          <w:szCs w:val="28"/>
        </w:rPr>
        <w:t>Смысл заглавия драмы «Гроза».</w:t>
      </w:r>
    </w:p>
    <w:p w:rsidR="0021790B" w:rsidRPr="002E5ABF" w:rsidRDefault="0021790B" w:rsidP="002E5ABF">
      <w:pPr>
        <w:ind w:left="4380"/>
        <w:rPr>
          <w:rFonts w:eastAsiaTheme="minorEastAsia"/>
          <w:sz w:val="28"/>
          <w:szCs w:val="28"/>
        </w:rPr>
      </w:pPr>
      <w:r w:rsidRPr="002E5ABF">
        <w:rPr>
          <w:b/>
          <w:bCs/>
          <w:sz w:val="28"/>
          <w:szCs w:val="28"/>
        </w:rPr>
        <w:t>И.С.Тургенев</w:t>
      </w:r>
    </w:p>
    <w:p w:rsidR="0021790B" w:rsidRPr="002E5ABF" w:rsidRDefault="0021790B" w:rsidP="002E5ABF">
      <w:pPr>
        <w:numPr>
          <w:ilvl w:val="0"/>
          <w:numId w:val="38"/>
        </w:numPr>
        <w:tabs>
          <w:tab w:val="left" w:pos="980"/>
        </w:tabs>
        <w:ind w:left="980" w:hanging="360"/>
        <w:rPr>
          <w:sz w:val="28"/>
          <w:szCs w:val="28"/>
        </w:rPr>
      </w:pPr>
      <w:r w:rsidRPr="002E5ABF">
        <w:rPr>
          <w:sz w:val="28"/>
          <w:szCs w:val="28"/>
        </w:rPr>
        <w:t>Почему И.С.Тургенев назвал Базарова «трагическим лицом»?</w:t>
      </w:r>
    </w:p>
    <w:p w:rsidR="0021790B" w:rsidRPr="002E5ABF" w:rsidRDefault="0021790B" w:rsidP="002E5ABF">
      <w:pPr>
        <w:pStyle w:val="af8"/>
        <w:numPr>
          <w:ilvl w:val="0"/>
          <w:numId w:val="38"/>
        </w:numPr>
        <w:ind w:firstLine="709"/>
        <w:rPr>
          <w:sz w:val="28"/>
          <w:szCs w:val="28"/>
        </w:rPr>
      </w:pPr>
      <w:r w:rsidRPr="002E5ABF">
        <w:rPr>
          <w:sz w:val="28"/>
          <w:szCs w:val="28"/>
        </w:rPr>
        <w:t>Нужны ли были Базаровы России?</w:t>
      </w:r>
    </w:p>
    <w:p w:rsidR="0021790B" w:rsidRPr="002E5ABF" w:rsidRDefault="0021790B" w:rsidP="002E5ABF">
      <w:pPr>
        <w:numPr>
          <w:ilvl w:val="0"/>
          <w:numId w:val="38"/>
        </w:numPr>
        <w:tabs>
          <w:tab w:val="left" w:pos="980"/>
        </w:tabs>
        <w:ind w:left="980" w:hanging="360"/>
        <w:rPr>
          <w:sz w:val="28"/>
          <w:szCs w:val="28"/>
        </w:rPr>
      </w:pPr>
      <w:r w:rsidRPr="002E5ABF">
        <w:rPr>
          <w:sz w:val="28"/>
          <w:szCs w:val="28"/>
        </w:rPr>
        <w:t>Что нам дорого в Базарове и в чем мы с ним не можем согласиться?</w:t>
      </w:r>
    </w:p>
    <w:p w:rsidR="0021790B" w:rsidRPr="002E5ABF" w:rsidRDefault="0021790B" w:rsidP="002E5ABF">
      <w:pPr>
        <w:numPr>
          <w:ilvl w:val="0"/>
          <w:numId w:val="38"/>
        </w:numPr>
        <w:tabs>
          <w:tab w:val="left" w:pos="980"/>
        </w:tabs>
        <w:ind w:left="980" w:hanging="360"/>
        <w:rPr>
          <w:sz w:val="28"/>
          <w:szCs w:val="28"/>
        </w:rPr>
      </w:pPr>
      <w:r w:rsidRPr="002E5ABF">
        <w:rPr>
          <w:sz w:val="28"/>
          <w:szCs w:val="28"/>
        </w:rPr>
        <w:t>Что мне дало знакомство с Базаровым?</w:t>
      </w:r>
    </w:p>
    <w:p w:rsidR="0021790B" w:rsidRPr="002E5ABF" w:rsidRDefault="0021790B" w:rsidP="002E5ABF">
      <w:pPr>
        <w:numPr>
          <w:ilvl w:val="0"/>
          <w:numId w:val="38"/>
        </w:numPr>
        <w:tabs>
          <w:tab w:val="left" w:pos="980"/>
        </w:tabs>
        <w:ind w:left="980" w:hanging="360"/>
        <w:rPr>
          <w:sz w:val="28"/>
          <w:szCs w:val="28"/>
        </w:rPr>
      </w:pPr>
      <w:r w:rsidRPr="002E5ABF">
        <w:rPr>
          <w:sz w:val="28"/>
          <w:szCs w:val="28"/>
        </w:rPr>
        <w:t>«Вместо того, чтобы посечь сына, он выпорол отцов» (А.И.Герцен).</w:t>
      </w:r>
    </w:p>
    <w:p w:rsidR="0021790B" w:rsidRPr="002E5ABF" w:rsidRDefault="0021790B" w:rsidP="002E5ABF">
      <w:pPr>
        <w:numPr>
          <w:ilvl w:val="0"/>
          <w:numId w:val="38"/>
        </w:numPr>
        <w:tabs>
          <w:tab w:val="left" w:pos="980"/>
        </w:tabs>
        <w:ind w:left="980" w:hanging="360"/>
        <w:rPr>
          <w:sz w:val="28"/>
          <w:szCs w:val="28"/>
        </w:rPr>
      </w:pPr>
      <w:r w:rsidRPr="002E5ABF">
        <w:rPr>
          <w:sz w:val="28"/>
          <w:szCs w:val="28"/>
        </w:rPr>
        <w:t>Смысл заглавия романа «Отцы и дети».</w:t>
      </w:r>
    </w:p>
    <w:p w:rsidR="0021790B" w:rsidRPr="002E5ABF" w:rsidRDefault="0021790B" w:rsidP="002E5ABF">
      <w:pPr>
        <w:numPr>
          <w:ilvl w:val="0"/>
          <w:numId w:val="38"/>
        </w:numPr>
        <w:tabs>
          <w:tab w:val="left" w:pos="980"/>
        </w:tabs>
        <w:ind w:left="980" w:hanging="360"/>
        <w:rPr>
          <w:sz w:val="28"/>
          <w:szCs w:val="28"/>
        </w:rPr>
      </w:pPr>
      <w:r w:rsidRPr="002E5ABF">
        <w:rPr>
          <w:sz w:val="28"/>
          <w:szCs w:val="28"/>
        </w:rPr>
        <w:t>Решение проблемы смысла жизни в романе И.С. Тургенева «Отцы и дети».</w:t>
      </w:r>
    </w:p>
    <w:p w:rsidR="0021790B" w:rsidRPr="002E5ABF" w:rsidRDefault="0021790B" w:rsidP="002E5ABF">
      <w:pPr>
        <w:numPr>
          <w:ilvl w:val="0"/>
          <w:numId w:val="38"/>
        </w:numPr>
        <w:tabs>
          <w:tab w:val="left" w:pos="980"/>
        </w:tabs>
        <w:ind w:left="980" w:hanging="360"/>
        <w:rPr>
          <w:sz w:val="28"/>
          <w:szCs w:val="28"/>
        </w:rPr>
      </w:pPr>
      <w:r w:rsidRPr="002E5ABF">
        <w:rPr>
          <w:sz w:val="28"/>
          <w:szCs w:val="28"/>
        </w:rPr>
        <w:t>Что осуждает И.С.Тургенев в «отцах» и в чем он не соглашается с «детьми»?</w:t>
      </w:r>
    </w:p>
    <w:p w:rsidR="0021790B" w:rsidRPr="002E5ABF" w:rsidRDefault="0021790B" w:rsidP="002E5ABF">
      <w:pPr>
        <w:numPr>
          <w:ilvl w:val="0"/>
          <w:numId w:val="38"/>
        </w:numPr>
        <w:tabs>
          <w:tab w:val="left" w:pos="980"/>
        </w:tabs>
        <w:ind w:left="980" w:hanging="360"/>
        <w:rPr>
          <w:sz w:val="28"/>
          <w:szCs w:val="28"/>
        </w:rPr>
      </w:pPr>
      <w:r w:rsidRPr="002E5ABF">
        <w:rPr>
          <w:sz w:val="28"/>
          <w:szCs w:val="28"/>
        </w:rPr>
        <w:t>Спор о будущем в России в романе «Отцы и дети».</w:t>
      </w:r>
    </w:p>
    <w:p w:rsidR="0021790B" w:rsidRPr="002E5ABF" w:rsidRDefault="0021790B" w:rsidP="002E5ABF">
      <w:pPr>
        <w:numPr>
          <w:ilvl w:val="0"/>
          <w:numId w:val="38"/>
        </w:numPr>
        <w:tabs>
          <w:tab w:val="left" w:pos="980"/>
        </w:tabs>
        <w:ind w:left="980" w:hanging="360"/>
        <w:rPr>
          <w:sz w:val="28"/>
          <w:szCs w:val="28"/>
        </w:rPr>
      </w:pPr>
      <w:r w:rsidRPr="002E5ABF">
        <w:rPr>
          <w:sz w:val="28"/>
          <w:szCs w:val="28"/>
        </w:rPr>
        <w:t>Мое любимое произведение И.С.Тургенева.</w:t>
      </w:r>
    </w:p>
    <w:p w:rsidR="0021790B" w:rsidRPr="002E5ABF" w:rsidRDefault="0021790B" w:rsidP="002E5ABF">
      <w:pPr>
        <w:numPr>
          <w:ilvl w:val="0"/>
          <w:numId w:val="38"/>
        </w:numPr>
        <w:tabs>
          <w:tab w:val="left" w:pos="980"/>
        </w:tabs>
        <w:ind w:left="980" w:hanging="360"/>
        <w:rPr>
          <w:sz w:val="28"/>
          <w:szCs w:val="28"/>
        </w:rPr>
      </w:pPr>
      <w:r w:rsidRPr="002E5ABF">
        <w:rPr>
          <w:sz w:val="28"/>
          <w:szCs w:val="28"/>
        </w:rPr>
        <w:t>Тургеневские девушки.</w:t>
      </w:r>
    </w:p>
    <w:p w:rsidR="0021790B" w:rsidRPr="002E5ABF" w:rsidRDefault="0021790B" w:rsidP="002E5ABF">
      <w:pPr>
        <w:ind w:left="4160"/>
        <w:rPr>
          <w:rFonts w:eastAsiaTheme="minorEastAsia"/>
          <w:sz w:val="28"/>
          <w:szCs w:val="28"/>
        </w:rPr>
      </w:pPr>
      <w:r w:rsidRPr="002E5ABF">
        <w:rPr>
          <w:b/>
          <w:bCs/>
          <w:sz w:val="28"/>
          <w:szCs w:val="28"/>
        </w:rPr>
        <w:t>Ф.И.Достоевский</w:t>
      </w:r>
    </w:p>
    <w:p w:rsidR="0021790B" w:rsidRPr="002E5ABF" w:rsidRDefault="0021790B" w:rsidP="002E5ABF">
      <w:pPr>
        <w:numPr>
          <w:ilvl w:val="0"/>
          <w:numId w:val="42"/>
        </w:numPr>
        <w:tabs>
          <w:tab w:val="left" w:pos="980"/>
        </w:tabs>
        <w:ind w:left="980" w:hanging="360"/>
        <w:rPr>
          <w:sz w:val="28"/>
          <w:szCs w:val="28"/>
        </w:rPr>
      </w:pPr>
      <w:r w:rsidRPr="002E5ABF">
        <w:rPr>
          <w:sz w:val="28"/>
          <w:szCs w:val="28"/>
        </w:rPr>
        <w:t>Две стороны жизни Петербурга в романе «Преступление и наказание».</w:t>
      </w:r>
    </w:p>
    <w:p w:rsidR="0021790B" w:rsidRPr="002E5ABF" w:rsidRDefault="0021790B" w:rsidP="002E5ABF">
      <w:pPr>
        <w:numPr>
          <w:ilvl w:val="0"/>
          <w:numId w:val="42"/>
        </w:numPr>
        <w:tabs>
          <w:tab w:val="left" w:pos="980"/>
        </w:tabs>
        <w:ind w:left="980" w:hanging="360"/>
        <w:rPr>
          <w:sz w:val="28"/>
          <w:szCs w:val="28"/>
        </w:rPr>
      </w:pPr>
      <w:r w:rsidRPr="002E5ABF">
        <w:rPr>
          <w:sz w:val="28"/>
          <w:szCs w:val="28"/>
        </w:rPr>
        <w:t>Мир «униженных и оскорбленных» в романе «Преступление и наказание».</w:t>
      </w:r>
    </w:p>
    <w:p w:rsidR="0021790B" w:rsidRPr="002E5ABF" w:rsidRDefault="0021790B" w:rsidP="002E5ABF">
      <w:pPr>
        <w:numPr>
          <w:ilvl w:val="0"/>
          <w:numId w:val="42"/>
        </w:numPr>
        <w:tabs>
          <w:tab w:val="left" w:pos="980"/>
        </w:tabs>
        <w:ind w:left="980" w:hanging="360"/>
        <w:rPr>
          <w:sz w:val="28"/>
          <w:szCs w:val="28"/>
        </w:rPr>
      </w:pPr>
      <w:r w:rsidRPr="002E5ABF">
        <w:rPr>
          <w:sz w:val="28"/>
          <w:szCs w:val="28"/>
        </w:rPr>
        <w:t>Индивидуальный бунт Раскольникова.</w:t>
      </w:r>
    </w:p>
    <w:p w:rsidR="0021790B" w:rsidRPr="002E5ABF" w:rsidRDefault="0021790B" w:rsidP="002E5ABF">
      <w:pPr>
        <w:numPr>
          <w:ilvl w:val="0"/>
          <w:numId w:val="42"/>
        </w:numPr>
        <w:tabs>
          <w:tab w:val="left" w:pos="980"/>
        </w:tabs>
        <w:ind w:left="980" w:hanging="360"/>
        <w:rPr>
          <w:sz w:val="28"/>
          <w:szCs w:val="28"/>
        </w:rPr>
      </w:pPr>
      <w:r w:rsidRPr="002E5ABF">
        <w:rPr>
          <w:sz w:val="28"/>
          <w:szCs w:val="28"/>
        </w:rPr>
        <w:t>В чем был прав и в чем заблуждался Раскольников?</w:t>
      </w:r>
    </w:p>
    <w:p w:rsidR="0021790B" w:rsidRPr="002E5ABF" w:rsidRDefault="0021790B" w:rsidP="002E5ABF">
      <w:pPr>
        <w:numPr>
          <w:ilvl w:val="0"/>
          <w:numId w:val="42"/>
        </w:numPr>
        <w:tabs>
          <w:tab w:val="left" w:pos="980"/>
        </w:tabs>
        <w:ind w:left="980" w:hanging="360"/>
        <w:rPr>
          <w:sz w:val="28"/>
          <w:szCs w:val="28"/>
        </w:rPr>
      </w:pPr>
      <w:r w:rsidRPr="002E5ABF">
        <w:rPr>
          <w:sz w:val="28"/>
          <w:szCs w:val="28"/>
        </w:rPr>
        <w:t>Почему Раскольников пошел на преступление?</w:t>
      </w:r>
    </w:p>
    <w:p w:rsidR="0021790B" w:rsidRPr="002E5ABF" w:rsidRDefault="0021790B" w:rsidP="002E5ABF">
      <w:pPr>
        <w:numPr>
          <w:ilvl w:val="0"/>
          <w:numId w:val="42"/>
        </w:numPr>
        <w:tabs>
          <w:tab w:val="left" w:pos="980"/>
        </w:tabs>
        <w:ind w:left="980" w:hanging="360"/>
        <w:rPr>
          <w:sz w:val="28"/>
          <w:szCs w:val="28"/>
        </w:rPr>
      </w:pPr>
      <w:r w:rsidRPr="002E5ABF">
        <w:rPr>
          <w:sz w:val="28"/>
          <w:szCs w:val="28"/>
        </w:rPr>
        <w:t>Правда Родиона Раскольникова и правда Сони Мармеладовой.</w:t>
      </w:r>
    </w:p>
    <w:p w:rsidR="0021790B" w:rsidRPr="002E5ABF" w:rsidRDefault="0021790B" w:rsidP="002E5ABF">
      <w:pPr>
        <w:numPr>
          <w:ilvl w:val="0"/>
          <w:numId w:val="42"/>
        </w:numPr>
        <w:tabs>
          <w:tab w:val="left" w:pos="980"/>
        </w:tabs>
        <w:ind w:left="980" w:hanging="360"/>
        <w:rPr>
          <w:sz w:val="28"/>
          <w:szCs w:val="28"/>
        </w:rPr>
      </w:pPr>
      <w:r w:rsidRPr="002E5ABF">
        <w:rPr>
          <w:sz w:val="28"/>
          <w:szCs w:val="28"/>
        </w:rPr>
        <w:t>Бунт Раскольникова, его причины и результаты.</w:t>
      </w:r>
    </w:p>
    <w:p w:rsidR="0021790B" w:rsidRPr="002E5ABF" w:rsidRDefault="0021790B" w:rsidP="002E5ABF">
      <w:pPr>
        <w:numPr>
          <w:ilvl w:val="0"/>
          <w:numId w:val="42"/>
        </w:numPr>
        <w:tabs>
          <w:tab w:val="left" w:pos="980"/>
        </w:tabs>
        <w:ind w:left="980" w:hanging="360"/>
        <w:rPr>
          <w:sz w:val="28"/>
          <w:szCs w:val="28"/>
        </w:rPr>
      </w:pPr>
      <w:r w:rsidRPr="002E5ABF">
        <w:rPr>
          <w:sz w:val="28"/>
          <w:szCs w:val="28"/>
        </w:rPr>
        <w:lastRenderedPageBreak/>
        <w:t>«Их воскресила любовь».</w:t>
      </w:r>
    </w:p>
    <w:p w:rsidR="0021790B" w:rsidRPr="002E5ABF" w:rsidRDefault="0021790B" w:rsidP="002E5ABF">
      <w:pPr>
        <w:numPr>
          <w:ilvl w:val="0"/>
          <w:numId w:val="42"/>
        </w:numPr>
        <w:tabs>
          <w:tab w:val="left" w:pos="980"/>
        </w:tabs>
        <w:ind w:left="980" w:hanging="360"/>
        <w:rPr>
          <w:sz w:val="28"/>
          <w:szCs w:val="28"/>
        </w:rPr>
      </w:pPr>
      <w:r w:rsidRPr="002E5ABF">
        <w:rPr>
          <w:sz w:val="28"/>
          <w:szCs w:val="28"/>
        </w:rPr>
        <w:t>Один день Раскольникова.</w:t>
      </w:r>
    </w:p>
    <w:p w:rsidR="0021790B" w:rsidRPr="002E5ABF" w:rsidRDefault="0021790B" w:rsidP="002E5ABF">
      <w:pPr>
        <w:numPr>
          <w:ilvl w:val="0"/>
          <w:numId w:val="42"/>
        </w:numPr>
        <w:tabs>
          <w:tab w:val="left" w:pos="980"/>
        </w:tabs>
        <w:ind w:left="980" w:hanging="360"/>
        <w:rPr>
          <w:sz w:val="28"/>
          <w:szCs w:val="28"/>
        </w:rPr>
      </w:pPr>
      <w:r w:rsidRPr="002E5ABF">
        <w:rPr>
          <w:sz w:val="28"/>
          <w:szCs w:val="28"/>
        </w:rPr>
        <w:t>«Если человеку некуда идти».</w:t>
      </w:r>
    </w:p>
    <w:p w:rsidR="0021790B" w:rsidRPr="002E5ABF" w:rsidRDefault="0021790B" w:rsidP="002E5ABF">
      <w:pPr>
        <w:numPr>
          <w:ilvl w:val="0"/>
          <w:numId w:val="42"/>
        </w:numPr>
        <w:tabs>
          <w:tab w:val="left" w:pos="980"/>
        </w:tabs>
        <w:ind w:left="980" w:hanging="360"/>
        <w:rPr>
          <w:sz w:val="28"/>
          <w:szCs w:val="28"/>
        </w:rPr>
      </w:pPr>
      <w:r w:rsidRPr="002E5ABF">
        <w:rPr>
          <w:sz w:val="28"/>
          <w:szCs w:val="28"/>
        </w:rPr>
        <w:t>Роль снов Раскольникова в романе.</w:t>
      </w:r>
    </w:p>
    <w:p w:rsidR="0021790B" w:rsidRPr="002E5ABF" w:rsidRDefault="0021790B" w:rsidP="002E5ABF">
      <w:pPr>
        <w:numPr>
          <w:ilvl w:val="0"/>
          <w:numId w:val="42"/>
        </w:numPr>
        <w:tabs>
          <w:tab w:val="left" w:pos="980"/>
        </w:tabs>
        <w:ind w:left="980" w:hanging="360"/>
        <w:rPr>
          <w:sz w:val="28"/>
          <w:szCs w:val="28"/>
        </w:rPr>
      </w:pPr>
      <w:r w:rsidRPr="002E5ABF">
        <w:rPr>
          <w:sz w:val="28"/>
          <w:szCs w:val="28"/>
        </w:rPr>
        <w:t>Смысл заглавия романа «Преступление и наказание».</w:t>
      </w:r>
    </w:p>
    <w:p w:rsidR="0021790B" w:rsidRPr="002E5ABF" w:rsidRDefault="0021790B" w:rsidP="002E5ABF">
      <w:pPr>
        <w:numPr>
          <w:ilvl w:val="0"/>
          <w:numId w:val="42"/>
        </w:numPr>
        <w:tabs>
          <w:tab w:val="left" w:pos="980"/>
        </w:tabs>
        <w:ind w:left="980" w:hanging="360"/>
        <w:rPr>
          <w:sz w:val="28"/>
          <w:szCs w:val="28"/>
        </w:rPr>
      </w:pPr>
      <w:r w:rsidRPr="002E5ABF">
        <w:rPr>
          <w:sz w:val="28"/>
          <w:szCs w:val="28"/>
        </w:rPr>
        <w:t>Трагедия «маленького человека» в романе.</w:t>
      </w:r>
    </w:p>
    <w:p w:rsidR="0021790B" w:rsidRPr="002E5ABF" w:rsidRDefault="0021790B" w:rsidP="002E5ABF">
      <w:pPr>
        <w:rPr>
          <w:rFonts w:eastAsiaTheme="minorEastAsia"/>
          <w:sz w:val="28"/>
          <w:szCs w:val="28"/>
        </w:rPr>
      </w:pPr>
    </w:p>
    <w:p w:rsidR="0021790B" w:rsidRPr="002E5ABF" w:rsidRDefault="0021790B" w:rsidP="002E5ABF">
      <w:pPr>
        <w:ind w:left="4420"/>
        <w:rPr>
          <w:rFonts w:eastAsiaTheme="minorEastAsia"/>
          <w:sz w:val="28"/>
          <w:szCs w:val="28"/>
        </w:rPr>
      </w:pPr>
      <w:r w:rsidRPr="002E5ABF">
        <w:rPr>
          <w:b/>
          <w:bCs/>
          <w:sz w:val="28"/>
          <w:szCs w:val="28"/>
        </w:rPr>
        <w:t>Л.Н.Толстой</w:t>
      </w:r>
    </w:p>
    <w:p w:rsidR="0021790B" w:rsidRPr="002E5ABF" w:rsidRDefault="0021790B" w:rsidP="002E5ABF">
      <w:pPr>
        <w:numPr>
          <w:ilvl w:val="0"/>
          <w:numId w:val="44"/>
        </w:numPr>
        <w:tabs>
          <w:tab w:val="left" w:pos="980"/>
        </w:tabs>
        <w:ind w:left="980" w:hanging="360"/>
        <w:rPr>
          <w:sz w:val="28"/>
          <w:szCs w:val="28"/>
        </w:rPr>
      </w:pPr>
      <w:r w:rsidRPr="002E5ABF">
        <w:rPr>
          <w:sz w:val="28"/>
          <w:szCs w:val="28"/>
        </w:rPr>
        <w:t>Образ русского человека в романе «Война и мир».</w:t>
      </w:r>
    </w:p>
    <w:p w:rsidR="0021790B" w:rsidRPr="002E5ABF" w:rsidRDefault="0021790B" w:rsidP="002E5ABF">
      <w:pPr>
        <w:numPr>
          <w:ilvl w:val="0"/>
          <w:numId w:val="44"/>
        </w:numPr>
        <w:tabs>
          <w:tab w:val="left" w:pos="980"/>
        </w:tabs>
        <w:ind w:left="980" w:hanging="360"/>
        <w:rPr>
          <w:sz w:val="28"/>
          <w:szCs w:val="28"/>
        </w:rPr>
      </w:pPr>
      <w:r w:rsidRPr="002E5ABF">
        <w:rPr>
          <w:sz w:val="28"/>
          <w:szCs w:val="28"/>
        </w:rPr>
        <w:t>Подлинные герои 1812 года.</w:t>
      </w:r>
    </w:p>
    <w:p w:rsidR="0021790B" w:rsidRPr="002E5ABF" w:rsidRDefault="0021790B" w:rsidP="002E5ABF">
      <w:pPr>
        <w:numPr>
          <w:ilvl w:val="0"/>
          <w:numId w:val="44"/>
        </w:numPr>
        <w:tabs>
          <w:tab w:val="left" w:pos="980"/>
        </w:tabs>
        <w:ind w:left="980" w:hanging="360"/>
        <w:rPr>
          <w:sz w:val="28"/>
          <w:szCs w:val="28"/>
        </w:rPr>
      </w:pPr>
      <w:r w:rsidRPr="002E5ABF">
        <w:rPr>
          <w:sz w:val="28"/>
          <w:szCs w:val="28"/>
        </w:rPr>
        <w:t>«Судьба человеческая и судьба народная» (Пушкин).</w:t>
      </w:r>
    </w:p>
    <w:p w:rsidR="0021790B" w:rsidRPr="002E5ABF" w:rsidRDefault="0021790B" w:rsidP="002E5ABF">
      <w:pPr>
        <w:numPr>
          <w:ilvl w:val="0"/>
          <w:numId w:val="44"/>
        </w:numPr>
        <w:tabs>
          <w:tab w:val="left" w:pos="980"/>
        </w:tabs>
        <w:ind w:left="980" w:hanging="360"/>
        <w:rPr>
          <w:sz w:val="28"/>
          <w:szCs w:val="28"/>
        </w:rPr>
      </w:pPr>
      <w:r w:rsidRPr="002E5ABF">
        <w:rPr>
          <w:sz w:val="28"/>
          <w:szCs w:val="28"/>
        </w:rPr>
        <w:t>Тема подвига в романе «Война и мир».</w:t>
      </w:r>
    </w:p>
    <w:p w:rsidR="0021790B" w:rsidRPr="002E5ABF" w:rsidRDefault="0021790B" w:rsidP="002E5ABF">
      <w:pPr>
        <w:numPr>
          <w:ilvl w:val="0"/>
          <w:numId w:val="44"/>
        </w:numPr>
        <w:tabs>
          <w:tab w:val="left" w:pos="980"/>
        </w:tabs>
        <w:ind w:left="980" w:hanging="360"/>
        <w:rPr>
          <w:sz w:val="28"/>
          <w:szCs w:val="28"/>
        </w:rPr>
      </w:pPr>
      <w:r w:rsidRPr="002E5ABF">
        <w:rPr>
          <w:sz w:val="28"/>
          <w:szCs w:val="28"/>
        </w:rPr>
        <w:t>Тема истинного и ложного патриотизма в романе.</w:t>
      </w:r>
    </w:p>
    <w:p w:rsidR="0021790B" w:rsidRPr="002E5ABF" w:rsidRDefault="0021790B" w:rsidP="002E5ABF">
      <w:pPr>
        <w:numPr>
          <w:ilvl w:val="0"/>
          <w:numId w:val="44"/>
        </w:numPr>
        <w:tabs>
          <w:tab w:val="left" w:pos="980"/>
        </w:tabs>
        <w:ind w:left="980" w:hanging="360"/>
        <w:rPr>
          <w:sz w:val="28"/>
          <w:szCs w:val="28"/>
        </w:rPr>
      </w:pPr>
      <w:r w:rsidRPr="002E5ABF">
        <w:rPr>
          <w:sz w:val="28"/>
          <w:szCs w:val="28"/>
        </w:rPr>
        <w:t>Изображение двух полководцев в романе.</w:t>
      </w:r>
    </w:p>
    <w:p w:rsidR="0021790B" w:rsidRPr="002E5ABF" w:rsidRDefault="0021790B" w:rsidP="002E5ABF">
      <w:pPr>
        <w:numPr>
          <w:ilvl w:val="0"/>
          <w:numId w:val="44"/>
        </w:numPr>
        <w:tabs>
          <w:tab w:val="left" w:pos="980"/>
        </w:tabs>
        <w:ind w:left="980" w:hanging="360"/>
        <w:rPr>
          <w:sz w:val="28"/>
          <w:szCs w:val="28"/>
        </w:rPr>
      </w:pPr>
      <w:r w:rsidRPr="002E5ABF">
        <w:rPr>
          <w:sz w:val="28"/>
          <w:szCs w:val="28"/>
        </w:rPr>
        <w:t>Образ полководца Кутузова в романе.</w:t>
      </w:r>
    </w:p>
    <w:p w:rsidR="0021790B" w:rsidRPr="002E5ABF" w:rsidRDefault="0021790B" w:rsidP="002E5ABF">
      <w:pPr>
        <w:numPr>
          <w:ilvl w:val="0"/>
          <w:numId w:val="44"/>
        </w:numPr>
        <w:tabs>
          <w:tab w:val="left" w:pos="980"/>
        </w:tabs>
        <w:ind w:left="980" w:hanging="360"/>
        <w:rPr>
          <w:sz w:val="28"/>
          <w:szCs w:val="28"/>
        </w:rPr>
      </w:pPr>
      <w:r w:rsidRPr="002E5ABF">
        <w:rPr>
          <w:sz w:val="28"/>
          <w:szCs w:val="28"/>
        </w:rPr>
        <w:t>Путь исканий Андрея Болконского.</w:t>
      </w:r>
    </w:p>
    <w:p w:rsidR="0021790B" w:rsidRPr="002E5ABF" w:rsidRDefault="0021790B" w:rsidP="002E5ABF">
      <w:pPr>
        <w:numPr>
          <w:ilvl w:val="0"/>
          <w:numId w:val="44"/>
        </w:numPr>
        <w:tabs>
          <w:tab w:val="left" w:pos="980"/>
        </w:tabs>
        <w:ind w:left="980" w:hanging="360"/>
        <w:rPr>
          <w:sz w:val="28"/>
          <w:szCs w:val="28"/>
        </w:rPr>
      </w:pPr>
      <w:r w:rsidRPr="002E5ABF">
        <w:rPr>
          <w:sz w:val="28"/>
          <w:szCs w:val="28"/>
        </w:rPr>
        <w:t>Путь исканий Пьера Безухова.</w:t>
      </w:r>
    </w:p>
    <w:p w:rsidR="0021790B" w:rsidRPr="002E5ABF" w:rsidRDefault="0021790B" w:rsidP="002E5ABF">
      <w:pPr>
        <w:numPr>
          <w:ilvl w:val="0"/>
          <w:numId w:val="44"/>
        </w:numPr>
        <w:tabs>
          <w:tab w:val="left" w:pos="980"/>
        </w:tabs>
        <w:ind w:left="980" w:hanging="360"/>
        <w:rPr>
          <w:sz w:val="28"/>
          <w:szCs w:val="28"/>
        </w:rPr>
      </w:pPr>
      <w:r w:rsidRPr="002E5ABF">
        <w:rPr>
          <w:sz w:val="28"/>
          <w:szCs w:val="28"/>
        </w:rPr>
        <w:t>«Сущность ее жизни – любовь».</w:t>
      </w:r>
    </w:p>
    <w:p w:rsidR="0021790B" w:rsidRPr="002E5ABF" w:rsidRDefault="0021790B" w:rsidP="002E5ABF">
      <w:pPr>
        <w:numPr>
          <w:ilvl w:val="0"/>
          <w:numId w:val="44"/>
        </w:numPr>
        <w:tabs>
          <w:tab w:val="left" w:pos="980"/>
        </w:tabs>
        <w:ind w:left="980" w:hanging="360"/>
        <w:rPr>
          <w:sz w:val="28"/>
          <w:szCs w:val="28"/>
        </w:rPr>
      </w:pPr>
      <w:r w:rsidRPr="002E5ABF">
        <w:rPr>
          <w:sz w:val="28"/>
          <w:szCs w:val="28"/>
        </w:rPr>
        <w:t>Красота истинная и ложная.</w:t>
      </w:r>
    </w:p>
    <w:p w:rsidR="0021790B" w:rsidRPr="002E5ABF" w:rsidRDefault="0021790B" w:rsidP="002E5ABF">
      <w:pPr>
        <w:numPr>
          <w:ilvl w:val="0"/>
          <w:numId w:val="44"/>
        </w:numPr>
        <w:tabs>
          <w:tab w:val="left" w:pos="980"/>
        </w:tabs>
        <w:ind w:left="980" w:hanging="360"/>
        <w:rPr>
          <w:sz w:val="28"/>
          <w:szCs w:val="28"/>
        </w:rPr>
      </w:pPr>
      <w:r w:rsidRPr="002E5ABF">
        <w:rPr>
          <w:sz w:val="28"/>
          <w:szCs w:val="28"/>
        </w:rPr>
        <w:t>«Нет величия там, где нет простоты, добра и правды».</w:t>
      </w:r>
    </w:p>
    <w:p w:rsidR="0021790B" w:rsidRPr="002E5ABF" w:rsidRDefault="0021790B" w:rsidP="002E5ABF">
      <w:pPr>
        <w:ind w:left="4560"/>
        <w:rPr>
          <w:rFonts w:eastAsiaTheme="minorEastAsia"/>
          <w:sz w:val="28"/>
          <w:szCs w:val="28"/>
        </w:rPr>
      </w:pPr>
      <w:r w:rsidRPr="002E5ABF">
        <w:rPr>
          <w:b/>
          <w:bCs/>
          <w:sz w:val="28"/>
          <w:szCs w:val="28"/>
        </w:rPr>
        <w:t>А.П.Чехов</w:t>
      </w:r>
    </w:p>
    <w:p w:rsidR="0021790B" w:rsidRPr="002E5ABF" w:rsidRDefault="0021790B" w:rsidP="002E5ABF">
      <w:pPr>
        <w:numPr>
          <w:ilvl w:val="0"/>
          <w:numId w:val="46"/>
        </w:numPr>
        <w:tabs>
          <w:tab w:val="left" w:pos="980"/>
        </w:tabs>
        <w:ind w:left="980" w:hanging="360"/>
        <w:rPr>
          <w:sz w:val="28"/>
          <w:szCs w:val="28"/>
        </w:rPr>
      </w:pPr>
      <w:r w:rsidRPr="002E5ABF">
        <w:rPr>
          <w:sz w:val="28"/>
          <w:szCs w:val="28"/>
        </w:rPr>
        <w:t>Мечты и любовь в «футлярном» мире.</w:t>
      </w:r>
    </w:p>
    <w:p w:rsidR="0021790B" w:rsidRPr="002E5ABF" w:rsidRDefault="0021790B" w:rsidP="002E5ABF">
      <w:pPr>
        <w:numPr>
          <w:ilvl w:val="0"/>
          <w:numId w:val="46"/>
        </w:numPr>
        <w:tabs>
          <w:tab w:val="left" w:pos="980"/>
        </w:tabs>
        <w:ind w:left="980" w:hanging="360"/>
        <w:rPr>
          <w:sz w:val="28"/>
          <w:szCs w:val="28"/>
        </w:rPr>
      </w:pPr>
      <w:r w:rsidRPr="002E5ABF">
        <w:rPr>
          <w:sz w:val="28"/>
          <w:szCs w:val="28"/>
        </w:rPr>
        <w:t>Маленькая трилогия А.П.Чехова.</w:t>
      </w:r>
    </w:p>
    <w:p w:rsidR="0021790B" w:rsidRPr="002E5ABF" w:rsidRDefault="0021790B" w:rsidP="002E5ABF">
      <w:pPr>
        <w:numPr>
          <w:ilvl w:val="0"/>
          <w:numId w:val="46"/>
        </w:numPr>
        <w:tabs>
          <w:tab w:val="left" w:pos="980"/>
        </w:tabs>
        <w:ind w:left="980" w:hanging="360"/>
        <w:rPr>
          <w:sz w:val="28"/>
          <w:szCs w:val="28"/>
        </w:rPr>
      </w:pPr>
      <w:r w:rsidRPr="002E5ABF">
        <w:rPr>
          <w:sz w:val="28"/>
          <w:szCs w:val="28"/>
        </w:rPr>
        <w:t>Что погубило доктора Старцева в рассказе «Ионыч»?</w:t>
      </w:r>
    </w:p>
    <w:p w:rsidR="0021790B" w:rsidRPr="002E5ABF" w:rsidRDefault="0021790B" w:rsidP="002E5ABF">
      <w:pPr>
        <w:numPr>
          <w:ilvl w:val="0"/>
          <w:numId w:val="46"/>
        </w:numPr>
        <w:tabs>
          <w:tab w:val="left" w:pos="980"/>
        </w:tabs>
        <w:ind w:left="980" w:hanging="360"/>
        <w:rPr>
          <w:sz w:val="28"/>
          <w:szCs w:val="28"/>
        </w:rPr>
      </w:pPr>
      <w:r w:rsidRPr="002E5ABF">
        <w:rPr>
          <w:sz w:val="28"/>
          <w:szCs w:val="28"/>
        </w:rPr>
        <w:t>Надя Шумина и Аня Раневская (рассказ «Невеста» и пьеса «Вишнёвый сад»).</w:t>
      </w:r>
    </w:p>
    <w:p w:rsidR="0021790B" w:rsidRPr="002E5ABF" w:rsidRDefault="0021790B" w:rsidP="002E5ABF">
      <w:pPr>
        <w:numPr>
          <w:ilvl w:val="0"/>
          <w:numId w:val="46"/>
        </w:numPr>
        <w:tabs>
          <w:tab w:val="left" w:pos="980"/>
        </w:tabs>
        <w:ind w:left="980" w:hanging="360"/>
        <w:rPr>
          <w:sz w:val="28"/>
          <w:szCs w:val="28"/>
        </w:rPr>
      </w:pPr>
      <w:r w:rsidRPr="002E5ABF">
        <w:rPr>
          <w:sz w:val="28"/>
          <w:szCs w:val="28"/>
        </w:rPr>
        <w:t>Гибель «дворянского гнезда» в пьесе «Вишневый сад».</w:t>
      </w:r>
    </w:p>
    <w:p w:rsidR="0021790B" w:rsidRPr="002E5ABF" w:rsidRDefault="0021790B" w:rsidP="002E5ABF">
      <w:pPr>
        <w:numPr>
          <w:ilvl w:val="0"/>
          <w:numId w:val="46"/>
        </w:numPr>
        <w:tabs>
          <w:tab w:val="left" w:pos="980"/>
        </w:tabs>
        <w:ind w:left="980" w:hanging="360"/>
        <w:rPr>
          <w:sz w:val="28"/>
          <w:szCs w:val="28"/>
        </w:rPr>
      </w:pPr>
      <w:r w:rsidRPr="002E5ABF">
        <w:rPr>
          <w:sz w:val="28"/>
          <w:szCs w:val="28"/>
        </w:rPr>
        <w:t>Кто же Лопахин – «нежная душа» или «хищный зверь» (пьеса «Вишнёвый сад»).</w:t>
      </w:r>
    </w:p>
    <w:p w:rsidR="0021790B" w:rsidRPr="002E5ABF" w:rsidRDefault="0021790B" w:rsidP="002E5ABF">
      <w:pPr>
        <w:numPr>
          <w:ilvl w:val="0"/>
          <w:numId w:val="46"/>
        </w:numPr>
        <w:tabs>
          <w:tab w:val="left" w:pos="980"/>
        </w:tabs>
        <w:ind w:left="980" w:hanging="360"/>
        <w:rPr>
          <w:sz w:val="28"/>
          <w:szCs w:val="28"/>
        </w:rPr>
      </w:pPr>
      <w:r w:rsidRPr="002E5ABF">
        <w:rPr>
          <w:sz w:val="28"/>
          <w:szCs w:val="28"/>
        </w:rPr>
        <w:t>Россия будущего в пьесе «Вишнёвый сад».</w:t>
      </w:r>
    </w:p>
    <w:p w:rsidR="0021790B" w:rsidRPr="002E5ABF" w:rsidRDefault="0021790B" w:rsidP="002E5ABF">
      <w:pPr>
        <w:numPr>
          <w:ilvl w:val="0"/>
          <w:numId w:val="46"/>
        </w:numPr>
        <w:tabs>
          <w:tab w:val="left" w:pos="980"/>
        </w:tabs>
        <w:ind w:left="980" w:hanging="360"/>
        <w:rPr>
          <w:sz w:val="28"/>
          <w:szCs w:val="28"/>
        </w:rPr>
      </w:pPr>
      <w:r w:rsidRPr="002E5ABF">
        <w:rPr>
          <w:sz w:val="28"/>
          <w:szCs w:val="28"/>
        </w:rPr>
        <w:t>Смешное и трагическое в рассказах А.П.Чехова.</w:t>
      </w:r>
    </w:p>
    <w:p w:rsidR="0021790B" w:rsidRPr="002E5ABF" w:rsidRDefault="0021790B" w:rsidP="002E5ABF">
      <w:pPr>
        <w:numPr>
          <w:ilvl w:val="0"/>
          <w:numId w:val="46"/>
        </w:numPr>
        <w:tabs>
          <w:tab w:val="left" w:pos="980"/>
        </w:tabs>
        <w:ind w:left="980" w:hanging="360"/>
        <w:rPr>
          <w:sz w:val="28"/>
          <w:szCs w:val="28"/>
        </w:rPr>
      </w:pPr>
      <w:r w:rsidRPr="002E5ABF">
        <w:rPr>
          <w:sz w:val="28"/>
          <w:szCs w:val="28"/>
        </w:rPr>
        <w:t>«Краткость – сестра таланта».</w:t>
      </w:r>
    </w:p>
    <w:p w:rsidR="0021790B" w:rsidRPr="002E5ABF" w:rsidRDefault="0021790B" w:rsidP="002E5ABF">
      <w:pPr>
        <w:ind w:left="2120"/>
        <w:rPr>
          <w:b/>
          <w:bCs/>
          <w:sz w:val="28"/>
          <w:szCs w:val="28"/>
        </w:rPr>
      </w:pPr>
      <w:r w:rsidRPr="002E5ABF">
        <w:rPr>
          <w:b/>
          <w:bCs/>
          <w:sz w:val="28"/>
          <w:szCs w:val="28"/>
        </w:rPr>
        <w:t>А.А.Блок, С.А.Есенин, В.В.Маяковский, А.А.Ахматова</w:t>
      </w:r>
    </w:p>
    <w:p w:rsidR="0021790B" w:rsidRPr="002E5ABF" w:rsidRDefault="0021790B" w:rsidP="002E5ABF">
      <w:pPr>
        <w:ind w:left="980"/>
        <w:rPr>
          <w:rFonts w:eastAsiaTheme="minorEastAsia"/>
          <w:sz w:val="28"/>
          <w:szCs w:val="28"/>
        </w:rPr>
      </w:pPr>
      <w:r w:rsidRPr="002E5ABF">
        <w:rPr>
          <w:sz w:val="28"/>
          <w:szCs w:val="28"/>
        </w:rPr>
        <w:t>Анализ стихотворений одного из поэтов.</w:t>
      </w:r>
    </w:p>
    <w:p w:rsidR="0021790B" w:rsidRPr="002E5ABF" w:rsidRDefault="0021790B" w:rsidP="002E5ABF">
      <w:pPr>
        <w:ind w:left="4060"/>
        <w:rPr>
          <w:rFonts w:eastAsiaTheme="minorEastAsia"/>
          <w:sz w:val="28"/>
          <w:szCs w:val="28"/>
        </w:rPr>
      </w:pPr>
      <w:r w:rsidRPr="002E5ABF">
        <w:rPr>
          <w:b/>
          <w:bCs/>
          <w:sz w:val="28"/>
          <w:szCs w:val="28"/>
        </w:rPr>
        <w:t>Современная проза</w:t>
      </w:r>
    </w:p>
    <w:p w:rsidR="0021790B" w:rsidRPr="002E5ABF" w:rsidRDefault="0021790B" w:rsidP="002E5ABF">
      <w:pPr>
        <w:numPr>
          <w:ilvl w:val="0"/>
          <w:numId w:val="48"/>
        </w:numPr>
        <w:tabs>
          <w:tab w:val="left" w:pos="980"/>
        </w:tabs>
        <w:ind w:left="980" w:hanging="360"/>
        <w:rPr>
          <w:sz w:val="28"/>
          <w:szCs w:val="28"/>
        </w:rPr>
      </w:pPr>
      <w:r w:rsidRPr="002E5ABF">
        <w:rPr>
          <w:sz w:val="28"/>
          <w:szCs w:val="28"/>
        </w:rPr>
        <w:t>Чем оборачивается предательство (по повести В.Г.Распутина «Живи и помни»)?</w:t>
      </w:r>
    </w:p>
    <w:p w:rsidR="0021790B" w:rsidRPr="002E5ABF" w:rsidRDefault="0021790B" w:rsidP="002E5ABF">
      <w:pPr>
        <w:numPr>
          <w:ilvl w:val="0"/>
          <w:numId w:val="48"/>
        </w:numPr>
        <w:tabs>
          <w:tab w:val="left" w:pos="980"/>
        </w:tabs>
        <w:ind w:left="980" w:hanging="360"/>
        <w:rPr>
          <w:sz w:val="28"/>
          <w:szCs w:val="28"/>
        </w:rPr>
      </w:pPr>
      <w:r w:rsidRPr="002E5ABF">
        <w:rPr>
          <w:sz w:val="28"/>
          <w:szCs w:val="28"/>
        </w:rPr>
        <w:t>Подвиг или трусость (по повести В.В.Быкова «Обелиск»)?</w:t>
      </w:r>
    </w:p>
    <w:p w:rsidR="0021790B" w:rsidRPr="002E5ABF" w:rsidRDefault="0021790B" w:rsidP="002E5ABF">
      <w:pPr>
        <w:numPr>
          <w:ilvl w:val="0"/>
          <w:numId w:val="48"/>
        </w:numPr>
        <w:tabs>
          <w:tab w:val="left" w:pos="980"/>
        </w:tabs>
        <w:ind w:left="980" w:hanging="360"/>
        <w:rPr>
          <w:sz w:val="28"/>
          <w:szCs w:val="28"/>
        </w:rPr>
      </w:pPr>
      <w:r w:rsidRPr="002E5ABF">
        <w:rPr>
          <w:sz w:val="28"/>
          <w:szCs w:val="28"/>
        </w:rPr>
        <w:t>Зачем нам сегодня память о прошедшей войне (по повести В.В.Быкова «Обелиск»)?</w:t>
      </w:r>
    </w:p>
    <w:p w:rsidR="0021790B" w:rsidRPr="002E5ABF" w:rsidRDefault="0021790B" w:rsidP="002E5ABF">
      <w:pPr>
        <w:numPr>
          <w:ilvl w:val="0"/>
          <w:numId w:val="48"/>
        </w:numPr>
        <w:tabs>
          <w:tab w:val="left" w:pos="980"/>
        </w:tabs>
        <w:ind w:left="980" w:hanging="360"/>
        <w:rPr>
          <w:sz w:val="28"/>
          <w:szCs w:val="28"/>
        </w:rPr>
      </w:pPr>
      <w:r w:rsidRPr="002E5ABF">
        <w:rPr>
          <w:sz w:val="28"/>
          <w:szCs w:val="28"/>
        </w:rPr>
        <w:t>Чем оборачиваются сделки с совестью (по повести Ю.В.Трифонова «Обмен»)?</w:t>
      </w:r>
    </w:p>
    <w:p w:rsidR="0021790B" w:rsidRPr="002E5ABF" w:rsidRDefault="0021790B" w:rsidP="002E5ABF">
      <w:pPr>
        <w:numPr>
          <w:ilvl w:val="0"/>
          <w:numId w:val="48"/>
        </w:numPr>
        <w:tabs>
          <w:tab w:val="left" w:pos="980"/>
        </w:tabs>
        <w:ind w:left="980" w:hanging="360"/>
        <w:rPr>
          <w:sz w:val="28"/>
          <w:szCs w:val="28"/>
        </w:rPr>
      </w:pPr>
      <w:r w:rsidRPr="002E5ABF">
        <w:rPr>
          <w:sz w:val="28"/>
          <w:szCs w:val="28"/>
        </w:rPr>
        <w:t>«Чудики» и обычные люди в рассказах В.М.Шукшина.</w:t>
      </w:r>
    </w:p>
    <w:p w:rsidR="0021790B" w:rsidRPr="002E5ABF" w:rsidRDefault="0021790B" w:rsidP="002E5ABF">
      <w:pPr>
        <w:numPr>
          <w:ilvl w:val="0"/>
          <w:numId w:val="48"/>
        </w:numPr>
        <w:tabs>
          <w:tab w:val="left" w:pos="980"/>
        </w:tabs>
        <w:ind w:left="980" w:hanging="360"/>
        <w:rPr>
          <w:sz w:val="28"/>
          <w:szCs w:val="28"/>
        </w:rPr>
      </w:pPr>
      <w:r w:rsidRPr="002E5ABF">
        <w:rPr>
          <w:sz w:val="28"/>
          <w:szCs w:val="28"/>
        </w:rPr>
        <w:t>Человек и природа (по повести В.П.Астафьева «Царь – рыба»).</w:t>
      </w:r>
    </w:p>
    <w:p w:rsidR="0021790B" w:rsidRPr="002E5ABF" w:rsidRDefault="0021790B" w:rsidP="002E5ABF">
      <w:pPr>
        <w:tabs>
          <w:tab w:val="left" w:pos="980"/>
        </w:tabs>
        <w:ind w:left="980"/>
        <w:rPr>
          <w:sz w:val="28"/>
          <w:szCs w:val="28"/>
        </w:rPr>
      </w:pPr>
    </w:p>
    <w:p w:rsidR="0021790B" w:rsidRPr="002E5ABF" w:rsidRDefault="0021790B" w:rsidP="002E5ABF">
      <w:pPr>
        <w:ind w:right="-259"/>
        <w:jc w:val="center"/>
        <w:rPr>
          <w:b/>
          <w:bCs/>
          <w:sz w:val="28"/>
          <w:szCs w:val="28"/>
        </w:rPr>
      </w:pPr>
    </w:p>
    <w:p w:rsidR="0021790B" w:rsidRPr="002E5ABF" w:rsidRDefault="0021790B" w:rsidP="002E5ABF">
      <w:pPr>
        <w:ind w:right="-259"/>
        <w:jc w:val="center"/>
        <w:rPr>
          <w:rFonts w:eastAsiaTheme="minorEastAsia"/>
          <w:sz w:val="28"/>
          <w:szCs w:val="28"/>
        </w:rPr>
      </w:pPr>
      <w:r w:rsidRPr="002E5ABF">
        <w:rPr>
          <w:b/>
          <w:bCs/>
          <w:sz w:val="28"/>
          <w:szCs w:val="28"/>
        </w:rPr>
        <w:t>Темы рефератов по Литературе</w:t>
      </w:r>
    </w:p>
    <w:p w:rsidR="0021790B" w:rsidRPr="002E5ABF" w:rsidRDefault="0021790B" w:rsidP="002E5ABF">
      <w:pPr>
        <w:ind w:firstLine="851"/>
        <w:rPr>
          <w:rFonts w:eastAsiaTheme="minorEastAsia"/>
          <w:sz w:val="28"/>
          <w:szCs w:val="28"/>
        </w:rPr>
      </w:pPr>
      <w:r w:rsidRPr="002E5ABF">
        <w:rPr>
          <w:b/>
          <w:bCs/>
          <w:sz w:val="28"/>
          <w:szCs w:val="28"/>
        </w:rPr>
        <w:lastRenderedPageBreak/>
        <w:t>ХIХ век</w:t>
      </w:r>
    </w:p>
    <w:p w:rsidR="0021790B" w:rsidRPr="002E5ABF" w:rsidRDefault="0021790B" w:rsidP="002E5ABF">
      <w:pPr>
        <w:ind w:firstLine="851"/>
        <w:rPr>
          <w:rFonts w:eastAsiaTheme="minorEastAsia"/>
          <w:sz w:val="28"/>
          <w:szCs w:val="28"/>
        </w:rPr>
      </w:pPr>
    </w:p>
    <w:p w:rsidR="0021790B" w:rsidRPr="002E5ABF" w:rsidRDefault="0021790B" w:rsidP="002E5ABF">
      <w:pPr>
        <w:ind w:firstLine="851"/>
        <w:jc w:val="both"/>
        <w:rPr>
          <w:rFonts w:eastAsiaTheme="minorEastAsia"/>
          <w:sz w:val="28"/>
          <w:szCs w:val="28"/>
        </w:rPr>
      </w:pPr>
      <w:r w:rsidRPr="002E5ABF">
        <w:rPr>
          <w:sz w:val="28"/>
          <w:szCs w:val="28"/>
        </w:rPr>
        <w:t>Основные черты русской классической литературы XIXв: национальная самобытность, гуманизм, жизнеутверждающий пафос, демократизм и народность.</w:t>
      </w:r>
    </w:p>
    <w:p w:rsidR="0021790B" w:rsidRPr="002E5ABF" w:rsidRDefault="0021790B" w:rsidP="002E5ABF">
      <w:pPr>
        <w:ind w:firstLine="851"/>
        <w:jc w:val="both"/>
        <w:rPr>
          <w:rFonts w:eastAsiaTheme="minorEastAsia"/>
          <w:sz w:val="28"/>
          <w:szCs w:val="28"/>
        </w:rPr>
      </w:pPr>
      <w:r w:rsidRPr="002E5ABF">
        <w:rPr>
          <w:sz w:val="28"/>
          <w:szCs w:val="28"/>
        </w:rPr>
        <w:t>Познавательная, нравственно-воспитательная и эстетическая роль русской литературы XIX в., ее мировое значение и актуальное звучание для современности.</w:t>
      </w:r>
    </w:p>
    <w:p w:rsidR="0021790B" w:rsidRPr="002E5ABF" w:rsidRDefault="0021790B" w:rsidP="002E5ABF">
      <w:pPr>
        <w:ind w:firstLine="851"/>
        <w:rPr>
          <w:rFonts w:eastAsiaTheme="minorEastAsia"/>
          <w:sz w:val="28"/>
          <w:szCs w:val="28"/>
        </w:rPr>
      </w:pPr>
    </w:p>
    <w:p w:rsidR="0021790B" w:rsidRPr="002E5ABF" w:rsidRDefault="0021790B" w:rsidP="002E5ABF">
      <w:pPr>
        <w:ind w:firstLine="851"/>
        <w:jc w:val="both"/>
        <w:rPr>
          <w:rFonts w:eastAsiaTheme="minorEastAsia"/>
          <w:sz w:val="28"/>
          <w:szCs w:val="28"/>
        </w:rPr>
      </w:pPr>
      <w:r w:rsidRPr="002E5ABF">
        <w:rPr>
          <w:sz w:val="28"/>
          <w:szCs w:val="28"/>
        </w:rPr>
        <w:t>Геополитика России: защита национально-государственных интересов страны в творчестве Л.Н.Толстого, Н.А.Некрасова, Ф.И.Тютчева.</w:t>
      </w:r>
    </w:p>
    <w:p w:rsidR="0021790B" w:rsidRPr="002E5ABF" w:rsidRDefault="0021790B" w:rsidP="002E5ABF">
      <w:pPr>
        <w:ind w:firstLine="851"/>
        <w:jc w:val="both"/>
        <w:rPr>
          <w:rFonts w:eastAsiaTheme="minorEastAsia"/>
          <w:sz w:val="28"/>
          <w:szCs w:val="28"/>
        </w:rPr>
      </w:pPr>
      <w:r w:rsidRPr="002E5ABF">
        <w:rPr>
          <w:sz w:val="28"/>
          <w:szCs w:val="28"/>
        </w:rPr>
        <w:t>Размежевание общественно-политических сил в 1860-е гг., полемика на страницах периодической печати. Журналы «Современник» и «Русское слово» и их роль в общественном движении.</w:t>
      </w:r>
    </w:p>
    <w:p w:rsidR="0021790B" w:rsidRPr="002E5ABF" w:rsidRDefault="0021790B" w:rsidP="002E5ABF">
      <w:pPr>
        <w:ind w:firstLine="851"/>
        <w:jc w:val="both"/>
        <w:rPr>
          <w:rFonts w:eastAsiaTheme="minorEastAsia"/>
          <w:sz w:val="28"/>
          <w:szCs w:val="28"/>
        </w:rPr>
      </w:pPr>
      <w:r w:rsidRPr="002E5ABF">
        <w:rPr>
          <w:sz w:val="28"/>
          <w:szCs w:val="28"/>
        </w:rPr>
        <w:t>Публицистическая и литературно-критическая деятельность Н.Г.Чернышевского, Н.А.Добролюбова и Д.И.Писарева.</w:t>
      </w:r>
    </w:p>
    <w:p w:rsidR="0021790B" w:rsidRPr="002E5ABF" w:rsidRDefault="0021790B" w:rsidP="002E5ABF">
      <w:pPr>
        <w:tabs>
          <w:tab w:val="left" w:pos="3340"/>
          <w:tab w:val="left" w:pos="6560"/>
          <w:tab w:val="left" w:pos="7040"/>
          <w:tab w:val="left" w:pos="8720"/>
        </w:tabs>
        <w:ind w:firstLine="851"/>
        <w:rPr>
          <w:rFonts w:eastAsiaTheme="minorEastAsia"/>
          <w:sz w:val="28"/>
          <w:szCs w:val="28"/>
        </w:rPr>
      </w:pPr>
      <w:r w:rsidRPr="002E5ABF">
        <w:rPr>
          <w:sz w:val="28"/>
          <w:szCs w:val="28"/>
        </w:rPr>
        <w:t>Н.Г.Чернышевский.</w:t>
      </w:r>
      <w:r w:rsidRPr="002E5ABF">
        <w:rPr>
          <w:rFonts w:eastAsiaTheme="minorEastAsia"/>
          <w:sz w:val="28"/>
          <w:szCs w:val="28"/>
        </w:rPr>
        <w:tab/>
      </w:r>
      <w:r w:rsidRPr="002E5ABF">
        <w:rPr>
          <w:sz w:val="28"/>
          <w:szCs w:val="28"/>
        </w:rPr>
        <w:t>Общественно-политические</w:t>
      </w:r>
      <w:r w:rsidRPr="002E5ABF">
        <w:rPr>
          <w:rFonts w:eastAsiaTheme="minorEastAsia"/>
          <w:sz w:val="28"/>
          <w:szCs w:val="28"/>
        </w:rPr>
        <w:tab/>
      </w:r>
      <w:r w:rsidRPr="002E5ABF">
        <w:rPr>
          <w:sz w:val="28"/>
          <w:szCs w:val="28"/>
        </w:rPr>
        <w:t>эстетические</w:t>
      </w:r>
      <w:r w:rsidR="002E5ABF">
        <w:rPr>
          <w:rFonts w:eastAsiaTheme="minorEastAsia"/>
          <w:sz w:val="28"/>
          <w:szCs w:val="28"/>
        </w:rPr>
        <w:t xml:space="preserve"> </w:t>
      </w:r>
      <w:r w:rsidRPr="002E5ABF">
        <w:rPr>
          <w:sz w:val="28"/>
          <w:szCs w:val="28"/>
        </w:rPr>
        <w:t>взгляды.</w:t>
      </w:r>
    </w:p>
    <w:p w:rsidR="0021790B" w:rsidRPr="002E5ABF" w:rsidRDefault="0021790B" w:rsidP="002E5ABF">
      <w:pPr>
        <w:ind w:firstLine="851"/>
        <w:rPr>
          <w:rFonts w:eastAsiaTheme="minorEastAsia"/>
          <w:sz w:val="28"/>
          <w:szCs w:val="28"/>
        </w:rPr>
      </w:pPr>
      <w:r w:rsidRPr="002E5ABF">
        <w:rPr>
          <w:sz w:val="28"/>
          <w:szCs w:val="28"/>
        </w:rPr>
        <w:t>Литературно-критическая деятельность Н.Г.Чернышевского.</w:t>
      </w:r>
    </w:p>
    <w:p w:rsidR="0021790B" w:rsidRPr="002E5ABF" w:rsidRDefault="0021790B" w:rsidP="002E5ABF">
      <w:pPr>
        <w:ind w:firstLine="851"/>
        <w:rPr>
          <w:rFonts w:eastAsiaTheme="minorEastAsia"/>
          <w:sz w:val="28"/>
          <w:szCs w:val="28"/>
        </w:rPr>
      </w:pPr>
    </w:p>
    <w:p w:rsidR="0021790B" w:rsidRPr="002E5ABF" w:rsidRDefault="0021790B" w:rsidP="002E5ABF">
      <w:pPr>
        <w:ind w:firstLine="851"/>
        <w:jc w:val="both"/>
        <w:rPr>
          <w:rFonts w:eastAsiaTheme="minorEastAsia"/>
          <w:sz w:val="28"/>
          <w:szCs w:val="28"/>
        </w:rPr>
      </w:pPr>
      <w:r w:rsidRPr="002E5ABF">
        <w:rPr>
          <w:sz w:val="28"/>
          <w:szCs w:val="28"/>
        </w:rPr>
        <w:t>Роман «Что делать?» Н.Г. Чернышевского, его социально-полити-ческий и философский характер, проблематика и идейное содержание. Теория «разумного эгоизма», ее привлекательность и неосуществимость.</w:t>
      </w:r>
    </w:p>
    <w:p w:rsidR="0021790B" w:rsidRPr="002E5ABF" w:rsidRDefault="0021790B" w:rsidP="002E5ABF">
      <w:pPr>
        <w:ind w:firstLine="851"/>
        <w:rPr>
          <w:rFonts w:eastAsiaTheme="minorEastAsia"/>
          <w:sz w:val="28"/>
          <w:szCs w:val="28"/>
        </w:rPr>
      </w:pPr>
      <w:r w:rsidRPr="002E5ABF">
        <w:rPr>
          <w:sz w:val="28"/>
          <w:szCs w:val="28"/>
        </w:rPr>
        <w:t>Н.А.Некрасов – организатор и создатель нового «Современника».</w:t>
      </w:r>
    </w:p>
    <w:p w:rsidR="0021790B" w:rsidRPr="002E5ABF" w:rsidRDefault="0021790B" w:rsidP="002E5ABF">
      <w:pPr>
        <w:ind w:firstLine="851"/>
        <w:rPr>
          <w:rFonts w:eastAsiaTheme="minorEastAsia"/>
          <w:sz w:val="28"/>
          <w:szCs w:val="28"/>
        </w:rPr>
      </w:pPr>
      <w:r w:rsidRPr="002E5ABF">
        <w:rPr>
          <w:sz w:val="28"/>
          <w:szCs w:val="28"/>
        </w:rPr>
        <w:t>Роман И.А.Гончарова «Обломов» как социально-психологический и философский</w:t>
      </w:r>
      <w:r w:rsidR="002E5ABF">
        <w:rPr>
          <w:rFonts w:eastAsiaTheme="minorEastAsia"/>
          <w:sz w:val="28"/>
          <w:szCs w:val="28"/>
        </w:rPr>
        <w:t xml:space="preserve"> </w:t>
      </w:r>
      <w:r w:rsidRPr="002E5ABF">
        <w:rPr>
          <w:sz w:val="28"/>
          <w:szCs w:val="28"/>
        </w:rPr>
        <w:t>роман.</w:t>
      </w:r>
    </w:p>
    <w:p w:rsidR="0021790B" w:rsidRPr="002E5ABF" w:rsidRDefault="0021790B" w:rsidP="002E5ABF">
      <w:pPr>
        <w:ind w:firstLine="851"/>
        <w:jc w:val="both"/>
        <w:rPr>
          <w:rFonts w:eastAsiaTheme="minorEastAsia"/>
          <w:sz w:val="28"/>
          <w:szCs w:val="28"/>
        </w:rPr>
      </w:pPr>
      <w:r w:rsidRPr="002E5ABF">
        <w:rPr>
          <w:sz w:val="28"/>
          <w:szCs w:val="28"/>
        </w:rPr>
        <w:t>«Записки охотника» И.С.Тургенева – история создания, проблематика и художественное своеобразие. В.Г.Белинский о «Записках».</w:t>
      </w:r>
    </w:p>
    <w:p w:rsidR="0021790B" w:rsidRPr="002E5ABF" w:rsidRDefault="0021790B" w:rsidP="002E5ABF">
      <w:pPr>
        <w:ind w:firstLine="851"/>
        <w:jc w:val="both"/>
        <w:rPr>
          <w:rFonts w:eastAsiaTheme="minorEastAsia"/>
          <w:sz w:val="28"/>
          <w:szCs w:val="28"/>
        </w:rPr>
      </w:pPr>
      <w:r w:rsidRPr="002E5ABF">
        <w:rPr>
          <w:sz w:val="28"/>
          <w:szCs w:val="28"/>
        </w:rPr>
        <w:t>Роман «Отцы и дети» И.С.Тургенева, его проблематика, идейное содержание и философский смысл. Основной конфликт романа и отражение в нем общественно-политической борьбы накануне и во время проведения реформ.</w:t>
      </w:r>
    </w:p>
    <w:p w:rsidR="0021790B" w:rsidRPr="002E5ABF" w:rsidRDefault="0021790B" w:rsidP="002E5ABF">
      <w:pPr>
        <w:ind w:firstLine="851"/>
        <w:jc w:val="both"/>
        <w:rPr>
          <w:rFonts w:eastAsiaTheme="minorEastAsia"/>
          <w:sz w:val="28"/>
          <w:szCs w:val="28"/>
        </w:rPr>
      </w:pPr>
      <w:r w:rsidRPr="002E5ABF">
        <w:rPr>
          <w:sz w:val="28"/>
          <w:szCs w:val="28"/>
        </w:rPr>
        <w:t>Образ Базарова как «переходный тип» «человека беспокойного и тоскующего» в романе И.С.Тургенева «Отцы и дети». Полемика вокруг романа. Д.И.Писарев, М.А.Антонович и Н.Н. Страхов об «Отцах и детях».</w:t>
      </w:r>
    </w:p>
    <w:p w:rsidR="0021790B" w:rsidRPr="002E5ABF" w:rsidRDefault="0021790B" w:rsidP="002E5ABF">
      <w:pPr>
        <w:ind w:firstLine="851"/>
        <w:jc w:val="both"/>
        <w:rPr>
          <w:rFonts w:eastAsiaTheme="minorEastAsia"/>
          <w:sz w:val="28"/>
          <w:szCs w:val="28"/>
        </w:rPr>
      </w:pPr>
      <w:r w:rsidRPr="002E5ABF">
        <w:rPr>
          <w:sz w:val="28"/>
          <w:szCs w:val="28"/>
        </w:rPr>
        <w:t>И.С.Тургенев «Стихотворения в прозе», тематика, основные мотивы и жанровое своеобразие.</w:t>
      </w:r>
    </w:p>
    <w:p w:rsidR="0021790B" w:rsidRPr="002E5ABF" w:rsidRDefault="0021790B" w:rsidP="002E5ABF">
      <w:pPr>
        <w:ind w:firstLine="851"/>
        <w:jc w:val="both"/>
        <w:rPr>
          <w:rFonts w:eastAsiaTheme="minorEastAsia"/>
          <w:sz w:val="28"/>
          <w:szCs w:val="28"/>
        </w:rPr>
      </w:pPr>
      <w:r w:rsidRPr="002E5ABF">
        <w:rPr>
          <w:sz w:val="28"/>
          <w:szCs w:val="28"/>
        </w:rPr>
        <w:t>Драма «Гроза» А.Н.Островского. Проблема личности и среды, родовой памяти и индивидуальной активности человека по отношению к нравственным законам старины.</w:t>
      </w:r>
    </w:p>
    <w:p w:rsidR="0021790B" w:rsidRPr="002E5ABF" w:rsidRDefault="0021790B" w:rsidP="002E5ABF">
      <w:pPr>
        <w:ind w:firstLine="851"/>
        <w:jc w:val="both"/>
        <w:rPr>
          <w:rFonts w:eastAsiaTheme="minorEastAsia"/>
          <w:sz w:val="28"/>
          <w:szCs w:val="28"/>
        </w:rPr>
      </w:pPr>
      <w:r w:rsidRPr="002E5ABF">
        <w:rPr>
          <w:sz w:val="28"/>
          <w:szCs w:val="28"/>
        </w:rPr>
        <w:t>Новаторский характер драматургии А.Н.Островского. Актуальность и злободневность проблем, затронутых в его произведениях.</w:t>
      </w:r>
    </w:p>
    <w:p w:rsidR="0021790B" w:rsidRPr="002E5ABF" w:rsidRDefault="0021790B" w:rsidP="002E5ABF">
      <w:pPr>
        <w:ind w:firstLine="851"/>
        <w:rPr>
          <w:rFonts w:eastAsiaTheme="minorEastAsia"/>
          <w:sz w:val="28"/>
          <w:szCs w:val="28"/>
        </w:rPr>
      </w:pPr>
      <w:r w:rsidRPr="002E5ABF">
        <w:rPr>
          <w:sz w:val="28"/>
          <w:szCs w:val="28"/>
        </w:rPr>
        <w:t>Душа и природа в поэзии Ф.И.Тютчева.</w:t>
      </w:r>
    </w:p>
    <w:p w:rsidR="0021790B" w:rsidRPr="002E5ABF" w:rsidRDefault="0021790B" w:rsidP="002E5ABF">
      <w:pPr>
        <w:ind w:firstLine="851"/>
        <w:jc w:val="both"/>
        <w:rPr>
          <w:rFonts w:eastAsiaTheme="minorEastAsia"/>
          <w:sz w:val="28"/>
          <w:szCs w:val="28"/>
        </w:rPr>
      </w:pPr>
      <w:r w:rsidRPr="002E5ABF">
        <w:rPr>
          <w:sz w:val="28"/>
          <w:szCs w:val="28"/>
        </w:rPr>
        <w:t>Особенности любовной лирики Ф.И.Тютчева, ее драматическая напряженность («О, как убийственно мы любим…», «Последняя любовь», «Накануне годовщ</w:t>
      </w:r>
      <w:r w:rsidR="002E5ABF">
        <w:rPr>
          <w:sz w:val="28"/>
          <w:szCs w:val="28"/>
        </w:rPr>
        <w:t>ины 4 августа 1864 года» и др.)</w:t>
      </w:r>
    </w:p>
    <w:p w:rsidR="0021790B" w:rsidRPr="002E5ABF" w:rsidRDefault="0021790B" w:rsidP="002E5ABF">
      <w:pPr>
        <w:ind w:right="20" w:firstLine="851"/>
        <w:jc w:val="both"/>
        <w:rPr>
          <w:rFonts w:eastAsiaTheme="minorEastAsia"/>
          <w:sz w:val="28"/>
          <w:szCs w:val="28"/>
        </w:rPr>
      </w:pPr>
      <w:r w:rsidRPr="002E5ABF">
        <w:rPr>
          <w:sz w:val="28"/>
          <w:szCs w:val="28"/>
        </w:rPr>
        <w:t>Непосредственность художественного восприятия мира в лирике А.А.Фета («На заре ты ее не буди…», «Вечер» «Как беден наш язык!..» и др.).</w:t>
      </w:r>
    </w:p>
    <w:p w:rsidR="0021790B" w:rsidRPr="002E5ABF" w:rsidRDefault="0021790B" w:rsidP="002E5ABF">
      <w:pPr>
        <w:ind w:firstLine="851"/>
        <w:jc w:val="both"/>
        <w:rPr>
          <w:rFonts w:eastAsiaTheme="minorEastAsia"/>
          <w:sz w:val="28"/>
          <w:szCs w:val="28"/>
        </w:rPr>
      </w:pPr>
      <w:r w:rsidRPr="002E5ABF">
        <w:rPr>
          <w:sz w:val="28"/>
          <w:szCs w:val="28"/>
        </w:rPr>
        <w:t>Жанровое многообразие творчества А.К.Толстого. Основные мотивы лирики поэта («Средь шумного бала…», «</w:t>
      </w:r>
      <w:r w:rsidR="002E5ABF">
        <w:rPr>
          <w:sz w:val="28"/>
          <w:szCs w:val="28"/>
        </w:rPr>
        <w:t>Не ветер, вея с высоты…» и др.)</w:t>
      </w:r>
    </w:p>
    <w:p w:rsidR="0021790B" w:rsidRPr="002E5ABF" w:rsidRDefault="0021790B" w:rsidP="002E5ABF">
      <w:pPr>
        <w:ind w:left="980"/>
        <w:rPr>
          <w:rFonts w:eastAsiaTheme="minorEastAsia"/>
          <w:sz w:val="28"/>
          <w:szCs w:val="28"/>
        </w:rPr>
      </w:pPr>
      <w:r w:rsidRPr="002E5ABF">
        <w:rPr>
          <w:sz w:val="28"/>
          <w:szCs w:val="28"/>
        </w:rPr>
        <w:lastRenderedPageBreak/>
        <w:t>Общественно-политическая и культурная жизнь России 1870-х – начала 1880-х гг.</w:t>
      </w:r>
    </w:p>
    <w:p w:rsidR="0021790B" w:rsidRPr="002E5ABF" w:rsidRDefault="0021790B" w:rsidP="002E5ABF">
      <w:pPr>
        <w:ind w:left="260"/>
        <w:rPr>
          <w:sz w:val="28"/>
          <w:szCs w:val="28"/>
        </w:rPr>
      </w:pPr>
      <w:r w:rsidRPr="002E5ABF">
        <w:rPr>
          <w:sz w:val="28"/>
          <w:szCs w:val="28"/>
        </w:rPr>
        <w:t>Формирование идеологии революционного народничества.</w:t>
      </w:r>
    </w:p>
    <w:p w:rsidR="0021790B" w:rsidRPr="002E5ABF" w:rsidRDefault="0021790B" w:rsidP="002E5ABF">
      <w:pPr>
        <w:ind w:left="260" w:firstLine="711"/>
        <w:jc w:val="both"/>
        <w:rPr>
          <w:rFonts w:eastAsiaTheme="minorEastAsia"/>
          <w:sz w:val="28"/>
          <w:szCs w:val="28"/>
        </w:rPr>
      </w:pPr>
      <w:r w:rsidRPr="002E5ABF">
        <w:rPr>
          <w:sz w:val="28"/>
          <w:szCs w:val="28"/>
        </w:rPr>
        <w:t>М.Е.Салтыков-Щедрин – сотрудник и редактор «Современника» и «Отечественных записок».</w:t>
      </w:r>
    </w:p>
    <w:p w:rsidR="0021790B" w:rsidRPr="002E5ABF" w:rsidRDefault="0021790B" w:rsidP="002E5ABF">
      <w:pPr>
        <w:ind w:left="260" w:firstLine="711"/>
        <w:jc w:val="both"/>
        <w:rPr>
          <w:rFonts w:eastAsiaTheme="minorEastAsia"/>
          <w:sz w:val="28"/>
          <w:szCs w:val="28"/>
        </w:rPr>
      </w:pPr>
      <w:r w:rsidRPr="002E5ABF">
        <w:rPr>
          <w:sz w:val="28"/>
          <w:szCs w:val="28"/>
        </w:rPr>
        <w:t>«Сказки» М.Е.Салтыкова-Щедрина, их основные темы, фантастическая направленность, эзопов язык.</w:t>
      </w:r>
    </w:p>
    <w:p w:rsidR="0021790B" w:rsidRPr="002E5ABF" w:rsidRDefault="0021790B" w:rsidP="002E5ABF">
      <w:pPr>
        <w:ind w:left="260" w:firstLine="711"/>
        <w:jc w:val="both"/>
        <w:rPr>
          <w:rFonts w:eastAsiaTheme="minorEastAsia"/>
          <w:sz w:val="28"/>
          <w:szCs w:val="28"/>
        </w:rPr>
      </w:pPr>
      <w:r w:rsidRPr="002E5ABF">
        <w:rPr>
          <w:sz w:val="28"/>
          <w:szCs w:val="28"/>
        </w:rPr>
        <w:t>Роман Ф.М.Достоевского «Преступление и наказание», постановка и решение в нем проблем нравственного выбора и ответственности человека за судьбы мира.</w:t>
      </w:r>
    </w:p>
    <w:p w:rsidR="0021790B" w:rsidRPr="002E5ABF" w:rsidRDefault="0021790B" w:rsidP="002E5ABF">
      <w:pPr>
        <w:rPr>
          <w:rFonts w:eastAsiaTheme="minorEastAsia"/>
          <w:sz w:val="28"/>
          <w:szCs w:val="28"/>
        </w:rPr>
      </w:pPr>
    </w:p>
    <w:p w:rsidR="0021790B" w:rsidRPr="002E5ABF" w:rsidRDefault="0021790B" w:rsidP="002E5ABF">
      <w:pPr>
        <w:ind w:left="260" w:firstLine="711"/>
        <w:jc w:val="both"/>
        <w:rPr>
          <w:rFonts w:eastAsiaTheme="minorEastAsia"/>
          <w:sz w:val="28"/>
          <w:szCs w:val="28"/>
        </w:rPr>
      </w:pPr>
      <w:r w:rsidRPr="002E5ABF">
        <w:rPr>
          <w:sz w:val="28"/>
          <w:szCs w:val="28"/>
        </w:rPr>
        <w:t>Раскольников и его теория преступления. Сущность «наказания» заблудшей личности и ее путь к духовному возрождению в романе Ф.М.Достоевского «Преступление и наказание».</w:t>
      </w:r>
    </w:p>
    <w:p w:rsidR="0021790B" w:rsidRPr="002E5ABF" w:rsidRDefault="0021790B" w:rsidP="002E5ABF">
      <w:pPr>
        <w:ind w:left="260" w:firstLine="711"/>
        <w:jc w:val="both"/>
        <w:rPr>
          <w:rFonts w:eastAsiaTheme="minorEastAsia"/>
          <w:sz w:val="28"/>
          <w:szCs w:val="28"/>
        </w:rPr>
      </w:pPr>
      <w:r w:rsidRPr="002E5ABF">
        <w:rPr>
          <w:sz w:val="28"/>
          <w:szCs w:val="28"/>
        </w:rPr>
        <w:t>Н.С. Лесков и его сказания о правдоискателях и народных праведниках («Соборяне», «Очарованный странник», «Левша»).</w:t>
      </w:r>
    </w:p>
    <w:p w:rsidR="0021790B" w:rsidRPr="002E5ABF" w:rsidRDefault="0021790B" w:rsidP="002E5ABF">
      <w:pPr>
        <w:ind w:firstLine="567"/>
        <w:jc w:val="both"/>
        <w:rPr>
          <w:rFonts w:eastAsiaTheme="minorEastAsia"/>
          <w:sz w:val="28"/>
          <w:szCs w:val="28"/>
        </w:rPr>
      </w:pPr>
      <w:r w:rsidRPr="002E5ABF">
        <w:rPr>
          <w:sz w:val="28"/>
          <w:szCs w:val="28"/>
        </w:rPr>
        <w:t>«Война и мир» Л.Н.Толстого. Замысел, проблематика, композиция, система образов.</w:t>
      </w:r>
    </w:p>
    <w:p w:rsidR="0021790B" w:rsidRPr="002E5ABF" w:rsidRDefault="0021790B" w:rsidP="002E5ABF">
      <w:pPr>
        <w:ind w:firstLine="567"/>
        <w:rPr>
          <w:rFonts w:eastAsiaTheme="minorEastAsia"/>
          <w:sz w:val="28"/>
          <w:szCs w:val="28"/>
        </w:rPr>
      </w:pPr>
      <w:r w:rsidRPr="002E5ABF">
        <w:rPr>
          <w:sz w:val="28"/>
          <w:szCs w:val="28"/>
        </w:rPr>
        <w:t>Духовные искания Л.Н.Толстого в романе «Анна Каренина».</w:t>
      </w:r>
    </w:p>
    <w:p w:rsidR="0021790B" w:rsidRPr="002E5ABF" w:rsidRDefault="0021790B" w:rsidP="002E5ABF">
      <w:pPr>
        <w:ind w:right="20" w:firstLine="567"/>
        <w:jc w:val="both"/>
        <w:rPr>
          <w:rFonts w:eastAsiaTheme="minorEastAsia"/>
          <w:sz w:val="28"/>
          <w:szCs w:val="28"/>
        </w:rPr>
      </w:pPr>
      <w:r w:rsidRPr="002E5ABF">
        <w:rPr>
          <w:sz w:val="28"/>
          <w:szCs w:val="28"/>
        </w:rPr>
        <w:t>Поиски положительного героя и идеалов А.П.Чехова в рассказах («Моя жизнь», «Дом с мезонином», «Попрыгунья»).</w:t>
      </w:r>
    </w:p>
    <w:p w:rsidR="0021790B" w:rsidRPr="002E5ABF" w:rsidRDefault="0021790B" w:rsidP="002E5ABF">
      <w:pPr>
        <w:ind w:firstLine="567"/>
        <w:rPr>
          <w:rFonts w:eastAsiaTheme="minorEastAsia"/>
          <w:sz w:val="28"/>
          <w:szCs w:val="28"/>
        </w:rPr>
      </w:pPr>
      <w:r w:rsidRPr="002E5ABF">
        <w:rPr>
          <w:sz w:val="28"/>
          <w:szCs w:val="28"/>
        </w:rPr>
        <w:t>Новаторство чеховской драматургии.</w:t>
      </w:r>
    </w:p>
    <w:p w:rsidR="0021790B" w:rsidRPr="002E5ABF" w:rsidRDefault="0021790B" w:rsidP="002E5ABF">
      <w:pPr>
        <w:ind w:firstLine="567"/>
        <w:jc w:val="both"/>
        <w:rPr>
          <w:rFonts w:eastAsiaTheme="minorEastAsia"/>
          <w:sz w:val="28"/>
          <w:szCs w:val="28"/>
        </w:rPr>
      </w:pPr>
      <w:r w:rsidRPr="002E5ABF">
        <w:rPr>
          <w:sz w:val="28"/>
          <w:szCs w:val="28"/>
        </w:rPr>
        <w:t>Познавательная, нравственно-воспитательная и эстетическая роль русской литературы XIX в., ее мировое значение и актуальное звучание для современности.</w:t>
      </w:r>
    </w:p>
    <w:p w:rsidR="0021790B" w:rsidRPr="002E5ABF" w:rsidRDefault="0021790B" w:rsidP="002E5ABF">
      <w:pPr>
        <w:ind w:firstLine="567"/>
        <w:rPr>
          <w:rFonts w:eastAsiaTheme="minorEastAsia"/>
          <w:sz w:val="28"/>
          <w:szCs w:val="28"/>
        </w:rPr>
      </w:pPr>
      <w:r w:rsidRPr="002E5ABF">
        <w:rPr>
          <w:b/>
          <w:bCs/>
          <w:sz w:val="28"/>
          <w:szCs w:val="28"/>
        </w:rPr>
        <w:t>Конец ХIХ – начало ХХ в.</w:t>
      </w:r>
    </w:p>
    <w:p w:rsidR="0021790B" w:rsidRPr="002E5ABF" w:rsidRDefault="0021790B" w:rsidP="002E5ABF">
      <w:pPr>
        <w:ind w:firstLine="567"/>
        <w:rPr>
          <w:rFonts w:eastAsiaTheme="minorEastAsia"/>
          <w:sz w:val="28"/>
          <w:szCs w:val="28"/>
        </w:rPr>
      </w:pPr>
      <w:r w:rsidRPr="002E5ABF">
        <w:rPr>
          <w:sz w:val="28"/>
          <w:szCs w:val="28"/>
        </w:rPr>
        <w:t>Модернистские течения. Символизм и младосимволизм. Футуризм.</w:t>
      </w:r>
    </w:p>
    <w:p w:rsidR="0021790B" w:rsidRPr="002E5ABF" w:rsidRDefault="0021790B" w:rsidP="002E5ABF">
      <w:pPr>
        <w:ind w:firstLine="567"/>
        <w:rPr>
          <w:rFonts w:eastAsiaTheme="minorEastAsia"/>
          <w:sz w:val="28"/>
          <w:szCs w:val="28"/>
        </w:rPr>
      </w:pPr>
      <w:r w:rsidRPr="002E5ABF">
        <w:rPr>
          <w:sz w:val="28"/>
          <w:szCs w:val="28"/>
        </w:rPr>
        <w:t>Мотивы бессмертия души в творчестве И.А.Бунина.</w:t>
      </w:r>
    </w:p>
    <w:p w:rsidR="0021790B" w:rsidRPr="002E5ABF" w:rsidRDefault="0021790B" w:rsidP="002E5ABF">
      <w:pPr>
        <w:ind w:firstLine="567"/>
        <w:rPr>
          <w:rFonts w:eastAsiaTheme="minorEastAsia"/>
          <w:sz w:val="28"/>
          <w:szCs w:val="28"/>
        </w:rPr>
      </w:pPr>
      <w:r w:rsidRPr="002E5ABF">
        <w:rPr>
          <w:sz w:val="28"/>
          <w:szCs w:val="28"/>
        </w:rPr>
        <w:t>А.И.Куприн. Утверждение высоких нравственных идеалов русского народа в повестях писателя.</w:t>
      </w:r>
    </w:p>
    <w:p w:rsidR="0021790B" w:rsidRPr="002E5ABF" w:rsidRDefault="0021790B" w:rsidP="002E5ABF">
      <w:pPr>
        <w:ind w:firstLine="567"/>
        <w:rPr>
          <w:rFonts w:eastAsiaTheme="minorEastAsia"/>
          <w:sz w:val="28"/>
          <w:szCs w:val="28"/>
        </w:rPr>
      </w:pPr>
      <w:r w:rsidRPr="002E5ABF">
        <w:rPr>
          <w:sz w:val="28"/>
          <w:szCs w:val="28"/>
        </w:rPr>
        <w:t>Нравственные и социальные искания героев И.С.Шмелева.</w:t>
      </w:r>
    </w:p>
    <w:p w:rsidR="0021790B" w:rsidRPr="002E5ABF" w:rsidRDefault="0021790B" w:rsidP="002E5ABF">
      <w:pPr>
        <w:ind w:right="20" w:firstLine="567"/>
        <w:rPr>
          <w:rFonts w:eastAsiaTheme="minorEastAsia"/>
          <w:sz w:val="28"/>
          <w:szCs w:val="28"/>
        </w:rPr>
      </w:pPr>
      <w:r w:rsidRPr="002E5ABF">
        <w:rPr>
          <w:sz w:val="28"/>
          <w:szCs w:val="28"/>
        </w:rPr>
        <w:t xml:space="preserve">Концепция общества и человека в драматических произведениях М.Горького. </w:t>
      </w:r>
    </w:p>
    <w:p w:rsidR="0021790B" w:rsidRPr="002E5ABF" w:rsidRDefault="0021790B" w:rsidP="002E5ABF">
      <w:pPr>
        <w:ind w:firstLine="567"/>
        <w:rPr>
          <w:rFonts w:eastAsiaTheme="minorEastAsia"/>
          <w:sz w:val="28"/>
          <w:szCs w:val="28"/>
        </w:rPr>
      </w:pPr>
      <w:r w:rsidRPr="002E5ABF">
        <w:rPr>
          <w:sz w:val="28"/>
          <w:szCs w:val="28"/>
        </w:rPr>
        <w:t>Идеалы служения обществу в трактовке В.Я.Брюсова.</w:t>
      </w:r>
    </w:p>
    <w:p w:rsidR="0021790B" w:rsidRPr="002E5ABF" w:rsidRDefault="0021790B" w:rsidP="002E5ABF">
      <w:pPr>
        <w:ind w:firstLine="567"/>
        <w:rPr>
          <w:rFonts w:eastAsiaTheme="minorEastAsia"/>
          <w:sz w:val="28"/>
          <w:szCs w:val="28"/>
        </w:rPr>
      </w:pPr>
      <w:r w:rsidRPr="002E5ABF">
        <w:rPr>
          <w:sz w:val="28"/>
          <w:szCs w:val="28"/>
        </w:rPr>
        <w:t>Тема исторических судеб России в творчестве А.А.Блока.</w:t>
      </w:r>
    </w:p>
    <w:p w:rsidR="0021790B" w:rsidRPr="002E5ABF" w:rsidRDefault="0021790B" w:rsidP="002E5ABF">
      <w:pPr>
        <w:ind w:firstLine="567"/>
        <w:rPr>
          <w:rFonts w:eastAsiaTheme="minorEastAsia"/>
          <w:sz w:val="28"/>
          <w:szCs w:val="28"/>
        </w:rPr>
      </w:pPr>
      <w:r w:rsidRPr="002E5ABF">
        <w:rPr>
          <w:sz w:val="28"/>
          <w:szCs w:val="28"/>
        </w:rPr>
        <w:t>Акмеизм как течение в литературе; представители акмеизма.</w:t>
      </w:r>
    </w:p>
    <w:p w:rsidR="0021790B" w:rsidRPr="002E5ABF" w:rsidRDefault="0021790B" w:rsidP="002E5ABF">
      <w:pPr>
        <w:ind w:firstLine="567"/>
        <w:rPr>
          <w:rFonts w:eastAsiaTheme="minorEastAsia"/>
          <w:sz w:val="28"/>
          <w:szCs w:val="28"/>
        </w:rPr>
      </w:pPr>
      <w:r w:rsidRPr="002E5ABF">
        <w:rPr>
          <w:sz w:val="28"/>
          <w:szCs w:val="28"/>
        </w:rPr>
        <w:t>Судьба и Творчество М.И.Цветаевой.</w:t>
      </w:r>
    </w:p>
    <w:p w:rsidR="0021790B" w:rsidRPr="002E5ABF" w:rsidRDefault="0021790B" w:rsidP="002E5ABF">
      <w:pPr>
        <w:ind w:firstLine="567"/>
        <w:rPr>
          <w:rFonts w:eastAsiaTheme="minorEastAsia"/>
          <w:sz w:val="28"/>
          <w:szCs w:val="28"/>
        </w:rPr>
      </w:pPr>
      <w:r w:rsidRPr="002E5ABF">
        <w:rPr>
          <w:b/>
          <w:bCs/>
          <w:sz w:val="28"/>
          <w:szCs w:val="28"/>
        </w:rPr>
        <w:t>ХХ век</w:t>
      </w:r>
    </w:p>
    <w:p w:rsidR="0021790B" w:rsidRPr="002E5ABF" w:rsidRDefault="0021790B" w:rsidP="002E5ABF">
      <w:pPr>
        <w:ind w:firstLine="567"/>
        <w:rPr>
          <w:rFonts w:eastAsiaTheme="minorEastAsia"/>
          <w:sz w:val="28"/>
          <w:szCs w:val="28"/>
        </w:rPr>
      </w:pPr>
      <w:r w:rsidRPr="002E5ABF">
        <w:rPr>
          <w:sz w:val="28"/>
          <w:szCs w:val="28"/>
        </w:rPr>
        <w:t>Роман-эпопея М.Шолохова «Тихий Дон». Неповторимость изображения русского</w:t>
      </w:r>
      <w:r w:rsidR="002E5ABF">
        <w:rPr>
          <w:rFonts w:eastAsiaTheme="minorEastAsia"/>
          <w:sz w:val="28"/>
          <w:szCs w:val="28"/>
        </w:rPr>
        <w:t xml:space="preserve"> </w:t>
      </w:r>
      <w:r w:rsidRPr="002E5ABF">
        <w:rPr>
          <w:sz w:val="28"/>
          <w:szCs w:val="28"/>
        </w:rPr>
        <w:t>характера в романе.</w:t>
      </w:r>
    </w:p>
    <w:p w:rsidR="0021790B" w:rsidRPr="002E5ABF" w:rsidRDefault="0021790B" w:rsidP="002E5ABF">
      <w:pPr>
        <w:ind w:right="20" w:firstLine="567"/>
        <w:rPr>
          <w:rFonts w:eastAsiaTheme="minorEastAsia"/>
          <w:sz w:val="28"/>
          <w:szCs w:val="28"/>
        </w:rPr>
      </w:pPr>
      <w:r w:rsidRPr="002E5ABF">
        <w:rPr>
          <w:sz w:val="28"/>
          <w:szCs w:val="28"/>
        </w:rPr>
        <w:t>Романы и повести о войне «Молодая гвардия» А.Фадеева, «Звезда» Э.Казакевича, «В окопах Сталинграда» В.Некрасова.</w:t>
      </w:r>
    </w:p>
    <w:p w:rsidR="0021790B" w:rsidRPr="002E5ABF" w:rsidRDefault="0021790B" w:rsidP="002E5ABF">
      <w:pPr>
        <w:ind w:firstLine="567"/>
        <w:rPr>
          <w:rFonts w:eastAsiaTheme="minorEastAsia"/>
          <w:sz w:val="28"/>
          <w:szCs w:val="28"/>
        </w:rPr>
      </w:pPr>
      <w:r w:rsidRPr="002E5ABF">
        <w:rPr>
          <w:sz w:val="28"/>
          <w:szCs w:val="28"/>
        </w:rPr>
        <w:t>Советский исторический роман «Петр Первый» А.Толстого.</w:t>
      </w:r>
    </w:p>
    <w:p w:rsidR="0021790B" w:rsidRPr="002E5ABF" w:rsidRDefault="0021790B" w:rsidP="002E5ABF">
      <w:pPr>
        <w:ind w:firstLine="567"/>
        <w:rPr>
          <w:rFonts w:eastAsiaTheme="minorEastAsia"/>
          <w:sz w:val="28"/>
          <w:szCs w:val="28"/>
        </w:rPr>
      </w:pPr>
      <w:r w:rsidRPr="002E5ABF">
        <w:rPr>
          <w:sz w:val="28"/>
          <w:szCs w:val="28"/>
        </w:rPr>
        <w:t>Сатирические романы и повести И.Ильфа и Е.Петрова.</w:t>
      </w:r>
    </w:p>
    <w:p w:rsidR="0021790B" w:rsidRPr="002E5ABF" w:rsidRDefault="0021790B" w:rsidP="002E5ABF">
      <w:pPr>
        <w:ind w:firstLine="567"/>
        <w:rPr>
          <w:rFonts w:eastAsiaTheme="minorEastAsia"/>
          <w:sz w:val="28"/>
          <w:szCs w:val="28"/>
        </w:rPr>
      </w:pPr>
      <w:r w:rsidRPr="002E5ABF">
        <w:rPr>
          <w:sz w:val="28"/>
          <w:szCs w:val="28"/>
        </w:rPr>
        <w:t>Отражение трагических противоречий эпохи в творчестве А.Ахматовой, О.Мандельштама.</w:t>
      </w:r>
    </w:p>
    <w:p w:rsidR="0021790B" w:rsidRPr="002E5ABF" w:rsidRDefault="0021790B" w:rsidP="002E5ABF">
      <w:pPr>
        <w:ind w:firstLine="567"/>
        <w:rPr>
          <w:rFonts w:eastAsiaTheme="minorEastAsia"/>
          <w:sz w:val="28"/>
          <w:szCs w:val="28"/>
        </w:rPr>
      </w:pPr>
      <w:r w:rsidRPr="002E5ABF">
        <w:rPr>
          <w:sz w:val="28"/>
          <w:szCs w:val="28"/>
        </w:rPr>
        <w:t>Развитие традиций русской народной культуры в поэзии 30-х годов А.Твардовского, М.Исаковского, П.Васильева.</w:t>
      </w:r>
    </w:p>
    <w:p w:rsidR="0021790B" w:rsidRPr="002E5ABF" w:rsidRDefault="0021790B" w:rsidP="002E5ABF">
      <w:pPr>
        <w:ind w:firstLine="567"/>
        <w:rPr>
          <w:rFonts w:eastAsiaTheme="minorEastAsia"/>
          <w:sz w:val="28"/>
          <w:szCs w:val="28"/>
        </w:rPr>
      </w:pPr>
      <w:r w:rsidRPr="002E5ABF">
        <w:rPr>
          <w:sz w:val="28"/>
          <w:szCs w:val="28"/>
        </w:rPr>
        <w:lastRenderedPageBreak/>
        <w:t>Патриотическая поэзия и песни Великой Отечественной войны.</w:t>
      </w:r>
    </w:p>
    <w:p w:rsidR="0021790B" w:rsidRPr="002E5ABF" w:rsidRDefault="0021790B" w:rsidP="002E5ABF">
      <w:pPr>
        <w:ind w:right="20" w:firstLine="567"/>
        <w:rPr>
          <w:rFonts w:eastAsiaTheme="minorEastAsia"/>
          <w:sz w:val="28"/>
          <w:szCs w:val="28"/>
        </w:rPr>
      </w:pPr>
      <w:r w:rsidRPr="002E5ABF">
        <w:rPr>
          <w:sz w:val="28"/>
          <w:szCs w:val="28"/>
        </w:rPr>
        <w:t>М.А.Шолохов – создатель эпической картины народной жизни в «Донских рассказах».</w:t>
      </w:r>
    </w:p>
    <w:p w:rsidR="0021790B" w:rsidRPr="002E5ABF" w:rsidRDefault="0021790B" w:rsidP="002E5ABF">
      <w:pPr>
        <w:ind w:firstLine="567"/>
        <w:rPr>
          <w:rFonts w:eastAsiaTheme="minorEastAsia"/>
          <w:sz w:val="28"/>
          <w:szCs w:val="28"/>
        </w:rPr>
      </w:pPr>
      <w:r w:rsidRPr="002E5ABF">
        <w:rPr>
          <w:sz w:val="28"/>
          <w:szCs w:val="28"/>
        </w:rPr>
        <w:t>Военная тема в творчестве М.Шолохова.</w:t>
      </w:r>
    </w:p>
    <w:p w:rsidR="0021790B" w:rsidRPr="002E5ABF" w:rsidRDefault="0021790B" w:rsidP="002E5ABF">
      <w:pPr>
        <w:ind w:firstLine="567"/>
        <w:rPr>
          <w:rFonts w:eastAsiaTheme="minorEastAsia"/>
          <w:sz w:val="28"/>
          <w:szCs w:val="28"/>
        </w:rPr>
      </w:pPr>
      <w:r w:rsidRPr="002E5ABF">
        <w:rPr>
          <w:sz w:val="28"/>
          <w:szCs w:val="28"/>
        </w:rPr>
        <w:t xml:space="preserve"> </w:t>
      </w:r>
      <w:r w:rsidRPr="002E5ABF">
        <w:rPr>
          <w:sz w:val="28"/>
          <w:szCs w:val="28"/>
        </w:rPr>
        <w:tab/>
        <w:t>Своеобразие композиции романа «Белая гвардия» М.А.Булгакова.</w:t>
      </w:r>
      <w:r w:rsidRPr="002E5ABF">
        <w:rPr>
          <w:rFonts w:eastAsiaTheme="minorEastAsia"/>
          <w:sz w:val="28"/>
          <w:szCs w:val="28"/>
        </w:rPr>
        <w:t xml:space="preserve">   </w:t>
      </w:r>
      <w:r w:rsidRPr="002E5ABF">
        <w:rPr>
          <w:sz w:val="28"/>
          <w:szCs w:val="28"/>
        </w:rPr>
        <w:t>Трагедия изображени Ранняя лирика Б.Пастернака.</w:t>
      </w:r>
    </w:p>
    <w:p w:rsidR="0021790B" w:rsidRPr="002E5ABF" w:rsidRDefault="0021790B" w:rsidP="002E5ABF">
      <w:pPr>
        <w:ind w:firstLine="567"/>
        <w:rPr>
          <w:rFonts w:eastAsiaTheme="minorEastAsia"/>
          <w:sz w:val="28"/>
          <w:szCs w:val="28"/>
        </w:rPr>
      </w:pPr>
      <w:r w:rsidRPr="002E5ABF">
        <w:rPr>
          <w:sz w:val="28"/>
          <w:szCs w:val="28"/>
        </w:rPr>
        <w:t>А.Твардовский «Василий Теркин». Книга про бойца – воплощение русского национального характера. И.Бунин о «Василии Теркине».</w:t>
      </w:r>
    </w:p>
    <w:p w:rsidR="0021790B" w:rsidRPr="002E5ABF" w:rsidRDefault="0021790B" w:rsidP="002E5ABF">
      <w:pPr>
        <w:ind w:firstLine="567"/>
        <w:rPr>
          <w:rFonts w:eastAsiaTheme="minorEastAsia"/>
          <w:sz w:val="28"/>
          <w:szCs w:val="28"/>
        </w:rPr>
      </w:pPr>
      <w:r w:rsidRPr="002E5ABF">
        <w:rPr>
          <w:sz w:val="28"/>
          <w:szCs w:val="28"/>
        </w:rPr>
        <w:t xml:space="preserve">  </w:t>
      </w:r>
      <w:r w:rsidRPr="002E5ABF">
        <w:rPr>
          <w:sz w:val="28"/>
          <w:szCs w:val="28"/>
        </w:rPr>
        <w:tab/>
        <w:t xml:space="preserve">  Поэма А.Твардовского «Дом у дороги»: проблематика, образы героев.</w:t>
      </w:r>
    </w:p>
    <w:p w:rsidR="0021790B" w:rsidRPr="002E5ABF" w:rsidRDefault="0021790B" w:rsidP="002E5ABF">
      <w:pPr>
        <w:ind w:right="20" w:firstLine="567"/>
        <w:rPr>
          <w:rFonts w:eastAsiaTheme="minorEastAsia"/>
          <w:sz w:val="28"/>
          <w:szCs w:val="28"/>
        </w:rPr>
      </w:pPr>
      <w:r w:rsidRPr="002E5ABF">
        <w:rPr>
          <w:sz w:val="28"/>
          <w:szCs w:val="28"/>
        </w:rPr>
        <w:t>«Лагерная» проза А. Солженицына «Архипелаг ГУЛАГ», романы «В круге первом»</w:t>
      </w:r>
    </w:p>
    <w:p w:rsidR="0021790B" w:rsidRPr="002E5ABF" w:rsidRDefault="0021790B" w:rsidP="002E5ABF">
      <w:pPr>
        <w:ind w:right="20" w:firstLine="567"/>
        <w:rPr>
          <w:rFonts w:eastAsiaTheme="minorEastAsia"/>
          <w:sz w:val="28"/>
          <w:szCs w:val="28"/>
        </w:rPr>
      </w:pPr>
      <w:r w:rsidRPr="002E5ABF">
        <w:rPr>
          <w:sz w:val="28"/>
          <w:szCs w:val="28"/>
        </w:rPr>
        <w:t>Философские романы Ч.Айтматова: «Буранный полустанок», «И дольше века длится день», «Плаха».</w:t>
      </w:r>
    </w:p>
    <w:p w:rsidR="0021790B" w:rsidRPr="002E5ABF" w:rsidRDefault="0021790B" w:rsidP="002E5ABF">
      <w:pPr>
        <w:ind w:firstLine="567"/>
        <w:rPr>
          <w:rFonts w:eastAsiaTheme="minorEastAsia"/>
          <w:sz w:val="28"/>
          <w:szCs w:val="28"/>
        </w:rPr>
      </w:pPr>
      <w:r w:rsidRPr="002E5ABF">
        <w:rPr>
          <w:sz w:val="28"/>
          <w:szCs w:val="28"/>
        </w:rPr>
        <w:t>Изображение сложного пути советской интеллигенции в романах Ю.Бондарева «Берег», «Выбор», «Игра».</w:t>
      </w:r>
    </w:p>
    <w:p w:rsidR="0021790B" w:rsidRPr="002E5ABF" w:rsidRDefault="0021790B" w:rsidP="002E5ABF">
      <w:pPr>
        <w:ind w:firstLine="567"/>
        <w:rPr>
          <w:rFonts w:eastAsiaTheme="minorEastAsia"/>
          <w:sz w:val="28"/>
          <w:szCs w:val="28"/>
        </w:rPr>
      </w:pPr>
      <w:r w:rsidRPr="002E5ABF">
        <w:rPr>
          <w:sz w:val="28"/>
          <w:szCs w:val="28"/>
        </w:rPr>
        <w:t xml:space="preserve"> Философская фантастическая проза А. и Б.Стругацких.</w:t>
      </w:r>
    </w:p>
    <w:p w:rsidR="0021790B" w:rsidRPr="002E5ABF" w:rsidRDefault="0021790B" w:rsidP="002E5ABF">
      <w:pPr>
        <w:ind w:firstLine="567"/>
        <w:rPr>
          <w:rFonts w:eastAsiaTheme="minorEastAsia"/>
          <w:sz w:val="28"/>
          <w:szCs w:val="28"/>
        </w:rPr>
      </w:pPr>
      <w:r w:rsidRPr="002E5ABF">
        <w:rPr>
          <w:sz w:val="28"/>
          <w:szCs w:val="28"/>
        </w:rPr>
        <w:t>Реалистическая сатира Ф.Искандера, В.Войновича, Б.Можаева, В.Белова,</w:t>
      </w:r>
      <w:r w:rsidRPr="002E5ABF">
        <w:rPr>
          <w:rFonts w:eastAsiaTheme="minorEastAsia"/>
          <w:sz w:val="28"/>
          <w:szCs w:val="28"/>
        </w:rPr>
        <w:t xml:space="preserve">  </w:t>
      </w:r>
      <w:r w:rsidRPr="002E5ABF">
        <w:rPr>
          <w:sz w:val="28"/>
          <w:szCs w:val="28"/>
        </w:rPr>
        <w:t>В.Крупина.</w:t>
      </w:r>
    </w:p>
    <w:p w:rsidR="0021790B" w:rsidRPr="002E5ABF" w:rsidRDefault="0021790B" w:rsidP="002E5ABF">
      <w:pPr>
        <w:ind w:firstLine="567"/>
        <w:rPr>
          <w:rFonts w:eastAsiaTheme="minorEastAsia"/>
          <w:sz w:val="28"/>
          <w:szCs w:val="28"/>
        </w:rPr>
      </w:pPr>
      <w:r w:rsidRPr="002E5ABF">
        <w:rPr>
          <w:sz w:val="28"/>
          <w:szCs w:val="28"/>
        </w:rPr>
        <w:t>Неомодернистская и постмодернистская проза В.Ерофеева «Москва – Петушки». Художественное освоение повседневного быта современного человека в</w:t>
      </w:r>
    </w:p>
    <w:p w:rsidR="0021790B" w:rsidRPr="002E5ABF" w:rsidRDefault="0021790B" w:rsidP="002E5ABF">
      <w:pPr>
        <w:ind w:firstLine="567"/>
        <w:rPr>
          <w:rFonts w:eastAsiaTheme="minorEastAsia"/>
          <w:sz w:val="28"/>
          <w:szCs w:val="28"/>
        </w:rPr>
      </w:pPr>
      <w:r w:rsidRPr="002E5ABF">
        <w:rPr>
          <w:sz w:val="28"/>
          <w:szCs w:val="28"/>
        </w:rPr>
        <w:t>«жестокой» прозе Т.Толстой, Л.Петрушевской, Л.Улицкой и др.</w:t>
      </w:r>
    </w:p>
    <w:p w:rsidR="0021790B" w:rsidRPr="002E5ABF" w:rsidRDefault="0021790B" w:rsidP="002E5ABF">
      <w:pPr>
        <w:ind w:firstLine="567"/>
        <w:rPr>
          <w:rFonts w:eastAsiaTheme="minorEastAsia"/>
          <w:sz w:val="28"/>
          <w:szCs w:val="28"/>
        </w:rPr>
      </w:pPr>
      <w:r w:rsidRPr="002E5ABF">
        <w:rPr>
          <w:sz w:val="28"/>
          <w:szCs w:val="28"/>
        </w:rPr>
        <w:t>Духовный мир русского человека в лирических стихах и поэмах Н. Рубцова.</w:t>
      </w:r>
    </w:p>
    <w:p w:rsidR="0021790B" w:rsidRPr="002E5ABF" w:rsidRDefault="0021790B" w:rsidP="002E5ABF">
      <w:pPr>
        <w:ind w:firstLine="567"/>
        <w:rPr>
          <w:rFonts w:eastAsiaTheme="minorEastAsia"/>
          <w:sz w:val="28"/>
          <w:szCs w:val="28"/>
        </w:rPr>
      </w:pPr>
      <w:r w:rsidRPr="002E5ABF">
        <w:rPr>
          <w:sz w:val="28"/>
          <w:szCs w:val="28"/>
        </w:rPr>
        <w:t>Лирика поэтов фронтового поколения М.Дудина, С.Орлова, Б.Слуцкого и др. Эпическое осмысление Отечественной войны в романе В.Гроссмана «Жизнь и</w:t>
      </w:r>
      <w:r w:rsidRPr="002E5ABF">
        <w:rPr>
          <w:rFonts w:eastAsiaTheme="minorEastAsia"/>
          <w:sz w:val="28"/>
          <w:szCs w:val="28"/>
        </w:rPr>
        <w:t xml:space="preserve">  </w:t>
      </w:r>
      <w:r w:rsidRPr="002E5ABF">
        <w:rPr>
          <w:sz w:val="28"/>
          <w:szCs w:val="28"/>
        </w:rPr>
        <w:t>судьба».</w:t>
      </w:r>
    </w:p>
    <w:p w:rsidR="0021790B" w:rsidRPr="002E5ABF" w:rsidRDefault="0021790B" w:rsidP="002E5ABF">
      <w:pPr>
        <w:ind w:right="20" w:firstLine="567"/>
        <w:rPr>
          <w:rFonts w:eastAsiaTheme="minorEastAsia"/>
          <w:sz w:val="28"/>
          <w:szCs w:val="28"/>
        </w:rPr>
      </w:pPr>
      <w:r w:rsidRPr="002E5ABF">
        <w:rPr>
          <w:sz w:val="28"/>
          <w:szCs w:val="28"/>
        </w:rPr>
        <w:t>Философско-притчевое повествование о войне в повестях В.Быкова «Сотников», «Обелиск», «Знак беды».</w:t>
      </w:r>
    </w:p>
    <w:p w:rsidR="0021790B" w:rsidRPr="002E5ABF" w:rsidRDefault="0021790B" w:rsidP="002E5ABF">
      <w:pPr>
        <w:ind w:firstLine="567"/>
        <w:rPr>
          <w:rFonts w:eastAsiaTheme="minorEastAsia"/>
          <w:sz w:val="28"/>
          <w:szCs w:val="28"/>
        </w:rPr>
      </w:pPr>
      <w:r w:rsidRPr="002E5ABF">
        <w:rPr>
          <w:sz w:val="28"/>
          <w:szCs w:val="28"/>
        </w:rPr>
        <w:t>Многообразие народных характеров творчестве В.Шукшина.</w:t>
      </w:r>
    </w:p>
    <w:p w:rsidR="0021790B" w:rsidRPr="002E5ABF" w:rsidRDefault="0021790B" w:rsidP="002E5ABF">
      <w:pPr>
        <w:ind w:firstLine="971"/>
        <w:rPr>
          <w:rFonts w:eastAsiaTheme="minorEastAsia"/>
          <w:sz w:val="28"/>
          <w:szCs w:val="28"/>
        </w:rPr>
      </w:pPr>
      <w:r w:rsidRPr="002E5ABF">
        <w:rPr>
          <w:sz w:val="28"/>
          <w:szCs w:val="28"/>
        </w:rPr>
        <w:t>Ранние  рассказы  А.Солженицына:  «Один  день  Ивана  Денисовича»,  «Матренин</w:t>
      </w:r>
      <w:r w:rsidRPr="002E5ABF">
        <w:rPr>
          <w:rFonts w:eastAsiaTheme="minorEastAsia"/>
          <w:sz w:val="28"/>
          <w:szCs w:val="28"/>
        </w:rPr>
        <w:t xml:space="preserve"> </w:t>
      </w:r>
      <w:r w:rsidRPr="002E5ABF">
        <w:rPr>
          <w:sz w:val="28"/>
          <w:szCs w:val="28"/>
        </w:rPr>
        <w:t>двор».</w:t>
      </w:r>
    </w:p>
    <w:p w:rsidR="0021790B" w:rsidRPr="002E5ABF" w:rsidRDefault="0021790B" w:rsidP="002E5ABF">
      <w:pPr>
        <w:ind w:firstLine="708"/>
        <w:rPr>
          <w:rFonts w:eastAsiaTheme="minorEastAsia"/>
          <w:sz w:val="28"/>
          <w:szCs w:val="28"/>
        </w:rPr>
      </w:pPr>
      <w:r w:rsidRPr="002E5ABF">
        <w:rPr>
          <w:sz w:val="28"/>
          <w:szCs w:val="28"/>
        </w:rPr>
        <w:t>Поэзия 60-х г.г. ХХ века.</w:t>
      </w:r>
    </w:p>
    <w:p w:rsidR="0021790B" w:rsidRPr="002E5ABF" w:rsidRDefault="0021790B" w:rsidP="002E5ABF">
      <w:pPr>
        <w:ind w:right="20" w:firstLine="708"/>
        <w:rPr>
          <w:rFonts w:eastAsiaTheme="minorEastAsia"/>
          <w:sz w:val="28"/>
          <w:szCs w:val="28"/>
        </w:rPr>
      </w:pPr>
      <w:r w:rsidRPr="002E5ABF">
        <w:rPr>
          <w:sz w:val="28"/>
          <w:szCs w:val="28"/>
        </w:rPr>
        <w:t>Н.Рубцов. Развитие есенинских традиций в книгах «Звезда полей», «Душа хранит», «Сосен шум», «Зеленые цветы» и др.</w:t>
      </w:r>
    </w:p>
    <w:p w:rsidR="0021790B" w:rsidRPr="002E5ABF" w:rsidRDefault="0021790B" w:rsidP="002E5ABF">
      <w:pPr>
        <w:ind w:firstLine="708"/>
        <w:rPr>
          <w:rFonts w:eastAsiaTheme="minorEastAsia"/>
          <w:sz w:val="28"/>
          <w:szCs w:val="28"/>
        </w:rPr>
      </w:pPr>
      <w:r w:rsidRPr="002E5ABF">
        <w:rPr>
          <w:sz w:val="28"/>
          <w:szCs w:val="28"/>
        </w:rPr>
        <w:t>Нобелевская лекция И.Бродского – его поэтическое кредо.</w:t>
      </w:r>
    </w:p>
    <w:p w:rsidR="0021790B" w:rsidRPr="002E5ABF" w:rsidRDefault="0021790B" w:rsidP="002E5ABF">
      <w:pPr>
        <w:ind w:firstLine="708"/>
        <w:rPr>
          <w:rFonts w:eastAsiaTheme="minorEastAsia"/>
          <w:sz w:val="28"/>
          <w:szCs w:val="28"/>
        </w:rPr>
      </w:pPr>
      <w:r w:rsidRPr="002E5ABF">
        <w:rPr>
          <w:sz w:val="28"/>
          <w:szCs w:val="28"/>
        </w:rPr>
        <w:t>Книги стихов И.Бродского «Часть речи», «Конец прекрасной эпохи», «Урания» и</w:t>
      </w:r>
      <w:r w:rsidRPr="002E5ABF">
        <w:rPr>
          <w:rFonts w:eastAsiaTheme="minorEastAsia"/>
          <w:sz w:val="28"/>
          <w:szCs w:val="28"/>
        </w:rPr>
        <w:t xml:space="preserve">   </w:t>
      </w:r>
      <w:r w:rsidRPr="002E5ABF">
        <w:rPr>
          <w:sz w:val="28"/>
          <w:szCs w:val="28"/>
        </w:rPr>
        <w:t>др.</w:t>
      </w:r>
    </w:p>
    <w:p w:rsidR="0021790B" w:rsidRPr="002E5ABF" w:rsidRDefault="0021790B" w:rsidP="002E5ABF">
      <w:pPr>
        <w:ind w:right="20" w:firstLine="708"/>
        <w:rPr>
          <w:rFonts w:eastAsiaTheme="minorEastAsia"/>
          <w:sz w:val="28"/>
          <w:szCs w:val="28"/>
        </w:rPr>
      </w:pPr>
      <w:r w:rsidRPr="002E5ABF">
        <w:rPr>
          <w:sz w:val="28"/>
          <w:szCs w:val="28"/>
        </w:rPr>
        <w:t>Социально-психологические драмы А.Арбузова «Иркутская история», «Сказки старого Арбата», «Жестокие игры».</w:t>
      </w:r>
    </w:p>
    <w:p w:rsidR="0021790B" w:rsidRPr="002E5ABF" w:rsidRDefault="0021790B" w:rsidP="002E5ABF">
      <w:pPr>
        <w:ind w:firstLine="708"/>
        <w:rPr>
          <w:rFonts w:eastAsiaTheme="minorEastAsia"/>
          <w:sz w:val="28"/>
          <w:szCs w:val="28"/>
        </w:rPr>
      </w:pPr>
      <w:r w:rsidRPr="002E5ABF">
        <w:rPr>
          <w:sz w:val="28"/>
          <w:szCs w:val="28"/>
        </w:rPr>
        <w:t>Театр А.Вампилова: «Старший сын», «Утиная охота», «Провинциальные анекдоты», «Прошлым летом в Чулимске».</w:t>
      </w:r>
    </w:p>
    <w:p w:rsidR="0021790B" w:rsidRPr="002E5ABF" w:rsidRDefault="0021790B" w:rsidP="002E5ABF">
      <w:pPr>
        <w:ind w:firstLine="708"/>
        <w:rPr>
          <w:rFonts w:eastAsiaTheme="minorEastAsia"/>
          <w:sz w:val="28"/>
          <w:szCs w:val="28"/>
        </w:rPr>
      </w:pPr>
      <w:r w:rsidRPr="002E5ABF">
        <w:rPr>
          <w:sz w:val="28"/>
          <w:szCs w:val="28"/>
        </w:rPr>
        <w:t>Условно-метафорические романы В.Пелевина «Жизнь насекомых» и «Чапаев и пустота».</w:t>
      </w:r>
    </w:p>
    <w:p w:rsidR="0021790B" w:rsidRPr="002E5ABF" w:rsidRDefault="0021790B" w:rsidP="002E5ABF">
      <w:pPr>
        <w:ind w:firstLine="708"/>
        <w:rPr>
          <w:rFonts w:eastAsiaTheme="minorEastAsia"/>
          <w:sz w:val="28"/>
          <w:szCs w:val="28"/>
        </w:rPr>
      </w:pPr>
      <w:r w:rsidRPr="002E5ABF">
        <w:rPr>
          <w:sz w:val="28"/>
          <w:szCs w:val="28"/>
        </w:rPr>
        <w:t>Литературная критика середины 80–90 гг. ХХ в.</w:t>
      </w:r>
    </w:p>
    <w:p w:rsidR="00CF5E0C" w:rsidRPr="002E5ABF" w:rsidRDefault="0021790B" w:rsidP="00CF5E0C">
      <w:pPr>
        <w:ind w:firstLine="142"/>
        <w:rPr>
          <w:sz w:val="28"/>
          <w:szCs w:val="28"/>
        </w:rPr>
      </w:pPr>
      <w:r w:rsidRPr="002E5ABF">
        <w:rPr>
          <w:sz w:val="28"/>
          <w:szCs w:val="28"/>
        </w:rPr>
        <w:t>Развит</w:t>
      </w:r>
      <w:r w:rsidR="00CF5E0C">
        <w:rPr>
          <w:sz w:val="28"/>
          <w:szCs w:val="28"/>
        </w:rPr>
        <w:t>ие жанра детектива в конце ХХ в</w:t>
      </w:r>
    </w:p>
    <w:p w:rsidR="005A0A0C" w:rsidRDefault="005A0A0C" w:rsidP="002E5ABF">
      <w:pPr>
        <w:tabs>
          <w:tab w:val="left" w:pos="10992"/>
          <w:tab w:val="left" w:pos="11908"/>
          <w:tab w:val="left" w:pos="12824"/>
          <w:tab w:val="left" w:pos="13740"/>
          <w:tab w:val="left" w:pos="14656"/>
        </w:tabs>
        <w:jc w:val="both"/>
        <w:rPr>
          <w:b/>
          <w:bCs/>
          <w:sz w:val="28"/>
          <w:szCs w:val="28"/>
        </w:rPr>
      </w:pPr>
    </w:p>
    <w:p w:rsidR="00413ED6" w:rsidRDefault="00413ED6" w:rsidP="002E5ABF">
      <w:pPr>
        <w:tabs>
          <w:tab w:val="left" w:pos="10992"/>
          <w:tab w:val="left" w:pos="11908"/>
          <w:tab w:val="left" w:pos="12824"/>
          <w:tab w:val="left" w:pos="13740"/>
          <w:tab w:val="left" w:pos="14656"/>
        </w:tabs>
        <w:jc w:val="both"/>
        <w:rPr>
          <w:b/>
          <w:bCs/>
          <w:sz w:val="28"/>
          <w:szCs w:val="28"/>
        </w:rPr>
      </w:pPr>
    </w:p>
    <w:p w:rsidR="00CF5E0C" w:rsidRPr="002E5ABF" w:rsidRDefault="00CF5E0C" w:rsidP="002E5ABF">
      <w:pPr>
        <w:tabs>
          <w:tab w:val="left" w:pos="10992"/>
          <w:tab w:val="left" w:pos="11908"/>
          <w:tab w:val="left" w:pos="12824"/>
          <w:tab w:val="left" w:pos="13740"/>
          <w:tab w:val="left" w:pos="14656"/>
        </w:tabs>
        <w:jc w:val="both"/>
        <w:rPr>
          <w:b/>
          <w:bCs/>
          <w:sz w:val="28"/>
          <w:szCs w:val="28"/>
        </w:rPr>
      </w:pPr>
    </w:p>
    <w:p w:rsidR="005A0A0C" w:rsidRPr="00CF5E0C" w:rsidRDefault="005A0A0C" w:rsidP="00CF5E0C">
      <w:pPr>
        <w:tabs>
          <w:tab w:val="left" w:pos="10992"/>
          <w:tab w:val="left" w:pos="11908"/>
          <w:tab w:val="left" w:pos="12824"/>
          <w:tab w:val="left" w:pos="13740"/>
          <w:tab w:val="left" w:pos="14656"/>
        </w:tabs>
        <w:ind w:firstLine="567"/>
        <w:jc w:val="both"/>
        <w:rPr>
          <w:b/>
          <w:bCs/>
          <w:sz w:val="28"/>
          <w:szCs w:val="28"/>
        </w:rPr>
      </w:pPr>
      <w:r w:rsidRPr="002E5ABF">
        <w:rPr>
          <w:b/>
          <w:bCs/>
          <w:sz w:val="28"/>
          <w:szCs w:val="28"/>
        </w:rPr>
        <w:t>Количест</w:t>
      </w:r>
      <w:r w:rsidR="00CF5E0C">
        <w:rPr>
          <w:b/>
          <w:bCs/>
          <w:sz w:val="28"/>
          <w:szCs w:val="28"/>
        </w:rPr>
        <w:t>во часов на освоение программы:</w:t>
      </w:r>
    </w:p>
    <w:p w:rsidR="005A0A0C" w:rsidRPr="0021790B" w:rsidRDefault="005A0A0C" w:rsidP="005A0A0C">
      <w:pPr>
        <w:tabs>
          <w:tab w:val="left" w:pos="10992"/>
          <w:tab w:val="left" w:pos="11908"/>
          <w:tab w:val="left" w:pos="12824"/>
          <w:tab w:val="left" w:pos="13740"/>
          <w:tab w:val="left" w:pos="14656"/>
        </w:tabs>
        <w:ind w:firstLine="567"/>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0"/>
        <w:gridCol w:w="1807"/>
      </w:tblGrid>
      <w:tr w:rsidR="005A0A0C" w:rsidRPr="0021790B" w:rsidTr="005A0A0C">
        <w:tc>
          <w:tcPr>
            <w:tcW w:w="8330" w:type="dxa"/>
          </w:tcPr>
          <w:p w:rsidR="005A0A0C" w:rsidRPr="0021790B" w:rsidRDefault="005A0A0C" w:rsidP="005A0A0C">
            <w:pPr>
              <w:tabs>
                <w:tab w:val="left" w:pos="10992"/>
                <w:tab w:val="left" w:pos="11908"/>
                <w:tab w:val="left" w:pos="12824"/>
                <w:tab w:val="left" w:pos="13740"/>
                <w:tab w:val="left" w:pos="14656"/>
              </w:tabs>
              <w:ind w:firstLine="720"/>
              <w:jc w:val="both"/>
            </w:pPr>
            <w:r w:rsidRPr="0021790B">
              <w:t>Виды учебной работы</w:t>
            </w:r>
          </w:p>
        </w:tc>
        <w:tc>
          <w:tcPr>
            <w:tcW w:w="1807" w:type="dxa"/>
          </w:tcPr>
          <w:p w:rsidR="005A0A0C" w:rsidRPr="0021790B" w:rsidRDefault="005A0A0C" w:rsidP="005A0A0C">
            <w:pPr>
              <w:tabs>
                <w:tab w:val="left" w:pos="10992"/>
                <w:tab w:val="left" w:pos="11908"/>
                <w:tab w:val="left" w:pos="12824"/>
                <w:tab w:val="left" w:pos="13740"/>
                <w:tab w:val="left" w:pos="14656"/>
              </w:tabs>
              <w:jc w:val="both"/>
            </w:pPr>
            <w:r w:rsidRPr="0021790B">
              <w:t>Кол-во часов</w:t>
            </w:r>
          </w:p>
        </w:tc>
      </w:tr>
      <w:tr w:rsidR="005A0A0C" w:rsidRPr="0021790B" w:rsidTr="005A0A0C">
        <w:tc>
          <w:tcPr>
            <w:tcW w:w="8330" w:type="dxa"/>
          </w:tcPr>
          <w:p w:rsidR="005A0A0C" w:rsidRPr="0021790B" w:rsidRDefault="005A0A0C" w:rsidP="005A0A0C">
            <w:pPr>
              <w:tabs>
                <w:tab w:val="left" w:pos="10992"/>
                <w:tab w:val="left" w:pos="11908"/>
                <w:tab w:val="left" w:pos="12824"/>
                <w:tab w:val="left" w:pos="13740"/>
                <w:tab w:val="left" w:pos="14656"/>
              </w:tabs>
              <w:ind w:firstLine="142"/>
              <w:jc w:val="both"/>
              <w:rPr>
                <w:b/>
              </w:rPr>
            </w:pPr>
            <w:r w:rsidRPr="0021790B">
              <w:rPr>
                <w:b/>
              </w:rPr>
              <w:t>Обязательная аудиторная нагрузка (всего)</w:t>
            </w:r>
          </w:p>
        </w:tc>
        <w:tc>
          <w:tcPr>
            <w:tcW w:w="1807" w:type="dxa"/>
          </w:tcPr>
          <w:p w:rsidR="005A0A0C" w:rsidRPr="0021790B" w:rsidRDefault="005A0A0C" w:rsidP="005A0A0C">
            <w:pPr>
              <w:tabs>
                <w:tab w:val="left" w:pos="10992"/>
                <w:tab w:val="left" w:pos="11908"/>
                <w:tab w:val="left" w:pos="12824"/>
                <w:tab w:val="left" w:pos="13740"/>
                <w:tab w:val="left" w:pos="14656"/>
              </w:tabs>
              <w:ind w:firstLine="720"/>
              <w:jc w:val="both"/>
              <w:rPr>
                <w:b/>
              </w:rPr>
            </w:pPr>
            <w:r w:rsidRPr="0021790B">
              <w:rPr>
                <w:b/>
              </w:rPr>
              <w:t>171</w:t>
            </w:r>
          </w:p>
        </w:tc>
      </w:tr>
      <w:tr w:rsidR="005A0A0C" w:rsidRPr="0021790B" w:rsidTr="005A0A0C">
        <w:tc>
          <w:tcPr>
            <w:tcW w:w="8330" w:type="dxa"/>
          </w:tcPr>
          <w:p w:rsidR="005A0A0C" w:rsidRPr="0021790B" w:rsidRDefault="005A0A0C" w:rsidP="005A0A0C">
            <w:pPr>
              <w:tabs>
                <w:tab w:val="left" w:pos="10992"/>
                <w:tab w:val="left" w:pos="11908"/>
                <w:tab w:val="left" w:pos="12824"/>
                <w:tab w:val="left" w:pos="13740"/>
                <w:tab w:val="left" w:pos="14656"/>
              </w:tabs>
              <w:ind w:firstLine="567"/>
              <w:jc w:val="both"/>
            </w:pPr>
            <w:r w:rsidRPr="0021790B">
              <w:t>в том числе практические занятия</w:t>
            </w:r>
          </w:p>
        </w:tc>
        <w:tc>
          <w:tcPr>
            <w:tcW w:w="1807" w:type="dxa"/>
          </w:tcPr>
          <w:p w:rsidR="005A0A0C" w:rsidRPr="0021790B" w:rsidRDefault="002F76B1" w:rsidP="005A0A0C">
            <w:pPr>
              <w:tabs>
                <w:tab w:val="left" w:pos="10992"/>
                <w:tab w:val="left" w:pos="11908"/>
                <w:tab w:val="left" w:pos="12824"/>
                <w:tab w:val="left" w:pos="13740"/>
                <w:tab w:val="left" w:pos="14656"/>
              </w:tabs>
              <w:ind w:firstLine="720"/>
              <w:jc w:val="both"/>
            </w:pPr>
            <w:r>
              <w:t>27</w:t>
            </w:r>
          </w:p>
        </w:tc>
      </w:tr>
      <w:tr w:rsidR="005A0A0C" w:rsidRPr="0021790B" w:rsidTr="005A0A0C">
        <w:tc>
          <w:tcPr>
            <w:tcW w:w="8330" w:type="dxa"/>
          </w:tcPr>
          <w:p w:rsidR="005A0A0C" w:rsidRPr="0021790B" w:rsidRDefault="005A0A0C" w:rsidP="005A0A0C">
            <w:pPr>
              <w:tabs>
                <w:tab w:val="left" w:pos="10992"/>
                <w:tab w:val="left" w:pos="11908"/>
                <w:tab w:val="left" w:pos="12824"/>
                <w:tab w:val="left" w:pos="13740"/>
                <w:tab w:val="left" w:pos="14656"/>
              </w:tabs>
              <w:ind w:firstLine="567"/>
              <w:jc w:val="both"/>
            </w:pPr>
            <w:r w:rsidRPr="0021790B">
              <w:t>контрольные работы</w:t>
            </w:r>
          </w:p>
        </w:tc>
        <w:tc>
          <w:tcPr>
            <w:tcW w:w="1807" w:type="dxa"/>
          </w:tcPr>
          <w:p w:rsidR="005A0A0C" w:rsidRPr="0021790B" w:rsidRDefault="005A0A0C" w:rsidP="005A0A0C">
            <w:pPr>
              <w:tabs>
                <w:tab w:val="left" w:pos="10992"/>
                <w:tab w:val="left" w:pos="11908"/>
                <w:tab w:val="left" w:pos="12824"/>
                <w:tab w:val="left" w:pos="13740"/>
                <w:tab w:val="left" w:pos="14656"/>
              </w:tabs>
              <w:ind w:firstLine="720"/>
              <w:jc w:val="both"/>
            </w:pPr>
            <w:r w:rsidRPr="0021790B">
              <w:t>4</w:t>
            </w:r>
          </w:p>
        </w:tc>
      </w:tr>
      <w:tr w:rsidR="005A0A0C" w:rsidRPr="0021790B" w:rsidTr="005A0A0C">
        <w:tc>
          <w:tcPr>
            <w:tcW w:w="8330" w:type="dxa"/>
          </w:tcPr>
          <w:p w:rsidR="005A0A0C" w:rsidRPr="0021790B" w:rsidRDefault="005A0A0C" w:rsidP="005A0A0C">
            <w:pPr>
              <w:tabs>
                <w:tab w:val="left" w:pos="10992"/>
                <w:tab w:val="left" w:pos="11908"/>
                <w:tab w:val="left" w:pos="12824"/>
                <w:tab w:val="left" w:pos="13740"/>
                <w:tab w:val="left" w:pos="14656"/>
              </w:tabs>
              <w:ind w:firstLine="142"/>
              <w:jc w:val="both"/>
              <w:rPr>
                <w:b/>
              </w:rPr>
            </w:pPr>
            <w:r w:rsidRPr="0021790B">
              <w:rPr>
                <w:b/>
              </w:rPr>
              <w:t>Внеаудиторная самостоятельная работа</w:t>
            </w:r>
          </w:p>
        </w:tc>
        <w:tc>
          <w:tcPr>
            <w:tcW w:w="1807" w:type="dxa"/>
          </w:tcPr>
          <w:p w:rsidR="005A0A0C" w:rsidRPr="0021790B" w:rsidRDefault="005A0A0C" w:rsidP="005A0A0C">
            <w:pPr>
              <w:tabs>
                <w:tab w:val="left" w:pos="10992"/>
                <w:tab w:val="left" w:pos="11908"/>
                <w:tab w:val="left" w:pos="12824"/>
                <w:tab w:val="left" w:pos="13740"/>
                <w:tab w:val="left" w:pos="14656"/>
              </w:tabs>
              <w:ind w:firstLine="720"/>
              <w:jc w:val="both"/>
              <w:rPr>
                <w:b/>
              </w:rPr>
            </w:pPr>
            <w:r w:rsidRPr="0021790B">
              <w:rPr>
                <w:b/>
              </w:rPr>
              <w:t>85</w:t>
            </w:r>
          </w:p>
        </w:tc>
      </w:tr>
      <w:tr w:rsidR="005A0A0C" w:rsidRPr="0021790B" w:rsidTr="005A0A0C">
        <w:tc>
          <w:tcPr>
            <w:tcW w:w="8330" w:type="dxa"/>
          </w:tcPr>
          <w:p w:rsidR="005A0A0C" w:rsidRPr="0021790B" w:rsidRDefault="005A0A0C" w:rsidP="005A0A0C">
            <w:pPr>
              <w:tabs>
                <w:tab w:val="left" w:pos="10992"/>
                <w:tab w:val="left" w:pos="11908"/>
                <w:tab w:val="left" w:pos="12824"/>
                <w:tab w:val="left" w:pos="13740"/>
                <w:tab w:val="left" w:pos="14656"/>
              </w:tabs>
              <w:ind w:firstLine="142"/>
              <w:jc w:val="both"/>
              <w:rPr>
                <w:b/>
              </w:rPr>
            </w:pPr>
            <w:r w:rsidRPr="0021790B">
              <w:rPr>
                <w:b/>
              </w:rPr>
              <w:t>Максимальная учебная нагрузка</w:t>
            </w:r>
          </w:p>
        </w:tc>
        <w:tc>
          <w:tcPr>
            <w:tcW w:w="1807" w:type="dxa"/>
          </w:tcPr>
          <w:p w:rsidR="005A0A0C" w:rsidRPr="0021790B" w:rsidRDefault="005A0A0C" w:rsidP="005A0A0C">
            <w:pPr>
              <w:tabs>
                <w:tab w:val="left" w:pos="10992"/>
                <w:tab w:val="left" w:pos="11908"/>
                <w:tab w:val="left" w:pos="12824"/>
                <w:tab w:val="left" w:pos="13740"/>
                <w:tab w:val="left" w:pos="14656"/>
              </w:tabs>
              <w:ind w:firstLine="720"/>
              <w:jc w:val="both"/>
              <w:rPr>
                <w:b/>
              </w:rPr>
            </w:pPr>
            <w:r w:rsidRPr="0021790B">
              <w:rPr>
                <w:b/>
              </w:rPr>
              <w:t>256</w:t>
            </w:r>
          </w:p>
        </w:tc>
      </w:tr>
      <w:tr w:rsidR="005A0A0C" w:rsidRPr="0021790B" w:rsidTr="005A0A0C">
        <w:tc>
          <w:tcPr>
            <w:tcW w:w="8330" w:type="dxa"/>
          </w:tcPr>
          <w:p w:rsidR="005A0A0C" w:rsidRPr="0021790B" w:rsidRDefault="005A0A0C" w:rsidP="005A0A0C">
            <w:pPr>
              <w:tabs>
                <w:tab w:val="left" w:pos="10992"/>
                <w:tab w:val="left" w:pos="11908"/>
                <w:tab w:val="left" w:pos="12824"/>
                <w:tab w:val="left" w:pos="13740"/>
                <w:tab w:val="left" w:pos="14656"/>
              </w:tabs>
              <w:ind w:firstLine="142"/>
              <w:jc w:val="both"/>
            </w:pPr>
            <w:r w:rsidRPr="0021790B">
              <w:t xml:space="preserve">Промежуточная аттестация </w:t>
            </w:r>
            <w:r w:rsidRPr="0021790B">
              <w:rPr>
                <w:i/>
              </w:rPr>
              <w:t>(указывается в соответствии с учебным планом)</w:t>
            </w:r>
          </w:p>
        </w:tc>
        <w:tc>
          <w:tcPr>
            <w:tcW w:w="1807" w:type="dxa"/>
          </w:tcPr>
          <w:p w:rsidR="005A0A0C" w:rsidRPr="0021790B" w:rsidRDefault="005A0A0C" w:rsidP="005A0A0C">
            <w:pPr>
              <w:tabs>
                <w:tab w:val="left" w:pos="10992"/>
                <w:tab w:val="left" w:pos="11908"/>
                <w:tab w:val="left" w:pos="12824"/>
                <w:tab w:val="left" w:pos="13740"/>
                <w:tab w:val="left" w:pos="14656"/>
              </w:tabs>
              <w:ind w:firstLine="720"/>
              <w:jc w:val="both"/>
              <w:rPr>
                <w:b/>
              </w:rPr>
            </w:pPr>
            <w:r w:rsidRPr="0021790B">
              <w:rPr>
                <w:b/>
              </w:rPr>
              <w:t>4</w:t>
            </w:r>
          </w:p>
        </w:tc>
      </w:tr>
    </w:tbl>
    <w:p w:rsidR="00CF5E0C" w:rsidRDefault="00CF5E0C" w:rsidP="005A0A0C">
      <w:pPr>
        <w:pStyle w:val="Style33"/>
        <w:widowControl/>
        <w:tabs>
          <w:tab w:val="left" w:pos="854"/>
        </w:tabs>
        <w:spacing w:line="240" w:lineRule="auto"/>
        <w:ind w:firstLine="0"/>
        <w:rPr>
          <w:rStyle w:val="FontStyle61"/>
          <w:rFonts w:ascii="Times New Roman" w:hAnsi="Times New Roman" w:cs="Times New Roman"/>
          <w:sz w:val="24"/>
          <w:szCs w:val="24"/>
        </w:rPr>
      </w:pPr>
    </w:p>
    <w:p w:rsidR="00CF5E0C" w:rsidRDefault="00CF5E0C" w:rsidP="00CF5E0C">
      <w:pPr>
        <w:tabs>
          <w:tab w:val="left" w:pos="3870"/>
        </w:tabs>
      </w:pPr>
      <w:r>
        <w:tab/>
      </w:r>
    </w:p>
    <w:p w:rsidR="00CF5E0C" w:rsidRDefault="00CF5E0C" w:rsidP="00CF5E0C"/>
    <w:p w:rsidR="005A0A0C" w:rsidRPr="00CF5E0C" w:rsidRDefault="005A0A0C" w:rsidP="00CF5E0C">
      <w:pPr>
        <w:sectPr w:rsidR="005A0A0C" w:rsidRPr="00CF5E0C" w:rsidSect="00CF5E0C">
          <w:footerReference w:type="even" r:id="rId9"/>
          <w:footerReference w:type="default" r:id="rId10"/>
          <w:pgSz w:w="11905" w:h="16837"/>
          <w:pgMar w:top="709" w:right="565" w:bottom="709" w:left="993" w:header="720" w:footer="720" w:gutter="0"/>
          <w:cols w:space="60"/>
          <w:noEndnote/>
          <w:titlePg/>
        </w:sectPr>
      </w:pPr>
    </w:p>
    <w:p w:rsidR="005A0A0C" w:rsidRPr="0021790B" w:rsidRDefault="00F11F02" w:rsidP="005A0A0C">
      <w:pPr>
        <w:spacing w:line="270" w:lineRule="atLeast"/>
        <w:jc w:val="center"/>
        <w:rPr>
          <w:b/>
        </w:rPr>
      </w:pPr>
      <w:r>
        <w:rPr>
          <w:b/>
        </w:rPr>
        <w:lastRenderedPageBreak/>
        <w:t>3</w:t>
      </w:r>
      <w:r w:rsidR="005A0A0C" w:rsidRPr="0021790B">
        <w:rPr>
          <w:b/>
        </w:rPr>
        <w:t>.</w:t>
      </w:r>
      <w:r w:rsidR="005A0A0C" w:rsidRPr="0021790B">
        <w:rPr>
          <w:b/>
          <w:bCs/>
        </w:rPr>
        <w:t xml:space="preserve"> </w:t>
      </w:r>
      <w:r w:rsidR="005A0A0C" w:rsidRPr="0021790B">
        <w:rPr>
          <w:b/>
        </w:rPr>
        <w:t>ТЕМАТИЧЕСКОЕ ПЛАНИРОВАНИЕ</w:t>
      </w:r>
    </w:p>
    <w:tbl>
      <w:tblPr>
        <w:tblW w:w="1003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992"/>
        <w:gridCol w:w="1418"/>
        <w:gridCol w:w="992"/>
        <w:gridCol w:w="1701"/>
        <w:gridCol w:w="1276"/>
      </w:tblGrid>
      <w:tr w:rsidR="005A0A0C" w:rsidRPr="0021790B" w:rsidTr="005A0A0C">
        <w:tc>
          <w:tcPr>
            <w:tcW w:w="3652" w:type="dxa"/>
            <w:vMerge w:val="restart"/>
          </w:tcPr>
          <w:p w:rsidR="005A0A0C" w:rsidRPr="0021790B" w:rsidRDefault="005A0A0C" w:rsidP="005A0A0C">
            <w:pPr>
              <w:jc w:val="center"/>
              <w:rPr>
                <w:b/>
              </w:rPr>
            </w:pPr>
            <w:r w:rsidRPr="0021790B">
              <w:rPr>
                <w:b/>
              </w:rPr>
              <w:t>Наименование частей, разделов,</w:t>
            </w:r>
          </w:p>
        </w:tc>
        <w:tc>
          <w:tcPr>
            <w:tcW w:w="3402" w:type="dxa"/>
            <w:gridSpan w:val="3"/>
          </w:tcPr>
          <w:p w:rsidR="005A0A0C" w:rsidRPr="0021790B" w:rsidRDefault="005A0A0C" w:rsidP="005A0A0C">
            <w:pPr>
              <w:jc w:val="center"/>
              <w:rPr>
                <w:b/>
              </w:rPr>
            </w:pPr>
            <w:r w:rsidRPr="0021790B">
              <w:rPr>
                <w:b/>
              </w:rPr>
              <w:t>Обязательная аудиторная учебная нагрузка обучающихся</w:t>
            </w:r>
          </w:p>
        </w:tc>
        <w:tc>
          <w:tcPr>
            <w:tcW w:w="1701" w:type="dxa"/>
          </w:tcPr>
          <w:p w:rsidR="005A0A0C" w:rsidRPr="0021790B" w:rsidRDefault="005A0A0C" w:rsidP="005A0A0C">
            <w:pPr>
              <w:jc w:val="center"/>
              <w:rPr>
                <w:b/>
              </w:rPr>
            </w:pPr>
            <w:r w:rsidRPr="0021790B">
              <w:rPr>
                <w:b/>
              </w:rPr>
              <w:t>Самосто</w:t>
            </w:r>
          </w:p>
          <w:p w:rsidR="005A0A0C" w:rsidRPr="0021790B" w:rsidRDefault="005A0A0C" w:rsidP="005A0A0C">
            <w:pPr>
              <w:jc w:val="center"/>
              <w:rPr>
                <w:b/>
              </w:rPr>
            </w:pPr>
            <w:r w:rsidRPr="0021790B">
              <w:rPr>
                <w:b/>
              </w:rPr>
              <w:t>ятельная работа</w:t>
            </w:r>
          </w:p>
        </w:tc>
        <w:tc>
          <w:tcPr>
            <w:tcW w:w="1276" w:type="dxa"/>
            <w:vMerge w:val="restart"/>
          </w:tcPr>
          <w:p w:rsidR="005A0A0C" w:rsidRPr="0021790B" w:rsidRDefault="005A0A0C" w:rsidP="005A0A0C">
            <w:pPr>
              <w:ind w:right="-108"/>
              <w:jc w:val="center"/>
              <w:rPr>
                <w:b/>
              </w:rPr>
            </w:pPr>
            <w:r w:rsidRPr="0021790B">
              <w:rPr>
                <w:b/>
              </w:rPr>
              <w:t>Макси</w:t>
            </w:r>
          </w:p>
          <w:p w:rsidR="005A0A0C" w:rsidRPr="0021790B" w:rsidRDefault="005A0A0C" w:rsidP="005A0A0C">
            <w:pPr>
              <w:ind w:right="-108"/>
              <w:jc w:val="center"/>
              <w:rPr>
                <w:b/>
              </w:rPr>
            </w:pPr>
            <w:r w:rsidRPr="0021790B">
              <w:rPr>
                <w:b/>
              </w:rPr>
              <w:t xml:space="preserve">мальная учебная нагрузка (часы) </w:t>
            </w:r>
          </w:p>
        </w:tc>
      </w:tr>
      <w:tr w:rsidR="005A0A0C" w:rsidRPr="0021790B" w:rsidTr="005A0A0C">
        <w:tc>
          <w:tcPr>
            <w:tcW w:w="3652" w:type="dxa"/>
            <w:vMerge/>
          </w:tcPr>
          <w:p w:rsidR="005A0A0C" w:rsidRPr="0021790B" w:rsidRDefault="005A0A0C" w:rsidP="005A0A0C">
            <w:pPr>
              <w:ind w:firstLine="720"/>
              <w:jc w:val="center"/>
              <w:rPr>
                <w:b/>
              </w:rPr>
            </w:pPr>
          </w:p>
        </w:tc>
        <w:tc>
          <w:tcPr>
            <w:tcW w:w="992" w:type="dxa"/>
          </w:tcPr>
          <w:p w:rsidR="005A0A0C" w:rsidRPr="0021790B" w:rsidRDefault="005A0A0C" w:rsidP="005A0A0C">
            <w:pPr>
              <w:ind w:firstLine="34"/>
              <w:jc w:val="center"/>
              <w:rPr>
                <w:b/>
              </w:rPr>
            </w:pPr>
            <w:r w:rsidRPr="0021790B">
              <w:rPr>
                <w:b/>
              </w:rPr>
              <w:t>Всего часов *</w:t>
            </w:r>
          </w:p>
        </w:tc>
        <w:tc>
          <w:tcPr>
            <w:tcW w:w="1418" w:type="dxa"/>
          </w:tcPr>
          <w:p w:rsidR="005A0A0C" w:rsidRPr="0021790B" w:rsidRDefault="005A0A0C" w:rsidP="005A0A0C">
            <w:pPr>
              <w:ind w:firstLine="34"/>
              <w:jc w:val="center"/>
            </w:pPr>
            <w:r w:rsidRPr="0021790B">
              <w:t>В т.ч. практические занятия, лабораторные работы (часы)</w:t>
            </w:r>
          </w:p>
        </w:tc>
        <w:tc>
          <w:tcPr>
            <w:tcW w:w="992" w:type="dxa"/>
          </w:tcPr>
          <w:p w:rsidR="005A0A0C" w:rsidRPr="0021790B" w:rsidRDefault="005A0A0C" w:rsidP="005A0A0C">
            <w:pPr>
              <w:ind w:firstLine="34"/>
              <w:jc w:val="center"/>
            </w:pPr>
            <w:r w:rsidRPr="0021790B">
              <w:t>Конт</w:t>
            </w:r>
          </w:p>
          <w:p w:rsidR="005A0A0C" w:rsidRPr="0021790B" w:rsidRDefault="005A0A0C" w:rsidP="005A0A0C">
            <w:pPr>
              <w:ind w:firstLine="34"/>
              <w:jc w:val="center"/>
            </w:pPr>
            <w:r w:rsidRPr="0021790B">
              <w:t>рольные работы</w:t>
            </w:r>
          </w:p>
        </w:tc>
        <w:tc>
          <w:tcPr>
            <w:tcW w:w="1701" w:type="dxa"/>
          </w:tcPr>
          <w:p w:rsidR="005A0A0C" w:rsidRPr="0021790B" w:rsidRDefault="005A0A0C" w:rsidP="005A0A0C">
            <w:pPr>
              <w:ind w:firstLine="34"/>
              <w:jc w:val="center"/>
              <w:rPr>
                <w:b/>
              </w:rPr>
            </w:pPr>
            <w:r w:rsidRPr="0021790B">
              <w:rPr>
                <w:b/>
              </w:rPr>
              <w:t xml:space="preserve">Всего часов </w:t>
            </w:r>
          </w:p>
          <w:p w:rsidR="005A0A0C" w:rsidRPr="0021790B" w:rsidRDefault="005A0A0C" w:rsidP="005A0A0C">
            <w:pPr>
              <w:ind w:firstLine="34"/>
              <w:jc w:val="center"/>
            </w:pPr>
            <w:r w:rsidRPr="0021790B">
              <w:t>В т.ч. индивидуальный проект</w:t>
            </w:r>
          </w:p>
        </w:tc>
        <w:tc>
          <w:tcPr>
            <w:tcW w:w="1276" w:type="dxa"/>
            <w:vMerge/>
          </w:tcPr>
          <w:p w:rsidR="005A0A0C" w:rsidRPr="0021790B" w:rsidRDefault="005A0A0C" w:rsidP="005A0A0C">
            <w:pPr>
              <w:ind w:firstLine="720"/>
              <w:jc w:val="center"/>
              <w:rPr>
                <w:b/>
              </w:rPr>
            </w:pPr>
          </w:p>
        </w:tc>
      </w:tr>
      <w:tr w:rsidR="005A0A0C" w:rsidRPr="0021790B" w:rsidTr="005A0A0C">
        <w:tc>
          <w:tcPr>
            <w:tcW w:w="3652" w:type="dxa"/>
          </w:tcPr>
          <w:p w:rsidR="005A0A0C" w:rsidRPr="0021790B" w:rsidRDefault="005A0A0C" w:rsidP="005A0A0C">
            <w:pPr>
              <w:pStyle w:val="Style43"/>
              <w:widowControl/>
              <w:spacing w:line="240" w:lineRule="auto"/>
              <w:rPr>
                <w:rStyle w:val="FontStyle64"/>
                <w:rFonts w:ascii="Times New Roman" w:hAnsi="Times New Roman" w:cs="Times New Roman"/>
                <w:sz w:val="24"/>
                <w:szCs w:val="24"/>
              </w:rPr>
            </w:pPr>
            <w:r w:rsidRPr="0021790B">
              <w:rPr>
                <w:rStyle w:val="FontStyle64"/>
                <w:rFonts w:ascii="Times New Roman" w:hAnsi="Times New Roman" w:cs="Times New Roman"/>
                <w:sz w:val="24"/>
                <w:szCs w:val="24"/>
              </w:rPr>
              <w:t>Введение</w:t>
            </w:r>
          </w:p>
        </w:tc>
        <w:tc>
          <w:tcPr>
            <w:tcW w:w="992" w:type="dxa"/>
          </w:tcPr>
          <w:p w:rsidR="005A0A0C" w:rsidRPr="0021790B" w:rsidRDefault="005A0A0C" w:rsidP="005A0A0C">
            <w:pPr>
              <w:ind w:firstLine="34"/>
              <w:jc w:val="center"/>
            </w:pPr>
            <w:r w:rsidRPr="0021790B">
              <w:t>2</w:t>
            </w:r>
          </w:p>
        </w:tc>
        <w:tc>
          <w:tcPr>
            <w:tcW w:w="1418" w:type="dxa"/>
          </w:tcPr>
          <w:p w:rsidR="005A0A0C" w:rsidRPr="0021790B" w:rsidRDefault="005A0A0C" w:rsidP="005A0A0C">
            <w:pPr>
              <w:jc w:val="center"/>
            </w:pPr>
          </w:p>
        </w:tc>
        <w:tc>
          <w:tcPr>
            <w:tcW w:w="992" w:type="dxa"/>
          </w:tcPr>
          <w:p w:rsidR="005A0A0C" w:rsidRPr="0021790B" w:rsidRDefault="005A0A0C" w:rsidP="005A0A0C">
            <w:pPr>
              <w:jc w:val="center"/>
            </w:pPr>
          </w:p>
        </w:tc>
        <w:tc>
          <w:tcPr>
            <w:tcW w:w="1701" w:type="dxa"/>
          </w:tcPr>
          <w:p w:rsidR="005A0A0C" w:rsidRPr="0021790B" w:rsidRDefault="005A0A0C" w:rsidP="005A0A0C">
            <w:pPr>
              <w:jc w:val="center"/>
            </w:pPr>
          </w:p>
        </w:tc>
        <w:tc>
          <w:tcPr>
            <w:tcW w:w="1276" w:type="dxa"/>
          </w:tcPr>
          <w:p w:rsidR="005A0A0C" w:rsidRPr="0021790B" w:rsidRDefault="005A0A0C" w:rsidP="005A0A0C">
            <w:pPr>
              <w:jc w:val="center"/>
            </w:pPr>
            <w:r w:rsidRPr="0021790B">
              <w:t>2</w:t>
            </w:r>
          </w:p>
        </w:tc>
      </w:tr>
      <w:tr w:rsidR="005A0A0C" w:rsidRPr="0021790B" w:rsidTr="005A0A0C">
        <w:tc>
          <w:tcPr>
            <w:tcW w:w="3652" w:type="dxa"/>
          </w:tcPr>
          <w:p w:rsidR="005A0A0C" w:rsidRPr="0021790B" w:rsidRDefault="005A0A0C" w:rsidP="005A0A0C">
            <w:pPr>
              <w:pStyle w:val="Style29"/>
              <w:widowControl/>
              <w:jc w:val="center"/>
              <w:rPr>
                <w:rStyle w:val="FontStyle67"/>
                <w:rFonts w:ascii="Times New Roman" w:hAnsi="Times New Roman" w:cs="Times New Roman"/>
                <w:sz w:val="24"/>
                <w:szCs w:val="24"/>
              </w:rPr>
            </w:pPr>
            <w:r w:rsidRPr="0021790B">
              <w:rPr>
                <w:rStyle w:val="FontStyle67"/>
                <w:rFonts w:ascii="Times New Roman" w:hAnsi="Times New Roman" w:cs="Times New Roman"/>
                <w:sz w:val="24"/>
                <w:szCs w:val="24"/>
              </w:rPr>
              <w:t>РУССКАЯ ЛИТЕРАТУРА XIX ВЕКА</w:t>
            </w:r>
          </w:p>
        </w:tc>
        <w:tc>
          <w:tcPr>
            <w:tcW w:w="992" w:type="dxa"/>
          </w:tcPr>
          <w:p w:rsidR="005A0A0C" w:rsidRPr="0021790B" w:rsidRDefault="005A0A0C" w:rsidP="005A0A0C">
            <w:pPr>
              <w:ind w:firstLine="34"/>
              <w:jc w:val="center"/>
              <w:rPr>
                <w:b/>
              </w:rPr>
            </w:pPr>
          </w:p>
        </w:tc>
        <w:tc>
          <w:tcPr>
            <w:tcW w:w="1418" w:type="dxa"/>
          </w:tcPr>
          <w:p w:rsidR="005A0A0C" w:rsidRPr="0021790B" w:rsidRDefault="005A0A0C" w:rsidP="005A0A0C">
            <w:pPr>
              <w:jc w:val="center"/>
            </w:pPr>
          </w:p>
        </w:tc>
        <w:tc>
          <w:tcPr>
            <w:tcW w:w="992" w:type="dxa"/>
          </w:tcPr>
          <w:p w:rsidR="005A0A0C" w:rsidRPr="0021790B" w:rsidRDefault="005A0A0C" w:rsidP="005A0A0C">
            <w:pPr>
              <w:jc w:val="center"/>
              <w:rPr>
                <w:b/>
              </w:rPr>
            </w:pPr>
          </w:p>
        </w:tc>
        <w:tc>
          <w:tcPr>
            <w:tcW w:w="1701" w:type="dxa"/>
          </w:tcPr>
          <w:p w:rsidR="005A0A0C" w:rsidRPr="0021790B" w:rsidRDefault="005A0A0C" w:rsidP="005A0A0C">
            <w:pPr>
              <w:jc w:val="center"/>
            </w:pPr>
          </w:p>
        </w:tc>
        <w:tc>
          <w:tcPr>
            <w:tcW w:w="1276" w:type="dxa"/>
          </w:tcPr>
          <w:p w:rsidR="005A0A0C" w:rsidRPr="0021790B" w:rsidRDefault="005A0A0C" w:rsidP="005A0A0C">
            <w:pPr>
              <w:jc w:val="center"/>
            </w:pPr>
          </w:p>
        </w:tc>
      </w:tr>
      <w:tr w:rsidR="005A0A0C" w:rsidRPr="0021790B" w:rsidTr="005A0A0C">
        <w:tc>
          <w:tcPr>
            <w:tcW w:w="3652" w:type="dxa"/>
          </w:tcPr>
          <w:p w:rsidR="005A0A0C" w:rsidRPr="0021790B" w:rsidRDefault="005A0A0C" w:rsidP="005A0A0C">
            <w:pPr>
              <w:pStyle w:val="Style24"/>
              <w:widowControl/>
              <w:spacing w:line="240" w:lineRule="auto"/>
              <w:rPr>
                <w:rStyle w:val="FontStyle64"/>
                <w:rFonts w:ascii="Times New Roman" w:hAnsi="Times New Roman" w:cs="Times New Roman"/>
                <w:sz w:val="24"/>
                <w:szCs w:val="24"/>
              </w:rPr>
            </w:pPr>
            <w:proofErr w:type="gramStart"/>
            <w:r w:rsidRPr="0021790B">
              <w:rPr>
                <w:rStyle w:val="FontStyle64"/>
                <w:rFonts w:ascii="Times New Roman" w:hAnsi="Times New Roman" w:cs="Times New Roman"/>
                <w:sz w:val="24"/>
                <w:szCs w:val="24"/>
              </w:rPr>
              <w:t>Р</w:t>
            </w:r>
            <w:proofErr w:type="gramEnd"/>
            <w:r w:rsidRPr="0021790B">
              <w:rPr>
                <w:rStyle w:val="FontStyle64"/>
                <w:rFonts w:ascii="Times New Roman" w:hAnsi="Times New Roman" w:cs="Times New Roman"/>
                <w:sz w:val="24"/>
                <w:szCs w:val="24"/>
              </w:rPr>
              <w:t xml:space="preserve">  Развитие русской литературы и культуры в первой половине XIX века</w:t>
            </w:r>
          </w:p>
        </w:tc>
        <w:tc>
          <w:tcPr>
            <w:tcW w:w="992" w:type="dxa"/>
          </w:tcPr>
          <w:p w:rsidR="005A0A0C" w:rsidRPr="0021790B" w:rsidRDefault="005A0A0C" w:rsidP="005A0A0C">
            <w:pPr>
              <w:ind w:firstLine="34"/>
              <w:jc w:val="center"/>
            </w:pPr>
            <w:r w:rsidRPr="0021790B">
              <w:t>14</w:t>
            </w:r>
          </w:p>
        </w:tc>
        <w:tc>
          <w:tcPr>
            <w:tcW w:w="1418" w:type="dxa"/>
          </w:tcPr>
          <w:p w:rsidR="005A0A0C" w:rsidRPr="0021790B" w:rsidRDefault="005A0A0C" w:rsidP="005A0A0C">
            <w:pPr>
              <w:jc w:val="center"/>
            </w:pPr>
          </w:p>
        </w:tc>
        <w:tc>
          <w:tcPr>
            <w:tcW w:w="992" w:type="dxa"/>
          </w:tcPr>
          <w:p w:rsidR="005A0A0C" w:rsidRPr="0021790B" w:rsidRDefault="005A0A0C" w:rsidP="005A0A0C">
            <w:pPr>
              <w:jc w:val="center"/>
            </w:pPr>
            <w:r w:rsidRPr="0021790B">
              <w:t>2</w:t>
            </w:r>
          </w:p>
        </w:tc>
        <w:tc>
          <w:tcPr>
            <w:tcW w:w="1701" w:type="dxa"/>
          </w:tcPr>
          <w:p w:rsidR="005A0A0C" w:rsidRPr="0021790B" w:rsidRDefault="005A0A0C" w:rsidP="005A0A0C">
            <w:pPr>
              <w:jc w:val="center"/>
            </w:pPr>
            <w:r w:rsidRPr="0021790B">
              <w:t>7</w:t>
            </w:r>
          </w:p>
        </w:tc>
        <w:tc>
          <w:tcPr>
            <w:tcW w:w="1276" w:type="dxa"/>
          </w:tcPr>
          <w:p w:rsidR="005A0A0C" w:rsidRPr="0021790B" w:rsidRDefault="005A0A0C" w:rsidP="005A0A0C">
            <w:pPr>
              <w:jc w:val="center"/>
            </w:pPr>
            <w:r w:rsidRPr="0021790B">
              <w:t>21</w:t>
            </w:r>
          </w:p>
        </w:tc>
      </w:tr>
      <w:tr w:rsidR="005A0A0C" w:rsidRPr="0021790B" w:rsidTr="005A0A0C">
        <w:tc>
          <w:tcPr>
            <w:tcW w:w="3652" w:type="dxa"/>
          </w:tcPr>
          <w:p w:rsidR="005A0A0C" w:rsidRPr="0021790B" w:rsidRDefault="005A0A0C" w:rsidP="005A0A0C">
            <w:pPr>
              <w:pStyle w:val="Style24"/>
              <w:widowControl/>
              <w:spacing w:line="240" w:lineRule="auto"/>
              <w:rPr>
                <w:rStyle w:val="FontStyle64"/>
                <w:rFonts w:ascii="Times New Roman" w:hAnsi="Times New Roman" w:cs="Times New Roman"/>
                <w:sz w:val="24"/>
                <w:szCs w:val="24"/>
              </w:rPr>
            </w:pPr>
            <w:r w:rsidRPr="0021790B">
              <w:rPr>
                <w:rStyle w:val="FontStyle64"/>
                <w:rFonts w:ascii="Times New Roman" w:hAnsi="Times New Roman" w:cs="Times New Roman"/>
                <w:sz w:val="24"/>
                <w:szCs w:val="24"/>
              </w:rPr>
              <w:t xml:space="preserve">О Особенности развития русской литературы во второй половине </w:t>
            </w:r>
            <w:r w:rsidRPr="0021790B">
              <w:rPr>
                <w:rStyle w:val="FontStyle64"/>
                <w:rFonts w:ascii="Times New Roman" w:hAnsi="Times New Roman" w:cs="Times New Roman"/>
                <w:sz w:val="24"/>
                <w:szCs w:val="24"/>
                <w:lang w:val="en-US"/>
              </w:rPr>
              <w:t>XIX</w:t>
            </w:r>
            <w:r w:rsidRPr="0021790B">
              <w:rPr>
                <w:rStyle w:val="FontStyle64"/>
                <w:rFonts w:ascii="Times New Roman" w:hAnsi="Times New Roman" w:cs="Times New Roman"/>
                <w:sz w:val="24"/>
                <w:szCs w:val="24"/>
              </w:rPr>
              <w:t xml:space="preserve"> века</w:t>
            </w:r>
          </w:p>
        </w:tc>
        <w:tc>
          <w:tcPr>
            <w:tcW w:w="992" w:type="dxa"/>
          </w:tcPr>
          <w:p w:rsidR="005A0A0C" w:rsidRPr="0021790B" w:rsidRDefault="005A0A0C" w:rsidP="005A0A0C">
            <w:pPr>
              <w:ind w:firstLine="34"/>
              <w:jc w:val="center"/>
              <w:rPr>
                <w:b/>
              </w:rPr>
            </w:pPr>
            <w:r w:rsidRPr="0021790B">
              <w:rPr>
                <w:rStyle w:val="FontStyle64"/>
                <w:rFonts w:ascii="Times New Roman" w:hAnsi="Times New Roman" w:cs="Times New Roman"/>
                <w:sz w:val="24"/>
                <w:szCs w:val="24"/>
              </w:rPr>
              <w:t>58</w:t>
            </w:r>
          </w:p>
        </w:tc>
        <w:tc>
          <w:tcPr>
            <w:tcW w:w="1418" w:type="dxa"/>
          </w:tcPr>
          <w:p w:rsidR="005A0A0C" w:rsidRPr="0021790B" w:rsidRDefault="005A0A0C" w:rsidP="005A0A0C">
            <w:pPr>
              <w:jc w:val="center"/>
            </w:pPr>
          </w:p>
        </w:tc>
        <w:tc>
          <w:tcPr>
            <w:tcW w:w="992" w:type="dxa"/>
          </w:tcPr>
          <w:p w:rsidR="005A0A0C" w:rsidRPr="0021790B" w:rsidRDefault="005A0A0C" w:rsidP="005A0A0C">
            <w:pPr>
              <w:jc w:val="center"/>
            </w:pPr>
          </w:p>
        </w:tc>
        <w:tc>
          <w:tcPr>
            <w:tcW w:w="1701" w:type="dxa"/>
          </w:tcPr>
          <w:p w:rsidR="005A0A0C" w:rsidRPr="0021790B" w:rsidRDefault="005A0A0C" w:rsidP="005A0A0C">
            <w:pPr>
              <w:jc w:val="center"/>
            </w:pPr>
            <w:r w:rsidRPr="0021790B">
              <w:t>29</w:t>
            </w:r>
          </w:p>
        </w:tc>
        <w:tc>
          <w:tcPr>
            <w:tcW w:w="1276" w:type="dxa"/>
          </w:tcPr>
          <w:p w:rsidR="005A0A0C" w:rsidRPr="0021790B" w:rsidRDefault="005A0A0C" w:rsidP="005A0A0C">
            <w:pPr>
              <w:jc w:val="center"/>
            </w:pPr>
            <w:r w:rsidRPr="0021790B">
              <w:t>87</w:t>
            </w:r>
          </w:p>
        </w:tc>
      </w:tr>
      <w:tr w:rsidR="005A0A0C" w:rsidRPr="0021790B" w:rsidTr="005A0A0C">
        <w:tc>
          <w:tcPr>
            <w:tcW w:w="3652" w:type="dxa"/>
          </w:tcPr>
          <w:p w:rsidR="005A0A0C" w:rsidRPr="0021790B" w:rsidRDefault="005A0A0C" w:rsidP="005A0A0C">
            <w:pPr>
              <w:pStyle w:val="Style24"/>
              <w:widowControl/>
              <w:spacing w:line="240" w:lineRule="auto"/>
              <w:rPr>
                <w:rStyle w:val="FontStyle64"/>
                <w:rFonts w:ascii="Times New Roman" w:hAnsi="Times New Roman" w:cs="Times New Roman"/>
                <w:sz w:val="24"/>
                <w:szCs w:val="24"/>
              </w:rPr>
            </w:pPr>
            <w:r w:rsidRPr="0021790B">
              <w:rPr>
                <w:rStyle w:val="FontStyle64"/>
                <w:rFonts w:ascii="Times New Roman" w:hAnsi="Times New Roman" w:cs="Times New Roman"/>
                <w:sz w:val="24"/>
                <w:szCs w:val="24"/>
              </w:rPr>
              <w:t>П Поэзия второй половины XIX века</w:t>
            </w:r>
          </w:p>
        </w:tc>
        <w:tc>
          <w:tcPr>
            <w:tcW w:w="992" w:type="dxa"/>
          </w:tcPr>
          <w:p w:rsidR="005A0A0C" w:rsidRPr="0021790B" w:rsidRDefault="005A0A0C" w:rsidP="005A0A0C">
            <w:pPr>
              <w:ind w:firstLine="34"/>
              <w:jc w:val="center"/>
            </w:pPr>
            <w:r w:rsidRPr="0021790B">
              <w:t>12</w:t>
            </w:r>
          </w:p>
        </w:tc>
        <w:tc>
          <w:tcPr>
            <w:tcW w:w="1418" w:type="dxa"/>
          </w:tcPr>
          <w:p w:rsidR="005A0A0C" w:rsidRPr="0021790B" w:rsidRDefault="005A0A0C" w:rsidP="005A0A0C">
            <w:pPr>
              <w:jc w:val="center"/>
            </w:pPr>
          </w:p>
        </w:tc>
        <w:tc>
          <w:tcPr>
            <w:tcW w:w="992" w:type="dxa"/>
          </w:tcPr>
          <w:p w:rsidR="005A0A0C" w:rsidRPr="0021790B" w:rsidRDefault="005A0A0C" w:rsidP="005A0A0C">
            <w:pPr>
              <w:jc w:val="center"/>
            </w:pPr>
            <w:r w:rsidRPr="0021790B">
              <w:t>1</w:t>
            </w:r>
          </w:p>
        </w:tc>
        <w:tc>
          <w:tcPr>
            <w:tcW w:w="1701" w:type="dxa"/>
          </w:tcPr>
          <w:p w:rsidR="005A0A0C" w:rsidRPr="0021790B" w:rsidRDefault="005A0A0C" w:rsidP="005A0A0C">
            <w:pPr>
              <w:jc w:val="center"/>
            </w:pPr>
            <w:r w:rsidRPr="0021790B">
              <w:t>6</w:t>
            </w:r>
          </w:p>
        </w:tc>
        <w:tc>
          <w:tcPr>
            <w:tcW w:w="1276" w:type="dxa"/>
          </w:tcPr>
          <w:p w:rsidR="005A0A0C" w:rsidRPr="0021790B" w:rsidRDefault="005A0A0C" w:rsidP="005A0A0C">
            <w:pPr>
              <w:jc w:val="center"/>
            </w:pPr>
            <w:r w:rsidRPr="0021790B">
              <w:t>18</w:t>
            </w:r>
          </w:p>
        </w:tc>
      </w:tr>
      <w:tr w:rsidR="005A0A0C" w:rsidRPr="0021790B" w:rsidTr="005A0A0C">
        <w:tc>
          <w:tcPr>
            <w:tcW w:w="3652" w:type="dxa"/>
          </w:tcPr>
          <w:p w:rsidR="005A0A0C" w:rsidRPr="0021790B" w:rsidRDefault="005A0A0C" w:rsidP="005A0A0C">
            <w:pPr>
              <w:pStyle w:val="Style29"/>
              <w:widowControl/>
              <w:jc w:val="center"/>
              <w:rPr>
                <w:rStyle w:val="FontStyle67"/>
                <w:rFonts w:ascii="Times New Roman" w:hAnsi="Times New Roman" w:cs="Times New Roman"/>
                <w:sz w:val="24"/>
                <w:szCs w:val="24"/>
              </w:rPr>
            </w:pPr>
            <w:r w:rsidRPr="0021790B">
              <w:rPr>
                <w:rStyle w:val="FontStyle67"/>
                <w:rFonts w:ascii="Times New Roman" w:hAnsi="Times New Roman" w:cs="Times New Roman"/>
                <w:sz w:val="24"/>
                <w:szCs w:val="24"/>
              </w:rPr>
              <w:t>ЛИТЕРАТУРА XX ВЕКА</w:t>
            </w:r>
          </w:p>
        </w:tc>
        <w:tc>
          <w:tcPr>
            <w:tcW w:w="992" w:type="dxa"/>
          </w:tcPr>
          <w:p w:rsidR="005A0A0C" w:rsidRPr="0021790B" w:rsidRDefault="005A0A0C" w:rsidP="005A0A0C">
            <w:pPr>
              <w:ind w:firstLine="34"/>
              <w:jc w:val="center"/>
              <w:rPr>
                <w:b/>
              </w:rPr>
            </w:pPr>
          </w:p>
        </w:tc>
        <w:tc>
          <w:tcPr>
            <w:tcW w:w="1418" w:type="dxa"/>
          </w:tcPr>
          <w:p w:rsidR="005A0A0C" w:rsidRPr="0021790B" w:rsidRDefault="005A0A0C" w:rsidP="005A0A0C">
            <w:pPr>
              <w:jc w:val="center"/>
            </w:pPr>
          </w:p>
        </w:tc>
        <w:tc>
          <w:tcPr>
            <w:tcW w:w="992" w:type="dxa"/>
          </w:tcPr>
          <w:p w:rsidR="005A0A0C" w:rsidRPr="0021790B" w:rsidRDefault="005A0A0C" w:rsidP="005A0A0C">
            <w:pPr>
              <w:jc w:val="center"/>
            </w:pPr>
          </w:p>
        </w:tc>
        <w:tc>
          <w:tcPr>
            <w:tcW w:w="1701" w:type="dxa"/>
          </w:tcPr>
          <w:p w:rsidR="005A0A0C" w:rsidRPr="0021790B" w:rsidRDefault="005A0A0C" w:rsidP="005A0A0C">
            <w:pPr>
              <w:jc w:val="center"/>
            </w:pPr>
          </w:p>
        </w:tc>
        <w:tc>
          <w:tcPr>
            <w:tcW w:w="1276" w:type="dxa"/>
          </w:tcPr>
          <w:p w:rsidR="005A0A0C" w:rsidRPr="0021790B" w:rsidRDefault="005A0A0C" w:rsidP="005A0A0C">
            <w:pPr>
              <w:jc w:val="center"/>
            </w:pPr>
          </w:p>
        </w:tc>
      </w:tr>
      <w:tr w:rsidR="005A0A0C" w:rsidRPr="0021790B" w:rsidTr="005A0A0C">
        <w:tc>
          <w:tcPr>
            <w:tcW w:w="3652" w:type="dxa"/>
          </w:tcPr>
          <w:p w:rsidR="005A0A0C" w:rsidRPr="0021790B" w:rsidRDefault="005A0A0C" w:rsidP="005A0A0C">
            <w:pPr>
              <w:pStyle w:val="Style24"/>
              <w:widowControl/>
              <w:spacing w:line="240" w:lineRule="auto"/>
              <w:rPr>
                <w:rStyle w:val="FontStyle64"/>
                <w:rFonts w:ascii="Times New Roman" w:hAnsi="Times New Roman" w:cs="Times New Roman"/>
                <w:sz w:val="24"/>
                <w:szCs w:val="24"/>
              </w:rPr>
            </w:pPr>
            <w:r w:rsidRPr="0021790B">
              <w:rPr>
                <w:rStyle w:val="FontStyle64"/>
                <w:rFonts w:ascii="Times New Roman" w:hAnsi="Times New Roman" w:cs="Times New Roman"/>
                <w:sz w:val="24"/>
                <w:szCs w:val="24"/>
              </w:rPr>
              <w:t xml:space="preserve">О Особенности развития литературы и других видов искусства в начале </w:t>
            </w:r>
            <w:r w:rsidRPr="0021790B">
              <w:rPr>
                <w:rStyle w:val="FontStyle64"/>
                <w:rFonts w:ascii="Times New Roman" w:hAnsi="Times New Roman" w:cs="Times New Roman"/>
                <w:sz w:val="24"/>
                <w:szCs w:val="24"/>
                <w:lang w:val="en-US"/>
              </w:rPr>
              <w:t>XX</w:t>
            </w:r>
            <w:r w:rsidRPr="0021790B">
              <w:rPr>
                <w:rStyle w:val="FontStyle64"/>
                <w:rFonts w:ascii="Times New Roman" w:hAnsi="Times New Roman" w:cs="Times New Roman"/>
                <w:sz w:val="24"/>
                <w:szCs w:val="24"/>
              </w:rPr>
              <w:t xml:space="preserve"> века</w:t>
            </w:r>
          </w:p>
        </w:tc>
        <w:tc>
          <w:tcPr>
            <w:tcW w:w="992" w:type="dxa"/>
          </w:tcPr>
          <w:p w:rsidR="005A0A0C" w:rsidRPr="0021790B" w:rsidRDefault="005A0A0C" w:rsidP="005A0A0C">
            <w:pPr>
              <w:pStyle w:val="Style43"/>
              <w:widowControl/>
              <w:spacing w:line="240" w:lineRule="auto"/>
              <w:jc w:val="center"/>
              <w:rPr>
                <w:rStyle w:val="FontStyle64"/>
                <w:rFonts w:ascii="Times New Roman" w:hAnsi="Times New Roman" w:cs="Times New Roman"/>
                <w:sz w:val="24"/>
                <w:szCs w:val="24"/>
              </w:rPr>
            </w:pPr>
            <w:r w:rsidRPr="0021790B">
              <w:rPr>
                <w:rStyle w:val="FontStyle64"/>
                <w:rFonts w:ascii="Times New Roman" w:hAnsi="Times New Roman" w:cs="Times New Roman"/>
                <w:sz w:val="24"/>
                <w:szCs w:val="24"/>
              </w:rPr>
              <w:t>12</w:t>
            </w:r>
          </w:p>
        </w:tc>
        <w:tc>
          <w:tcPr>
            <w:tcW w:w="1418" w:type="dxa"/>
          </w:tcPr>
          <w:p w:rsidR="005A0A0C" w:rsidRPr="0021790B" w:rsidRDefault="005A0A0C" w:rsidP="005A0A0C">
            <w:pPr>
              <w:jc w:val="center"/>
            </w:pPr>
          </w:p>
        </w:tc>
        <w:tc>
          <w:tcPr>
            <w:tcW w:w="992" w:type="dxa"/>
          </w:tcPr>
          <w:p w:rsidR="005A0A0C" w:rsidRPr="0021790B" w:rsidRDefault="005A0A0C" w:rsidP="005A0A0C">
            <w:pPr>
              <w:jc w:val="center"/>
            </w:pPr>
          </w:p>
        </w:tc>
        <w:tc>
          <w:tcPr>
            <w:tcW w:w="1701" w:type="dxa"/>
          </w:tcPr>
          <w:p w:rsidR="005A0A0C" w:rsidRPr="0021790B" w:rsidRDefault="005A0A0C" w:rsidP="005A0A0C">
            <w:pPr>
              <w:jc w:val="center"/>
            </w:pPr>
            <w:r w:rsidRPr="0021790B">
              <w:t>6</w:t>
            </w:r>
          </w:p>
        </w:tc>
        <w:tc>
          <w:tcPr>
            <w:tcW w:w="1276" w:type="dxa"/>
          </w:tcPr>
          <w:p w:rsidR="005A0A0C" w:rsidRPr="0021790B" w:rsidRDefault="005A0A0C" w:rsidP="005A0A0C">
            <w:pPr>
              <w:jc w:val="center"/>
            </w:pPr>
            <w:r w:rsidRPr="0021790B">
              <w:t>18</w:t>
            </w:r>
          </w:p>
        </w:tc>
      </w:tr>
      <w:tr w:rsidR="005A0A0C" w:rsidRPr="0021790B" w:rsidTr="005A0A0C">
        <w:tc>
          <w:tcPr>
            <w:tcW w:w="3652" w:type="dxa"/>
          </w:tcPr>
          <w:p w:rsidR="005A0A0C" w:rsidRPr="0021790B" w:rsidRDefault="005A0A0C" w:rsidP="005A0A0C">
            <w:pPr>
              <w:pStyle w:val="Style24"/>
              <w:widowControl/>
              <w:spacing w:line="240" w:lineRule="auto"/>
              <w:ind w:right="994"/>
              <w:rPr>
                <w:rStyle w:val="FontStyle64"/>
                <w:rFonts w:ascii="Times New Roman" w:hAnsi="Times New Roman" w:cs="Times New Roman"/>
                <w:sz w:val="24"/>
                <w:szCs w:val="24"/>
              </w:rPr>
            </w:pPr>
            <w:r w:rsidRPr="0021790B">
              <w:rPr>
                <w:rStyle w:val="FontStyle64"/>
                <w:rFonts w:ascii="Times New Roman" w:hAnsi="Times New Roman" w:cs="Times New Roman"/>
                <w:sz w:val="24"/>
                <w:szCs w:val="24"/>
              </w:rPr>
              <w:t>О Особенности развития литературы 1920-х годов</w:t>
            </w:r>
          </w:p>
        </w:tc>
        <w:tc>
          <w:tcPr>
            <w:tcW w:w="992" w:type="dxa"/>
          </w:tcPr>
          <w:p w:rsidR="005A0A0C" w:rsidRPr="0021790B" w:rsidRDefault="005A0A0C" w:rsidP="005A0A0C">
            <w:pPr>
              <w:pStyle w:val="Style43"/>
              <w:widowControl/>
              <w:spacing w:line="240" w:lineRule="auto"/>
              <w:jc w:val="center"/>
              <w:rPr>
                <w:rStyle w:val="FontStyle64"/>
                <w:rFonts w:ascii="Times New Roman" w:hAnsi="Times New Roman" w:cs="Times New Roman"/>
                <w:sz w:val="24"/>
                <w:szCs w:val="24"/>
              </w:rPr>
            </w:pPr>
            <w:r w:rsidRPr="0021790B">
              <w:rPr>
                <w:rStyle w:val="FontStyle64"/>
                <w:rFonts w:ascii="Times New Roman" w:hAnsi="Times New Roman" w:cs="Times New Roman"/>
                <w:sz w:val="24"/>
                <w:szCs w:val="24"/>
              </w:rPr>
              <w:t>10</w:t>
            </w:r>
          </w:p>
        </w:tc>
        <w:tc>
          <w:tcPr>
            <w:tcW w:w="1418" w:type="dxa"/>
          </w:tcPr>
          <w:p w:rsidR="005A0A0C" w:rsidRPr="0021790B" w:rsidRDefault="005A0A0C" w:rsidP="005A0A0C">
            <w:pPr>
              <w:jc w:val="center"/>
            </w:pPr>
          </w:p>
        </w:tc>
        <w:tc>
          <w:tcPr>
            <w:tcW w:w="992" w:type="dxa"/>
          </w:tcPr>
          <w:p w:rsidR="005A0A0C" w:rsidRPr="0021790B" w:rsidRDefault="005A0A0C" w:rsidP="005A0A0C">
            <w:pPr>
              <w:jc w:val="center"/>
            </w:pPr>
            <w:r w:rsidRPr="0021790B">
              <w:t>1</w:t>
            </w:r>
          </w:p>
        </w:tc>
        <w:tc>
          <w:tcPr>
            <w:tcW w:w="1701" w:type="dxa"/>
          </w:tcPr>
          <w:p w:rsidR="005A0A0C" w:rsidRPr="0021790B" w:rsidRDefault="005A0A0C" w:rsidP="005A0A0C">
            <w:pPr>
              <w:jc w:val="center"/>
            </w:pPr>
            <w:r w:rsidRPr="0021790B">
              <w:t>5</w:t>
            </w:r>
          </w:p>
        </w:tc>
        <w:tc>
          <w:tcPr>
            <w:tcW w:w="1276" w:type="dxa"/>
          </w:tcPr>
          <w:p w:rsidR="005A0A0C" w:rsidRPr="0021790B" w:rsidRDefault="005A0A0C" w:rsidP="005A0A0C">
            <w:pPr>
              <w:jc w:val="center"/>
            </w:pPr>
            <w:r w:rsidRPr="0021790B">
              <w:t>15</w:t>
            </w:r>
          </w:p>
        </w:tc>
      </w:tr>
      <w:tr w:rsidR="005A0A0C" w:rsidRPr="0021790B" w:rsidTr="005A0A0C">
        <w:tc>
          <w:tcPr>
            <w:tcW w:w="3652" w:type="dxa"/>
          </w:tcPr>
          <w:p w:rsidR="005A0A0C" w:rsidRPr="0021790B" w:rsidRDefault="005A0A0C" w:rsidP="005A0A0C">
            <w:pPr>
              <w:pStyle w:val="Style24"/>
              <w:widowControl/>
              <w:spacing w:line="240" w:lineRule="auto"/>
              <w:ind w:right="994"/>
              <w:rPr>
                <w:rStyle w:val="FontStyle64"/>
                <w:rFonts w:ascii="Times New Roman" w:hAnsi="Times New Roman" w:cs="Times New Roman"/>
                <w:sz w:val="24"/>
                <w:szCs w:val="24"/>
              </w:rPr>
            </w:pPr>
            <w:r w:rsidRPr="0021790B">
              <w:rPr>
                <w:rStyle w:val="FontStyle64"/>
                <w:rFonts w:ascii="Times New Roman" w:hAnsi="Times New Roman" w:cs="Times New Roman"/>
                <w:sz w:val="24"/>
                <w:szCs w:val="24"/>
              </w:rPr>
              <w:t>О Особенности развития литературы 1930 — начала 1940-х годов</w:t>
            </w:r>
          </w:p>
        </w:tc>
        <w:tc>
          <w:tcPr>
            <w:tcW w:w="992" w:type="dxa"/>
          </w:tcPr>
          <w:p w:rsidR="005A0A0C" w:rsidRPr="0021790B" w:rsidRDefault="005A0A0C" w:rsidP="005A0A0C">
            <w:pPr>
              <w:pStyle w:val="Style43"/>
              <w:widowControl/>
              <w:spacing w:line="240" w:lineRule="auto"/>
              <w:jc w:val="center"/>
              <w:rPr>
                <w:rStyle w:val="FontStyle64"/>
                <w:rFonts w:ascii="Times New Roman" w:hAnsi="Times New Roman" w:cs="Times New Roman"/>
                <w:sz w:val="24"/>
                <w:szCs w:val="24"/>
              </w:rPr>
            </w:pPr>
            <w:r w:rsidRPr="0021790B">
              <w:rPr>
                <w:rStyle w:val="FontStyle64"/>
                <w:rFonts w:ascii="Times New Roman" w:hAnsi="Times New Roman" w:cs="Times New Roman"/>
                <w:sz w:val="24"/>
                <w:szCs w:val="24"/>
              </w:rPr>
              <w:t>26</w:t>
            </w:r>
          </w:p>
        </w:tc>
        <w:tc>
          <w:tcPr>
            <w:tcW w:w="1418" w:type="dxa"/>
          </w:tcPr>
          <w:p w:rsidR="005A0A0C" w:rsidRPr="0021790B" w:rsidRDefault="005A0A0C" w:rsidP="005A0A0C">
            <w:pPr>
              <w:jc w:val="center"/>
            </w:pPr>
          </w:p>
        </w:tc>
        <w:tc>
          <w:tcPr>
            <w:tcW w:w="992" w:type="dxa"/>
          </w:tcPr>
          <w:p w:rsidR="005A0A0C" w:rsidRPr="0021790B" w:rsidRDefault="005A0A0C" w:rsidP="005A0A0C">
            <w:pPr>
              <w:jc w:val="center"/>
            </w:pPr>
          </w:p>
        </w:tc>
        <w:tc>
          <w:tcPr>
            <w:tcW w:w="1701" w:type="dxa"/>
          </w:tcPr>
          <w:p w:rsidR="005A0A0C" w:rsidRPr="0021790B" w:rsidRDefault="005A0A0C" w:rsidP="005A0A0C">
            <w:pPr>
              <w:jc w:val="center"/>
            </w:pPr>
            <w:r w:rsidRPr="0021790B">
              <w:t>13</w:t>
            </w:r>
          </w:p>
        </w:tc>
        <w:tc>
          <w:tcPr>
            <w:tcW w:w="1276" w:type="dxa"/>
          </w:tcPr>
          <w:p w:rsidR="005A0A0C" w:rsidRPr="0021790B" w:rsidRDefault="005A0A0C" w:rsidP="005A0A0C">
            <w:pPr>
              <w:jc w:val="center"/>
            </w:pPr>
            <w:r w:rsidRPr="0021790B">
              <w:t>39</w:t>
            </w:r>
          </w:p>
        </w:tc>
      </w:tr>
      <w:tr w:rsidR="005A0A0C" w:rsidRPr="0021790B" w:rsidTr="005A0A0C">
        <w:tc>
          <w:tcPr>
            <w:tcW w:w="3652" w:type="dxa"/>
          </w:tcPr>
          <w:p w:rsidR="005A0A0C" w:rsidRPr="0021790B" w:rsidRDefault="005A0A0C" w:rsidP="005A0A0C">
            <w:pPr>
              <w:pStyle w:val="Style24"/>
              <w:widowControl/>
              <w:spacing w:line="240" w:lineRule="auto"/>
              <w:ind w:right="994"/>
              <w:rPr>
                <w:rStyle w:val="FontStyle64"/>
                <w:rFonts w:ascii="Times New Roman" w:hAnsi="Times New Roman" w:cs="Times New Roman"/>
                <w:sz w:val="24"/>
                <w:szCs w:val="24"/>
              </w:rPr>
            </w:pPr>
            <w:r w:rsidRPr="0021790B">
              <w:rPr>
                <w:rStyle w:val="FontStyle64"/>
                <w:rFonts w:ascii="Times New Roman" w:hAnsi="Times New Roman" w:cs="Times New Roman"/>
                <w:sz w:val="24"/>
                <w:szCs w:val="24"/>
              </w:rPr>
              <w:t>О Особенности развития литературы периода Великой Отечественной войны и первых послевоенных лет</w:t>
            </w:r>
          </w:p>
        </w:tc>
        <w:tc>
          <w:tcPr>
            <w:tcW w:w="992" w:type="dxa"/>
          </w:tcPr>
          <w:p w:rsidR="005A0A0C" w:rsidRPr="0021790B" w:rsidRDefault="005A0A0C" w:rsidP="005A0A0C">
            <w:pPr>
              <w:pStyle w:val="Style43"/>
              <w:widowControl/>
              <w:spacing w:line="240" w:lineRule="auto"/>
              <w:jc w:val="center"/>
              <w:rPr>
                <w:rStyle w:val="FontStyle64"/>
                <w:rFonts w:ascii="Times New Roman" w:hAnsi="Times New Roman" w:cs="Times New Roman"/>
                <w:sz w:val="24"/>
                <w:szCs w:val="24"/>
              </w:rPr>
            </w:pPr>
            <w:r w:rsidRPr="0021790B">
              <w:rPr>
                <w:rStyle w:val="FontStyle64"/>
                <w:rFonts w:ascii="Times New Roman" w:hAnsi="Times New Roman" w:cs="Times New Roman"/>
                <w:sz w:val="24"/>
                <w:szCs w:val="24"/>
              </w:rPr>
              <w:t>6</w:t>
            </w:r>
          </w:p>
        </w:tc>
        <w:tc>
          <w:tcPr>
            <w:tcW w:w="1418" w:type="dxa"/>
          </w:tcPr>
          <w:p w:rsidR="005A0A0C" w:rsidRPr="0021790B" w:rsidRDefault="005A0A0C" w:rsidP="005A0A0C">
            <w:pPr>
              <w:jc w:val="center"/>
            </w:pPr>
          </w:p>
        </w:tc>
        <w:tc>
          <w:tcPr>
            <w:tcW w:w="992" w:type="dxa"/>
          </w:tcPr>
          <w:p w:rsidR="005A0A0C" w:rsidRPr="0021790B" w:rsidRDefault="005A0A0C" w:rsidP="005A0A0C">
            <w:pPr>
              <w:jc w:val="center"/>
            </w:pPr>
          </w:p>
        </w:tc>
        <w:tc>
          <w:tcPr>
            <w:tcW w:w="1701" w:type="dxa"/>
          </w:tcPr>
          <w:p w:rsidR="005A0A0C" w:rsidRPr="0021790B" w:rsidRDefault="005A0A0C" w:rsidP="005A0A0C">
            <w:pPr>
              <w:jc w:val="center"/>
            </w:pPr>
            <w:r w:rsidRPr="0021790B">
              <w:t>3</w:t>
            </w:r>
          </w:p>
        </w:tc>
        <w:tc>
          <w:tcPr>
            <w:tcW w:w="1276" w:type="dxa"/>
          </w:tcPr>
          <w:p w:rsidR="005A0A0C" w:rsidRPr="0021790B" w:rsidRDefault="005A0A0C" w:rsidP="005A0A0C">
            <w:pPr>
              <w:jc w:val="center"/>
            </w:pPr>
            <w:r w:rsidRPr="0021790B">
              <w:t>9</w:t>
            </w:r>
          </w:p>
        </w:tc>
      </w:tr>
      <w:tr w:rsidR="005A0A0C" w:rsidRPr="0021790B" w:rsidTr="005A0A0C">
        <w:tc>
          <w:tcPr>
            <w:tcW w:w="3652" w:type="dxa"/>
          </w:tcPr>
          <w:p w:rsidR="005A0A0C" w:rsidRPr="0021790B" w:rsidRDefault="005A0A0C" w:rsidP="005A0A0C">
            <w:pPr>
              <w:pStyle w:val="Style24"/>
              <w:widowControl/>
              <w:spacing w:line="240" w:lineRule="auto"/>
              <w:ind w:right="994"/>
              <w:rPr>
                <w:rStyle w:val="FontStyle64"/>
                <w:rFonts w:ascii="Times New Roman" w:hAnsi="Times New Roman" w:cs="Times New Roman"/>
                <w:sz w:val="24"/>
                <w:szCs w:val="24"/>
              </w:rPr>
            </w:pPr>
            <w:r w:rsidRPr="0021790B">
              <w:rPr>
                <w:rStyle w:val="FontStyle64"/>
                <w:rFonts w:ascii="Times New Roman" w:hAnsi="Times New Roman" w:cs="Times New Roman"/>
                <w:sz w:val="24"/>
                <w:szCs w:val="24"/>
              </w:rPr>
              <w:t>О Особенности развития литературы 1950—1980-х годов</w:t>
            </w:r>
          </w:p>
        </w:tc>
        <w:tc>
          <w:tcPr>
            <w:tcW w:w="992" w:type="dxa"/>
          </w:tcPr>
          <w:p w:rsidR="005A0A0C" w:rsidRPr="0021790B" w:rsidRDefault="005A0A0C" w:rsidP="005A0A0C">
            <w:pPr>
              <w:pStyle w:val="Style43"/>
              <w:widowControl/>
              <w:spacing w:line="240" w:lineRule="auto"/>
              <w:jc w:val="center"/>
              <w:rPr>
                <w:rStyle w:val="FontStyle64"/>
                <w:rFonts w:ascii="Times New Roman" w:hAnsi="Times New Roman" w:cs="Times New Roman"/>
                <w:sz w:val="24"/>
                <w:szCs w:val="24"/>
              </w:rPr>
            </w:pPr>
            <w:r w:rsidRPr="0021790B">
              <w:rPr>
                <w:rStyle w:val="FontStyle64"/>
                <w:rFonts w:ascii="Times New Roman" w:hAnsi="Times New Roman" w:cs="Times New Roman"/>
                <w:sz w:val="24"/>
                <w:szCs w:val="24"/>
              </w:rPr>
              <w:t>19</w:t>
            </w:r>
          </w:p>
        </w:tc>
        <w:tc>
          <w:tcPr>
            <w:tcW w:w="1418" w:type="dxa"/>
          </w:tcPr>
          <w:p w:rsidR="005A0A0C" w:rsidRPr="0021790B" w:rsidRDefault="005A0A0C" w:rsidP="005A0A0C">
            <w:pPr>
              <w:jc w:val="center"/>
            </w:pPr>
          </w:p>
        </w:tc>
        <w:tc>
          <w:tcPr>
            <w:tcW w:w="992" w:type="dxa"/>
          </w:tcPr>
          <w:p w:rsidR="005A0A0C" w:rsidRPr="0021790B" w:rsidRDefault="005A0A0C" w:rsidP="005A0A0C">
            <w:pPr>
              <w:jc w:val="center"/>
            </w:pPr>
          </w:p>
        </w:tc>
        <w:tc>
          <w:tcPr>
            <w:tcW w:w="1701" w:type="dxa"/>
          </w:tcPr>
          <w:p w:rsidR="005A0A0C" w:rsidRPr="0021790B" w:rsidRDefault="005A0A0C" w:rsidP="005A0A0C">
            <w:pPr>
              <w:jc w:val="center"/>
            </w:pPr>
            <w:r w:rsidRPr="0021790B">
              <w:t>9</w:t>
            </w:r>
          </w:p>
        </w:tc>
        <w:tc>
          <w:tcPr>
            <w:tcW w:w="1276" w:type="dxa"/>
          </w:tcPr>
          <w:p w:rsidR="005A0A0C" w:rsidRPr="0021790B" w:rsidRDefault="005A0A0C" w:rsidP="005A0A0C">
            <w:pPr>
              <w:jc w:val="center"/>
            </w:pPr>
            <w:r w:rsidRPr="0021790B">
              <w:t>28</w:t>
            </w:r>
          </w:p>
        </w:tc>
      </w:tr>
      <w:tr w:rsidR="005A0A0C" w:rsidRPr="0021790B" w:rsidTr="005A0A0C">
        <w:tc>
          <w:tcPr>
            <w:tcW w:w="3652" w:type="dxa"/>
          </w:tcPr>
          <w:p w:rsidR="005A0A0C" w:rsidRPr="0021790B" w:rsidRDefault="005A0A0C" w:rsidP="005A0A0C">
            <w:pPr>
              <w:pStyle w:val="Style24"/>
              <w:widowControl/>
              <w:spacing w:line="240" w:lineRule="auto"/>
              <w:rPr>
                <w:rStyle w:val="FontStyle64"/>
                <w:rFonts w:ascii="Times New Roman" w:hAnsi="Times New Roman" w:cs="Times New Roman"/>
                <w:sz w:val="24"/>
                <w:szCs w:val="24"/>
              </w:rPr>
            </w:pPr>
            <w:r w:rsidRPr="0021790B">
              <w:rPr>
                <w:rStyle w:val="FontStyle64"/>
                <w:rFonts w:ascii="Times New Roman" w:hAnsi="Times New Roman" w:cs="Times New Roman"/>
                <w:sz w:val="24"/>
                <w:szCs w:val="24"/>
              </w:rPr>
              <w:t>Р   Русское литературное зарубежье</w:t>
            </w:r>
          </w:p>
          <w:p w:rsidR="005A0A0C" w:rsidRPr="0021790B" w:rsidRDefault="005A0A0C" w:rsidP="005A0A0C">
            <w:pPr>
              <w:pStyle w:val="Style24"/>
              <w:widowControl/>
              <w:spacing w:line="240" w:lineRule="auto"/>
              <w:rPr>
                <w:rStyle w:val="FontStyle64"/>
                <w:rFonts w:ascii="Times New Roman" w:hAnsi="Times New Roman" w:cs="Times New Roman"/>
                <w:sz w:val="24"/>
                <w:szCs w:val="24"/>
              </w:rPr>
            </w:pPr>
            <w:r w:rsidRPr="0021790B">
              <w:rPr>
                <w:rStyle w:val="FontStyle64"/>
                <w:rFonts w:ascii="Times New Roman" w:hAnsi="Times New Roman" w:cs="Times New Roman"/>
                <w:sz w:val="24"/>
                <w:szCs w:val="24"/>
              </w:rPr>
              <w:t>1  1920—1990-х годов (три волны эмиграции)</w:t>
            </w:r>
          </w:p>
        </w:tc>
        <w:tc>
          <w:tcPr>
            <w:tcW w:w="992" w:type="dxa"/>
          </w:tcPr>
          <w:p w:rsidR="005A0A0C" w:rsidRPr="0021790B" w:rsidRDefault="005A0A0C" w:rsidP="005A0A0C">
            <w:pPr>
              <w:pStyle w:val="Style43"/>
              <w:widowControl/>
              <w:spacing w:line="240" w:lineRule="auto"/>
              <w:jc w:val="center"/>
              <w:rPr>
                <w:rStyle w:val="FontStyle64"/>
                <w:rFonts w:ascii="Times New Roman" w:hAnsi="Times New Roman" w:cs="Times New Roman"/>
                <w:sz w:val="24"/>
                <w:szCs w:val="24"/>
              </w:rPr>
            </w:pPr>
            <w:r w:rsidRPr="0021790B">
              <w:rPr>
                <w:rStyle w:val="FontStyle64"/>
                <w:rFonts w:ascii="Times New Roman" w:hAnsi="Times New Roman" w:cs="Times New Roman"/>
                <w:sz w:val="24"/>
                <w:szCs w:val="24"/>
              </w:rPr>
              <w:t>2</w:t>
            </w:r>
          </w:p>
        </w:tc>
        <w:tc>
          <w:tcPr>
            <w:tcW w:w="1418" w:type="dxa"/>
          </w:tcPr>
          <w:p w:rsidR="005A0A0C" w:rsidRPr="0021790B" w:rsidRDefault="005A0A0C" w:rsidP="005A0A0C">
            <w:pPr>
              <w:jc w:val="center"/>
            </w:pPr>
          </w:p>
        </w:tc>
        <w:tc>
          <w:tcPr>
            <w:tcW w:w="992" w:type="dxa"/>
          </w:tcPr>
          <w:p w:rsidR="005A0A0C" w:rsidRPr="0021790B" w:rsidRDefault="005A0A0C" w:rsidP="005A0A0C">
            <w:pPr>
              <w:jc w:val="center"/>
              <w:rPr>
                <w:b/>
              </w:rPr>
            </w:pPr>
          </w:p>
        </w:tc>
        <w:tc>
          <w:tcPr>
            <w:tcW w:w="1701" w:type="dxa"/>
          </w:tcPr>
          <w:p w:rsidR="005A0A0C" w:rsidRPr="0021790B" w:rsidRDefault="005A0A0C" w:rsidP="005A0A0C">
            <w:pPr>
              <w:jc w:val="center"/>
            </w:pPr>
            <w:r w:rsidRPr="0021790B">
              <w:t>1</w:t>
            </w:r>
          </w:p>
        </w:tc>
        <w:tc>
          <w:tcPr>
            <w:tcW w:w="1276" w:type="dxa"/>
          </w:tcPr>
          <w:p w:rsidR="005A0A0C" w:rsidRPr="0021790B" w:rsidRDefault="005A0A0C" w:rsidP="005A0A0C">
            <w:pPr>
              <w:jc w:val="center"/>
            </w:pPr>
            <w:r w:rsidRPr="0021790B">
              <w:t>3</w:t>
            </w:r>
          </w:p>
        </w:tc>
      </w:tr>
      <w:tr w:rsidR="005A0A0C" w:rsidRPr="0021790B" w:rsidTr="005A0A0C">
        <w:tc>
          <w:tcPr>
            <w:tcW w:w="3652" w:type="dxa"/>
          </w:tcPr>
          <w:p w:rsidR="005A0A0C" w:rsidRPr="0021790B" w:rsidRDefault="005A0A0C" w:rsidP="005A0A0C">
            <w:pPr>
              <w:pStyle w:val="Style24"/>
              <w:widowControl/>
              <w:spacing w:line="240" w:lineRule="auto"/>
              <w:rPr>
                <w:rStyle w:val="FontStyle64"/>
                <w:rFonts w:ascii="Times New Roman" w:hAnsi="Times New Roman" w:cs="Times New Roman"/>
                <w:sz w:val="24"/>
                <w:szCs w:val="24"/>
              </w:rPr>
            </w:pPr>
            <w:r w:rsidRPr="0021790B">
              <w:rPr>
                <w:rStyle w:val="FontStyle64"/>
                <w:rFonts w:ascii="Times New Roman" w:hAnsi="Times New Roman" w:cs="Times New Roman"/>
                <w:sz w:val="24"/>
                <w:szCs w:val="24"/>
              </w:rPr>
              <w:t>ООсобенности развития литературы конца 1980—2000-х годов</w:t>
            </w:r>
          </w:p>
        </w:tc>
        <w:tc>
          <w:tcPr>
            <w:tcW w:w="992" w:type="dxa"/>
          </w:tcPr>
          <w:p w:rsidR="005A0A0C" w:rsidRPr="0021790B" w:rsidRDefault="005A0A0C" w:rsidP="005A0A0C">
            <w:pPr>
              <w:pStyle w:val="Style43"/>
              <w:widowControl/>
              <w:spacing w:line="240" w:lineRule="auto"/>
              <w:jc w:val="center"/>
              <w:rPr>
                <w:rStyle w:val="FontStyle64"/>
                <w:rFonts w:ascii="Times New Roman" w:hAnsi="Times New Roman" w:cs="Times New Roman"/>
                <w:sz w:val="24"/>
                <w:szCs w:val="24"/>
              </w:rPr>
            </w:pPr>
            <w:r w:rsidRPr="0021790B">
              <w:rPr>
                <w:rStyle w:val="FontStyle64"/>
                <w:rFonts w:ascii="Times New Roman" w:hAnsi="Times New Roman" w:cs="Times New Roman"/>
                <w:sz w:val="24"/>
                <w:szCs w:val="24"/>
              </w:rPr>
              <w:t>10</w:t>
            </w:r>
          </w:p>
        </w:tc>
        <w:tc>
          <w:tcPr>
            <w:tcW w:w="1418" w:type="dxa"/>
          </w:tcPr>
          <w:p w:rsidR="005A0A0C" w:rsidRPr="0021790B" w:rsidRDefault="005A0A0C" w:rsidP="005A0A0C">
            <w:pPr>
              <w:jc w:val="center"/>
            </w:pPr>
          </w:p>
        </w:tc>
        <w:tc>
          <w:tcPr>
            <w:tcW w:w="992" w:type="dxa"/>
          </w:tcPr>
          <w:p w:rsidR="005A0A0C" w:rsidRPr="0021790B" w:rsidRDefault="005A0A0C" w:rsidP="005A0A0C">
            <w:pPr>
              <w:jc w:val="center"/>
              <w:rPr>
                <w:b/>
              </w:rPr>
            </w:pPr>
          </w:p>
        </w:tc>
        <w:tc>
          <w:tcPr>
            <w:tcW w:w="1701" w:type="dxa"/>
          </w:tcPr>
          <w:p w:rsidR="005A0A0C" w:rsidRPr="0021790B" w:rsidRDefault="005A0A0C" w:rsidP="005A0A0C">
            <w:pPr>
              <w:jc w:val="center"/>
            </w:pPr>
            <w:r w:rsidRPr="0021790B">
              <w:t>6</w:t>
            </w:r>
          </w:p>
        </w:tc>
        <w:tc>
          <w:tcPr>
            <w:tcW w:w="1276" w:type="dxa"/>
          </w:tcPr>
          <w:p w:rsidR="005A0A0C" w:rsidRPr="0021790B" w:rsidRDefault="005A0A0C" w:rsidP="005A0A0C">
            <w:pPr>
              <w:jc w:val="center"/>
            </w:pPr>
            <w:r w:rsidRPr="0021790B">
              <w:t>16</w:t>
            </w:r>
          </w:p>
        </w:tc>
      </w:tr>
      <w:tr w:rsidR="005A0A0C" w:rsidRPr="0021790B" w:rsidTr="005A0A0C">
        <w:tc>
          <w:tcPr>
            <w:tcW w:w="3652" w:type="dxa"/>
          </w:tcPr>
          <w:p w:rsidR="005A0A0C" w:rsidRPr="0021790B" w:rsidRDefault="005A0A0C" w:rsidP="005A0A0C">
            <w:pPr>
              <w:pStyle w:val="Style24"/>
              <w:widowControl/>
              <w:spacing w:line="240" w:lineRule="auto"/>
              <w:jc w:val="left"/>
              <w:rPr>
                <w:rStyle w:val="FontStyle64"/>
                <w:rFonts w:ascii="Times New Roman" w:hAnsi="Times New Roman" w:cs="Times New Roman"/>
                <w:sz w:val="24"/>
                <w:szCs w:val="24"/>
              </w:rPr>
            </w:pPr>
            <w:r w:rsidRPr="0021790B">
              <w:rPr>
                <w:rStyle w:val="FontStyle64"/>
                <w:rFonts w:ascii="Times New Roman" w:hAnsi="Times New Roman" w:cs="Times New Roman"/>
                <w:sz w:val="24"/>
                <w:szCs w:val="24"/>
              </w:rPr>
              <w:t>В</w:t>
            </w:r>
            <w:proofErr w:type="gramStart"/>
            <w:r w:rsidRPr="0021790B">
              <w:rPr>
                <w:rStyle w:val="FontStyle64"/>
                <w:rFonts w:ascii="Times New Roman" w:hAnsi="Times New Roman" w:cs="Times New Roman"/>
                <w:sz w:val="24"/>
                <w:szCs w:val="24"/>
              </w:rPr>
              <w:t xml:space="preserve">  В</w:t>
            </w:r>
            <w:proofErr w:type="gramEnd"/>
            <w:r w:rsidRPr="0021790B">
              <w:rPr>
                <w:rStyle w:val="FontStyle64"/>
                <w:rFonts w:ascii="Times New Roman" w:hAnsi="Times New Roman" w:cs="Times New Roman"/>
                <w:sz w:val="24"/>
                <w:szCs w:val="24"/>
              </w:rPr>
              <w:t>сего</w:t>
            </w:r>
          </w:p>
        </w:tc>
        <w:tc>
          <w:tcPr>
            <w:tcW w:w="992" w:type="dxa"/>
          </w:tcPr>
          <w:p w:rsidR="005A0A0C" w:rsidRPr="0021790B" w:rsidRDefault="005A0A0C" w:rsidP="005A0A0C">
            <w:pPr>
              <w:pStyle w:val="Style43"/>
              <w:widowControl/>
              <w:spacing w:line="240" w:lineRule="auto"/>
              <w:jc w:val="center"/>
              <w:rPr>
                <w:rStyle w:val="FontStyle64"/>
                <w:rFonts w:ascii="Times New Roman" w:hAnsi="Times New Roman" w:cs="Times New Roman"/>
                <w:sz w:val="24"/>
                <w:szCs w:val="24"/>
              </w:rPr>
            </w:pPr>
            <w:r w:rsidRPr="0021790B">
              <w:rPr>
                <w:rStyle w:val="FontStyle64"/>
                <w:rFonts w:ascii="Times New Roman" w:hAnsi="Times New Roman" w:cs="Times New Roman"/>
                <w:sz w:val="24"/>
                <w:szCs w:val="24"/>
              </w:rPr>
              <w:t>171</w:t>
            </w:r>
          </w:p>
        </w:tc>
        <w:tc>
          <w:tcPr>
            <w:tcW w:w="1418" w:type="dxa"/>
          </w:tcPr>
          <w:p w:rsidR="005A0A0C" w:rsidRPr="0021790B" w:rsidRDefault="005A0A0C" w:rsidP="005A0A0C">
            <w:pPr>
              <w:jc w:val="center"/>
            </w:pPr>
          </w:p>
        </w:tc>
        <w:tc>
          <w:tcPr>
            <w:tcW w:w="992" w:type="dxa"/>
          </w:tcPr>
          <w:p w:rsidR="005A0A0C" w:rsidRPr="0021790B" w:rsidRDefault="005A0A0C" w:rsidP="005A0A0C">
            <w:pPr>
              <w:jc w:val="center"/>
            </w:pPr>
            <w:r w:rsidRPr="0021790B">
              <w:t>4</w:t>
            </w:r>
          </w:p>
        </w:tc>
        <w:tc>
          <w:tcPr>
            <w:tcW w:w="1701" w:type="dxa"/>
          </w:tcPr>
          <w:p w:rsidR="005A0A0C" w:rsidRPr="0021790B" w:rsidRDefault="005A0A0C" w:rsidP="005A0A0C">
            <w:pPr>
              <w:jc w:val="center"/>
            </w:pPr>
            <w:r w:rsidRPr="0021790B">
              <w:t xml:space="preserve">85 </w:t>
            </w:r>
          </w:p>
        </w:tc>
        <w:tc>
          <w:tcPr>
            <w:tcW w:w="1276" w:type="dxa"/>
          </w:tcPr>
          <w:p w:rsidR="005A0A0C" w:rsidRPr="0021790B" w:rsidRDefault="005A0A0C" w:rsidP="005A0A0C">
            <w:pPr>
              <w:jc w:val="center"/>
            </w:pPr>
            <w:r w:rsidRPr="0021790B">
              <w:t>256</w:t>
            </w:r>
          </w:p>
        </w:tc>
      </w:tr>
    </w:tbl>
    <w:p w:rsidR="005A0A0C" w:rsidRPr="0021790B" w:rsidRDefault="005A0A0C" w:rsidP="005A0A0C">
      <w:pPr>
        <w:pStyle w:val="Style23"/>
        <w:widowControl/>
        <w:spacing w:line="240" w:lineRule="auto"/>
        <w:rPr>
          <w:rStyle w:val="FontStyle61"/>
          <w:rFonts w:ascii="Times New Roman" w:hAnsi="Times New Roman" w:cs="Times New Roman"/>
          <w:sz w:val="24"/>
          <w:szCs w:val="24"/>
        </w:rPr>
      </w:pPr>
    </w:p>
    <w:p w:rsidR="005A0A0C" w:rsidRPr="0021790B" w:rsidRDefault="005A0A0C" w:rsidP="005A0A0C">
      <w:pPr>
        <w:spacing w:line="270" w:lineRule="atLeast"/>
        <w:jc w:val="center"/>
        <w:rPr>
          <w:b/>
        </w:rPr>
      </w:pPr>
    </w:p>
    <w:p w:rsidR="005A0A0C" w:rsidRPr="0021790B" w:rsidRDefault="005A0A0C" w:rsidP="005A0A0C">
      <w:pPr>
        <w:spacing w:line="270" w:lineRule="atLeast"/>
        <w:jc w:val="center"/>
        <w:rPr>
          <w:b/>
        </w:rPr>
      </w:pPr>
    </w:p>
    <w:p w:rsidR="005A0A0C" w:rsidRPr="0021790B" w:rsidRDefault="005A0A0C" w:rsidP="005A0A0C">
      <w:pPr>
        <w:spacing w:line="270" w:lineRule="atLeast"/>
        <w:jc w:val="center"/>
        <w:rPr>
          <w:b/>
        </w:rPr>
      </w:pPr>
    </w:p>
    <w:p w:rsidR="005A0A0C" w:rsidRPr="0021790B" w:rsidRDefault="005A0A0C" w:rsidP="005A0A0C">
      <w:pPr>
        <w:pStyle w:val="Style23"/>
        <w:widowControl/>
        <w:spacing w:line="240" w:lineRule="auto"/>
        <w:ind w:right="5" w:firstLine="0"/>
        <w:jc w:val="left"/>
        <w:rPr>
          <w:rStyle w:val="FontStyle61"/>
          <w:rFonts w:ascii="Times New Roman" w:hAnsi="Times New Roman" w:cs="Times New Roman"/>
          <w:sz w:val="24"/>
          <w:szCs w:val="24"/>
        </w:rPr>
        <w:sectPr w:rsidR="005A0A0C" w:rsidRPr="0021790B" w:rsidSect="005A0A0C">
          <w:footerReference w:type="even" r:id="rId11"/>
          <w:footerReference w:type="default" r:id="rId12"/>
          <w:pgSz w:w="11905" w:h="16837"/>
          <w:pgMar w:top="1134" w:right="851" w:bottom="1134" w:left="1701" w:header="720" w:footer="720" w:gutter="0"/>
          <w:cols w:space="60"/>
          <w:noEndnote/>
        </w:sectPr>
      </w:pPr>
    </w:p>
    <w:p w:rsidR="005A0A0C" w:rsidRPr="0021790B" w:rsidRDefault="00F11F02" w:rsidP="005A0A0C">
      <w:pPr>
        <w:spacing w:line="270" w:lineRule="atLeast"/>
        <w:jc w:val="center"/>
        <w:rPr>
          <w:b/>
        </w:rPr>
      </w:pPr>
      <w:r>
        <w:rPr>
          <w:b/>
          <w:bCs/>
        </w:rPr>
        <w:lastRenderedPageBreak/>
        <w:t>ТЕМАТИЧЕСКОГО ПЛАНИРОВАНИЕ УЧЕБНОГО ПРЕДМЕТА</w:t>
      </w:r>
      <w:r w:rsidR="005A0A0C" w:rsidRPr="0021790B">
        <w:rPr>
          <w:b/>
        </w:rPr>
        <w:t xml:space="preserve"> «ЛИТЕРАТУРА»</w:t>
      </w:r>
    </w:p>
    <w:p w:rsidR="005A0A0C" w:rsidRPr="0021790B" w:rsidRDefault="005A0A0C" w:rsidP="005A0A0C">
      <w:pPr>
        <w:jc w:val="center"/>
      </w:pPr>
    </w:p>
    <w:tbl>
      <w:tblPr>
        <w:tblW w:w="0" w:type="auto"/>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4"/>
        <w:gridCol w:w="10206"/>
        <w:gridCol w:w="1920"/>
      </w:tblGrid>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pPr>
            <w:r w:rsidRPr="0021790B">
              <w:t>Наименование разделов и тем</w:t>
            </w: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pPr>
            <w:r w:rsidRPr="0021790B">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pPr>
            <w:r w:rsidRPr="0021790B">
              <w:t>Объём часов</w:t>
            </w: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pPr>
            <w:r w:rsidRPr="0021790B">
              <w:t>1</w:t>
            </w: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pPr>
            <w:r w:rsidRPr="0021790B">
              <w:t>2</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pPr>
            <w:r w:rsidRPr="0021790B">
              <w:t>3</w:t>
            </w: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r w:rsidRPr="0021790B">
              <w:t xml:space="preserve">Введение   </w:t>
            </w:r>
          </w:p>
          <w:p w:rsidR="005A0A0C" w:rsidRPr="0021790B" w:rsidRDefault="005A0A0C" w:rsidP="005A0A0C">
            <w:pPr>
              <w:jc w:val="center"/>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ind w:firstLine="709"/>
              <w:jc w:val="both"/>
            </w:pPr>
            <w:r w:rsidRPr="0021790B">
              <w:t xml:space="preserve">Историко-культурный процесс и периодизация русской литературы. Специфика литературы как вида искусства. Взаимодействие русской и западноевропейской литературы в </w:t>
            </w:r>
            <w:r w:rsidRPr="0021790B">
              <w:rPr>
                <w:lang w:val="en-US"/>
              </w:rPr>
              <w:t>XIX</w:t>
            </w:r>
            <w:r w:rsidRPr="0021790B">
              <w:t xml:space="preserve"> веке. Самобытность русской литературы. Обобщение ранее изученного материала.</w:t>
            </w:r>
          </w:p>
          <w:p w:rsidR="005A0A0C" w:rsidRPr="0021790B" w:rsidRDefault="005A0A0C" w:rsidP="005A0A0C">
            <w:pPr>
              <w:jc w:val="center"/>
            </w:pP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pPr>
            <w:r w:rsidRPr="0021790B">
              <w:t>2</w:t>
            </w: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rPr>
                <w:rStyle w:val="FontStyle64"/>
                <w:rFonts w:ascii="Times New Roman" w:hAnsi="Times New Roman" w:cs="Times New Roman"/>
                <w:b/>
                <w:sz w:val="24"/>
                <w:szCs w:val="24"/>
              </w:rPr>
            </w:pPr>
            <w:r w:rsidRPr="0021790B">
              <w:rPr>
                <w:rStyle w:val="FontStyle64"/>
                <w:rFonts w:ascii="Times New Roman" w:hAnsi="Times New Roman" w:cs="Times New Roman"/>
                <w:b/>
                <w:sz w:val="24"/>
                <w:szCs w:val="24"/>
              </w:rPr>
              <w:t>Виды учебной деятельности</w:t>
            </w:r>
          </w:p>
          <w:p w:rsidR="005A0A0C" w:rsidRPr="0021790B" w:rsidRDefault="005A0A0C" w:rsidP="005A0A0C">
            <w:r w:rsidRPr="0021790B">
              <w:rPr>
                <w:rStyle w:val="FontStyle64"/>
                <w:rFonts w:ascii="Times New Roman" w:hAnsi="Times New Roman" w:cs="Times New Roman"/>
                <w:sz w:val="24"/>
                <w:szCs w:val="24"/>
              </w:rPr>
              <w:t>Аудирование; участие в беседе, ответы на вопросы; чтение</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pP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rPr>
                <w:b/>
                <w:bCs/>
              </w:rPr>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pPr>
            <w:r w:rsidRPr="0021790B">
              <w:rPr>
                <w:b/>
                <w:bCs/>
              </w:rPr>
              <w:t xml:space="preserve">Русская литература </w:t>
            </w:r>
            <w:r w:rsidRPr="0021790B">
              <w:rPr>
                <w:b/>
                <w:bCs/>
                <w:lang w:val="en-US"/>
              </w:rPr>
              <w:t>XIX</w:t>
            </w:r>
            <w:r w:rsidRPr="0021790B">
              <w:rPr>
                <w:b/>
                <w:bCs/>
              </w:rPr>
              <w:t xml:space="preserve"> века</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r w:rsidRPr="0021790B">
              <w:rPr>
                <w:b/>
                <w:bCs/>
              </w:rPr>
              <w:t>84</w:t>
            </w: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rPr>
                <w:b/>
                <w:bCs/>
              </w:rPr>
            </w:pPr>
            <w:r w:rsidRPr="0021790B">
              <w:rPr>
                <w:b/>
                <w:bCs/>
              </w:rPr>
              <w:t xml:space="preserve">Раздел  1. </w:t>
            </w:r>
            <w:r w:rsidRPr="0021790B">
              <w:rPr>
                <w:rStyle w:val="FontStyle64"/>
                <w:rFonts w:ascii="Times New Roman" w:hAnsi="Times New Roman" w:cs="Times New Roman"/>
                <w:sz w:val="24"/>
                <w:szCs w:val="24"/>
              </w:rPr>
              <w:t>Развитие русской литературы и культуры в первой половине XIX века</w:t>
            </w: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r w:rsidRPr="0021790B">
              <w:rPr>
                <w:b/>
                <w:bCs/>
              </w:rPr>
              <w:t>14</w:t>
            </w:r>
          </w:p>
        </w:tc>
      </w:tr>
      <w:tr w:rsidR="005A0A0C" w:rsidRPr="0021790B" w:rsidTr="005A0A0C">
        <w:trPr>
          <w:trHeight w:val="1794"/>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r w:rsidRPr="0021790B">
              <w:t xml:space="preserve">Тема 1. </w:t>
            </w:r>
            <w:r w:rsidRPr="0021790B">
              <w:rPr>
                <w:rStyle w:val="FontStyle61"/>
                <w:rFonts w:ascii="Times New Roman" w:hAnsi="Times New Roman" w:cs="Times New Roman"/>
                <w:sz w:val="24"/>
                <w:szCs w:val="24"/>
              </w:rPr>
              <w:t>Историко-культурный процесс рубежа XVIII — XIX веков.</w:t>
            </w: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before="134" w:line="240" w:lineRule="auto"/>
              <w:ind w:firstLine="278"/>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Историко-культурный процесс рубежа XVIII — XIX веков. Романтизм. Особенности русского романтизма. Литературные общества и кружки. Зарождение русской лите</w:t>
            </w:r>
            <w:r w:rsidRPr="0021790B">
              <w:rPr>
                <w:rStyle w:val="FontStyle61"/>
                <w:rFonts w:ascii="Times New Roman" w:hAnsi="Times New Roman" w:cs="Times New Roman"/>
                <w:sz w:val="24"/>
                <w:szCs w:val="24"/>
              </w:rPr>
              <w:softHyphen/>
              <w:t>ратурной критики. Становление реализма в русской литературе. Русское искусство.</w:t>
            </w:r>
          </w:p>
          <w:p w:rsidR="005A0A0C" w:rsidRPr="0021790B" w:rsidRDefault="005A0A0C" w:rsidP="005A0A0C">
            <w:pPr>
              <w:pStyle w:val="Style45"/>
              <w:widowControl/>
              <w:spacing w:line="240" w:lineRule="auto"/>
              <w:ind w:right="14"/>
              <w:rPr>
                <w:rStyle w:val="FontStyle57"/>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обсуждения </w:t>
            </w:r>
            <w:r w:rsidRPr="0021790B">
              <w:rPr>
                <w:rStyle w:val="FontStyle61"/>
                <w:rFonts w:ascii="Times New Roman" w:hAnsi="Times New Roman" w:cs="Times New Roman"/>
                <w:sz w:val="24"/>
                <w:szCs w:val="24"/>
              </w:rPr>
              <w:t xml:space="preserve">(по выбору преподавателя). К. </w:t>
            </w:r>
            <w:r w:rsidRPr="0021790B">
              <w:rPr>
                <w:rStyle w:val="FontStyle57"/>
                <w:rFonts w:ascii="Times New Roman" w:hAnsi="Times New Roman" w:cs="Times New Roman"/>
                <w:sz w:val="24"/>
                <w:szCs w:val="24"/>
              </w:rPr>
              <w:t>Н. Батюшков «Видение на берегах Леты», «Мои пенаты», «Тень друга»</w:t>
            </w:r>
            <w:r w:rsidR="00F11F02">
              <w:rPr>
                <w:rStyle w:val="FontStyle57"/>
                <w:rFonts w:ascii="Times New Roman" w:hAnsi="Times New Roman" w:cs="Times New Roman"/>
                <w:sz w:val="24"/>
                <w:szCs w:val="24"/>
              </w:rPr>
              <w:t>, «Разлука», «Таврида». Е.А. Ба</w:t>
            </w:r>
            <w:r w:rsidRPr="0021790B">
              <w:rPr>
                <w:rStyle w:val="FontStyle57"/>
                <w:rFonts w:ascii="Times New Roman" w:hAnsi="Times New Roman" w:cs="Times New Roman"/>
                <w:sz w:val="24"/>
                <w:szCs w:val="24"/>
              </w:rPr>
              <w:t xml:space="preserve">ратынский «Бал». </w:t>
            </w:r>
            <w:r w:rsidRPr="0021790B">
              <w:rPr>
                <w:rStyle w:val="FontStyle61"/>
                <w:rFonts w:ascii="Times New Roman" w:hAnsi="Times New Roman" w:cs="Times New Roman"/>
                <w:sz w:val="24"/>
                <w:szCs w:val="24"/>
              </w:rPr>
              <w:t>В.А.</w:t>
            </w:r>
            <w:r w:rsidR="00CD406C">
              <w:rPr>
                <w:rStyle w:val="FontStyle61"/>
                <w:rFonts w:ascii="Times New Roman" w:hAnsi="Times New Roman" w:cs="Times New Roman"/>
                <w:sz w:val="24"/>
                <w:szCs w:val="24"/>
              </w:rPr>
              <w:t xml:space="preserve"> </w:t>
            </w:r>
            <w:r w:rsidRPr="0021790B">
              <w:rPr>
                <w:rStyle w:val="FontStyle61"/>
                <w:rFonts w:ascii="Times New Roman" w:hAnsi="Times New Roman" w:cs="Times New Roman"/>
                <w:sz w:val="24"/>
                <w:szCs w:val="24"/>
              </w:rPr>
              <w:t xml:space="preserve">Жуковский </w:t>
            </w:r>
            <w:r w:rsidRPr="0021790B">
              <w:rPr>
                <w:rStyle w:val="FontStyle57"/>
                <w:rFonts w:ascii="Times New Roman" w:hAnsi="Times New Roman" w:cs="Times New Roman"/>
                <w:sz w:val="24"/>
                <w:szCs w:val="24"/>
              </w:rPr>
              <w:t xml:space="preserve">«Певец во стане русских воинов», </w:t>
            </w:r>
            <w:r w:rsidRPr="0021790B">
              <w:rPr>
                <w:rStyle w:val="FontStyle61"/>
                <w:rFonts w:ascii="Times New Roman" w:hAnsi="Times New Roman" w:cs="Times New Roman"/>
                <w:sz w:val="24"/>
                <w:szCs w:val="24"/>
              </w:rPr>
              <w:t xml:space="preserve">«Песня», «Море», «Невыразимое», </w:t>
            </w:r>
            <w:r w:rsidRPr="0021790B">
              <w:rPr>
                <w:rStyle w:val="FontStyle57"/>
                <w:rFonts w:ascii="Times New Roman" w:hAnsi="Times New Roman" w:cs="Times New Roman"/>
                <w:sz w:val="24"/>
                <w:szCs w:val="24"/>
              </w:rPr>
              <w:t>«Эолова арфа».</w:t>
            </w:r>
          </w:p>
          <w:p w:rsidR="005A0A0C" w:rsidRPr="0021790B" w:rsidRDefault="005A0A0C" w:rsidP="005A0A0C">
            <w:pPr>
              <w:pStyle w:val="Style45"/>
              <w:widowControl/>
              <w:spacing w:line="240" w:lineRule="auto"/>
              <w:ind w:right="14" w:firstLine="302"/>
              <w:rPr>
                <w:rStyle w:val="FontStyle57"/>
                <w:rFonts w:ascii="Times New Roman" w:hAnsi="Times New Roman" w:cs="Times New Roman"/>
                <w:sz w:val="24"/>
                <w:szCs w:val="24"/>
              </w:rPr>
            </w:pPr>
            <w:r w:rsidRPr="0021790B">
              <w:rPr>
                <w:rStyle w:val="FontStyle68"/>
                <w:rFonts w:ascii="Times New Roman" w:hAnsi="Times New Roman" w:cs="Times New Roman"/>
                <w:sz w:val="24"/>
                <w:szCs w:val="24"/>
              </w:rPr>
              <w:t xml:space="preserve">Зарубежная литература </w:t>
            </w:r>
            <w:r w:rsidRPr="0021790B">
              <w:rPr>
                <w:rStyle w:val="FontStyle61"/>
                <w:rFonts w:ascii="Times New Roman" w:hAnsi="Times New Roman" w:cs="Times New Roman"/>
                <w:sz w:val="24"/>
                <w:szCs w:val="24"/>
              </w:rPr>
              <w:t xml:space="preserve">(обзор с чтением фрагментов). </w:t>
            </w:r>
            <w:r w:rsidRPr="0021790B">
              <w:rPr>
                <w:rStyle w:val="FontStyle57"/>
                <w:rFonts w:ascii="Times New Roman" w:hAnsi="Times New Roman" w:cs="Times New Roman"/>
                <w:sz w:val="24"/>
                <w:szCs w:val="24"/>
              </w:rPr>
              <w:t>Дж.Г</w:t>
            </w:r>
            <w:proofErr w:type="gramStart"/>
            <w:r w:rsidR="00CD406C">
              <w:rPr>
                <w:rStyle w:val="FontStyle57"/>
                <w:rFonts w:ascii="Times New Roman" w:hAnsi="Times New Roman" w:cs="Times New Roman"/>
                <w:sz w:val="24"/>
                <w:szCs w:val="24"/>
              </w:rPr>
              <w:t xml:space="preserve"> </w:t>
            </w:r>
            <w:r w:rsidRPr="0021790B">
              <w:rPr>
                <w:rStyle w:val="FontStyle57"/>
                <w:rFonts w:ascii="Times New Roman" w:hAnsi="Times New Roman" w:cs="Times New Roman"/>
                <w:sz w:val="24"/>
                <w:szCs w:val="24"/>
              </w:rPr>
              <w:t>.</w:t>
            </w:r>
            <w:proofErr w:type="gramEnd"/>
            <w:r w:rsidRPr="0021790B">
              <w:rPr>
                <w:rStyle w:val="FontStyle57"/>
                <w:rFonts w:ascii="Times New Roman" w:hAnsi="Times New Roman" w:cs="Times New Roman"/>
                <w:sz w:val="24"/>
                <w:szCs w:val="24"/>
              </w:rPr>
              <w:t>Байрон «Хочу я быть ребенком вольным...»</w:t>
            </w:r>
            <w:r w:rsidRPr="0021790B">
              <w:rPr>
                <w:rStyle w:val="FontStyle61"/>
                <w:rFonts w:ascii="Times New Roman" w:hAnsi="Times New Roman" w:cs="Times New Roman"/>
                <w:sz w:val="24"/>
                <w:szCs w:val="24"/>
              </w:rPr>
              <w:t xml:space="preserve">, «К </w:t>
            </w:r>
            <w:r w:rsidRPr="0021790B">
              <w:rPr>
                <w:rStyle w:val="FontStyle57"/>
                <w:rFonts w:ascii="Times New Roman" w:hAnsi="Times New Roman" w:cs="Times New Roman"/>
                <w:sz w:val="24"/>
                <w:szCs w:val="24"/>
              </w:rPr>
              <w:t xml:space="preserve">времени», «К NN», «Тьма», «Прометей», «Стансы к Августе», «В день, когда мне исполнилось тридцать шесть лет». </w:t>
            </w:r>
            <w:r w:rsidRPr="0021790B">
              <w:rPr>
                <w:rStyle w:val="FontStyle61"/>
                <w:rFonts w:ascii="Times New Roman" w:hAnsi="Times New Roman" w:cs="Times New Roman"/>
                <w:sz w:val="24"/>
                <w:szCs w:val="24"/>
              </w:rPr>
              <w:t xml:space="preserve">Э.Т.А. Гофман «Крошка Цахес по прозванию Циннобер», «Песочный человек», «Щелкунчик и Мышиный король». </w:t>
            </w:r>
            <w:r w:rsidRPr="0021790B">
              <w:rPr>
                <w:rStyle w:val="FontStyle57"/>
                <w:rFonts w:ascii="Times New Roman" w:hAnsi="Times New Roman" w:cs="Times New Roman"/>
                <w:sz w:val="24"/>
                <w:szCs w:val="24"/>
              </w:rPr>
              <w:t>И. В. Гёте «Фауст». О.</w:t>
            </w:r>
            <w:r w:rsidR="00CD406C">
              <w:rPr>
                <w:rStyle w:val="FontStyle57"/>
                <w:rFonts w:ascii="Times New Roman" w:hAnsi="Times New Roman" w:cs="Times New Roman"/>
                <w:sz w:val="24"/>
                <w:szCs w:val="24"/>
              </w:rPr>
              <w:t xml:space="preserve"> </w:t>
            </w:r>
            <w:r w:rsidR="00F11F02">
              <w:rPr>
                <w:rStyle w:val="FontStyle57"/>
                <w:rFonts w:ascii="Times New Roman" w:hAnsi="Times New Roman" w:cs="Times New Roman"/>
                <w:sz w:val="24"/>
                <w:szCs w:val="24"/>
              </w:rPr>
              <w:t>Бальзак «Гоб</w:t>
            </w:r>
            <w:r w:rsidRPr="0021790B">
              <w:rPr>
                <w:rStyle w:val="FontStyle57"/>
                <w:rFonts w:ascii="Times New Roman" w:hAnsi="Times New Roman" w:cs="Times New Roman"/>
                <w:sz w:val="24"/>
                <w:szCs w:val="24"/>
              </w:rPr>
              <w:t>сек». В. Шекспир «Гамлет».</w:t>
            </w:r>
          </w:p>
          <w:p w:rsidR="005A0A0C" w:rsidRPr="0021790B" w:rsidRDefault="005A0A0C" w:rsidP="005A0A0C">
            <w:pPr>
              <w:pStyle w:val="Style23"/>
              <w:widowControl/>
              <w:spacing w:line="240" w:lineRule="auto"/>
              <w:ind w:firstLine="288"/>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Повторение. </w:t>
            </w:r>
            <w:r w:rsidRPr="0021790B">
              <w:rPr>
                <w:rStyle w:val="FontStyle61"/>
                <w:rFonts w:ascii="Times New Roman" w:hAnsi="Times New Roman" w:cs="Times New Roman"/>
                <w:sz w:val="24"/>
                <w:szCs w:val="24"/>
              </w:rPr>
              <w:t>Основные тенденции развития литературы в к</w:t>
            </w:r>
            <w:r w:rsidR="00F11F02">
              <w:rPr>
                <w:rStyle w:val="FontStyle61"/>
                <w:rFonts w:ascii="Times New Roman" w:hAnsi="Times New Roman" w:cs="Times New Roman"/>
                <w:sz w:val="24"/>
                <w:szCs w:val="24"/>
              </w:rPr>
              <w:t>онце XVIII — на</w:t>
            </w:r>
            <w:r w:rsidRPr="0021790B">
              <w:rPr>
                <w:rStyle w:val="FontStyle61"/>
                <w:rFonts w:ascii="Times New Roman" w:hAnsi="Times New Roman" w:cs="Times New Roman"/>
                <w:sz w:val="24"/>
                <w:szCs w:val="24"/>
              </w:rPr>
              <w:t>чале XIX века. Творчество М.В.Ломоносова, Г.Р.Державина, Д.И.</w:t>
            </w:r>
            <w:r w:rsidR="00CD406C">
              <w:rPr>
                <w:rStyle w:val="FontStyle61"/>
                <w:rFonts w:ascii="Times New Roman" w:hAnsi="Times New Roman" w:cs="Times New Roman"/>
                <w:sz w:val="24"/>
                <w:szCs w:val="24"/>
              </w:rPr>
              <w:t xml:space="preserve"> </w:t>
            </w:r>
            <w:r w:rsidRPr="0021790B">
              <w:rPr>
                <w:rStyle w:val="FontStyle61"/>
                <w:rFonts w:ascii="Times New Roman" w:hAnsi="Times New Roman" w:cs="Times New Roman"/>
                <w:sz w:val="24"/>
                <w:szCs w:val="24"/>
              </w:rPr>
              <w:t>Фонвизина, И. А. Крылова, Н. М. Карамзина.</w:t>
            </w:r>
          </w:p>
          <w:p w:rsidR="005A0A0C" w:rsidRPr="0021790B" w:rsidRDefault="005A0A0C" w:rsidP="005A0A0C">
            <w:pPr>
              <w:pStyle w:val="Style23"/>
              <w:widowControl/>
              <w:spacing w:line="240" w:lineRule="auto"/>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Теория литературы. </w:t>
            </w:r>
            <w:r w:rsidRPr="0021790B">
              <w:rPr>
                <w:rStyle w:val="FontStyle61"/>
                <w:rFonts w:ascii="Times New Roman" w:hAnsi="Times New Roman" w:cs="Times New Roman"/>
                <w:sz w:val="24"/>
                <w:szCs w:val="24"/>
              </w:rPr>
              <w:t xml:space="preserve">Художественная литература как вид искусства. Периодизация русской литературы </w:t>
            </w:r>
            <w:r w:rsidRPr="0021790B">
              <w:rPr>
                <w:rStyle w:val="FontStyle61"/>
                <w:rFonts w:ascii="Times New Roman" w:hAnsi="Times New Roman" w:cs="Times New Roman"/>
                <w:sz w:val="24"/>
                <w:szCs w:val="24"/>
                <w:lang w:val="en-US"/>
              </w:rPr>
              <w:t>XIX</w:t>
            </w:r>
            <w:r w:rsidRPr="0021790B">
              <w:rPr>
                <w:rStyle w:val="FontStyle61"/>
                <w:rFonts w:ascii="Times New Roman" w:hAnsi="Times New Roman" w:cs="Times New Roman"/>
                <w:sz w:val="24"/>
                <w:szCs w:val="24"/>
              </w:rPr>
              <w:t>—</w:t>
            </w:r>
            <w:r w:rsidRPr="0021790B">
              <w:rPr>
                <w:rStyle w:val="FontStyle61"/>
                <w:rFonts w:ascii="Times New Roman" w:hAnsi="Times New Roman" w:cs="Times New Roman"/>
                <w:sz w:val="24"/>
                <w:szCs w:val="24"/>
                <w:lang w:val="en-US"/>
              </w:rPr>
              <w:t>XX</w:t>
            </w:r>
            <w:r w:rsidRPr="0021790B">
              <w:rPr>
                <w:rStyle w:val="FontStyle61"/>
                <w:rFonts w:ascii="Times New Roman" w:hAnsi="Times New Roman" w:cs="Times New Roman"/>
                <w:sz w:val="24"/>
                <w:szCs w:val="24"/>
              </w:rPr>
              <w:t xml:space="preserve"> веков. Романтизм, романтический герой. Реализм.</w:t>
            </w:r>
          </w:p>
          <w:p w:rsidR="005A0A0C" w:rsidRPr="0021790B" w:rsidRDefault="005A0A0C" w:rsidP="005A0A0C">
            <w:pPr>
              <w:pStyle w:val="Style23"/>
              <w:widowControl/>
              <w:spacing w:line="240" w:lineRule="auto"/>
              <w:ind w:firstLine="288"/>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Демонстрации. </w:t>
            </w:r>
            <w:r w:rsidRPr="0021790B">
              <w:rPr>
                <w:rStyle w:val="FontStyle61"/>
                <w:rFonts w:ascii="Times New Roman" w:hAnsi="Times New Roman" w:cs="Times New Roman"/>
                <w:sz w:val="24"/>
                <w:szCs w:val="24"/>
              </w:rPr>
              <w:t xml:space="preserve">Архитектура Санкт-Петербурга и Москвы XVIII века. Живопись </w:t>
            </w:r>
            <w:r w:rsidRPr="0021790B">
              <w:rPr>
                <w:rStyle w:val="FontStyle61"/>
                <w:rFonts w:ascii="Times New Roman" w:hAnsi="Times New Roman" w:cs="Times New Roman"/>
                <w:sz w:val="24"/>
                <w:szCs w:val="24"/>
                <w:lang w:val="en-US"/>
              </w:rPr>
              <w:t>XVIII</w:t>
            </w:r>
            <w:r w:rsidRPr="0021790B">
              <w:rPr>
                <w:rStyle w:val="FontStyle61"/>
                <w:rFonts w:ascii="Times New Roman" w:hAnsi="Times New Roman" w:cs="Times New Roman"/>
                <w:sz w:val="24"/>
                <w:szCs w:val="24"/>
              </w:rPr>
              <w:t xml:space="preserve"> — </w:t>
            </w:r>
            <w:r w:rsidRPr="0021790B">
              <w:rPr>
                <w:rStyle w:val="FontStyle61"/>
                <w:rFonts w:ascii="Times New Roman" w:hAnsi="Times New Roman" w:cs="Times New Roman"/>
                <w:sz w:val="24"/>
                <w:szCs w:val="24"/>
              </w:rPr>
              <w:lastRenderedPageBreak/>
              <w:t xml:space="preserve">начала </w:t>
            </w:r>
            <w:r w:rsidRPr="0021790B">
              <w:rPr>
                <w:rStyle w:val="FontStyle61"/>
                <w:rFonts w:ascii="Times New Roman" w:hAnsi="Times New Roman" w:cs="Times New Roman"/>
                <w:sz w:val="24"/>
                <w:szCs w:val="24"/>
                <w:lang w:val="en-US"/>
              </w:rPr>
              <w:t>XIX</w:t>
            </w:r>
            <w:r w:rsidRPr="0021790B">
              <w:rPr>
                <w:rStyle w:val="FontStyle61"/>
                <w:rFonts w:ascii="Times New Roman" w:hAnsi="Times New Roman" w:cs="Times New Roman"/>
                <w:sz w:val="24"/>
                <w:szCs w:val="24"/>
              </w:rPr>
              <w:t xml:space="preserve"> века. Развитие русского театра.</w:t>
            </w:r>
          </w:p>
          <w:p w:rsidR="005A0A0C" w:rsidRPr="0021790B" w:rsidRDefault="005A0A0C" w:rsidP="005A0A0C">
            <w:pPr>
              <w:ind w:firstLine="709"/>
              <w:jc w:val="both"/>
            </w:pP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131187" w:rsidP="005A0A0C">
            <w:pPr>
              <w:jc w:val="center"/>
              <w:rPr>
                <w:bCs/>
              </w:rPr>
            </w:pPr>
            <w:r>
              <w:rPr>
                <w:bCs/>
              </w:rPr>
              <w:lastRenderedPageBreak/>
              <w:t>2</w:t>
            </w:r>
          </w:p>
          <w:p w:rsidR="005A0A0C" w:rsidRPr="0021790B" w:rsidRDefault="005A0A0C" w:rsidP="005A0A0C">
            <w:pPr>
              <w:jc w:val="center"/>
              <w:rPr>
                <w:bCs/>
              </w:rPr>
            </w:pPr>
          </w:p>
          <w:p w:rsidR="005A0A0C" w:rsidRPr="0021790B" w:rsidRDefault="005A0A0C" w:rsidP="005A0A0C">
            <w:pPr>
              <w:jc w:val="center"/>
              <w:rPr>
                <w:bCs/>
              </w:rPr>
            </w:pPr>
          </w:p>
          <w:p w:rsidR="005A0A0C" w:rsidRPr="0021790B" w:rsidRDefault="005A0A0C" w:rsidP="005A0A0C">
            <w:pPr>
              <w:jc w:val="center"/>
              <w:rPr>
                <w:bCs/>
              </w:rPr>
            </w:pPr>
          </w:p>
          <w:p w:rsidR="005A0A0C" w:rsidRPr="0021790B" w:rsidRDefault="005A0A0C" w:rsidP="005A0A0C">
            <w:pPr>
              <w:jc w:val="center"/>
              <w:rPr>
                <w:bCs/>
              </w:rPr>
            </w:pPr>
          </w:p>
          <w:p w:rsidR="005A0A0C" w:rsidRPr="0021790B" w:rsidRDefault="005A0A0C" w:rsidP="005A0A0C">
            <w:pPr>
              <w:jc w:val="center"/>
              <w:rPr>
                <w:bCs/>
              </w:rPr>
            </w:pPr>
          </w:p>
          <w:p w:rsidR="005A0A0C" w:rsidRPr="0021790B" w:rsidRDefault="005A0A0C" w:rsidP="005A0A0C">
            <w:pPr>
              <w:rPr>
                <w:b/>
                <w:bCs/>
              </w:rPr>
            </w:pPr>
          </w:p>
        </w:tc>
      </w:tr>
      <w:tr w:rsidR="005A0A0C" w:rsidRPr="0021790B" w:rsidTr="005A0A0C">
        <w:trPr>
          <w:trHeight w:val="87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both"/>
              <w:rPr>
                <w:b/>
              </w:rPr>
            </w:pPr>
            <w:r w:rsidRPr="0021790B">
              <w:rPr>
                <w:b/>
              </w:rPr>
              <w:t>Виды учебной деятельности</w:t>
            </w:r>
          </w:p>
          <w:p w:rsidR="005A0A0C" w:rsidRPr="0021790B" w:rsidRDefault="005A0A0C" w:rsidP="005A0A0C">
            <w:pPr>
              <w:jc w:val="both"/>
              <w:rPr>
                <w:b/>
              </w:rPr>
            </w:pPr>
            <w:r w:rsidRPr="0021790B">
              <w:rPr>
                <w:rStyle w:val="FontStyle64"/>
                <w:rFonts w:ascii="Times New Roman" w:hAnsi="Times New Roman" w:cs="Times New Roman"/>
                <w:sz w:val="24"/>
                <w:szCs w:val="24"/>
              </w:rPr>
              <w:t xml:space="preserve">Аудирование; работа </w:t>
            </w:r>
            <w:r w:rsidR="00F11F02">
              <w:rPr>
                <w:rStyle w:val="FontStyle64"/>
                <w:rFonts w:ascii="Times New Roman" w:hAnsi="Times New Roman" w:cs="Times New Roman"/>
                <w:sz w:val="24"/>
                <w:szCs w:val="24"/>
              </w:rPr>
              <w:t>с источниками информации (допол</w:t>
            </w:r>
            <w:r w:rsidRPr="0021790B">
              <w:rPr>
                <w:rStyle w:val="FontStyle64"/>
                <w:rFonts w:ascii="Times New Roman" w:hAnsi="Times New Roman" w:cs="Times New Roman"/>
                <w:sz w:val="24"/>
                <w:szCs w:val="24"/>
              </w:rPr>
              <w:t>нительная литература, энциклопедии, словари, в том числе интернет-источники); участие в беседе, ответы на вопросы; чтение; комментированное чтение;</w:t>
            </w:r>
            <w:r w:rsidRPr="0021790B">
              <w:t xml:space="preserve"> </w:t>
            </w:r>
            <w:r w:rsidRPr="0021790B">
              <w:rPr>
                <w:rStyle w:val="FontStyle64"/>
                <w:rFonts w:ascii="Times New Roman" w:hAnsi="Times New Roman" w:cs="Times New Roman"/>
                <w:sz w:val="24"/>
                <w:szCs w:val="24"/>
              </w:rPr>
              <w:t>подготовка докла</w:t>
            </w:r>
            <w:r w:rsidRPr="0021790B">
              <w:rPr>
                <w:rStyle w:val="FontStyle64"/>
                <w:rFonts w:ascii="Times New Roman" w:hAnsi="Times New Roman" w:cs="Times New Roman"/>
                <w:sz w:val="24"/>
                <w:szCs w:val="24"/>
              </w:rPr>
              <w:softHyphen/>
              <w:t>дов и сообщений;</w:t>
            </w:r>
            <w:r w:rsidRPr="0021790B">
              <w:t xml:space="preserve"> </w:t>
            </w:r>
            <w:r w:rsidR="00F11F02">
              <w:rPr>
                <w:rStyle w:val="FontStyle64"/>
                <w:rFonts w:ascii="Times New Roman" w:hAnsi="Times New Roman" w:cs="Times New Roman"/>
                <w:sz w:val="24"/>
                <w:szCs w:val="24"/>
              </w:rPr>
              <w:t>конспек</w:t>
            </w:r>
            <w:r w:rsidRPr="0021790B">
              <w:rPr>
                <w:rStyle w:val="FontStyle64"/>
                <w:rFonts w:ascii="Times New Roman" w:hAnsi="Times New Roman" w:cs="Times New Roman"/>
                <w:sz w:val="24"/>
                <w:szCs w:val="24"/>
              </w:rPr>
              <w:t>тирование; работа с иллюстративным материалом; самооценивание и взаимооценивание</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87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both"/>
              <w:rPr>
                <w:b/>
                <w:bCs/>
              </w:rPr>
            </w:pPr>
            <w:r w:rsidRPr="0021790B">
              <w:rPr>
                <w:b/>
                <w:bCs/>
              </w:rPr>
              <w:t>Самостоятельная работа обучающихся</w:t>
            </w:r>
          </w:p>
          <w:p w:rsidR="005A0A0C" w:rsidRPr="0021790B" w:rsidRDefault="005A0A0C" w:rsidP="005A0A0C">
            <w:pPr>
              <w:jc w:val="both"/>
              <w:rPr>
                <w:b/>
              </w:rPr>
            </w:pPr>
            <w:r w:rsidRPr="0021790B">
              <w:rPr>
                <w:rStyle w:val="FontStyle68"/>
                <w:rFonts w:ascii="Times New Roman" w:hAnsi="Times New Roman" w:cs="Times New Roman"/>
                <w:sz w:val="24"/>
                <w:szCs w:val="24"/>
              </w:rPr>
              <w:t xml:space="preserve">Творческие задания. </w:t>
            </w:r>
            <w:r w:rsidRPr="0021790B">
              <w:rPr>
                <w:rStyle w:val="FontStyle61"/>
                <w:rFonts w:ascii="Times New Roman" w:hAnsi="Times New Roman" w:cs="Times New Roman"/>
                <w:sz w:val="24"/>
                <w:szCs w:val="24"/>
              </w:rPr>
              <w:t>Исследование и подготовка доклада (сообщения или рефера</w:t>
            </w:r>
            <w:r w:rsidRPr="0021790B">
              <w:rPr>
                <w:rStyle w:val="FontStyle61"/>
                <w:rFonts w:ascii="Times New Roman" w:hAnsi="Times New Roman" w:cs="Times New Roman"/>
                <w:sz w:val="24"/>
                <w:szCs w:val="24"/>
              </w:rPr>
              <w:softHyphen/>
              <w:t>та): «Жизнь и творчество одного из русских поэт</w:t>
            </w:r>
            <w:r w:rsidR="00F11F02">
              <w:rPr>
                <w:rStyle w:val="FontStyle61"/>
                <w:rFonts w:ascii="Times New Roman" w:hAnsi="Times New Roman" w:cs="Times New Roman"/>
                <w:sz w:val="24"/>
                <w:szCs w:val="24"/>
              </w:rPr>
              <w:t>ов (писателей)-романтиков», «Ро</w:t>
            </w:r>
            <w:r w:rsidRPr="0021790B">
              <w:rPr>
                <w:rStyle w:val="FontStyle61"/>
                <w:rFonts w:ascii="Times New Roman" w:hAnsi="Times New Roman" w:cs="Times New Roman"/>
                <w:sz w:val="24"/>
                <w:szCs w:val="24"/>
              </w:rPr>
              <w:t>мантическая баллада в русской литературе», «Развитие жанра исторического романа в эпоху романтизма», «Романтические повести в русской литературе», «Развитие русской литературной критики».</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1255"/>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r w:rsidRPr="0021790B">
              <w:t>Тема 2. А.С. Пушкин.</w:t>
            </w:r>
          </w:p>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2E5EC2" w:rsidRDefault="005A0A0C" w:rsidP="005A0A0C">
            <w:pPr>
              <w:pStyle w:val="Style23"/>
              <w:widowControl/>
              <w:spacing w:before="96" w:line="240" w:lineRule="auto"/>
              <w:ind w:firstLine="278"/>
              <w:rPr>
                <w:rFonts w:ascii="Times New Roman" w:hAnsi="Times New Roman"/>
              </w:rPr>
            </w:pPr>
            <w:r w:rsidRPr="0021790B">
              <w:rPr>
                <w:rFonts w:ascii="Times New Roman" w:hAnsi="Times New Roman"/>
              </w:rPr>
              <w:t xml:space="preserve">          </w:t>
            </w:r>
          </w:p>
          <w:p w:rsidR="005A0A0C" w:rsidRPr="0021790B" w:rsidRDefault="005A0A0C" w:rsidP="005A0A0C">
            <w:pPr>
              <w:pStyle w:val="Style23"/>
              <w:widowControl/>
              <w:spacing w:before="96" w:line="240" w:lineRule="auto"/>
              <w:ind w:firstLine="278"/>
              <w:rPr>
                <w:rStyle w:val="FontStyle61"/>
                <w:rFonts w:ascii="Times New Roman" w:hAnsi="Times New Roman" w:cs="Times New Roman"/>
                <w:sz w:val="24"/>
                <w:szCs w:val="24"/>
              </w:rPr>
            </w:pPr>
            <w:r w:rsidRPr="0021790B">
              <w:rPr>
                <w:rFonts w:ascii="Times New Roman" w:hAnsi="Times New Roman"/>
              </w:rPr>
              <w:t xml:space="preserve"> </w:t>
            </w:r>
            <w:r w:rsidRPr="0021790B">
              <w:rPr>
                <w:rStyle w:val="FontStyle61"/>
                <w:rFonts w:ascii="Times New Roman" w:hAnsi="Times New Roman" w:cs="Times New Roman"/>
                <w:sz w:val="24"/>
                <w:szCs w:val="24"/>
              </w:rPr>
              <w:t xml:space="preserve">Личность писателя. Жизненный и творческий </w:t>
            </w:r>
            <w:r w:rsidR="00F11F02">
              <w:rPr>
                <w:rStyle w:val="FontStyle61"/>
                <w:rFonts w:ascii="Times New Roman" w:hAnsi="Times New Roman" w:cs="Times New Roman"/>
                <w:sz w:val="24"/>
                <w:szCs w:val="24"/>
              </w:rPr>
              <w:t>путь (с обобщением ранее изучен</w:t>
            </w:r>
            <w:r w:rsidRPr="0021790B">
              <w:rPr>
                <w:rStyle w:val="FontStyle61"/>
                <w:rFonts w:ascii="Times New Roman" w:hAnsi="Times New Roman" w:cs="Times New Roman"/>
                <w:sz w:val="24"/>
                <w:szCs w:val="24"/>
              </w:rPr>
              <w:t>ного). Детство и юность. Петербург и вольнолюбивая лирика. Южная ссылка и романтический период творчества. Михайловское: темы, мотивы и художественное своеобразие творчества. Становление реализма в творчестве Пушкина. Роль Пушкина в становлении русского литературного языка. Болди</w:t>
            </w:r>
            <w:r w:rsidR="00F11F02">
              <w:rPr>
                <w:rStyle w:val="FontStyle61"/>
                <w:rFonts w:ascii="Times New Roman" w:hAnsi="Times New Roman" w:cs="Times New Roman"/>
                <w:sz w:val="24"/>
                <w:szCs w:val="24"/>
              </w:rPr>
              <w:t>нская осень в творчестве Пушки</w:t>
            </w:r>
            <w:r w:rsidRPr="0021790B">
              <w:rPr>
                <w:rStyle w:val="FontStyle61"/>
                <w:rFonts w:ascii="Times New Roman" w:hAnsi="Times New Roman" w:cs="Times New Roman"/>
                <w:sz w:val="24"/>
                <w:szCs w:val="24"/>
              </w:rPr>
              <w:t>на. Пушкин-мыслитель. Творчество А. С. Пушкина в критике и литературоведении. Жизнь произведений Пушкина в других видах искусства.</w:t>
            </w:r>
          </w:p>
          <w:p w:rsidR="005A0A0C" w:rsidRPr="0021790B" w:rsidRDefault="005A0A0C" w:rsidP="005A0A0C">
            <w:pPr>
              <w:pStyle w:val="Style23"/>
              <w:widowControl/>
              <w:spacing w:line="240" w:lineRule="auto"/>
              <w:ind w:firstLine="312"/>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«Чувства добрые» в лирике А.С.Пушкина: мечты о «вольности святой». Душев</w:t>
            </w:r>
            <w:r w:rsidRPr="0021790B">
              <w:rPr>
                <w:rStyle w:val="FontStyle61"/>
                <w:rFonts w:ascii="Times New Roman" w:hAnsi="Times New Roman" w:cs="Times New Roman"/>
                <w:sz w:val="24"/>
                <w:szCs w:val="24"/>
              </w:rPr>
              <w:softHyphen/>
              <w:t xml:space="preserve">ное благородство и гармоничность в выражении любовного чувства. Поиски смысла бытия, внутренней свободы. Отношения человека </w:t>
            </w:r>
            <w:r w:rsidR="00F11F02">
              <w:rPr>
                <w:rStyle w:val="FontStyle61"/>
                <w:rFonts w:ascii="Times New Roman" w:hAnsi="Times New Roman" w:cs="Times New Roman"/>
                <w:sz w:val="24"/>
                <w:szCs w:val="24"/>
              </w:rPr>
              <w:t>с Богом. Осмысление высокого на</w:t>
            </w:r>
            <w:r w:rsidRPr="0021790B">
              <w:rPr>
                <w:rStyle w:val="FontStyle61"/>
                <w:rFonts w:ascii="Times New Roman" w:hAnsi="Times New Roman" w:cs="Times New Roman"/>
                <w:sz w:val="24"/>
                <w:szCs w:val="24"/>
              </w:rPr>
              <w:t>значения художника, его миссии пророка. Идея п</w:t>
            </w:r>
            <w:r w:rsidR="00F11F02">
              <w:rPr>
                <w:rStyle w:val="FontStyle61"/>
                <w:rFonts w:ascii="Times New Roman" w:hAnsi="Times New Roman" w:cs="Times New Roman"/>
                <w:sz w:val="24"/>
                <w:szCs w:val="24"/>
              </w:rPr>
              <w:t>реемственности поколений. Осмыс</w:t>
            </w:r>
            <w:r w:rsidRPr="0021790B">
              <w:rPr>
                <w:rStyle w:val="FontStyle61"/>
                <w:rFonts w:ascii="Times New Roman" w:hAnsi="Times New Roman" w:cs="Times New Roman"/>
                <w:sz w:val="24"/>
                <w:szCs w:val="24"/>
              </w:rPr>
              <w:t>ление исторических процессов с гуманистических позиций. Нравственное решение проблем человека и его времени.</w:t>
            </w:r>
          </w:p>
          <w:p w:rsidR="005A0A0C" w:rsidRPr="0021790B" w:rsidRDefault="005A0A0C" w:rsidP="005A0A0C">
            <w:pPr>
              <w:pStyle w:val="Style23"/>
              <w:widowControl/>
              <w:spacing w:line="240" w:lineRule="auto"/>
              <w:ind w:firstLine="259"/>
              <w:rPr>
                <w:rStyle w:val="FontStyle57"/>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изучения. </w:t>
            </w:r>
            <w:r w:rsidRPr="0021790B">
              <w:rPr>
                <w:rStyle w:val="FontStyle61"/>
                <w:rFonts w:ascii="Times New Roman" w:hAnsi="Times New Roman" w:cs="Times New Roman"/>
                <w:sz w:val="24"/>
                <w:szCs w:val="24"/>
              </w:rPr>
              <w:t xml:space="preserve">Стихотворения: </w:t>
            </w:r>
            <w:proofErr w:type="gramStart"/>
            <w:r w:rsidRPr="0021790B">
              <w:rPr>
                <w:rStyle w:val="FontStyle61"/>
                <w:rFonts w:ascii="Times New Roman" w:hAnsi="Times New Roman" w:cs="Times New Roman"/>
                <w:sz w:val="24"/>
                <w:szCs w:val="24"/>
              </w:rPr>
              <w:t xml:space="preserve">«Вольность», «К </w:t>
            </w:r>
            <w:r w:rsidRPr="0021790B">
              <w:rPr>
                <w:rStyle w:val="FontStyle57"/>
                <w:rFonts w:ascii="Times New Roman" w:hAnsi="Times New Roman" w:cs="Times New Roman"/>
                <w:sz w:val="24"/>
                <w:szCs w:val="24"/>
              </w:rPr>
              <w:t xml:space="preserve">Чаадаеву», </w:t>
            </w:r>
            <w:r w:rsidRPr="0021790B">
              <w:rPr>
                <w:rStyle w:val="FontStyle61"/>
                <w:rFonts w:ascii="Times New Roman" w:hAnsi="Times New Roman" w:cs="Times New Roman"/>
                <w:sz w:val="24"/>
                <w:szCs w:val="24"/>
              </w:rPr>
              <w:t xml:space="preserve">«Деревня», « </w:t>
            </w:r>
            <w:r w:rsidRPr="0021790B">
              <w:rPr>
                <w:rStyle w:val="FontStyle57"/>
                <w:rFonts w:ascii="Times New Roman" w:hAnsi="Times New Roman" w:cs="Times New Roman"/>
                <w:sz w:val="24"/>
                <w:szCs w:val="24"/>
              </w:rPr>
              <w:t xml:space="preserve">Свободы сеятель пустынный.», </w:t>
            </w:r>
            <w:r w:rsidRPr="0021790B">
              <w:rPr>
                <w:rStyle w:val="FontStyle61"/>
                <w:rFonts w:ascii="Times New Roman" w:hAnsi="Times New Roman" w:cs="Times New Roman"/>
                <w:sz w:val="24"/>
                <w:szCs w:val="24"/>
              </w:rPr>
              <w:t xml:space="preserve">«К морю», « </w:t>
            </w:r>
            <w:r w:rsidRPr="0021790B">
              <w:rPr>
                <w:rStyle w:val="FontStyle57"/>
                <w:rFonts w:ascii="Times New Roman" w:hAnsi="Times New Roman" w:cs="Times New Roman"/>
                <w:sz w:val="24"/>
                <w:szCs w:val="24"/>
              </w:rPr>
              <w:t xml:space="preserve">Подражания Корану»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И путник усталый на Бога роптал. </w:t>
            </w:r>
            <w:r w:rsidRPr="0021790B">
              <w:rPr>
                <w:rStyle w:val="FontStyle61"/>
                <w:rFonts w:ascii="Times New Roman" w:hAnsi="Times New Roman" w:cs="Times New Roman"/>
                <w:sz w:val="24"/>
                <w:szCs w:val="24"/>
              </w:rPr>
              <w:t xml:space="preserve">»), «Пророк», «Поэт», «Поэт и толпа», «Поэту», «Элегия» («Безумных лет угасшее веселье...»), </w:t>
            </w:r>
            <w:r w:rsidRPr="0021790B">
              <w:rPr>
                <w:rStyle w:val="FontStyle57"/>
                <w:rFonts w:ascii="Times New Roman" w:hAnsi="Times New Roman" w:cs="Times New Roman"/>
                <w:sz w:val="24"/>
                <w:szCs w:val="24"/>
              </w:rPr>
              <w:t xml:space="preserve">«...Вновь я посетил...», </w:t>
            </w:r>
            <w:r w:rsidRPr="0021790B">
              <w:rPr>
                <w:rStyle w:val="FontStyle61"/>
                <w:rFonts w:ascii="Times New Roman" w:hAnsi="Times New Roman" w:cs="Times New Roman"/>
                <w:sz w:val="24"/>
                <w:szCs w:val="24"/>
              </w:rPr>
              <w:t xml:space="preserve">«Из Пиндемонти», </w:t>
            </w:r>
            <w:r w:rsidRPr="0021790B">
              <w:rPr>
                <w:rStyle w:val="FontStyle57"/>
                <w:rFonts w:ascii="Times New Roman" w:hAnsi="Times New Roman" w:cs="Times New Roman"/>
                <w:sz w:val="24"/>
                <w:szCs w:val="24"/>
              </w:rPr>
              <w:t xml:space="preserve">«Осень (Отрывок)»,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Когда </w:t>
            </w:r>
            <w:r w:rsidRPr="0021790B">
              <w:rPr>
                <w:rStyle w:val="FontStyle57"/>
                <w:rFonts w:ascii="Times New Roman" w:hAnsi="Times New Roman" w:cs="Times New Roman"/>
                <w:sz w:val="24"/>
                <w:szCs w:val="24"/>
              </w:rPr>
              <w:lastRenderedPageBreak/>
              <w:t xml:space="preserve">за городом задумчив я брожу. </w:t>
            </w:r>
            <w:r w:rsidRPr="0021790B">
              <w:rPr>
                <w:rStyle w:val="FontStyle61"/>
                <w:rFonts w:ascii="Times New Roman" w:hAnsi="Times New Roman" w:cs="Times New Roman"/>
                <w:sz w:val="24"/>
                <w:szCs w:val="24"/>
              </w:rPr>
              <w:t>». Поэма «Медный всадник».</w:t>
            </w:r>
            <w:proofErr w:type="gramEnd"/>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Трагедия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Борис Годунов».</w:t>
            </w:r>
          </w:p>
          <w:p w:rsidR="005A0A0C" w:rsidRPr="0021790B" w:rsidRDefault="005A0A0C" w:rsidP="005A0A0C">
            <w:pPr>
              <w:pStyle w:val="Style48"/>
              <w:widowControl/>
              <w:spacing w:line="240" w:lineRule="auto"/>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обсуждения </w:t>
            </w:r>
            <w:r w:rsidRPr="0021790B">
              <w:rPr>
                <w:rStyle w:val="FontStyle61"/>
                <w:rFonts w:ascii="Times New Roman" w:hAnsi="Times New Roman" w:cs="Times New Roman"/>
                <w:sz w:val="24"/>
                <w:szCs w:val="24"/>
              </w:rPr>
              <w:t xml:space="preserve">(по выбору). Стихотворения </w:t>
            </w:r>
            <w:r w:rsidRPr="0021790B">
              <w:rPr>
                <w:rStyle w:val="FontStyle57"/>
                <w:rFonts w:ascii="Times New Roman" w:hAnsi="Times New Roman" w:cs="Times New Roman"/>
                <w:sz w:val="24"/>
                <w:szCs w:val="24"/>
              </w:rPr>
              <w:t xml:space="preserve">«Воспоминания в Царском Селе», </w:t>
            </w:r>
            <w:r w:rsidRPr="0021790B">
              <w:rPr>
                <w:rStyle w:val="FontStyle61"/>
                <w:rFonts w:ascii="Times New Roman" w:hAnsi="Times New Roman" w:cs="Times New Roman"/>
                <w:sz w:val="24"/>
                <w:szCs w:val="24"/>
              </w:rPr>
              <w:t>«Погасло дневное светило...», «Редеет облаков ле</w:t>
            </w:r>
            <w:r w:rsidRPr="0021790B">
              <w:rPr>
                <w:rStyle w:val="FontStyle61"/>
                <w:rFonts w:ascii="Times New Roman" w:hAnsi="Times New Roman" w:cs="Times New Roman"/>
                <w:sz w:val="24"/>
                <w:szCs w:val="24"/>
              </w:rPr>
              <w:softHyphen/>
              <w:t xml:space="preserve">тучая гряда.», «Свободы сеятель пустынный.», « </w:t>
            </w:r>
            <w:r w:rsidRPr="0021790B">
              <w:rPr>
                <w:rStyle w:val="FontStyle57"/>
                <w:rFonts w:ascii="Times New Roman" w:hAnsi="Times New Roman" w:cs="Times New Roman"/>
                <w:sz w:val="24"/>
                <w:szCs w:val="24"/>
              </w:rPr>
              <w:t xml:space="preserve">Сожженное письмо»,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Храни меня, мой талисман», «К***», «На холмах Грузии лежит ночная мгла...», «Я вас любил, любовь еще, быть может..», «Все в жертву памяти твоей..», «Ненастный день по</w:t>
            </w:r>
            <w:r w:rsidRPr="0021790B">
              <w:rPr>
                <w:rStyle w:val="FontStyle57"/>
                <w:rFonts w:ascii="Times New Roman" w:hAnsi="Times New Roman" w:cs="Times New Roman"/>
                <w:sz w:val="24"/>
                <w:szCs w:val="24"/>
              </w:rPr>
              <w:softHyphen/>
              <w:t xml:space="preserve">тух..», </w:t>
            </w:r>
            <w:r w:rsidRPr="0021790B">
              <w:rPr>
                <w:rStyle w:val="FontStyle61"/>
                <w:rFonts w:ascii="Times New Roman" w:hAnsi="Times New Roman" w:cs="Times New Roman"/>
                <w:sz w:val="24"/>
                <w:szCs w:val="24"/>
              </w:rPr>
              <w:t xml:space="preserve">«Брожу ли я вдоль улиц шумных», </w:t>
            </w:r>
            <w:r w:rsidRPr="0021790B">
              <w:rPr>
                <w:rStyle w:val="FontStyle57"/>
                <w:rFonts w:ascii="Times New Roman" w:hAnsi="Times New Roman" w:cs="Times New Roman"/>
                <w:sz w:val="24"/>
                <w:szCs w:val="24"/>
              </w:rPr>
              <w:t>«Что в имени тебе моем?</w:t>
            </w:r>
            <w:r w:rsidRPr="0021790B">
              <w:rPr>
                <w:rStyle w:val="FontStyle61"/>
                <w:rFonts w:ascii="Times New Roman" w:hAnsi="Times New Roman" w:cs="Times New Roman"/>
                <w:sz w:val="24"/>
                <w:szCs w:val="24"/>
              </w:rPr>
              <w:t xml:space="preserve">», «Если жизнь тебя обманет...», «19 октября» (1825), </w:t>
            </w:r>
            <w:r w:rsidRPr="0021790B">
              <w:rPr>
                <w:rStyle w:val="FontStyle57"/>
                <w:rFonts w:ascii="Times New Roman" w:hAnsi="Times New Roman" w:cs="Times New Roman"/>
                <w:sz w:val="24"/>
                <w:szCs w:val="24"/>
              </w:rPr>
              <w:t>«Стихи, сочиненные ночью во время бессонни</w:t>
            </w:r>
            <w:r w:rsidRPr="0021790B">
              <w:rPr>
                <w:rStyle w:val="FontStyle57"/>
                <w:rFonts w:ascii="Times New Roman" w:hAnsi="Times New Roman" w:cs="Times New Roman"/>
                <w:sz w:val="24"/>
                <w:szCs w:val="24"/>
              </w:rPr>
              <w:softHyphen/>
              <w:t xml:space="preserve">цы»,; поэмы «Кавказский пленник»,  «Бахчисарайский фонтан», «Цыганы»; </w:t>
            </w:r>
            <w:r w:rsidRPr="0021790B">
              <w:rPr>
                <w:rStyle w:val="FontStyle61"/>
                <w:rFonts w:ascii="Times New Roman" w:hAnsi="Times New Roman" w:cs="Times New Roman"/>
                <w:sz w:val="24"/>
                <w:szCs w:val="24"/>
              </w:rPr>
              <w:t>трагедия «Моцарт и Сальери».</w:t>
            </w:r>
            <w:r w:rsidRPr="0021790B">
              <w:rPr>
                <w:rStyle w:val="c4c50c97c65c14"/>
                <w:rFonts w:ascii="Times New Roman" w:hAnsi="Times New Roman"/>
              </w:rPr>
              <w:t xml:space="preserve"> </w:t>
            </w:r>
            <w:r w:rsidRPr="0021790B">
              <w:rPr>
                <w:rStyle w:val="FontStyle57"/>
                <w:rFonts w:ascii="Times New Roman" w:hAnsi="Times New Roman" w:cs="Times New Roman"/>
                <w:sz w:val="24"/>
                <w:szCs w:val="24"/>
              </w:rPr>
              <w:t xml:space="preserve">В. Г. Белинский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Сочинения Александра Пушкина. Статья пятая». </w:t>
            </w:r>
            <w:r w:rsidRPr="0021790B">
              <w:rPr>
                <w:rStyle w:val="FontStyle68"/>
                <w:rFonts w:ascii="Times New Roman" w:hAnsi="Times New Roman" w:cs="Times New Roman"/>
                <w:sz w:val="24"/>
                <w:szCs w:val="24"/>
              </w:rPr>
              <w:t xml:space="preserve">Повторение. </w:t>
            </w:r>
            <w:r w:rsidRPr="0021790B">
              <w:rPr>
                <w:rStyle w:val="FontStyle61"/>
                <w:rFonts w:ascii="Times New Roman" w:hAnsi="Times New Roman" w:cs="Times New Roman"/>
                <w:sz w:val="24"/>
                <w:szCs w:val="24"/>
              </w:rPr>
              <w:t>А. С. Пушкин: лирика, повесть «Капитанская дочка». Роман «Евге</w:t>
            </w:r>
            <w:r w:rsidRPr="0021790B">
              <w:rPr>
                <w:rStyle w:val="FontStyle61"/>
                <w:rFonts w:ascii="Times New Roman" w:hAnsi="Times New Roman" w:cs="Times New Roman"/>
                <w:sz w:val="24"/>
                <w:szCs w:val="24"/>
              </w:rPr>
              <w:softHyphen/>
              <w:t>ний Онегин».</w:t>
            </w:r>
          </w:p>
          <w:p w:rsidR="005A0A0C" w:rsidRPr="0021790B" w:rsidRDefault="005A0A0C" w:rsidP="005A0A0C">
            <w:pPr>
              <w:pStyle w:val="Style23"/>
              <w:widowControl/>
              <w:spacing w:line="240" w:lineRule="auto"/>
              <w:rPr>
                <w:rFonts w:ascii="Times New Roman" w:hAnsi="Times New Roman"/>
                <w:color w:val="000000"/>
              </w:rPr>
            </w:pPr>
          </w:p>
        </w:tc>
        <w:tc>
          <w:tcPr>
            <w:tcW w:w="1920" w:type="dxa"/>
            <w:tcBorders>
              <w:top w:val="single" w:sz="4" w:space="0" w:color="auto"/>
              <w:left w:val="single" w:sz="4" w:space="0" w:color="auto"/>
              <w:bottom w:val="single" w:sz="4" w:space="0" w:color="auto"/>
              <w:right w:val="single" w:sz="4" w:space="0" w:color="auto"/>
            </w:tcBorders>
          </w:tcPr>
          <w:p w:rsidR="005A0A0C" w:rsidRDefault="005A0A0C" w:rsidP="002E5EC2">
            <w:pPr>
              <w:rPr>
                <w:bCs/>
              </w:rPr>
            </w:pPr>
          </w:p>
          <w:p w:rsidR="002E5EC2" w:rsidRDefault="002E5EC2" w:rsidP="005A0A0C">
            <w:pPr>
              <w:jc w:val="center"/>
              <w:rPr>
                <w:bCs/>
              </w:rPr>
            </w:pPr>
          </w:p>
          <w:p w:rsidR="002E5EC2" w:rsidRDefault="00131187" w:rsidP="005A0A0C">
            <w:pPr>
              <w:jc w:val="center"/>
              <w:rPr>
                <w:bCs/>
              </w:rPr>
            </w:pPr>
            <w:r>
              <w:rPr>
                <w:bCs/>
              </w:rPr>
              <w:t>2</w:t>
            </w:r>
          </w:p>
          <w:p w:rsidR="002E5EC2" w:rsidRDefault="002E5EC2" w:rsidP="005A0A0C">
            <w:pPr>
              <w:jc w:val="center"/>
              <w:rPr>
                <w:bCs/>
              </w:rPr>
            </w:pPr>
          </w:p>
          <w:p w:rsidR="002E5EC2" w:rsidRDefault="002E5EC2" w:rsidP="005A0A0C">
            <w:pPr>
              <w:jc w:val="center"/>
              <w:rPr>
                <w:bCs/>
              </w:rPr>
            </w:pPr>
          </w:p>
          <w:p w:rsidR="002E5EC2" w:rsidRDefault="002E5EC2" w:rsidP="005A0A0C">
            <w:pPr>
              <w:jc w:val="center"/>
              <w:rPr>
                <w:bCs/>
              </w:rPr>
            </w:pPr>
          </w:p>
          <w:p w:rsidR="002E5EC2" w:rsidRDefault="002E5EC2" w:rsidP="005A0A0C">
            <w:pPr>
              <w:jc w:val="center"/>
              <w:rPr>
                <w:bCs/>
              </w:rPr>
            </w:pPr>
          </w:p>
          <w:p w:rsidR="002E5EC2" w:rsidRDefault="002E5EC2" w:rsidP="002E5EC2">
            <w:pPr>
              <w:rPr>
                <w:bCs/>
              </w:rPr>
            </w:pPr>
          </w:p>
          <w:p w:rsidR="002E5EC2" w:rsidRDefault="002E5EC2" w:rsidP="002E5EC2">
            <w:pPr>
              <w:rPr>
                <w:bCs/>
              </w:rPr>
            </w:pPr>
          </w:p>
          <w:p w:rsidR="002E5EC2" w:rsidRPr="0021790B" w:rsidRDefault="002E5EC2" w:rsidP="005A0A0C">
            <w:pPr>
              <w:jc w:val="center"/>
              <w:rPr>
                <w:bCs/>
              </w:rPr>
            </w:pPr>
            <w:r>
              <w:rPr>
                <w:bCs/>
              </w:rPr>
              <w:t>2</w:t>
            </w:r>
          </w:p>
        </w:tc>
      </w:tr>
      <w:tr w:rsidR="005A0A0C" w:rsidRPr="0021790B" w:rsidTr="005A0A0C">
        <w:trPr>
          <w:trHeight w:val="1974"/>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both"/>
              <w:rPr>
                <w:b/>
              </w:rPr>
            </w:pPr>
            <w:r w:rsidRPr="0021790B">
              <w:rPr>
                <w:b/>
              </w:rPr>
              <w:t>Виды учебной деятельности</w:t>
            </w:r>
          </w:p>
          <w:p w:rsidR="005A0A0C" w:rsidRPr="0021790B" w:rsidRDefault="005A0A0C" w:rsidP="005A0A0C">
            <w:pPr>
              <w:pStyle w:val="Style23"/>
              <w:widowControl/>
              <w:spacing w:before="96" w:line="240" w:lineRule="auto"/>
              <w:ind w:firstLine="278"/>
              <w:rPr>
                <w:rFonts w:ascii="Times New Roman" w:hAnsi="Times New Roman"/>
              </w:rPr>
            </w:pPr>
            <w:r w:rsidRPr="0021790B">
              <w:rPr>
                <w:rStyle w:val="FontStyle64"/>
                <w:rFonts w:ascii="Times New Roman" w:hAnsi="Times New Roman" w:cs="Times New Roman"/>
                <w:sz w:val="24"/>
                <w:szCs w:val="24"/>
              </w:rPr>
              <w:t>Аудирование; работа с источниками информации (допол</w:t>
            </w:r>
            <w:r w:rsidRPr="0021790B">
              <w:rPr>
                <w:rStyle w:val="FontStyle64"/>
                <w:rFonts w:ascii="Times New Roman" w:hAnsi="Times New Roman" w:cs="Times New Roman"/>
                <w:sz w:val="24"/>
                <w:szCs w:val="24"/>
              </w:rPr>
              <w:softHyphen/>
              <w:t>нительная литература, энциклопедии, словари, в том числе интернет-источники); участие в беседе, ответы на вопросы; чтение; комментированное чтение;</w:t>
            </w:r>
            <w:r w:rsidRPr="0021790B">
              <w:rPr>
                <w:rFonts w:ascii="Times New Roman" w:hAnsi="Times New Roman"/>
              </w:rPr>
              <w:t xml:space="preserve"> </w:t>
            </w:r>
            <w:r w:rsidRPr="0021790B">
              <w:rPr>
                <w:rStyle w:val="FontStyle64"/>
                <w:rFonts w:ascii="Times New Roman" w:hAnsi="Times New Roman" w:cs="Times New Roman"/>
                <w:sz w:val="24"/>
                <w:szCs w:val="24"/>
              </w:rPr>
              <w:t>аналитическая работа с текстами художественных произведений; подготовка докла</w:t>
            </w:r>
            <w:r w:rsidRPr="0021790B">
              <w:rPr>
                <w:rStyle w:val="FontStyle64"/>
                <w:rFonts w:ascii="Times New Roman" w:hAnsi="Times New Roman" w:cs="Times New Roman"/>
                <w:sz w:val="24"/>
                <w:szCs w:val="24"/>
              </w:rPr>
              <w:softHyphen/>
              <w:t>дов и сообщений; самостоятельная и групповая работа по за</w:t>
            </w:r>
            <w:r w:rsidRPr="0021790B">
              <w:rPr>
                <w:rStyle w:val="FontStyle64"/>
                <w:rFonts w:ascii="Times New Roman" w:hAnsi="Times New Roman" w:cs="Times New Roman"/>
                <w:sz w:val="24"/>
                <w:szCs w:val="24"/>
              </w:rPr>
              <w:softHyphen/>
              <w:t>даниям учебника; подготовк</w:t>
            </w:r>
            <w:r w:rsidR="00F11F02">
              <w:rPr>
                <w:rStyle w:val="FontStyle64"/>
                <w:rFonts w:ascii="Times New Roman" w:hAnsi="Times New Roman" w:cs="Times New Roman"/>
                <w:sz w:val="24"/>
                <w:szCs w:val="24"/>
              </w:rPr>
              <w:t>а к семинару (в том числе подго</w:t>
            </w:r>
            <w:r w:rsidRPr="0021790B">
              <w:rPr>
                <w:rStyle w:val="FontStyle64"/>
                <w:rFonts w:ascii="Times New Roman" w:hAnsi="Times New Roman" w:cs="Times New Roman"/>
                <w:sz w:val="24"/>
                <w:szCs w:val="24"/>
              </w:rPr>
              <w:t>товка компьютерных презентаций); выступления на семина</w:t>
            </w:r>
            <w:r w:rsidRPr="0021790B">
              <w:rPr>
                <w:rStyle w:val="FontStyle64"/>
                <w:rFonts w:ascii="Times New Roman" w:hAnsi="Times New Roman" w:cs="Times New Roman"/>
                <w:sz w:val="24"/>
                <w:szCs w:val="24"/>
              </w:rPr>
              <w:softHyphen/>
              <w:t>ре; выразительное чтение стихотворений наизусть;</w:t>
            </w:r>
            <w:r w:rsidRPr="0021790B">
              <w:rPr>
                <w:rFonts w:ascii="Times New Roman" w:hAnsi="Times New Roman"/>
              </w:rPr>
              <w:t xml:space="preserve"> </w:t>
            </w:r>
            <w:r w:rsidRPr="0021790B">
              <w:rPr>
                <w:rStyle w:val="FontStyle64"/>
                <w:rFonts w:ascii="Times New Roman" w:hAnsi="Times New Roman" w:cs="Times New Roman"/>
                <w:sz w:val="24"/>
                <w:szCs w:val="24"/>
              </w:rPr>
              <w:t>конспек</w:t>
            </w:r>
            <w:r w:rsidRPr="0021790B">
              <w:rPr>
                <w:rStyle w:val="FontStyle64"/>
                <w:rFonts w:ascii="Times New Roman" w:hAnsi="Times New Roman" w:cs="Times New Roman"/>
                <w:sz w:val="24"/>
                <w:szCs w:val="24"/>
              </w:rPr>
              <w:softHyphen/>
              <w:t>тирование; работа с иллюстративным материалом; самооценивание и взаимооценивание</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Cs/>
              </w:rPr>
            </w:pPr>
          </w:p>
        </w:tc>
      </w:tr>
      <w:tr w:rsidR="005A0A0C" w:rsidRPr="0021790B" w:rsidTr="005A0A0C">
        <w:trPr>
          <w:trHeight w:val="1974"/>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both"/>
              <w:rPr>
                <w:b/>
                <w:bCs/>
              </w:rPr>
            </w:pPr>
            <w:r w:rsidRPr="0021790B">
              <w:rPr>
                <w:b/>
                <w:bCs/>
              </w:rPr>
              <w:t>Самостоятельная работа обучающихся</w:t>
            </w:r>
          </w:p>
          <w:p w:rsidR="005A0A0C" w:rsidRPr="0021790B" w:rsidRDefault="005A0A0C" w:rsidP="005A0A0C">
            <w:pPr>
              <w:pStyle w:val="Style23"/>
              <w:widowControl/>
              <w:spacing w:line="240" w:lineRule="auto"/>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Творческие задания. </w:t>
            </w:r>
            <w:r w:rsidRPr="0021790B">
              <w:rPr>
                <w:rStyle w:val="FontStyle61"/>
                <w:rFonts w:ascii="Times New Roman" w:hAnsi="Times New Roman" w:cs="Times New Roman"/>
                <w:sz w:val="24"/>
                <w:szCs w:val="24"/>
              </w:rPr>
              <w:t>Исследование и подготовк</w:t>
            </w:r>
            <w:r w:rsidR="00F11F02">
              <w:rPr>
                <w:rStyle w:val="FontStyle61"/>
                <w:rFonts w:ascii="Times New Roman" w:hAnsi="Times New Roman" w:cs="Times New Roman"/>
                <w:sz w:val="24"/>
                <w:szCs w:val="24"/>
              </w:rPr>
              <w:t>а доклада (сообщения или рефера</w:t>
            </w:r>
            <w:r w:rsidRPr="0021790B">
              <w:rPr>
                <w:rStyle w:val="FontStyle61"/>
                <w:rFonts w:ascii="Times New Roman" w:hAnsi="Times New Roman" w:cs="Times New Roman"/>
                <w:sz w:val="24"/>
                <w:szCs w:val="24"/>
              </w:rPr>
              <w:t>та): «Пушкин в воспоминаниях современников», «Предки Пушкина и его семья», «Царскосельский лицей и его воспитанники», «Судьба Н. Н. Пушкиной», «Дуэль и смерть А. С. Пушкина».</w:t>
            </w:r>
          </w:p>
          <w:p w:rsidR="005A0A0C" w:rsidRPr="0021790B" w:rsidRDefault="005A0A0C" w:rsidP="005A0A0C">
            <w:pPr>
              <w:pStyle w:val="Style23"/>
              <w:widowControl/>
              <w:spacing w:line="240" w:lineRule="auto"/>
              <w:ind w:firstLine="288"/>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Подготовка и проведение заочной экскурсии в один из музеев А. С. Пушкина (по выбору студентов).</w:t>
            </w:r>
          </w:p>
          <w:p w:rsidR="005A0A0C" w:rsidRPr="0021790B" w:rsidRDefault="005A0A0C" w:rsidP="005A0A0C">
            <w:pPr>
              <w:jc w:val="both"/>
              <w:rPr>
                <w:b/>
              </w:rPr>
            </w:pPr>
            <w:r w:rsidRPr="0021790B">
              <w:rPr>
                <w:rStyle w:val="FontStyle68"/>
                <w:rFonts w:ascii="Times New Roman" w:hAnsi="Times New Roman" w:cs="Times New Roman"/>
                <w:sz w:val="24"/>
                <w:szCs w:val="24"/>
              </w:rPr>
              <w:t xml:space="preserve">Наизусть. </w:t>
            </w:r>
            <w:r w:rsidRPr="0021790B">
              <w:rPr>
                <w:rStyle w:val="FontStyle61"/>
                <w:rFonts w:ascii="Times New Roman" w:hAnsi="Times New Roman" w:cs="Times New Roman"/>
                <w:sz w:val="24"/>
                <w:szCs w:val="24"/>
              </w:rPr>
              <w:t>Не менее трех стихотворений по выбору студентов</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Cs/>
              </w:rPr>
            </w:pPr>
          </w:p>
        </w:tc>
      </w:tr>
      <w:tr w:rsidR="005A0A0C" w:rsidRPr="0021790B" w:rsidTr="005A0A0C">
        <w:trPr>
          <w:trHeight w:val="1974"/>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r w:rsidRPr="0021790B">
              <w:t xml:space="preserve">Тема </w:t>
            </w:r>
            <w:smartTag w:uri="urn:schemas-microsoft-com:office:smarttags" w:element="metricconverter">
              <w:smartTagPr>
                <w:attr w:name="ProductID" w:val="3. М"/>
              </w:smartTagPr>
              <w:r w:rsidRPr="0021790B">
                <w:t>3. М</w:t>
              </w:r>
            </w:smartTag>
            <w:r w:rsidRPr="0021790B">
              <w:t>.Ю. Лермонтов</w:t>
            </w:r>
          </w:p>
          <w:p w:rsidR="005A0A0C" w:rsidRPr="0021790B" w:rsidRDefault="005A0A0C" w:rsidP="005A0A0C"/>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before="154" w:line="240" w:lineRule="auto"/>
              <w:ind w:firstLine="278"/>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Личность и жизненный путь М. Ю. Лермонтова (с обобщением ранее изученного). Темы, мотивы и образы ранней лирики Лермонтова. Жанровое и художественное своеобразие творчества М. Ю. Лермонтова петербургского и кавказского периодов.</w:t>
            </w:r>
          </w:p>
          <w:p w:rsidR="005A0A0C" w:rsidRPr="0021790B" w:rsidRDefault="005A0A0C" w:rsidP="005A0A0C">
            <w:pPr>
              <w:pStyle w:val="Style23"/>
              <w:widowControl/>
              <w:spacing w:line="240" w:lineRule="auto"/>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Тема одиночества в лирике Лермонтова. Поэт и общество. Трагизм любовной ли</w:t>
            </w:r>
            <w:r w:rsidRPr="0021790B">
              <w:rPr>
                <w:rStyle w:val="FontStyle61"/>
                <w:rFonts w:ascii="Times New Roman" w:hAnsi="Times New Roman" w:cs="Times New Roman"/>
                <w:sz w:val="24"/>
                <w:szCs w:val="24"/>
              </w:rPr>
              <w:softHyphen/>
              <w:t>рики Лермонтова.</w:t>
            </w:r>
          </w:p>
          <w:p w:rsidR="005A0A0C" w:rsidRPr="0021790B" w:rsidRDefault="005A0A0C" w:rsidP="005A0A0C">
            <w:pPr>
              <w:pStyle w:val="Style23"/>
              <w:widowControl/>
              <w:spacing w:line="240" w:lineRule="auto"/>
              <w:ind w:firstLine="259"/>
              <w:rPr>
                <w:rStyle w:val="FontStyle57"/>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изучения. </w:t>
            </w:r>
            <w:r w:rsidRPr="0021790B">
              <w:rPr>
                <w:rStyle w:val="FontStyle61"/>
                <w:rFonts w:ascii="Times New Roman" w:hAnsi="Times New Roman" w:cs="Times New Roman"/>
                <w:sz w:val="24"/>
                <w:szCs w:val="24"/>
              </w:rPr>
              <w:t xml:space="preserve">Стихотворения: «Дума», «Нет, я не Байрон, я другой.», « </w:t>
            </w:r>
            <w:r w:rsidRPr="0021790B">
              <w:rPr>
                <w:rStyle w:val="FontStyle57"/>
                <w:rFonts w:ascii="Times New Roman" w:hAnsi="Times New Roman" w:cs="Times New Roman"/>
                <w:sz w:val="24"/>
                <w:szCs w:val="24"/>
              </w:rPr>
              <w:t xml:space="preserve">Молитва» </w:t>
            </w:r>
            <w:r w:rsidRPr="0021790B">
              <w:rPr>
                <w:rStyle w:val="FontStyle61"/>
                <w:rFonts w:ascii="Times New Roman" w:hAnsi="Times New Roman" w:cs="Times New Roman"/>
                <w:sz w:val="24"/>
                <w:szCs w:val="24"/>
              </w:rPr>
              <w:lastRenderedPageBreak/>
              <w:t xml:space="preserve">(« </w:t>
            </w:r>
            <w:r w:rsidRPr="0021790B">
              <w:rPr>
                <w:rStyle w:val="FontStyle57"/>
                <w:rFonts w:ascii="Times New Roman" w:hAnsi="Times New Roman" w:cs="Times New Roman"/>
                <w:sz w:val="24"/>
                <w:szCs w:val="24"/>
              </w:rPr>
              <w:t xml:space="preserve">Я, Матерь Божия, ныне с молитвою. </w:t>
            </w:r>
            <w:r w:rsidRPr="0021790B">
              <w:rPr>
                <w:rStyle w:val="FontStyle61"/>
                <w:rFonts w:ascii="Times New Roman" w:hAnsi="Times New Roman" w:cs="Times New Roman"/>
                <w:sz w:val="24"/>
                <w:szCs w:val="24"/>
              </w:rPr>
              <w:t xml:space="preserve">»), « </w:t>
            </w:r>
            <w:r w:rsidRPr="0021790B">
              <w:rPr>
                <w:rStyle w:val="FontStyle57"/>
                <w:rFonts w:ascii="Times New Roman" w:hAnsi="Times New Roman" w:cs="Times New Roman"/>
                <w:sz w:val="24"/>
                <w:szCs w:val="24"/>
              </w:rPr>
              <w:t xml:space="preserve">Молитва»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В минуту жизни трудную. </w:t>
            </w:r>
            <w:r w:rsidRPr="0021790B">
              <w:rPr>
                <w:rStyle w:val="FontStyle61"/>
                <w:rFonts w:ascii="Times New Roman" w:hAnsi="Times New Roman" w:cs="Times New Roman"/>
                <w:sz w:val="24"/>
                <w:szCs w:val="24"/>
              </w:rPr>
              <w:t xml:space="preserve">»), « </w:t>
            </w:r>
            <w:r w:rsidRPr="0021790B">
              <w:rPr>
                <w:rStyle w:val="FontStyle57"/>
                <w:rFonts w:ascii="Times New Roman" w:hAnsi="Times New Roman" w:cs="Times New Roman"/>
                <w:sz w:val="24"/>
                <w:szCs w:val="24"/>
              </w:rPr>
              <w:t xml:space="preserve">К*»,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Печаль в моих песнях, но что за нужда. </w:t>
            </w:r>
            <w:r w:rsidRPr="0021790B">
              <w:rPr>
                <w:rStyle w:val="FontStyle61"/>
                <w:rFonts w:ascii="Times New Roman" w:hAnsi="Times New Roman" w:cs="Times New Roman"/>
                <w:sz w:val="24"/>
                <w:szCs w:val="24"/>
              </w:rPr>
              <w:t xml:space="preserve">»), «Поэт» («Отделкой золотой блистает мой кинжал...»), </w:t>
            </w:r>
            <w:r w:rsidRPr="0021790B">
              <w:rPr>
                <w:rStyle w:val="FontStyle57"/>
                <w:rFonts w:ascii="Times New Roman" w:hAnsi="Times New Roman" w:cs="Times New Roman"/>
                <w:sz w:val="24"/>
                <w:szCs w:val="24"/>
              </w:rPr>
              <w:t>«Журналист, Читатель и Писа</w:t>
            </w:r>
            <w:r w:rsidRPr="0021790B">
              <w:rPr>
                <w:rStyle w:val="FontStyle57"/>
                <w:rFonts w:ascii="Times New Roman" w:hAnsi="Times New Roman" w:cs="Times New Roman"/>
                <w:sz w:val="24"/>
                <w:szCs w:val="24"/>
              </w:rPr>
              <w:softHyphen/>
              <w:t xml:space="preserve">тель», </w:t>
            </w:r>
            <w:r w:rsidRPr="0021790B">
              <w:rPr>
                <w:rStyle w:val="FontStyle61"/>
                <w:rFonts w:ascii="Times New Roman" w:hAnsi="Times New Roman" w:cs="Times New Roman"/>
                <w:sz w:val="24"/>
                <w:szCs w:val="24"/>
              </w:rPr>
              <w:t xml:space="preserve">«Как часто пестрою толпою окружен.», «Валерик», «Родина», «Прощай, немытая Россия...», «Сон», «И скучно, и грустно!», «Выхожу один я на дорогу...». </w:t>
            </w:r>
            <w:r w:rsidRPr="0021790B">
              <w:rPr>
                <w:rStyle w:val="FontStyle57"/>
                <w:rFonts w:ascii="Times New Roman" w:hAnsi="Times New Roman" w:cs="Times New Roman"/>
                <w:sz w:val="24"/>
                <w:szCs w:val="24"/>
              </w:rPr>
              <w:t xml:space="preserve">Поэма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Демон».</w:t>
            </w:r>
          </w:p>
          <w:p w:rsidR="005A0A0C" w:rsidRPr="0021790B" w:rsidRDefault="005A0A0C" w:rsidP="005A0A0C">
            <w:pPr>
              <w:pStyle w:val="Style45"/>
              <w:widowControl/>
              <w:spacing w:line="240" w:lineRule="auto"/>
              <w:rPr>
                <w:rStyle w:val="FontStyle57"/>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обсуждения.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Наполеон»,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Воздушный корабль»,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Последнее ново</w:t>
            </w:r>
            <w:r w:rsidRPr="0021790B">
              <w:rPr>
                <w:rStyle w:val="FontStyle57"/>
                <w:rFonts w:ascii="Times New Roman" w:hAnsi="Times New Roman" w:cs="Times New Roman"/>
                <w:sz w:val="24"/>
                <w:szCs w:val="24"/>
              </w:rPr>
              <w:softHyphen/>
              <w:t xml:space="preserve">селье», </w:t>
            </w:r>
            <w:r w:rsidRPr="0021790B">
              <w:rPr>
                <w:rStyle w:val="FontStyle61"/>
                <w:rFonts w:ascii="Times New Roman" w:hAnsi="Times New Roman" w:cs="Times New Roman"/>
                <w:sz w:val="24"/>
                <w:szCs w:val="24"/>
              </w:rPr>
              <w:t xml:space="preserve">«Одиночество», «Я не для ангелов и рая...», </w:t>
            </w:r>
            <w:r w:rsidRPr="0021790B">
              <w:rPr>
                <w:rStyle w:val="FontStyle57"/>
                <w:rFonts w:ascii="Times New Roman" w:hAnsi="Times New Roman" w:cs="Times New Roman"/>
                <w:sz w:val="24"/>
                <w:szCs w:val="24"/>
              </w:rPr>
              <w:t xml:space="preserve">«Молитва» («Не обвиняй меня, Всесильный.»), </w:t>
            </w:r>
            <w:r w:rsidRPr="0021790B">
              <w:rPr>
                <w:rStyle w:val="FontStyle61"/>
                <w:rFonts w:ascii="Times New Roman" w:hAnsi="Times New Roman" w:cs="Times New Roman"/>
                <w:sz w:val="24"/>
                <w:szCs w:val="24"/>
              </w:rPr>
              <w:t xml:space="preserve">«Мой Демон», «Когда волнуется желтеющая нива...», «Я не унижусь пред тобой.», « </w:t>
            </w:r>
            <w:r w:rsidRPr="0021790B">
              <w:rPr>
                <w:rStyle w:val="FontStyle57"/>
                <w:rFonts w:ascii="Times New Roman" w:hAnsi="Times New Roman" w:cs="Times New Roman"/>
                <w:sz w:val="24"/>
                <w:szCs w:val="24"/>
              </w:rPr>
              <w:t xml:space="preserve">Оправдание»,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Она не гордой красотой. </w:t>
            </w:r>
            <w:r w:rsidRPr="0021790B">
              <w:rPr>
                <w:rStyle w:val="FontStyle61"/>
                <w:rFonts w:ascii="Times New Roman" w:hAnsi="Times New Roman" w:cs="Times New Roman"/>
                <w:sz w:val="24"/>
                <w:szCs w:val="24"/>
              </w:rPr>
              <w:t xml:space="preserve">», « </w:t>
            </w:r>
            <w:r w:rsidRPr="0021790B">
              <w:rPr>
                <w:rStyle w:val="FontStyle57"/>
                <w:rFonts w:ascii="Times New Roman" w:hAnsi="Times New Roman" w:cs="Times New Roman"/>
                <w:sz w:val="24"/>
                <w:szCs w:val="24"/>
              </w:rPr>
              <w:t xml:space="preserve">К портрету»,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Силу</w:t>
            </w:r>
            <w:r w:rsidRPr="0021790B">
              <w:rPr>
                <w:rStyle w:val="FontStyle57"/>
                <w:rFonts w:ascii="Times New Roman" w:hAnsi="Times New Roman" w:cs="Times New Roman"/>
                <w:sz w:val="24"/>
                <w:szCs w:val="24"/>
              </w:rPr>
              <w:softHyphen/>
              <w:t xml:space="preserve">эт»,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Желание»,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Памяти А. И. Одоевского»,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Листок»,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Пленный рыцарь»,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Три пальмы», </w:t>
            </w:r>
            <w:r w:rsidRPr="0021790B">
              <w:rPr>
                <w:rStyle w:val="FontStyle61"/>
                <w:rFonts w:ascii="Times New Roman" w:hAnsi="Times New Roman" w:cs="Times New Roman"/>
                <w:sz w:val="24"/>
                <w:szCs w:val="24"/>
              </w:rPr>
              <w:t xml:space="preserve">«Благодарность», «Пророк». </w:t>
            </w:r>
            <w:r w:rsidRPr="0021790B">
              <w:rPr>
                <w:rStyle w:val="FontStyle57"/>
                <w:rFonts w:ascii="Times New Roman" w:hAnsi="Times New Roman" w:cs="Times New Roman"/>
                <w:sz w:val="24"/>
                <w:szCs w:val="24"/>
              </w:rPr>
              <w:t xml:space="preserve">Драма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Маскарад».</w:t>
            </w:r>
          </w:p>
          <w:p w:rsidR="005A0A0C" w:rsidRPr="0021790B" w:rsidRDefault="005A0A0C" w:rsidP="005A0A0C">
            <w:pPr>
              <w:pStyle w:val="Style45"/>
              <w:widowControl/>
              <w:spacing w:line="240" w:lineRule="auto"/>
              <w:ind w:left="288" w:firstLine="0"/>
              <w:jc w:val="left"/>
              <w:rPr>
                <w:rStyle w:val="FontStyle57"/>
                <w:rFonts w:ascii="Times New Roman" w:hAnsi="Times New Roman" w:cs="Times New Roman"/>
                <w:sz w:val="24"/>
                <w:szCs w:val="24"/>
              </w:rPr>
            </w:pPr>
            <w:r w:rsidRPr="0021790B">
              <w:rPr>
                <w:rStyle w:val="FontStyle57"/>
                <w:rFonts w:ascii="Times New Roman" w:hAnsi="Times New Roman" w:cs="Times New Roman"/>
                <w:sz w:val="24"/>
                <w:szCs w:val="24"/>
              </w:rPr>
              <w:t xml:space="preserve">В. Г. Белинский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Стихотворения М. Лермонтова».</w:t>
            </w:r>
          </w:p>
          <w:p w:rsidR="005A0A0C" w:rsidRPr="0021790B" w:rsidRDefault="005A0A0C" w:rsidP="005A0A0C">
            <w:pPr>
              <w:pStyle w:val="Style23"/>
              <w:widowControl/>
              <w:spacing w:line="240" w:lineRule="auto"/>
              <w:ind w:firstLine="293"/>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Повторение. </w:t>
            </w:r>
            <w:r w:rsidRPr="0021790B">
              <w:rPr>
                <w:rStyle w:val="FontStyle61"/>
                <w:rFonts w:ascii="Times New Roman" w:hAnsi="Times New Roman" w:cs="Times New Roman"/>
                <w:sz w:val="24"/>
                <w:szCs w:val="24"/>
              </w:rPr>
              <w:t>Лирика М. Ю. Лермонтова, «Песня про царя Ивана Васильевича, мо</w:t>
            </w:r>
            <w:r w:rsidRPr="0021790B">
              <w:rPr>
                <w:rStyle w:val="FontStyle61"/>
                <w:rFonts w:ascii="Times New Roman" w:hAnsi="Times New Roman" w:cs="Times New Roman"/>
                <w:sz w:val="24"/>
                <w:szCs w:val="24"/>
              </w:rPr>
              <w:softHyphen/>
              <w:t>лодого опричника и удалого купца Калашникова». Поэма «Мцыри». Роман «Герой нашего времени».</w:t>
            </w:r>
          </w:p>
          <w:p w:rsidR="005A0A0C" w:rsidRPr="0021790B" w:rsidRDefault="005A0A0C" w:rsidP="005A0A0C">
            <w:pPr>
              <w:pStyle w:val="Style48"/>
              <w:widowControl/>
              <w:spacing w:line="240" w:lineRule="auto"/>
              <w:ind w:left="293"/>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Теория литературы. </w:t>
            </w:r>
            <w:r w:rsidRPr="0021790B">
              <w:rPr>
                <w:rStyle w:val="FontStyle61"/>
                <w:rFonts w:ascii="Times New Roman" w:hAnsi="Times New Roman" w:cs="Times New Roman"/>
                <w:sz w:val="24"/>
                <w:szCs w:val="24"/>
              </w:rPr>
              <w:t>Развитие понятия о романтизме. Антитеза. Композиция.</w:t>
            </w:r>
          </w:p>
          <w:p w:rsidR="005A0A0C" w:rsidRPr="0021790B" w:rsidRDefault="005A0A0C" w:rsidP="005A0A0C">
            <w:pPr>
              <w:pStyle w:val="Style23"/>
              <w:widowControl/>
              <w:spacing w:line="240" w:lineRule="auto"/>
              <w:rPr>
                <w:rFonts w:ascii="Times New Roman" w:hAnsi="Times New Roman"/>
                <w:color w:val="000000"/>
              </w:rPr>
            </w:pPr>
            <w:r w:rsidRPr="0021790B">
              <w:rPr>
                <w:rStyle w:val="FontStyle68"/>
                <w:rFonts w:ascii="Times New Roman" w:hAnsi="Times New Roman" w:cs="Times New Roman"/>
                <w:sz w:val="24"/>
                <w:szCs w:val="24"/>
              </w:rPr>
              <w:t xml:space="preserve">Демонстрации. </w:t>
            </w:r>
            <w:r w:rsidRPr="0021790B">
              <w:rPr>
                <w:rStyle w:val="FontStyle61"/>
                <w:rFonts w:ascii="Times New Roman" w:hAnsi="Times New Roman" w:cs="Times New Roman"/>
                <w:sz w:val="24"/>
                <w:szCs w:val="24"/>
              </w:rPr>
              <w:t>Портреты М. Ю. Лермонтова. Картины и рисунки М. Ю. Лермонтова. Произведения М. Ю. Лермонтова в творчестве русских живописцев и художников-иллюстраторов.</w:t>
            </w:r>
          </w:p>
        </w:tc>
        <w:tc>
          <w:tcPr>
            <w:tcW w:w="1920" w:type="dxa"/>
            <w:tcBorders>
              <w:top w:val="single" w:sz="4" w:space="0" w:color="auto"/>
              <w:left w:val="single" w:sz="4" w:space="0" w:color="auto"/>
              <w:bottom w:val="single" w:sz="4" w:space="0" w:color="auto"/>
              <w:right w:val="single" w:sz="4" w:space="0" w:color="auto"/>
            </w:tcBorders>
          </w:tcPr>
          <w:p w:rsidR="002E5EC2" w:rsidRDefault="002E5EC2" w:rsidP="005A0A0C">
            <w:pPr>
              <w:jc w:val="center"/>
              <w:rPr>
                <w:bCs/>
              </w:rPr>
            </w:pPr>
          </w:p>
          <w:p w:rsidR="005A0A0C" w:rsidRDefault="002E5EC2" w:rsidP="005A0A0C">
            <w:pPr>
              <w:jc w:val="center"/>
              <w:rPr>
                <w:bCs/>
              </w:rPr>
            </w:pPr>
            <w:r>
              <w:rPr>
                <w:bCs/>
              </w:rPr>
              <w:t>2</w:t>
            </w:r>
          </w:p>
          <w:p w:rsidR="00643149" w:rsidRDefault="00643149" w:rsidP="005A0A0C">
            <w:pPr>
              <w:jc w:val="center"/>
              <w:rPr>
                <w:bCs/>
              </w:rPr>
            </w:pPr>
          </w:p>
          <w:p w:rsidR="00643149" w:rsidRDefault="00643149" w:rsidP="005A0A0C">
            <w:pPr>
              <w:jc w:val="center"/>
              <w:rPr>
                <w:bCs/>
              </w:rPr>
            </w:pPr>
          </w:p>
          <w:p w:rsidR="00643149" w:rsidRDefault="00643149" w:rsidP="005A0A0C">
            <w:pPr>
              <w:jc w:val="center"/>
              <w:rPr>
                <w:bCs/>
              </w:rPr>
            </w:pPr>
            <w:r>
              <w:rPr>
                <w:bCs/>
              </w:rPr>
              <w:t>2</w:t>
            </w:r>
          </w:p>
          <w:p w:rsidR="002E5EC2" w:rsidRDefault="002E5EC2" w:rsidP="005A0A0C">
            <w:pPr>
              <w:jc w:val="center"/>
              <w:rPr>
                <w:bCs/>
              </w:rPr>
            </w:pPr>
          </w:p>
          <w:p w:rsidR="002E5EC2" w:rsidRDefault="002E5EC2" w:rsidP="00643149">
            <w:pPr>
              <w:rPr>
                <w:bCs/>
              </w:rPr>
            </w:pPr>
          </w:p>
          <w:p w:rsidR="002E5EC2" w:rsidRPr="0021790B" w:rsidRDefault="002E5EC2" w:rsidP="005A0A0C">
            <w:pPr>
              <w:jc w:val="center"/>
              <w:rPr>
                <w:bCs/>
              </w:rPr>
            </w:pPr>
          </w:p>
        </w:tc>
      </w:tr>
      <w:tr w:rsidR="005A0A0C" w:rsidRPr="0021790B" w:rsidTr="005A0A0C">
        <w:trPr>
          <w:trHeight w:val="851"/>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both"/>
              <w:rPr>
                <w:b/>
              </w:rPr>
            </w:pPr>
            <w:r w:rsidRPr="0021790B">
              <w:rPr>
                <w:b/>
              </w:rPr>
              <w:t>Виды учебной деятельности</w:t>
            </w:r>
          </w:p>
          <w:p w:rsidR="005A0A0C" w:rsidRPr="0021790B" w:rsidRDefault="005A0A0C" w:rsidP="005A0A0C">
            <w:pPr>
              <w:pStyle w:val="Style48"/>
              <w:widowControl/>
              <w:spacing w:line="240" w:lineRule="auto"/>
              <w:rPr>
                <w:rStyle w:val="FontStyle68"/>
                <w:rFonts w:ascii="Times New Roman" w:hAnsi="Times New Roman" w:cs="Times New Roman"/>
                <w:sz w:val="24"/>
                <w:szCs w:val="24"/>
              </w:rPr>
            </w:pPr>
            <w:r w:rsidRPr="0021790B">
              <w:rPr>
                <w:rStyle w:val="FontStyle64"/>
                <w:rFonts w:ascii="Times New Roman" w:hAnsi="Times New Roman" w:cs="Times New Roman"/>
                <w:sz w:val="24"/>
                <w:szCs w:val="24"/>
              </w:rPr>
              <w:t xml:space="preserve">Аудирование; работа </w:t>
            </w:r>
            <w:r w:rsidR="00F11F02">
              <w:rPr>
                <w:rStyle w:val="FontStyle64"/>
                <w:rFonts w:ascii="Times New Roman" w:hAnsi="Times New Roman" w:cs="Times New Roman"/>
                <w:sz w:val="24"/>
                <w:szCs w:val="24"/>
              </w:rPr>
              <w:t>с источниками информации (допол</w:t>
            </w:r>
            <w:r w:rsidRPr="0021790B">
              <w:rPr>
                <w:rStyle w:val="FontStyle64"/>
                <w:rFonts w:ascii="Times New Roman" w:hAnsi="Times New Roman" w:cs="Times New Roman"/>
                <w:sz w:val="24"/>
                <w:szCs w:val="24"/>
              </w:rPr>
              <w:t>нительная литература, энциклопедии, словари, в том числе интернет-источники); участие в беседе, ответы на вопросы; чтение; комментированное чтение;</w:t>
            </w:r>
            <w:r w:rsidRPr="0021790B">
              <w:rPr>
                <w:rFonts w:ascii="Times New Roman" w:hAnsi="Times New Roman"/>
              </w:rPr>
              <w:t xml:space="preserve"> </w:t>
            </w:r>
            <w:r w:rsidRPr="0021790B">
              <w:rPr>
                <w:rStyle w:val="FontStyle64"/>
                <w:rFonts w:ascii="Times New Roman" w:hAnsi="Times New Roman" w:cs="Times New Roman"/>
                <w:sz w:val="24"/>
                <w:szCs w:val="24"/>
              </w:rPr>
              <w:t>аналитическая работа с текстами художественных</w:t>
            </w:r>
            <w:r w:rsidR="00F11F02">
              <w:rPr>
                <w:rStyle w:val="FontStyle64"/>
                <w:rFonts w:ascii="Times New Roman" w:hAnsi="Times New Roman" w:cs="Times New Roman"/>
                <w:sz w:val="24"/>
                <w:szCs w:val="24"/>
              </w:rPr>
              <w:t xml:space="preserve"> произведений; подготовка докла</w:t>
            </w:r>
            <w:r w:rsidRPr="0021790B">
              <w:rPr>
                <w:rStyle w:val="FontStyle64"/>
                <w:rFonts w:ascii="Times New Roman" w:hAnsi="Times New Roman" w:cs="Times New Roman"/>
                <w:sz w:val="24"/>
                <w:szCs w:val="24"/>
              </w:rPr>
              <w:t>дов и сообщений; самостоят</w:t>
            </w:r>
            <w:r w:rsidR="00F11F02">
              <w:rPr>
                <w:rStyle w:val="FontStyle64"/>
                <w:rFonts w:ascii="Times New Roman" w:hAnsi="Times New Roman" w:cs="Times New Roman"/>
                <w:sz w:val="24"/>
                <w:szCs w:val="24"/>
              </w:rPr>
              <w:t>ельная и групповая работа по за</w:t>
            </w:r>
            <w:r w:rsidRPr="0021790B">
              <w:rPr>
                <w:rStyle w:val="FontStyle64"/>
                <w:rFonts w:ascii="Times New Roman" w:hAnsi="Times New Roman" w:cs="Times New Roman"/>
                <w:sz w:val="24"/>
                <w:szCs w:val="24"/>
              </w:rPr>
              <w:t>даниям учебника; подготовка</w:t>
            </w:r>
            <w:r w:rsidR="00F11F02">
              <w:rPr>
                <w:rStyle w:val="FontStyle64"/>
                <w:rFonts w:ascii="Times New Roman" w:hAnsi="Times New Roman" w:cs="Times New Roman"/>
                <w:sz w:val="24"/>
                <w:szCs w:val="24"/>
              </w:rPr>
              <w:t xml:space="preserve"> к семинару (в том числе подгот</w:t>
            </w:r>
            <w:r w:rsidRPr="0021790B">
              <w:rPr>
                <w:rStyle w:val="FontStyle64"/>
                <w:rFonts w:ascii="Times New Roman" w:hAnsi="Times New Roman" w:cs="Times New Roman"/>
                <w:sz w:val="24"/>
                <w:szCs w:val="24"/>
              </w:rPr>
              <w:t>овка компьютерных през</w:t>
            </w:r>
            <w:r w:rsidR="00F11F02">
              <w:rPr>
                <w:rStyle w:val="FontStyle64"/>
                <w:rFonts w:ascii="Times New Roman" w:hAnsi="Times New Roman" w:cs="Times New Roman"/>
                <w:sz w:val="24"/>
                <w:szCs w:val="24"/>
              </w:rPr>
              <w:t>ентаций); выступления на семина</w:t>
            </w:r>
            <w:r w:rsidRPr="0021790B">
              <w:rPr>
                <w:rStyle w:val="FontStyle64"/>
                <w:rFonts w:ascii="Times New Roman" w:hAnsi="Times New Roman" w:cs="Times New Roman"/>
                <w:sz w:val="24"/>
                <w:szCs w:val="24"/>
              </w:rPr>
              <w:t>ре; выразительное чтение стихотворений наизусть;</w:t>
            </w:r>
            <w:r w:rsidRPr="0021790B">
              <w:rPr>
                <w:rFonts w:ascii="Times New Roman" w:hAnsi="Times New Roman"/>
              </w:rPr>
              <w:t xml:space="preserve"> </w:t>
            </w:r>
            <w:r w:rsidR="00F11F02">
              <w:rPr>
                <w:rStyle w:val="FontStyle64"/>
                <w:rFonts w:ascii="Times New Roman" w:hAnsi="Times New Roman" w:cs="Times New Roman"/>
                <w:sz w:val="24"/>
                <w:szCs w:val="24"/>
              </w:rPr>
              <w:t>конспек</w:t>
            </w:r>
            <w:r w:rsidRPr="0021790B">
              <w:rPr>
                <w:rStyle w:val="FontStyle64"/>
                <w:rFonts w:ascii="Times New Roman" w:hAnsi="Times New Roman" w:cs="Times New Roman"/>
                <w:sz w:val="24"/>
                <w:szCs w:val="24"/>
              </w:rPr>
              <w:t>тирование; работа с иллюстративным материалом; самооценивание и взаимооценивание</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851"/>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both"/>
              <w:rPr>
                <w:b/>
                <w:bCs/>
              </w:rPr>
            </w:pPr>
            <w:r w:rsidRPr="0021790B">
              <w:rPr>
                <w:b/>
                <w:bCs/>
              </w:rPr>
              <w:t>Самостоятельная работа обучающихся</w:t>
            </w:r>
          </w:p>
          <w:p w:rsidR="005A0A0C" w:rsidRPr="0021790B" w:rsidRDefault="005A0A0C" w:rsidP="005A0A0C">
            <w:pPr>
              <w:pStyle w:val="Style48"/>
              <w:widowControl/>
              <w:spacing w:line="240" w:lineRule="auto"/>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Наизусть. </w:t>
            </w:r>
            <w:r w:rsidRPr="0021790B">
              <w:rPr>
                <w:rStyle w:val="FontStyle61"/>
                <w:rFonts w:ascii="Times New Roman" w:hAnsi="Times New Roman" w:cs="Times New Roman"/>
                <w:sz w:val="24"/>
                <w:szCs w:val="24"/>
              </w:rPr>
              <w:t>Не менее трех стихотворений по выбору студентов.</w:t>
            </w:r>
          </w:p>
          <w:p w:rsidR="005A0A0C" w:rsidRPr="0021790B" w:rsidRDefault="005A0A0C" w:rsidP="005A0A0C">
            <w:pPr>
              <w:pStyle w:val="Style23"/>
              <w:widowControl/>
              <w:spacing w:line="240" w:lineRule="auto"/>
              <w:ind w:firstLine="0"/>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Творческие задания. </w:t>
            </w:r>
            <w:r w:rsidRPr="0021790B">
              <w:rPr>
                <w:rStyle w:val="FontStyle61"/>
                <w:rFonts w:ascii="Times New Roman" w:hAnsi="Times New Roman" w:cs="Times New Roman"/>
                <w:sz w:val="24"/>
                <w:szCs w:val="24"/>
              </w:rPr>
              <w:t xml:space="preserve">Исследование и подготовка доклада (сообщения или реферата): «Кавказ в судьбе и творчестве Лермонтова», «М. </w:t>
            </w:r>
            <w:r w:rsidR="00F11F02">
              <w:rPr>
                <w:rStyle w:val="FontStyle61"/>
                <w:rFonts w:ascii="Times New Roman" w:hAnsi="Times New Roman" w:cs="Times New Roman"/>
                <w:sz w:val="24"/>
                <w:szCs w:val="24"/>
              </w:rPr>
              <w:t>Ю. Лермонтов в воспоминаниях со</w:t>
            </w:r>
            <w:r w:rsidRPr="0021790B">
              <w:rPr>
                <w:rStyle w:val="FontStyle61"/>
                <w:rFonts w:ascii="Times New Roman" w:hAnsi="Times New Roman" w:cs="Times New Roman"/>
                <w:sz w:val="24"/>
                <w:szCs w:val="24"/>
              </w:rPr>
              <w:t>временников», «М. Ю. Лермонтов — художник», «Любовная лирика Лермонтова».</w:t>
            </w:r>
          </w:p>
          <w:p w:rsidR="005A0A0C" w:rsidRPr="0021790B" w:rsidRDefault="005A0A0C" w:rsidP="005A0A0C">
            <w:pPr>
              <w:jc w:val="both"/>
              <w:rPr>
                <w:b/>
              </w:rPr>
            </w:pPr>
            <w:r w:rsidRPr="0021790B">
              <w:rPr>
                <w:rStyle w:val="FontStyle61"/>
                <w:rFonts w:ascii="Times New Roman" w:hAnsi="Times New Roman" w:cs="Times New Roman"/>
                <w:sz w:val="24"/>
                <w:szCs w:val="24"/>
              </w:rPr>
              <w:t>Подготовка и проведение заочной экскурсии в один из музеев М. Ю. Лермонтова (по выбору студентов).</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3151"/>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r w:rsidRPr="0021790B">
              <w:lastRenderedPageBreak/>
              <w:t>Тема 4. Н.В. Гоголь</w:t>
            </w: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before="149" w:line="240" w:lineRule="auto"/>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Личность писателя, жизненный и творческий путь (с обобщением ранее изученно</w:t>
            </w:r>
            <w:r w:rsidRPr="0021790B">
              <w:rPr>
                <w:rStyle w:val="FontStyle61"/>
                <w:rFonts w:ascii="Times New Roman" w:hAnsi="Times New Roman" w:cs="Times New Roman"/>
                <w:sz w:val="24"/>
                <w:szCs w:val="24"/>
              </w:rPr>
              <w:softHyphen/>
              <w:t>го). «Петербургские повести»: проблематика и художественное своеобразие. Особен</w:t>
            </w:r>
            <w:r w:rsidRPr="0021790B">
              <w:rPr>
                <w:rStyle w:val="FontStyle61"/>
                <w:rFonts w:ascii="Times New Roman" w:hAnsi="Times New Roman" w:cs="Times New Roman"/>
                <w:sz w:val="24"/>
                <w:szCs w:val="24"/>
              </w:rPr>
              <w:softHyphen/>
              <w:t>ности сатиры Гоголя. Значение творчества Н. В. Гоголя в русской литературе.</w:t>
            </w:r>
          </w:p>
          <w:p w:rsidR="005A0A0C" w:rsidRPr="0021790B" w:rsidRDefault="005A0A0C" w:rsidP="005A0A0C">
            <w:pPr>
              <w:pStyle w:val="Style37"/>
              <w:widowControl/>
              <w:ind w:left="293"/>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изучения. </w:t>
            </w:r>
            <w:r w:rsidRPr="0021790B">
              <w:rPr>
                <w:rStyle w:val="FontStyle61"/>
                <w:rFonts w:ascii="Times New Roman" w:hAnsi="Times New Roman" w:cs="Times New Roman"/>
                <w:sz w:val="24"/>
                <w:szCs w:val="24"/>
              </w:rPr>
              <w:t>«Портрет».</w:t>
            </w:r>
          </w:p>
          <w:p w:rsidR="005A0A0C" w:rsidRPr="0021790B" w:rsidRDefault="005A0A0C" w:rsidP="005A0A0C">
            <w:pPr>
              <w:pStyle w:val="Style45"/>
              <w:widowControl/>
              <w:spacing w:line="240" w:lineRule="auto"/>
              <w:ind w:firstLine="283"/>
              <w:rPr>
                <w:rStyle w:val="FontStyle57"/>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обсуждения. </w:t>
            </w:r>
            <w:r w:rsidRPr="0021790B">
              <w:rPr>
                <w:rStyle w:val="FontStyle61"/>
                <w:rFonts w:ascii="Times New Roman" w:hAnsi="Times New Roman" w:cs="Times New Roman"/>
                <w:sz w:val="24"/>
                <w:szCs w:val="24"/>
              </w:rPr>
              <w:t xml:space="preserve">«Нос», « </w:t>
            </w:r>
            <w:r w:rsidRPr="0021790B">
              <w:rPr>
                <w:rStyle w:val="FontStyle57"/>
                <w:rFonts w:ascii="Times New Roman" w:hAnsi="Times New Roman" w:cs="Times New Roman"/>
                <w:sz w:val="24"/>
                <w:szCs w:val="24"/>
              </w:rPr>
              <w:t xml:space="preserve">Выбранные места из переписки с друзьями» (глава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Нужно любить Россию»).</w:t>
            </w:r>
          </w:p>
          <w:p w:rsidR="005A0A0C" w:rsidRPr="0021790B" w:rsidRDefault="005A0A0C" w:rsidP="005A0A0C">
            <w:pPr>
              <w:pStyle w:val="Style45"/>
              <w:widowControl/>
              <w:spacing w:line="240" w:lineRule="auto"/>
              <w:ind w:left="298" w:firstLine="0"/>
              <w:jc w:val="left"/>
              <w:rPr>
                <w:rStyle w:val="FontStyle57"/>
                <w:rFonts w:ascii="Times New Roman" w:hAnsi="Times New Roman" w:cs="Times New Roman"/>
                <w:sz w:val="24"/>
                <w:szCs w:val="24"/>
              </w:rPr>
            </w:pPr>
            <w:r w:rsidRPr="0021790B">
              <w:rPr>
                <w:rStyle w:val="FontStyle57"/>
                <w:rFonts w:ascii="Times New Roman" w:hAnsi="Times New Roman" w:cs="Times New Roman"/>
                <w:sz w:val="24"/>
                <w:szCs w:val="24"/>
              </w:rPr>
              <w:t xml:space="preserve">В. Г. Белинский.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О русской повести и повестях Гоголя».</w:t>
            </w:r>
          </w:p>
          <w:p w:rsidR="005A0A0C" w:rsidRPr="0021790B" w:rsidRDefault="005A0A0C" w:rsidP="005A0A0C">
            <w:pPr>
              <w:pStyle w:val="Style23"/>
              <w:widowControl/>
              <w:spacing w:line="240" w:lineRule="auto"/>
              <w:ind w:firstLine="293"/>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Повторение. </w:t>
            </w:r>
            <w:r w:rsidRPr="0021790B">
              <w:rPr>
                <w:rStyle w:val="FontStyle61"/>
                <w:rFonts w:ascii="Times New Roman" w:hAnsi="Times New Roman" w:cs="Times New Roman"/>
                <w:sz w:val="24"/>
                <w:szCs w:val="24"/>
              </w:rPr>
              <w:t>«Вечера на хуторе близ Диканьки», «Тарас Бульба». Комедия «Ре</w:t>
            </w:r>
            <w:r w:rsidRPr="0021790B">
              <w:rPr>
                <w:rStyle w:val="FontStyle61"/>
                <w:rFonts w:ascii="Times New Roman" w:hAnsi="Times New Roman" w:cs="Times New Roman"/>
                <w:sz w:val="24"/>
                <w:szCs w:val="24"/>
              </w:rPr>
              <w:softHyphen/>
              <w:t>визор». Поэма «Мертвые души».</w:t>
            </w:r>
          </w:p>
          <w:p w:rsidR="005A0A0C" w:rsidRPr="0021790B" w:rsidRDefault="005A0A0C" w:rsidP="005A0A0C">
            <w:pPr>
              <w:pStyle w:val="Style23"/>
              <w:widowControl/>
              <w:spacing w:line="240" w:lineRule="auto"/>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Теория литературы. </w:t>
            </w:r>
            <w:r w:rsidRPr="0021790B">
              <w:rPr>
                <w:rStyle w:val="FontStyle61"/>
                <w:rFonts w:ascii="Times New Roman" w:hAnsi="Times New Roman" w:cs="Times New Roman"/>
                <w:sz w:val="24"/>
                <w:szCs w:val="24"/>
              </w:rPr>
              <w:t>Литературный тип. Деталь. Гипербола. Гротеск. Юмор. Са</w:t>
            </w:r>
            <w:r w:rsidRPr="0021790B">
              <w:rPr>
                <w:rStyle w:val="FontStyle61"/>
                <w:rFonts w:ascii="Times New Roman" w:hAnsi="Times New Roman" w:cs="Times New Roman"/>
                <w:sz w:val="24"/>
                <w:szCs w:val="24"/>
              </w:rPr>
              <w:softHyphen/>
              <w:t>тира.</w:t>
            </w:r>
          </w:p>
          <w:p w:rsidR="005A0A0C" w:rsidRPr="0021790B" w:rsidRDefault="005A0A0C" w:rsidP="005A0A0C">
            <w:pPr>
              <w:pStyle w:val="Style23"/>
              <w:widowControl/>
              <w:spacing w:line="240" w:lineRule="auto"/>
              <w:ind w:firstLine="288"/>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Демонстрации. </w:t>
            </w:r>
            <w:r w:rsidRPr="0021790B">
              <w:rPr>
                <w:rStyle w:val="FontStyle61"/>
                <w:rFonts w:ascii="Times New Roman" w:hAnsi="Times New Roman" w:cs="Times New Roman"/>
                <w:sz w:val="24"/>
                <w:szCs w:val="24"/>
              </w:rPr>
              <w:t>Портреты Н. В. Гоголя (худ. И. Репин, В. Горяев, Ф. А. Моллер и др.). Иллюстрации к произведениям Н. В. Гоголя Л. Бакста, Д. Кардовского, Н. Кузьмина, А. Каневского, А. Пластова, Е. Кибрика, В. Маковского, Ю. Коровина, А. Лаптева, Кукрыниксов.</w:t>
            </w:r>
          </w:p>
          <w:p w:rsidR="005A0A0C" w:rsidRPr="0021790B" w:rsidRDefault="005A0A0C" w:rsidP="005A0A0C">
            <w:pPr>
              <w:ind w:firstLine="709"/>
              <w:jc w:val="both"/>
            </w:pPr>
          </w:p>
        </w:tc>
        <w:tc>
          <w:tcPr>
            <w:tcW w:w="1920" w:type="dxa"/>
            <w:tcBorders>
              <w:top w:val="single" w:sz="4" w:space="0" w:color="auto"/>
              <w:left w:val="single" w:sz="4" w:space="0" w:color="auto"/>
              <w:bottom w:val="single" w:sz="4" w:space="0" w:color="auto"/>
              <w:right w:val="single" w:sz="4" w:space="0" w:color="auto"/>
            </w:tcBorders>
          </w:tcPr>
          <w:p w:rsidR="005A0A0C" w:rsidRDefault="005A0A0C" w:rsidP="005A0A0C">
            <w:pPr>
              <w:jc w:val="center"/>
              <w:rPr>
                <w:bCs/>
              </w:rPr>
            </w:pPr>
          </w:p>
          <w:p w:rsidR="002E5EC2" w:rsidRDefault="002E5EC2" w:rsidP="005A0A0C">
            <w:pPr>
              <w:jc w:val="center"/>
              <w:rPr>
                <w:bCs/>
              </w:rPr>
            </w:pPr>
            <w:r>
              <w:rPr>
                <w:bCs/>
              </w:rPr>
              <w:t>2</w:t>
            </w:r>
          </w:p>
          <w:p w:rsidR="002E5EC2" w:rsidRDefault="002E5EC2" w:rsidP="005A0A0C">
            <w:pPr>
              <w:jc w:val="center"/>
              <w:rPr>
                <w:bCs/>
              </w:rPr>
            </w:pPr>
          </w:p>
          <w:p w:rsidR="002E5EC2" w:rsidRDefault="002E5EC2" w:rsidP="005A0A0C">
            <w:pPr>
              <w:jc w:val="center"/>
              <w:rPr>
                <w:bCs/>
              </w:rPr>
            </w:pPr>
          </w:p>
          <w:p w:rsidR="002E5EC2" w:rsidRDefault="002E5EC2" w:rsidP="005A0A0C">
            <w:pPr>
              <w:jc w:val="center"/>
              <w:rPr>
                <w:bCs/>
              </w:rPr>
            </w:pPr>
          </w:p>
          <w:p w:rsidR="002E5EC2" w:rsidRDefault="002E5EC2" w:rsidP="005A0A0C">
            <w:pPr>
              <w:jc w:val="center"/>
              <w:rPr>
                <w:bCs/>
              </w:rPr>
            </w:pPr>
          </w:p>
          <w:p w:rsidR="002E5EC2" w:rsidRDefault="002E5EC2" w:rsidP="005A0A0C">
            <w:pPr>
              <w:jc w:val="center"/>
              <w:rPr>
                <w:bCs/>
              </w:rPr>
            </w:pPr>
          </w:p>
          <w:p w:rsidR="002E5EC2" w:rsidRDefault="002E5EC2" w:rsidP="005A0A0C">
            <w:pPr>
              <w:jc w:val="center"/>
              <w:rPr>
                <w:bCs/>
              </w:rPr>
            </w:pPr>
          </w:p>
          <w:p w:rsidR="002E5EC2" w:rsidRPr="0021790B" w:rsidRDefault="002E5EC2" w:rsidP="005A0A0C">
            <w:pPr>
              <w:jc w:val="center"/>
              <w:rPr>
                <w:bCs/>
              </w:rPr>
            </w:pPr>
          </w:p>
        </w:tc>
      </w:tr>
      <w:tr w:rsidR="005A0A0C" w:rsidRPr="0021790B" w:rsidTr="005A0A0C">
        <w:trPr>
          <w:trHeight w:val="1421"/>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both"/>
              <w:rPr>
                <w:b/>
              </w:rPr>
            </w:pPr>
            <w:r w:rsidRPr="0021790B">
              <w:rPr>
                <w:b/>
              </w:rPr>
              <w:t>Виды учебной деятельности</w:t>
            </w:r>
          </w:p>
          <w:p w:rsidR="005A0A0C" w:rsidRPr="0021790B" w:rsidRDefault="005A0A0C" w:rsidP="005A0A0C">
            <w:pPr>
              <w:pStyle w:val="Style23"/>
              <w:widowControl/>
              <w:spacing w:line="240" w:lineRule="auto"/>
              <w:rPr>
                <w:rStyle w:val="FontStyle68"/>
                <w:rFonts w:ascii="Times New Roman" w:hAnsi="Times New Roman" w:cs="Times New Roman"/>
                <w:sz w:val="24"/>
                <w:szCs w:val="24"/>
              </w:rPr>
            </w:pPr>
            <w:r w:rsidRPr="0021790B">
              <w:rPr>
                <w:rStyle w:val="FontStyle64"/>
                <w:rFonts w:ascii="Times New Roman" w:hAnsi="Times New Roman" w:cs="Times New Roman"/>
                <w:sz w:val="24"/>
                <w:szCs w:val="24"/>
              </w:rPr>
              <w:t>Аудирование; работа с источниками информации (допол</w:t>
            </w:r>
            <w:r w:rsidRPr="0021790B">
              <w:rPr>
                <w:rStyle w:val="FontStyle64"/>
                <w:rFonts w:ascii="Times New Roman" w:hAnsi="Times New Roman" w:cs="Times New Roman"/>
                <w:sz w:val="24"/>
                <w:szCs w:val="24"/>
              </w:rPr>
              <w:softHyphen/>
              <w:t>нительная литература, энциклопедии, словари, в том числе интернет-источники); участие в беседе, ответы на вопросы; чтение; комментированное чтение;</w:t>
            </w:r>
            <w:r w:rsidRPr="0021790B">
              <w:rPr>
                <w:rFonts w:ascii="Times New Roman" w:hAnsi="Times New Roman"/>
              </w:rPr>
              <w:t xml:space="preserve"> </w:t>
            </w:r>
            <w:r w:rsidRPr="0021790B">
              <w:rPr>
                <w:rStyle w:val="FontStyle64"/>
                <w:rFonts w:ascii="Times New Roman" w:hAnsi="Times New Roman" w:cs="Times New Roman"/>
                <w:sz w:val="24"/>
                <w:szCs w:val="24"/>
              </w:rPr>
              <w:t>аналитическая работа с текстами художественных произведений; подготовка докла</w:t>
            </w:r>
            <w:r w:rsidRPr="0021790B">
              <w:rPr>
                <w:rStyle w:val="FontStyle64"/>
                <w:rFonts w:ascii="Times New Roman" w:hAnsi="Times New Roman" w:cs="Times New Roman"/>
                <w:sz w:val="24"/>
                <w:szCs w:val="24"/>
              </w:rPr>
              <w:softHyphen/>
              <w:t>дов и сообщений; самостоятельная и групповая работа по за</w:t>
            </w:r>
            <w:r w:rsidRPr="0021790B">
              <w:rPr>
                <w:rStyle w:val="FontStyle64"/>
                <w:rFonts w:ascii="Times New Roman" w:hAnsi="Times New Roman" w:cs="Times New Roman"/>
                <w:sz w:val="24"/>
                <w:szCs w:val="24"/>
              </w:rPr>
              <w:softHyphen/>
              <w:t>даниям учебника; подготовк</w:t>
            </w:r>
            <w:r w:rsidR="00F11F02">
              <w:rPr>
                <w:rStyle w:val="FontStyle64"/>
                <w:rFonts w:ascii="Times New Roman" w:hAnsi="Times New Roman" w:cs="Times New Roman"/>
                <w:sz w:val="24"/>
                <w:szCs w:val="24"/>
              </w:rPr>
              <w:t>а к семинару (в том числе подго</w:t>
            </w:r>
            <w:r w:rsidRPr="0021790B">
              <w:rPr>
                <w:rStyle w:val="FontStyle64"/>
                <w:rFonts w:ascii="Times New Roman" w:hAnsi="Times New Roman" w:cs="Times New Roman"/>
                <w:sz w:val="24"/>
                <w:szCs w:val="24"/>
              </w:rPr>
              <w:t>товка компьютерных презентаций); выступления на семина</w:t>
            </w:r>
            <w:r w:rsidRPr="0021790B">
              <w:rPr>
                <w:rStyle w:val="FontStyle64"/>
                <w:rFonts w:ascii="Times New Roman" w:hAnsi="Times New Roman" w:cs="Times New Roman"/>
                <w:sz w:val="24"/>
                <w:szCs w:val="24"/>
              </w:rPr>
              <w:softHyphen/>
              <w:t>ре; написание сочинения; работа с иллюстративным материалом; самооценивание и взаимооценивание</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1421"/>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rPr>
                <w:rStyle w:val="FontStyle68"/>
                <w:rFonts w:ascii="Times New Roman" w:hAnsi="Times New Roman" w:cs="Times New Roman"/>
                <w:sz w:val="24"/>
                <w:szCs w:val="24"/>
              </w:rPr>
            </w:pPr>
            <w:r w:rsidRPr="0021790B">
              <w:rPr>
                <w:rStyle w:val="FontStyle68"/>
                <w:rFonts w:ascii="Times New Roman" w:hAnsi="Times New Roman" w:cs="Times New Roman"/>
                <w:sz w:val="24"/>
                <w:szCs w:val="24"/>
              </w:rPr>
              <w:t>Самостоятельная работа обучающихся</w:t>
            </w:r>
          </w:p>
          <w:p w:rsidR="005A0A0C" w:rsidRPr="0021790B" w:rsidRDefault="005A0A0C" w:rsidP="005A0A0C">
            <w:pPr>
              <w:pStyle w:val="Style23"/>
              <w:widowControl/>
              <w:spacing w:line="240" w:lineRule="auto"/>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Творческие задания. </w:t>
            </w:r>
            <w:r w:rsidRPr="0021790B">
              <w:rPr>
                <w:rStyle w:val="FontStyle61"/>
                <w:rFonts w:ascii="Times New Roman" w:hAnsi="Times New Roman" w:cs="Times New Roman"/>
                <w:sz w:val="24"/>
                <w:szCs w:val="24"/>
              </w:rPr>
              <w:t>Исследование и подготовка доклада (сообщения или рефера</w:t>
            </w:r>
            <w:r w:rsidRPr="0021790B">
              <w:rPr>
                <w:rStyle w:val="FontStyle61"/>
                <w:rFonts w:ascii="Times New Roman" w:hAnsi="Times New Roman" w:cs="Times New Roman"/>
                <w:sz w:val="24"/>
                <w:szCs w:val="24"/>
              </w:rPr>
              <w:softHyphen/>
              <w:t>та): «Петербург в жизни и творчестве Н. В. Гоголя», «Н. В. Гоголь в воспоминаниях современников».</w:t>
            </w:r>
          </w:p>
          <w:p w:rsidR="005A0A0C" w:rsidRPr="0021790B" w:rsidRDefault="005A0A0C" w:rsidP="005A0A0C">
            <w:pPr>
              <w:jc w:val="both"/>
              <w:rPr>
                <w:b/>
              </w:rPr>
            </w:pPr>
            <w:r w:rsidRPr="0021790B">
              <w:rPr>
                <w:rStyle w:val="FontStyle61"/>
                <w:rFonts w:ascii="Times New Roman" w:hAnsi="Times New Roman" w:cs="Times New Roman"/>
                <w:sz w:val="24"/>
                <w:szCs w:val="24"/>
              </w:rPr>
              <w:t>Подготовка и проведение заочной экскурсии в один из музеев Н. В</w:t>
            </w:r>
            <w:r w:rsidR="00F11F02">
              <w:rPr>
                <w:rStyle w:val="FontStyle61"/>
                <w:rFonts w:ascii="Times New Roman" w:hAnsi="Times New Roman" w:cs="Times New Roman"/>
                <w:sz w:val="24"/>
                <w:szCs w:val="24"/>
              </w:rPr>
              <w:t>. Гоголя (по вы</w:t>
            </w:r>
            <w:r w:rsidRPr="0021790B">
              <w:rPr>
                <w:rStyle w:val="FontStyle61"/>
                <w:rFonts w:ascii="Times New Roman" w:hAnsi="Times New Roman" w:cs="Times New Roman"/>
                <w:sz w:val="24"/>
                <w:szCs w:val="24"/>
              </w:rPr>
              <w:t>бору студентов).</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53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r w:rsidRPr="0021790B">
              <w:t>Тема 5. Контрольная работа</w:t>
            </w:r>
          </w:p>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both"/>
            </w:pPr>
            <w:r w:rsidRPr="0021790B">
              <w:t xml:space="preserve"> Контрольная работа: сочинение по произведениям русской литературы первой половины </w:t>
            </w:r>
            <w:r w:rsidRPr="0021790B">
              <w:rPr>
                <w:lang w:val="en-US"/>
              </w:rPr>
              <w:t>XIX</w:t>
            </w:r>
            <w:r w:rsidRPr="0021790B">
              <w:t xml:space="preserve"> века  </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Cs/>
              </w:rPr>
            </w:pPr>
            <w:r w:rsidRPr="0021790B">
              <w:rPr>
                <w:bCs/>
              </w:rPr>
              <w:t>2</w:t>
            </w: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rPr>
                <w:b/>
                <w:bCs/>
              </w:rPr>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pPr>
            <w:r w:rsidRPr="0021790B">
              <w:rPr>
                <w:b/>
              </w:rPr>
              <w:t xml:space="preserve">Русская литература второй половины </w:t>
            </w:r>
            <w:r w:rsidRPr="0021790B">
              <w:rPr>
                <w:b/>
                <w:lang w:val="en-US"/>
              </w:rPr>
              <w:t>XIX</w:t>
            </w:r>
            <w:r w:rsidRPr="0021790B">
              <w:rPr>
                <w:b/>
              </w:rPr>
              <w:t xml:space="preserve"> века</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rPr>
                <w:b/>
                <w:bCs/>
              </w:rPr>
            </w:pPr>
            <w:r w:rsidRPr="0021790B">
              <w:rPr>
                <w:b/>
                <w:bCs/>
              </w:rPr>
              <w:t xml:space="preserve">Раздел 2. </w:t>
            </w:r>
            <w:r w:rsidRPr="0021790B">
              <w:rPr>
                <w:rStyle w:val="FontStyle64"/>
                <w:rFonts w:ascii="Times New Roman" w:hAnsi="Times New Roman" w:cs="Times New Roman"/>
                <w:sz w:val="24"/>
                <w:szCs w:val="24"/>
              </w:rPr>
              <w:t xml:space="preserve">Особенности </w:t>
            </w:r>
            <w:r w:rsidRPr="0021790B">
              <w:rPr>
                <w:rStyle w:val="FontStyle64"/>
                <w:rFonts w:ascii="Times New Roman" w:hAnsi="Times New Roman" w:cs="Times New Roman"/>
                <w:sz w:val="24"/>
                <w:szCs w:val="24"/>
              </w:rPr>
              <w:lastRenderedPageBreak/>
              <w:t xml:space="preserve">развития русской литературы во второй половине </w:t>
            </w:r>
            <w:r w:rsidRPr="0021790B">
              <w:rPr>
                <w:rStyle w:val="FontStyle64"/>
                <w:rFonts w:ascii="Times New Roman" w:hAnsi="Times New Roman" w:cs="Times New Roman"/>
                <w:sz w:val="24"/>
                <w:szCs w:val="24"/>
                <w:lang w:val="en-US"/>
              </w:rPr>
              <w:t>XIX</w:t>
            </w:r>
            <w:r w:rsidRPr="0021790B">
              <w:rPr>
                <w:rStyle w:val="FontStyle64"/>
                <w:rFonts w:ascii="Times New Roman" w:hAnsi="Times New Roman" w:cs="Times New Roman"/>
                <w:sz w:val="24"/>
                <w:szCs w:val="24"/>
              </w:rPr>
              <w:t xml:space="preserve"> века</w:t>
            </w: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rPr>
            </w:pP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E01D42" w:rsidP="005A0A0C">
            <w:pPr>
              <w:jc w:val="center"/>
              <w:rPr>
                <w:b/>
                <w:bCs/>
              </w:rPr>
            </w:pPr>
            <w:r w:rsidRPr="00E01D42">
              <w:rPr>
                <w:b/>
                <w:bCs/>
              </w:rPr>
              <w:t>58</w:t>
            </w:r>
          </w:p>
        </w:tc>
      </w:tr>
      <w:tr w:rsidR="005A0A0C" w:rsidRPr="0021790B" w:rsidTr="005A0A0C">
        <w:trPr>
          <w:trHeight w:val="357"/>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r w:rsidRPr="0021790B">
              <w:lastRenderedPageBreak/>
              <w:t xml:space="preserve">Тема 6. </w:t>
            </w:r>
            <w:r w:rsidRPr="0021790B">
              <w:rPr>
                <w:rStyle w:val="FontStyle61"/>
                <w:rFonts w:ascii="Times New Roman" w:hAnsi="Times New Roman" w:cs="Times New Roman"/>
                <w:sz w:val="24"/>
                <w:szCs w:val="24"/>
              </w:rPr>
              <w:t xml:space="preserve">Культурно-историческое развитие России середины </w:t>
            </w:r>
            <w:r w:rsidRPr="0021790B">
              <w:rPr>
                <w:rStyle w:val="FontStyle61"/>
                <w:rFonts w:ascii="Times New Roman" w:hAnsi="Times New Roman" w:cs="Times New Roman"/>
                <w:sz w:val="24"/>
                <w:szCs w:val="24"/>
                <w:lang w:val="en-US"/>
              </w:rPr>
              <w:t>XIX</w:t>
            </w:r>
            <w:r w:rsidRPr="0021790B">
              <w:rPr>
                <w:rStyle w:val="FontStyle61"/>
                <w:rFonts w:ascii="Times New Roman" w:hAnsi="Times New Roman" w:cs="Times New Roman"/>
                <w:sz w:val="24"/>
                <w:szCs w:val="24"/>
              </w:rPr>
              <w:t xml:space="preserve"> века.</w:t>
            </w: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before="206" w:line="240" w:lineRule="auto"/>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 xml:space="preserve">Культурно-историческое развитие России середины </w:t>
            </w:r>
            <w:r w:rsidRPr="0021790B">
              <w:rPr>
                <w:rStyle w:val="FontStyle61"/>
                <w:rFonts w:ascii="Times New Roman" w:hAnsi="Times New Roman" w:cs="Times New Roman"/>
                <w:sz w:val="24"/>
                <w:szCs w:val="24"/>
                <w:lang w:val="en-US"/>
              </w:rPr>
              <w:t>XIX</w:t>
            </w:r>
            <w:r w:rsidRPr="0021790B">
              <w:rPr>
                <w:rStyle w:val="FontStyle61"/>
                <w:rFonts w:ascii="Times New Roman" w:hAnsi="Times New Roman" w:cs="Times New Roman"/>
                <w:sz w:val="24"/>
                <w:szCs w:val="24"/>
              </w:rPr>
              <w:t xml:space="preserve"> века. Конфликт либераль</w:t>
            </w:r>
            <w:r w:rsidRPr="0021790B">
              <w:rPr>
                <w:rStyle w:val="FontStyle61"/>
                <w:rFonts w:ascii="Times New Roman" w:hAnsi="Times New Roman" w:cs="Times New Roman"/>
                <w:sz w:val="24"/>
                <w:szCs w:val="24"/>
              </w:rPr>
              <w:softHyphen/>
              <w:t>ного дворянства и разночинной демократии. Отмена крепостного права. Крымская война. Народничество. Укрепление реалистического направления в русской живопи</w:t>
            </w:r>
            <w:r w:rsidRPr="0021790B">
              <w:rPr>
                <w:rStyle w:val="FontStyle61"/>
                <w:rFonts w:ascii="Times New Roman" w:hAnsi="Times New Roman" w:cs="Times New Roman"/>
                <w:sz w:val="24"/>
                <w:szCs w:val="24"/>
              </w:rPr>
              <w:softHyphen/>
              <w:t>си второй половины XIX века</w:t>
            </w:r>
            <w:r w:rsidRPr="0021790B">
              <w:rPr>
                <w:rStyle w:val="FontStyle61"/>
                <w:rFonts w:ascii="Times New Roman" w:hAnsi="Times New Roman" w:cs="Times New Roman"/>
                <w:sz w:val="24"/>
                <w:szCs w:val="24"/>
                <w:vertAlign w:val="superscript"/>
              </w:rPr>
              <w:t>.</w:t>
            </w:r>
            <w:r w:rsidRPr="0021790B">
              <w:rPr>
                <w:rStyle w:val="FontStyle61"/>
                <w:rFonts w:ascii="Times New Roman" w:hAnsi="Times New Roman" w:cs="Times New Roman"/>
                <w:sz w:val="24"/>
                <w:szCs w:val="24"/>
              </w:rPr>
              <w:t xml:space="preserve"> (И.К.Айвазовский, В.В.Верещагин, В.М.Васнецов, Н. Н. Ге, И. Н. Крамской, В. Г. Перов, И. Е. Репин, В. И. Суриков). Мастера русского реалистического пейзажа (И. И. Левитан, В. Д. Поленов, А. К. Саврасов, И. И. Шишкин, Ф.А.Васильев, А.И.Куинджи) (на примере</w:t>
            </w:r>
            <w:r w:rsidR="00F11F02">
              <w:rPr>
                <w:rStyle w:val="FontStyle61"/>
                <w:rFonts w:ascii="Times New Roman" w:hAnsi="Times New Roman" w:cs="Times New Roman"/>
                <w:sz w:val="24"/>
                <w:szCs w:val="24"/>
              </w:rPr>
              <w:t xml:space="preserve"> 3—4 художников по выбору препо</w:t>
            </w:r>
            <w:r w:rsidRPr="0021790B">
              <w:rPr>
                <w:rStyle w:val="FontStyle61"/>
                <w:rFonts w:ascii="Times New Roman" w:hAnsi="Times New Roman" w:cs="Times New Roman"/>
                <w:sz w:val="24"/>
                <w:szCs w:val="24"/>
              </w:rPr>
              <w:t>давателя). Содружество русских композиторов «Могучая кучка» (М. А. Балакирев, М. П. Мусоргский, А. И. Бородин, Н. А. Римский-Корсаков).</w:t>
            </w:r>
          </w:p>
          <w:p w:rsidR="005A0A0C" w:rsidRPr="0021790B" w:rsidRDefault="005A0A0C" w:rsidP="005A0A0C">
            <w:pPr>
              <w:pStyle w:val="Style23"/>
              <w:widowControl/>
              <w:spacing w:line="240" w:lineRule="auto"/>
              <w:ind w:firstLine="288"/>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Малый театр — «второй Московский университет в России». М. С. Щепкин — основоположник русского сценического реализм</w:t>
            </w:r>
            <w:r w:rsidR="00F11F02">
              <w:rPr>
                <w:rStyle w:val="FontStyle61"/>
                <w:rFonts w:ascii="Times New Roman" w:hAnsi="Times New Roman" w:cs="Times New Roman"/>
                <w:sz w:val="24"/>
                <w:szCs w:val="24"/>
              </w:rPr>
              <w:t>а. Первый публичный музей нацио</w:t>
            </w:r>
            <w:r w:rsidRPr="0021790B">
              <w:rPr>
                <w:rStyle w:val="FontStyle61"/>
                <w:rFonts w:ascii="Times New Roman" w:hAnsi="Times New Roman" w:cs="Times New Roman"/>
                <w:sz w:val="24"/>
                <w:szCs w:val="24"/>
              </w:rPr>
              <w:t>нального русского искусства — Третьяковская галерея в Москве.</w:t>
            </w:r>
          </w:p>
          <w:p w:rsidR="005A0A0C" w:rsidRPr="0021790B" w:rsidRDefault="005A0A0C" w:rsidP="005A0A0C">
            <w:pPr>
              <w:pStyle w:val="Style23"/>
              <w:widowControl/>
              <w:spacing w:line="240" w:lineRule="auto"/>
              <w:ind w:firstLine="288"/>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Литературная критика и журнальная полемика 1860-х годов о «лишних людях» и «новом человеке» в журналах «Современник», «Отечественные записки», «Рус</w:t>
            </w:r>
            <w:r w:rsidRPr="0021790B">
              <w:rPr>
                <w:rStyle w:val="FontStyle61"/>
                <w:rFonts w:ascii="Times New Roman" w:hAnsi="Times New Roman" w:cs="Times New Roman"/>
                <w:sz w:val="24"/>
                <w:szCs w:val="24"/>
              </w:rPr>
              <w:softHyphen/>
              <w:t>ское слово». Газета «Колокол», общественно-поли</w:t>
            </w:r>
            <w:r w:rsidR="00F11F02">
              <w:rPr>
                <w:rStyle w:val="FontStyle61"/>
                <w:rFonts w:ascii="Times New Roman" w:hAnsi="Times New Roman" w:cs="Times New Roman"/>
                <w:sz w:val="24"/>
                <w:szCs w:val="24"/>
              </w:rPr>
              <w:t>тическая и литературная деятель</w:t>
            </w:r>
            <w:r w:rsidRPr="0021790B">
              <w:rPr>
                <w:rStyle w:val="FontStyle61"/>
                <w:rFonts w:ascii="Times New Roman" w:hAnsi="Times New Roman" w:cs="Times New Roman"/>
                <w:sz w:val="24"/>
                <w:szCs w:val="24"/>
              </w:rPr>
              <w:t>ность А. И. Герцена, В. Г. Белинского. Развитие реалистических традиций в прозе (И. С. Тургенев, И. А. Гончаров, Л. Н. Толстой, Ф. М. Достоевский, Н. С. Лесков и др.). Новые типы героев в русской литературе. Нигилистический и антинигилистиче</w:t>
            </w:r>
            <w:r w:rsidRPr="0021790B">
              <w:rPr>
                <w:rStyle w:val="FontStyle61"/>
                <w:rFonts w:ascii="Times New Roman" w:hAnsi="Times New Roman" w:cs="Times New Roman"/>
                <w:sz w:val="24"/>
                <w:szCs w:val="24"/>
              </w:rPr>
              <w:softHyphen/>
              <w:t>ский роман (Н. Г. Чернышевский, И. С. Тургенев). Драматургия А. Н. Островского и</w:t>
            </w:r>
          </w:p>
          <w:p w:rsidR="005A0A0C" w:rsidRPr="0021790B" w:rsidRDefault="005A0A0C" w:rsidP="005A0A0C">
            <w:pPr>
              <w:pStyle w:val="Style36"/>
              <w:widowControl/>
              <w:numPr>
                <w:ilvl w:val="0"/>
                <w:numId w:val="5"/>
              </w:numPr>
              <w:tabs>
                <w:tab w:val="left" w:pos="250"/>
              </w:tabs>
              <w:spacing w:line="240" w:lineRule="auto"/>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П. Чехова и ее сценическое воплощение. Поэзия «чистого искусства», и реалисти</w:t>
            </w:r>
            <w:r w:rsidRPr="0021790B">
              <w:rPr>
                <w:rStyle w:val="FontStyle61"/>
                <w:rFonts w:ascii="Times New Roman" w:hAnsi="Times New Roman" w:cs="Times New Roman"/>
                <w:sz w:val="24"/>
                <w:szCs w:val="24"/>
              </w:rPr>
              <w:softHyphen/>
              <w:t>ческая поэзия.</w:t>
            </w:r>
          </w:p>
          <w:p w:rsidR="005A0A0C" w:rsidRPr="0021790B" w:rsidRDefault="005A0A0C" w:rsidP="005A0A0C">
            <w:pPr>
              <w:pStyle w:val="Style23"/>
              <w:widowControl/>
              <w:spacing w:line="240" w:lineRule="auto"/>
              <w:ind w:firstLine="288"/>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обсуждения. </w:t>
            </w:r>
            <w:r w:rsidRPr="0021790B">
              <w:rPr>
                <w:rStyle w:val="FontStyle61"/>
                <w:rFonts w:ascii="Times New Roman" w:hAnsi="Times New Roman" w:cs="Times New Roman"/>
                <w:sz w:val="24"/>
                <w:szCs w:val="24"/>
              </w:rPr>
              <w:t>В. Г. Белинский «Литературные мечтания». А. И. Гер</w:t>
            </w:r>
            <w:r w:rsidRPr="0021790B">
              <w:rPr>
                <w:rStyle w:val="FontStyle61"/>
                <w:rFonts w:ascii="Times New Roman" w:hAnsi="Times New Roman" w:cs="Times New Roman"/>
                <w:sz w:val="24"/>
                <w:szCs w:val="24"/>
              </w:rPr>
              <w:softHyphen/>
              <w:t xml:space="preserve">цен «О развитии революционных идей в России». Д. И. Писарев «Реалисты». Н.Г.Чернышевский «Русский человек на </w:t>
            </w:r>
            <w:r w:rsidRPr="0021790B">
              <w:rPr>
                <w:rStyle w:val="FontStyle61"/>
                <w:rFonts w:ascii="Times New Roman" w:hAnsi="Times New Roman" w:cs="Times New Roman"/>
                <w:sz w:val="24"/>
                <w:szCs w:val="24"/>
                <w:lang w:val="en-US"/>
              </w:rPr>
              <w:t>rendez</w:t>
            </w:r>
            <w:r w:rsidRPr="0021790B">
              <w:rPr>
                <w:rStyle w:val="FontStyle61"/>
                <w:rFonts w:ascii="Times New Roman" w:hAnsi="Times New Roman" w:cs="Times New Roman"/>
                <w:sz w:val="24"/>
                <w:szCs w:val="24"/>
              </w:rPr>
              <w:t>-</w:t>
            </w:r>
            <w:r w:rsidRPr="0021790B">
              <w:rPr>
                <w:rStyle w:val="FontStyle61"/>
                <w:rFonts w:ascii="Times New Roman" w:hAnsi="Times New Roman" w:cs="Times New Roman"/>
                <w:sz w:val="24"/>
                <w:szCs w:val="24"/>
                <w:lang w:val="en-US"/>
              </w:rPr>
              <w:t>vous</w:t>
            </w:r>
            <w:r w:rsidR="00F11F02">
              <w:rPr>
                <w:rStyle w:val="FontStyle61"/>
                <w:rFonts w:ascii="Times New Roman" w:hAnsi="Times New Roman" w:cs="Times New Roman"/>
                <w:sz w:val="24"/>
                <w:szCs w:val="24"/>
              </w:rPr>
              <w:t>». В.Е.Гаршин «Очень коро</w:t>
            </w:r>
            <w:r w:rsidRPr="0021790B">
              <w:rPr>
                <w:rStyle w:val="FontStyle61"/>
                <w:rFonts w:ascii="Times New Roman" w:hAnsi="Times New Roman" w:cs="Times New Roman"/>
                <w:sz w:val="24"/>
                <w:szCs w:val="24"/>
              </w:rPr>
              <w:t>тенький роман» (по выбору преподавателя).</w:t>
            </w:r>
          </w:p>
          <w:p w:rsidR="005A0A0C" w:rsidRPr="0021790B" w:rsidRDefault="005A0A0C" w:rsidP="005A0A0C">
            <w:pPr>
              <w:pStyle w:val="Style23"/>
              <w:widowControl/>
              <w:spacing w:line="240" w:lineRule="auto"/>
              <w:ind w:left="302"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Литература народов России </w:t>
            </w:r>
            <w:r w:rsidRPr="0021790B">
              <w:rPr>
                <w:rStyle w:val="FontStyle61"/>
                <w:rFonts w:ascii="Times New Roman" w:hAnsi="Times New Roman" w:cs="Times New Roman"/>
                <w:sz w:val="24"/>
                <w:szCs w:val="24"/>
              </w:rPr>
              <w:t>(по выбору преподавателя).</w:t>
            </w:r>
          </w:p>
          <w:p w:rsidR="005A0A0C" w:rsidRPr="0021790B" w:rsidRDefault="005A0A0C" w:rsidP="005A0A0C">
            <w:pPr>
              <w:pStyle w:val="Style23"/>
              <w:widowControl/>
              <w:spacing w:line="240" w:lineRule="auto"/>
              <w:ind w:firstLine="288"/>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Зарубежная литература. </w:t>
            </w:r>
            <w:r w:rsidRPr="0021790B">
              <w:rPr>
                <w:rStyle w:val="FontStyle61"/>
                <w:rFonts w:ascii="Times New Roman" w:hAnsi="Times New Roman" w:cs="Times New Roman"/>
                <w:sz w:val="24"/>
                <w:szCs w:val="24"/>
              </w:rPr>
              <w:t>Ч. Диккенс «Пос</w:t>
            </w:r>
            <w:r w:rsidR="00F11F02">
              <w:rPr>
                <w:rStyle w:val="FontStyle61"/>
                <w:rFonts w:ascii="Times New Roman" w:hAnsi="Times New Roman" w:cs="Times New Roman"/>
                <w:sz w:val="24"/>
                <w:szCs w:val="24"/>
              </w:rPr>
              <w:t>мертные записки Пиквикского клу</w:t>
            </w:r>
            <w:r w:rsidRPr="0021790B">
              <w:rPr>
                <w:rStyle w:val="FontStyle61"/>
                <w:rFonts w:ascii="Times New Roman" w:hAnsi="Times New Roman" w:cs="Times New Roman"/>
                <w:sz w:val="24"/>
                <w:szCs w:val="24"/>
              </w:rPr>
              <w:t>ба», «Домби и сын», «Приключения Оливера Твиста», «Крошка Доррит» (одно произведение по выбору преподавателя с чтение</w:t>
            </w:r>
            <w:r w:rsidR="00F11F02">
              <w:rPr>
                <w:rStyle w:val="FontStyle61"/>
                <w:rFonts w:ascii="Times New Roman" w:hAnsi="Times New Roman" w:cs="Times New Roman"/>
                <w:sz w:val="24"/>
                <w:szCs w:val="24"/>
              </w:rPr>
              <w:t>м фрагментов). Г. Флобер «Госпо</w:t>
            </w:r>
            <w:r w:rsidRPr="0021790B">
              <w:rPr>
                <w:rStyle w:val="FontStyle61"/>
                <w:rFonts w:ascii="Times New Roman" w:hAnsi="Times New Roman" w:cs="Times New Roman"/>
                <w:sz w:val="24"/>
                <w:szCs w:val="24"/>
              </w:rPr>
              <w:t>жа Бовари», «Саламбо» (одно произведение по выбору преподавателя с чтением фрагментов).</w:t>
            </w:r>
          </w:p>
          <w:p w:rsidR="005A0A0C" w:rsidRPr="0021790B" w:rsidRDefault="005A0A0C" w:rsidP="005A0A0C">
            <w:pPr>
              <w:pStyle w:val="Style23"/>
              <w:widowControl/>
              <w:spacing w:line="240" w:lineRule="auto"/>
              <w:ind w:firstLine="288"/>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Демонстрации. </w:t>
            </w:r>
            <w:r w:rsidRPr="0021790B">
              <w:rPr>
                <w:rStyle w:val="FontStyle61"/>
                <w:rFonts w:ascii="Times New Roman" w:hAnsi="Times New Roman" w:cs="Times New Roman"/>
                <w:sz w:val="24"/>
                <w:szCs w:val="24"/>
              </w:rPr>
              <w:t>Отрывки из музыкальных произведений П. И. Чайковского. Ре</w:t>
            </w:r>
            <w:r w:rsidRPr="0021790B">
              <w:rPr>
                <w:rStyle w:val="FontStyle61"/>
                <w:rFonts w:ascii="Times New Roman" w:hAnsi="Times New Roman" w:cs="Times New Roman"/>
                <w:sz w:val="24"/>
                <w:szCs w:val="24"/>
              </w:rPr>
              <w:softHyphen/>
              <w:t xml:space="preserve">продукции </w:t>
            </w:r>
            <w:r w:rsidRPr="0021790B">
              <w:rPr>
                <w:rStyle w:val="FontStyle61"/>
                <w:rFonts w:ascii="Times New Roman" w:hAnsi="Times New Roman" w:cs="Times New Roman"/>
                <w:sz w:val="24"/>
                <w:szCs w:val="24"/>
              </w:rPr>
              <w:lastRenderedPageBreak/>
              <w:t xml:space="preserve">картин художников второй половины </w:t>
            </w:r>
            <w:r w:rsidRPr="0021790B">
              <w:rPr>
                <w:rStyle w:val="FontStyle61"/>
                <w:rFonts w:ascii="Times New Roman" w:hAnsi="Times New Roman" w:cs="Times New Roman"/>
                <w:sz w:val="24"/>
                <w:szCs w:val="24"/>
                <w:lang w:val="en-US"/>
              </w:rPr>
              <w:t>XIX</w:t>
            </w:r>
            <w:r w:rsidRPr="0021790B">
              <w:rPr>
                <w:rStyle w:val="FontStyle61"/>
                <w:rFonts w:ascii="Times New Roman" w:hAnsi="Times New Roman" w:cs="Times New Roman"/>
                <w:sz w:val="24"/>
                <w:szCs w:val="24"/>
              </w:rPr>
              <w:t xml:space="preserve"> века: И. К. Айвазовского,</w:t>
            </w:r>
          </w:p>
          <w:p w:rsidR="005A0A0C" w:rsidRPr="0021790B" w:rsidRDefault="005A0A0C" w:rsidP="005A0A0C">
            <w:pPr>
              <w:pStyle w:val="Style36"/>
              <w:widowControl/>
              <w:numPr>
                <w:ilvl w:val="0"/>
                <w:numId w:val="6"/>
              </w:numPr>
              <w:tabs>
                <w:tab w:val="left" w:pos="250"/>
              </w:tabs>
              <w:spacing w:line="240" w:lineRule="auto"/>
              <w:rPr>
                <w:rFonts w:ascii="Times New Roman" w:hAnsi="Times New Roman"/>
                <w:color w:val="000000"/>
              </w:rPr>
            </w:pPr>
            <w:r w:rsidRPr="0021790B">
              <w:rPr>
                <w:rStyle w:val="FontStyle61"/>
                <w:rFonts w:ascii="Times New Roman" w:hAnsi="Times New Roman" w:cs="Times New Roman"/>
                <w:sz w:val="24"/>
                <w:szCs w:val="24"/>
              </w:rPr>
              <w:t>В. Верещагина, В. М. Васнецова, Н. Н. Ге, И. Н. Крамского, В. Г. Перова, И. Е. Репина, В. И. Сурикова, И. И. Левитана, В. Д. Поленова, А. К. Саврасова, И. И. Шишкина, Ф. А. Васильева, А. И. Куинджи.</w:t>
            </w:r>
          </w:p>
        </w:tc>
        <w:tc>
          <w:tcPr>
            <w:tcW w:w="1920" w:type="dxa"/>
            <w:tcBorders>
              <w:top w:val="single" w:sz="4" w:space="0" w:color="auto"/>
              <w:left w:val="single" w:sz="4" w:space="0" w:color="auto"/>
              <w:bottom w:val="single" w:sz="4" w:space="0" w:color="auto"/>
              <w:right w:val="single" w:sz="4" w:space="0" w:color="auto"/>
            </w:tcBorders>
          </w:tcPr>
          <w:p w:rsidR="002E5EC2" w:rsidRDefault="002E5EC2" w:rsidP="005A0A0C">
            <w:pPr>
              <w:jc w:val="center"/>
              <w:rPr>
                <w:bCs/>
              </w:rPr>
            </w:pPr>
          </w:p>
          <w:p w:rsidR="005A0A0C" w:rsidRPr="0021790B" w:rsidRDefault="005A0A0C" w:rsidP="005A0A0C">
            <w:pPr>
              <w:jc w:val="center"/>
              <w:rPr>
                <w:bCs/>
              </w:rPr>
            </w:pPr>
            <w:r w:rsidRPr="0021790B">
              <w:rPr>
                <w:bCs/>
              </w:rPr>
              <w:t>2</w:t>
            </w: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rPr>
                <w:b/>
                <w:bCs/>
              </w:rPr>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both"/>
              <w:rPr>
                <w:b/>
              </w:rPr>
            </w:pPr>
            <w:r w:rsidRPr="0021790B">
              <w:rPr>
                <w:b/>
              </w:rPr>
              <w:t>Виды учебной деятельности</w:t>
            </w:r>
          </w:p>
          <w:p w:rsidR="005A0A0C" w:rsidRPr="0021790B" w:rsidRDefault="005A0A0C" w:rsidP="005A0A0C">
            <w:pPr>
              <w:pStyle w:val="Style45"/>
              <w:widowControl/>
              <w:spacing w:line="240" w:lineRule="auto"/>
              <w:ind w:right="10" w:firstLine="0"/>
              <w:rPr>
                <w:rStyle w:val="FontStyle68"/>
                <w:rFonts w:ascii="Times New Roman" w:hAnsi="Times New Roman" w:cs="Times New Roman"/>
                <w:sz w:val="24"/>
                <w:szCs w:val="24"/>
              </w:rPr>
            </w:pPr>
            <w:r w:rsidRPr="0021790B">
              <w:rPr>
                <w:rStyle w:val="FontStyle64"/>
                <w:rFonts w:ascii="Times New Roman" w:hAnsi="Times New Roman" w:cs="Times New Roman"/>
                <w:sz w:val="24"/>
                <w:szCs w:val="24"/>
              </w:rPr>
              <w:t>Аудирование; консп</w:t>
            </w:r>
            <w:r w:rsidR="00F11F02">
              <w:rPr>
                <w:rStyle w:val="FontStyle64"/>
                <w:rFonts w:ascii="Times New Roman" w:hAnsi="Times New Roman" w:cs="Times New Roman"/>
                <w:sz w:val="24"/>
                <w:szCs w:val="24"/>
              </w:rPr>
              <w:t>ектирование; чтение; комментиро</w:t>
            </w:r>
            <w:r w:rsidRPr="0021790B">
              <w:rPr>
                <w:rStyle w:val="FontStyle64"/>
                <w:rFonts w:ascii="Times New Roman" w:hAnsi="Times New Roman" w:cs="Times New Roman"/>
                <w:sz w:val="24"/>
                <w:szCs w:val="24"/>
              </w:rPr>
              <w:t>ванное чтение; подготовка сообщений и докладов; само</w:t>
            </w:r>
            <w:r w:rsidRPr="0021790B">
              <w:rPr>
                <w:rStyle w:val="FontStyle64"/>
                <w:rFonts w:ascii="Times New Roman" w:hAnsi="Times New Roman" w:cs="Times New Roman"/>
                <w:sz w:val="24"/>
                <w:szCs w:val="24"/>
              </w:rPr>
              <w:softHyphen/>
              <w:t xml:space="preserve">стоятельная работа с </w:t>
            </w:r>
            <w:r w:rsidR="00F11F02">
              <w:rPr>
                <w:rStyle w:val="FontStyle64"/>
                <w:rFonts w:ascii="Times New Roman" w:hAnsi="Times New Roman" w:cs="Times New Roman"/>
                <w:sz w:val="24"/>
                <w:szCs w:val="24"/>
              </w:rPr>
              <w:t>источниками информации (дополни</w:t>
            </w:r>
            <w:r w:rsidRPr="0021790B">
              <w:rPr>
                <w:rStyle w:val="FontStyle64"/>
                <w:rFonts w:ascii="Times New Roman" w:hAnsi="Times New Roman" w:cs="Times New Roman"/>
                <w:sz w:val="24"/>
                <w:szCs w:val="24"/>
              </w:rPr>
              <w:t>тельная литература, энциклопедии, словари, в том числе интернет-источники); устные и письменные ответы на во</w:t>
            </w:r>
            <w:r w:rsidRPr="0021790B">
              <w:rPr>
                <w:rStyle w:val="FontStyle64"/>
                <w:rFonts w:ascii="Times New Roman" w:hAnsi="Times New Roman" w:cs="Times New Roman"/>
                <w:sz w:val="24"/>
                <w:szCs w:val="24"/>
              </w:rPr>
              <w:softHyphen/>
              <w:t>просы; участие в беседе;</w:t>
            </w:r>
            <w:r w:rsidR="00F11F02">
              <w:rPr>
                <w:rStyle w:val="FontStyle64"/>
                <w:rFonts w:ascii="Times New Roman" w:hAnsi="Times New Roman" w:cs="Times New Roman"/>
                <w:sz w:val="24"/>
                <w:szCs w:val="24"/>
              </w:rPr>
              <w:t xml:space="preserve"> подготовка компьютерных презен</w:t>
            </w:r>
            <w:r w:rsidRPr="0021790B">
              <w:rPr>
                <w:rStyle w:val="FontStyle64"/>
                <w:rFonts w:ascii="Times New Roman" w:hAnsi="Times New Roman" w:cs="Times New Roman"/>
                <w:sz w:val="24"/>
                <w:szCs w:val="24"/>
              </w:rPr>
              <w:t>таций; самооценивание и взаимооценивание</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rPr>
                <w:b/>
                <w:bCs/>
              </w:rPr>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rPr>
                <w:rStyle w:val="FontStyle68"/>
                <w:rFonts w:ascii="Times New Roman" w:hAnsi="Times New Roman" w:cs="Times New Roman"/>
                <w:sz w:val="24"/>
                <w:szCs w:val="24"/>
              </w:rPr>
            </w:pPr>
            <w:r w:rsidRPr="0021790B">
              <w:rPr>
                <w:rStyle w:val="FontStyle68"/>
                <w:rFonts w:ascii="Times New Roman" w:hAnsi="Times New Roman" w:cs="Times New Roman"/>
                <w:sz w:val="24"/>
                <w:szCs w:val="24"/>
              </w:rPr>
              <w:t>Самостоятельная работа обучающихся</w:t>
            </w:r>
          </w:p>
          <w:p w:rsidR="005A0A0C" w:rsidRPr="0021790B" w:rsidRDefault="005A0A0C" w:rsidP="005A0A0C">
            <w:pPr>
              <w:pStyle w:val="Style45"/>
              <w:widowControl/>
              <w:spacing w:line="240" w:lineRule="auto"/>
              <w:ind w:right="10" w:firstLine="0"/>
              <w:rPr>
                <w:rStyle w:val="FontStyle57"/>
                <w:rFonts w:ascii="Times New Roman" w:hAnsi="Times New Roman" w:cs="Times New Roman"/>
                <w:sz w:val="24"/>
                <w:szCs w:val="24"/>
              </w:rPr>
            </w:pPr>
            <w:r w:rsidRPr="0021790B">
              <w:rPr>
                <w:rStyle w:val="FontStyle68"/>
                <w:rFonts w:ascii="Times New Roman" w:hAnsi="Times New Roman" w:cs="Times New Roman"/>
                <w:sz w:val="24"/>
                <w:szCs w:val="24"/>
              </w:rPr>
              <w:t xml:space="preserve">Творческие задания. </w:t>
            </w:r>
            <w:r w:rsidRPr="0021790B">
              <w:rPr>
                <w:rStyle w:val="FontStyle57"/>
                <w:rFonts w:ascii="Times New Roman" w:hAnsi="Times New Roman" w:cs="Times New Roman"/>
                <w:sz w:val="24"/>
                <w:szCs w:val="24"/>
              </w:rPr>
              <w:t>Исследование и подготовка доклада (сообщения или рефе</w:t>
            </w:r>
            <w:r w:rsidRPr="0021790B">
              <w:rPr>
                <w:rStyle w:val="FontStyle57"/>
                <w:rFonts w:ascii="Times New Roman" w:hAnsi="Times New Roman" w:cs="Times New Roman"/>
                <w:sz w:val="24"/>
                <w:szCs w:val="24"/>
              </w:rPr>
              <w:softHyphen/>
              <w:t>рата): «Что делать?» — главный вопрос эпохи 1850—1860-х годов»; «Духовные искания русской культуры второй половины XIX века».</w:t>
            </w:r>
          </w:p>
          <w:p w:rsidR="005A0A0C" w:rsidRPr="0021790B" w:rsidRDefault="005A0A0C" w:rsidP="005A0A0C">
            <w:pPr>
              <w:jc w:val="both"/>
              <w:rPr>
                <w:b/>
              </w:rPr>
            </w:pPr>
            <w:r w:rsidRPr="0021790B">
              <w:rPr>
                <w:rStyle w:val="FontStyle61"/>
                <w:rFonts w:ascii="Times New Roman" w:hAnsi="Times New Roman" w:cs="Times New Roman"/>
                <w:sz w:val="24"/>
                <w:szCs w:val="24"/>
              </w:rPr>
              <w:t>Подготовка и проведение заочной экскурсии «По залам Третьяковской галереи».</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53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rPr>
                <w:b/>
                <w:bCs/>
              </w:rPr>
            </w:pPr>
            <w:r w:rsidRPr="0021790B">
              <w:t>Тема 7.</w:t>
            </w:r>
            <w:r w:rsidRPr="0021790B">
              <w:rPr>
                <w:b/>
              </w:rPr>
              <w:t xml:space="preserve"> </w:t>
            </w:r>
            <w:r w:rsidRPr="0021790B">
              <w:t>А.Н. Островский</w:t>
            </w:r>
          </w:p>
          <w:p w:rsidR="005A0A0C" w:rsidRPr="0021790B" w:rsidRDefault="005A0A0C" w:rsidP="005A0A0C">
            <w:pPr>
              <w:rPr>
                <w:b/>
                <w:bCs/>
              </w:rPr>
            </w:pPr>
          </w:p>
          <w:p w:rsidR="005A0A0C" w:rsidRPr="0021790B" w:rsidRDefault="005A0A0C" w:rsidP="005A0A0C">
            <w:r w:rsidRPr="0021790B">
              <w:t xml:space="preserve"> </w:t>
            </w: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before="96" w:line="240" w:lineRule="auto"/>
              <w:ind w:right="5" w:firstLine="288"/>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Жизненный и творческий путь А. Н. Островского (с обобщением ранее изученно</w:t>
            </w:r>
            <w:r w:rsidRPr="0021790B">
              <w:rPr>
                <w:rStyle w:val="FontStyle61"/>
                <w:rFonts w:ascii="Times New Roman" w:hAnsi="Times New Roman" w:cs="Times New Roman"/>
                <w:sz w:val="24"/>
                <w:szCs w:val="24"/>
              </w:rPr>
              <w:softHyphen/>
              <w:t>го). Социально-культурная новизна драматургии А. Н. Островского. Темы «горячего сердца» и «темного царства» в творчестве А. Н. Островского.</w:t>
            </w:r>
          </w:p>
          <w:p w:rsidR="005A0A0C" w:rsidRPr="0021790B" w:rsidRDefault="005A0A0C" w:rsidP="005A0A0C">
            <w:pPr>
              <w:pStyle w:val="Style23"/>
              <w:widowControl/>
              <w:spacing w:line="240" w:lineRule="auto"/>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Драма «Гроза». Творческая история драмы. Жа</w:t>
            </w:r>
            <w:r w:rsidR="00F11F02">
              <w:rPr>
                <w:rStyle w:val="FontStyle61"/>
                <w:rFonts w:ascii="Times New Roman" w:hAnsi="Times New Roman" w:cs="Times New Roman"/>
                <w:sz w:val="24"/>
                <w:szCs w:val="24"/>
              </w:rPr>
              <w:t>нровое своеобразие. Художествен</w:t>
            </w:r>
            <w:r w:rsidRPr="0021790B">
              <w:rPr>
                <w:rStyle w:val="FontStyle61"/>
                <w:rFonts w:ascii="Times New Roman" w:hAnsi="Times New Roman" w:cs="Times New Roman"/>
                <w:sz w:val="24"/>
                <w:szCs w:val="24"/>
              </w:rPr>
              <w:t>ные особенности драмы. Калинов и его обитатели (система персонажей). Самобытность замысла, оригинальность основного характера, сила трагической развязки в судьбе героев драмы. Символика грозы. Образ Катерины — воплощение лучших качеств женской натуры. Конфликт романтической личности с укладом жизни, лишенной народных нравственных основ. Мотивы искушений, мотив своеволия и свободы в драме. Катерина в оценке Н. А. Добролюбова и Д. И. Писарева. Позиция автора и его идеал. Роль персонажей второго ряда в пьесе.</w:t>
            </w:r>
          </w:p>
          <w:p w:rsidR="005A0A0C" w:rsidRPr="0021790B" w:rsidRDefault="005A0A0C" w:rsidP="005A0A0C">
            <w:pPr>
              <w:pStyle w:val="Style23"/>
              <w:widowControl/>
              <w:spacing w:line="240" w:lineRule="auto"/>
              <w:ind w:firstLine="269"/>
              <w:rPr>
                <w:rStyle w:val="FontStyle61"/>
                <w:rFonts w:ascii="Times New Roman" w:hAnsi="Times New Roman" w:cs="Times New Roman"/>
                <w:sz w:val="24"/>
                <w:szCs w:val="24"/>
              </w:rPr>
            </w:pPr>
            <w:r w:rsidRPr="0021790B">
              <w:rPr>
                <w:rStyle w:val="FontStyle57"/>
                <w:rFonts w:ascii="Times New Roman" w:hAnsi="Times New Roman" w:cs="Times New Roman"/>
                <w:sz w:val="24"/>
                <w:szCs w:val="24"/>
              </w:rPr>
              <w:t xml:space="preserve">Драма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Бесприданница». </w:t>
            </w:r>
            <w:r w:rsidRPr="0021790B">
              <w:rPr>
                <w:rStyle w:val="FontStyle61"/>
                <w:rFonts w:ascii="Times New Roman" w:hAnsi="Times New Roman" w:cs="Times New Roman"/>
                <w:sz w:val="24"/>
                <w:szCs w:val="24"/>
              </w:rPr>
              <w:t>Социальные и нравственные проблемы в драме. Лариса и ее окружение. Художественные особенности драмы «Бесприданница». Основные сюжетные линии драмы. Тема «маленького человека» в драме «Бесприданница».</w:t>
            </w:r>
          </w:p>
          <w:p w:rsidR="005A0A0C" w:rsidRPr="0021790B" w:rsidRDefault="005A0A0C" w:rsidP="005A0A0C">
            <w:pPr>
              <w:pStyle w:val="Style23"/>
              <w:widowControl/>
              <w:spacing w:line="240" w:lineRule="auto"/>
              <w:ind w:left="288"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Малый театр и драматургия А. Н. Островского.</w:t>
            </w:r>
          </w:p>
          <w:p w:rsidR="005A0A0C" w:rsidRPr="0021790B" w:rsidRDefault="005A0A0C" w:rsidP="005A0A0C">
            <w:pPr>
              <w:pStyle w:val="Style23"/>
              <w:widowControl/>
              <w:spacing w:line="240" w:lineRule="auto"/>
              <w:rPr>
                <w:rStyle w:val="FontStyle57"/>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изучения. </w:t>
            </w:r>
            <w:r w:rsidRPr="0021790B">
              <w:rPr>
                <w:rStyle w:val="FontStyle61"/>
                <w:rFonts w:ascii="Times New Roman" w:hAnsi="Times New Roman" w:cs="Times New Roman"/>
                <w:sz w:val="24"/>
                <w:szCs w:val="24"/>
              </w:rPr>
              <w:t xml:space="preserve">Драма «Гроза». Статья Н. А. Добролюбова «Луч света в темном царстве». </w:t>
            </w:r>
            <w:r w:rsidRPr="0021790B">
              <w:rPr>
                <w:rStyle w:val="FontStyle57"/>
                <w:rFonts w:ascii="Times New Roman" w:hAnsi="Times New Roman" w:cs="Times New Roman"/>
                <w:sz w:val="24"/>
                <w:szCs w:val="24"/>
              </w:rPr>
              <w:t xml:space="preserve">Драма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Бесприданница».</w:t>
            </w:r>
          </w:p>
          <w:p w:rsidR="005A0A0C" w:rsidRPr="0021790B" w:rsidRDefault="005A0A0C" w:rsidP="005A0A0C">
            <w:pPr>
              <w:pStyle w:val="Style23"/>
              <w:widowControl/>
              <w:spacing w:line="240" w:lineRule="auto"/>
              <w:ind w:right="10"/>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обсуждения. </w:t>
            </w:r>
            <w:r w:rsidRPr="0021790B">
              <w:rPr>
                <w:rStyle w:val="FontStyle57"/>
                <w:rFonts w:ascii="Times New Roman" w:hAnsi="Times New Roman" w:cs="Times New Roman"/>
                <w:sz w:val="24"/>
                <w:szCs w:val="24"/>
              </w:rPr>
              <w:t xml:space="preserve">Драма А. Н. Островского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Бесприданница»</w:t>
            </w:r>
            <w:r w:rsidRPr="0021790B">
              <w:rPr>
                <w:rStyle w:val="FontStyle61"/>
                <w:rFonts w:ascii="Times New Roman" w:hAnsi="Times New Roman" w:cs="Times New Roman"/>
                <w:sz w:val="24"/>
                <w:szCs w:val="24"/>
              </w:rPr>
              <w:t>. Д. И. Писарев «Мотивы русской драмы» (фрагменты). Комедии А. Н. Островского «Свои люди — сочтемся».</w:t>
            </w:r>
          </w:p>
          <w:p w:rsidR="005A0A0C" w:rsidRPr="0021790B" w:rsidRDefault="005A0A0C" w:rsidP="005A0A0C">
            <w:pPr>
              <w:pStyle w:val="Style45"/>
              <w:widowControl/>
              <w:spacing w:line="240" w:lineRule="auto"/>
              <w:ind w:left="278" w:firstLine="0"/>
              <w:jc w:val="left"/>
              <w:rPr>
                <w:rStyle w:val="FontStyle57"/>
                <w:rFonts w:ascii="Times New Roman" w:hAnsi="Times New Roman" w:cs="Times New Roman"/>
                <w:sz w:val="24"/>
                <w:szCs w:val="24"/>
              </w:rPr>
            </w:pPr>
            <w:r w:rsidRPr="0021790B">
              <w:rPr>
                <w:rStyle w:val="FontStyle57"/>
                <w:rFonts w:ascii="Times New Roman" w:hAnsi="Times New Roman" w:cs="Times New Roman"/>
                <w:sz w:val="24"/>
                <w:szCs w:val="24"/>
              </w:rPr>
              <w:t xml:space="preserve">Н. А. Добролюбов, Д. И. Писарев, А. П. Григорьев о драме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Гроза».</w:t>
            </w:r>
          </w:p>
          <w:p w:rsidR="005A0A0C" w:rsidRPr="0021790B" w:rsidRDefault="005A0A0C" w:rsidP="005A0A0C">
            <w:pPr>
              <w:pStyle w:val="Style23"/>
              <w:widowControl/>
              <w:spacing w:line="240" w:lineRule="auto"/>
              <w:ind w:firstLine="288"/>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lastRenderedPageBreak/>
              <w:t xml:space="preserve">Демонстрация. </w:t>
            </w:r>
            <w:r w:rsidRPr="0021790B">
              <w:rPr>
                <w:rStyle w:val="FontStyle61"/>
                <w:rFonts w:ascii="Times New Roman" w:hAnsi="Times New Roman" w:cs="Times New Roman"/>
                <w:sz w:val="24"/>
                <w:szCs w:val="24"/>
              </w:rPr>
              <w:t>Фрагменты из музыкальных сочинений на сюжеты произведений А. Н. Островского.</w:t>
            </w:r>
          </w:p>
          <w:p w:rsidR="005A0A0C" w:rsidRPr="0021790B" w:rsidRDefault="005A0A0C" w:rsidP="005A0A0C">
            <w:pPr>
              <w:pStyle w:val="Style23"/>
              <w:widowControl/>
              <w:spacing w:line="240" w:lineRule="auto"/>
              <w:ind w:left="293"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Повторение. </w:t>
            </w:r>
            <w:r w:rsidRPr="0021790B">
              <w:rPr>
                <w:rStyle w:val="FontStyle61"/>
                <w:rFonts w:ascii="Times New Roman" w:hAnsi="Times New Roman" w:cs="Times New Roman"/>
                <w:sz w:val="24"/>
                <w:szCs w:val="24"/>
              </w:rPr>
              <w:t>Развитие традиций русского театра.</w:t>
            </w:r>
          </w:p>
          <w:p w:rsidR="005A0A0C" w:rsidRPr="0021790B" w:rsidRDefault="005A0A0C" w:rsidP="005A0A0C">
            <w:pPr>
              <w:pStyle w:val="Style13"/>
              <w:widowControl/>
              <w:ind w:left="288"/>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Теория литературы. </w:t>
            </w:r>
            <w:r w:rsidRPr="0021790B">
              <w:rPr>
                <w:rStyle w:val="FontStyle61"/>
                <w:rFonts w:ascii="Times New Roman" w:hAnsi="Times New Roman" w:cs="Times New Roman"/>
                <w:sz w:val="24"/>
                <w:szCs w:val="24"/>
              </w:rPr>
              <w:t>Драма. Комедия.</w:t>
            </w:r>
          </w:p>
          <w:p w:rsidR="005A0A0C" w:rsidRPr="0021790B" w:rsidRDefault="005A0A0C" w:rsidP="005A0A0C">
            <w:pPr>
              <w:tabs>
                <w:tab w:val="left" w:pos="5655"/>
              </w:tabs>
              <w:ind w:left="-2808" w:hanging="947"/>
            </w:pPr>
            <w:r w:rsidRPr="0021790B">
              <w:t xml:space="preserve">                                                                                                                                                                                                             </w:t>
            </w:r>
          </w:p>
        </w:tc>
        <w:tc>
          <w:tcPr>
            <w:tcW w:w="1920" w:type="dxa"/>
            <w:tcBorders>
              <w:top w:val="single" w:sz="4" w:space="0" w:color="auto"/>
              <w:left w:val="single" w:sz="4" w:space="0" w:color="auto"/>
              <w:bottom w:val="single" w:sz="4" w:space="0" w:color="auto"/>
              <w:right w:val="single" w:sz="4" w:space="0" w:color="auto"/>
            </w:tcBorders>
          </w:tcPr>
          <w:p w:rsidR="005A0A0C" w:rsidRDefault="002E5EC2" w:rsidP="005A0A0C">
            <w:pPr>
              <w:jc w:val="center"/>
              <w:rPr>
                <w:bCs/>
              </w:rPr>
            </w:pPr>
            <w:r>
              <w:rPr>
                <w:bCs/>
              </w:rPr>
              <w:lastRenderedPageBreak/>
              <w:t>2</w:t>
            </w:r>
          </w:p>
          <w:p w:rsidR="002E5EC2" w:rsidRDefault="002E5EC2" w:rsidP="005A0A0C">
            <w:pPr>
              <w:jc w:val="center"/>
              <w:rPr>
                <w:bCs/>
              </w:rPr>
            </w:pPr>
          </w:p>
          <w:p w:rsidR="002E5EC2" w:rsidRDefault="002E5EC2" w:rsidP="005A0A0C">
            <w:pPr>
              <w:jc w:val="center"/>
              <w:rPr>
                <w:bCs/>
              </w:rPr>
            </w:pPr>
          </w:p>
          <w:p w:rsidR="002E5EC2" w:rsidRDefault="002E5EC2" w:rsidP="005A0A0C">
            <w:pPr>
              <w:jc w:val="center"/>
              <w:rPr>
                <w:bCs/>
              </w:rPr>
            </w:pPr>
            <w:r>
              <w:rPr>
                <w:bCs/>
              </w:rPr>
              <w:t>2</w:t>
            </w:r>
          </w:p>
          <w:p w:rsidR="002E5EC2" w:rsidRDefault="002E5EC2" w:rsidP="005A0A0C">
            <w:pPr>
              <w:jc w:val="center"/>
              <w:rPr>
                <w:bCs/>
              </w:rPr>
            </w:pPr>
          </w:p>
          <w:p w:rsidR="002E5EC2" w:rsidRDefault="002E5EC2" w:rsidP="005A0A0C">
            <w:pPr>
              <w:jc w:val="center"/>
              <w:rPr>
                <w:bCs/>
              </w:rPr>
            </w:pPr>
          </w:p>
          <w:p w:rsidR="002E5EC2" w:rsidRDefault="002E5EC2" w:rsidP="005A0A0C">
            <w:pPr>
              <w:jc w:val="center"/>
              <w:rPr>
                <w:bCs/>
              </w:rPr>
            </w:pPr>
          </w:p>
          <w:p w:rsidR="002E5EC2" w:rsidRDefault="002E5EC2" w:rsidP="005A0A0C">
            <w:pPr>
              <w:jc w:val="center"/>
              <w:rPr>
                <w:bCs/>
              </w:rPr>
            </w:pPr>
          </w:p>
          <w:p w:rsidR="002E5EC2" w:rsidRDefault="002E5EC2" w:rsidP="005A0A0C">
            <w:pPr>
              <w:jc w:val="center"/>
              <w:rPr>
                <w:bCs/>
              </w:rPr>
            </w:pPr>
          </w:p>
          <w:p w:rsidR="002E5EC2" w:rsidRDefault="002E5EC2" w:rsidP="005A0A0C">
            <w:pPr>
              <w:jc w:val="center"/>
              <w:rPr>
                <w:bCs/>
              </w:rPr>
            </w:pPr>
          </w:p>
          <w:p w:rsidR="002E5EC2" w:rsidRDefault="002E5EC2" w:rsidP="005A0A0C">
            <w:pPr>
              <w:jc w:val="center"/>
              <w:rPr>
                <w:bCs/>
              </w:rPr>
            </w:pPr>
          </w:p>
          <w:p w:rsidR="002E5EC2" w:rsidRDefault="002E5EC2" w:rsidP="005A0A0C">
            <w:pPr>
              <w:jc w:val="center"/>
              <w:rPr>
                <w:bCs/>
              </w:rPr>
            </w:pPr>
            <w:r>
              <w:rPr>
                <w:bCs/>
              </w:rPr>
              <w:t>2</w:t>
            </w:r>
          </w:p>
          <w:p w:rsidR="002E5EC2" w:rsidRDefault="002E5EC2" w:rsidP="005A0A0C">
            <w:pPr>
              <w:jc w:val="center"/>
              <w:rPr>
                <w:bCs/>
              </w:rPr>
            </w:pPr>
          </w:p>
          <w:p w:rsidR="002E5EC2" w:rsidRDefault="002E5EC2" w:rsidP="005A0A0C">
            <w:pPr>
              <w:jc w:val="center"/>
              <w:rPr>
                <w:bCs/>
              </w:rPr>
            </w:pPr>
          </w:p>
          <w:p w:rsidR="002E5EC2" w:rsidRDefault="002E5EC2" w:rsidP="005A0A0C">
            <w:pPr>
              <w:jc w:val="center"/>
              <w:rPr>
                <w:bCs/>
              </w:rPr>
            </w:pPr>
          </w:p>
          <w:p w:rsidR="002E5EC2" w:rsidRDefault="002E5EC2" w:rsidP="005A0A0C">
            <w:pPr>
              <w:jc w:val="center"/>
              <w:rPr>
                <w:bCs/>
              </w:rPr>
            </w:pPr>
          </w:p>
          <w:p w:rsidR="002E5EC2" w:rsidRDefault="002E5EC2" w:rsidP="005A0A0C">
            <w:pPr>
              <w:jc w:val="center"/>
              <w:rPr>
                <w:bCs/>
              </w:rPr>
            </w:pPr>
          </w:p>
          <w:p w:rsidR="002E5EC2" w:rsidRDefault="002E5EC2" w:rsidP="005A0A0C">
            <w:pPr>
              <w:jc w:val="center"/>
              <w:rPr>
                <w:bCs/>
              </w:rPr>
            </w:pPr>
          </w:p>
          <w:p w:rsidR="002E5EC2" w:rsidRDefault="002E5EC2" w:rsidP="005A0A0C">
            <w:pPr>
              <w:jc w:val="center"/>
              <w:rPr>
                <w:bCs/>
              </w:rPr>
            </w:pPr>
          </w:p>
          <w:p w:rsidR="002E5EC2" w:rsidRDefault="002E5EC2" w:rsidP="005A0A0C">
            <w:pPr>
              <w:jc w:val="center"/>
              <w:rPr>
                <w:bCs/>
              </w:rPr>
            </w:pPr>
          </w:p>
          <w:p w:rsidR="002E5EC2" w:rsidRDefault="002E5EC2" w:rsidP="005A0A0C">
            <w:pPr>
              <w:jc w:val="center"/>
              <w:rPr>
                <w:bCs/>
              </w:rPr>
            </w:pPr>
          </w:p>
          <w:p w:rsidR="002E5EC2" w:rsidRPr="0021790B" w:rsidRDefault="002E5EC2" w:rsidP="005A0A0C">
            <w:pPr>
              <w:jc w:val="center"/>
              <w:rPr>
                <w:bCs/>
              </w:rPr>
            </w:pP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both"/>
            </w:pPr>
            <w:r w:rsidRPr="0021790B">
              <w:t>Контрольная работа: домашнее сочинение по драме А.Островского «Гроза».</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Cs/>
              </w:rPr>
            </w:pPr>
          </w:p>
        </w:tc>
      </w:tr>
      <w:tr w:rsidR="005A0A0C" w:rsidRPr="0021790B" w:rsidTr="005A0A0C">
        <w:trPr>
          <w:trHeight w:val="70"/>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both"/>
              <w:rPr>
                <w:b/>
              </w:rPr>
            </w:pPr>
            <w:r w:rsidRPr="0021790B">
              <w:rPr>
                <w:b/>
              </w:rPr>
              <w:t>Виды учебной деятельности</w:t>
            </w:r>
          </w:p>
          <w:p w:rsidR="005A0A0C" w:rsidRPr="0021790B" w:rsidRDefault="005A0A0C" w:rsidP="005A0A0C">
            <w:pPr>
              <w:pStyle w:val="Style45"/>
              <w:widowControl/>
              <w:spacing w:line="240" w:lineRule="auto"/>
              <w:ind w:right="5" w:firstLine="0"/>
              <w:rPr>
                <w:rStyle w:val="FontStyle68"/>
                <w:rFonts w:ascii="Times New Roman" w:hAnsi="Times New Roman" w:cs="Times New Roman"/>
                <w:sz w:val="24"/>
                <w:szCs w:val="24"/>
              </w:rPr>
            </w:pPr>
            <w:r w:rsidRPr="0021790B">
              <w:rPr>
                <w:rStyle w:val="FontStyle64"/>
                <w:rFonts w:ascii="Times New Roman" w:hAnsi="Times New Roman" w:cs="Times New Roman"/>
                <w:sz w:val="24"/>
                <w:szCs w:val="24"/>
              </w:rPr>
              <w:t>Аудирование; консп</w:t>
            </w:r>
            <w:r w:rsidR="00F11F02">
              <w:rPr>
                <w:rStyle w:val="FontStyle64"/>
                <w:rFonts w:ascii="Times New Roman" w:hAnsi="Times New Roman" w:cs="Times New Roman"/>
                <w:sz w:val="24"/>
                <w:szCs w:val="24"/>
              </w:rPr>
              <w:t>ектирование; чтение; комментиро</w:t>
            </w:r>
            <w:r w:rsidRPr="0021790B">
              <w:rPr>
                <w:rStyle w:val="FontStyle64"/>
                <w:rFonts w:ascii="Times New Roman" w:hAnsi="Times New Roman" w:cs="Times New Roman"/>
                <w:sz w:val="24"/>
                <w:szCs w:val="24"/>
              </w:rPr>
              <w:t>ванное чтение; подготовка сообщений и докладов; само</w:t>
            </w:r>
            <w:r w:rsidRPr="0021790B">
              <w:rPr>
                <w:rStyle w:val="FontStyle64"/>
                <w:rFonts w:ascii="Times New Roman" w:hAnsi="Times New Roman" w:cs="Times New Roman"/>
                <w:sz w:val="24"/>
                <w:szCs w:val="24"/>
              </w:rPr>
              <w:softHyphen/>
              <w:t xml:space="preserve">стоятельная работа с </w:t>
            </w:r>
            <w:r w:rsidR="00F11F02">
              <w:rPr>
                <w:rStyle w:val="FontStyle64"/>
                <w:rFonts w:ascii="Times New Roman" w:hAnsi="Times New Roman" w:cs="Times New Roman"/>
                <w:sz w:val="24"/>
                <w:szCs w:val="24"/>
              </w:rPr>
              <w:t>источниками информации (дополни</w:t>
            </w:r>
            <w:r w:rsidRPr="0021790B">
              <w:rPr>
                <w:rStyle w:val="FontStyle64"/>
                <w:rFonts w:ascii="Times New Roman" w:hAnsi="Times New Roman" w:cs="Times New Roman"/>
                <w:sz w:val="24"/>
                <w:szCs w:val="24"/>
              </w:rPr>
              <w:t>тельная литература, энциклопедии, словари, в том числе интернет-источники); устные и письменные ответы на во</w:t>
            </w:r>
            <w:r w:rsidRPr="0021790B">
              <w:rPr>
                <w:rStyle w:val="FontStyle64"/>
                <w:rFonts w:ascii="Times New Roman" w:hAnsi="Times New Roman" w:cs="Times New Roman"/>
                <w:sz w:val="24"/>
                <w:szCs w:val="24"/>
              </w:rPr>
              <w:softHyphen/>
              <w:t>просы; участие в беседе; аналитическая работа с текстами художественных произведений и критических статей; на</w:t>
            </w:r>
            <w:r w:rsidRPr="0021790B">
              <w:rPr>
                <w:rStyle w:val="FontStyle64"/>
                <w:rFonts w:ascii="Times New Roman" w:hAnsi="Times New Roman" w:cs="Times New Roman"/>
                <w:sz w:val="24"/>
                <w:szCs w:val="24"/>
              </w:rPr>
              <w:softHyphen/>
              <w:t>писание различных видов планов; реферирование; участие в беседе; работа с иллюстративным материалом; написание сочинения; редактирование текста; реферирование текста; проектная и учебно-исследовательская работа; подготовка к семинару (в том числе</w:t>
            </w:r>
            <w:r w:rsidR="00F11F02">
              <w:rPr>
                <w:rStyle w:val="FontStyle64"/>
                <w:rFonts w:ascii="Times New Roman" w:hAnsi="Times New Roman" w:cs="Times New Roman"/>
                <w:sz w:val="24"/>
                <w:szCs w:val="24"/>
              </w:rPr>
              <w:t xml:space="preserve"> подготовка компьютерных презен</w:t>
            </w:r>
            <w:r w:rsidRPr="0021790B">
              <w:rPr>
                <w:rStyle w:val="FontStyle64"/>
                <w:rFonts w:ascii="Times New Roman" w:hAnsi="Times New Roman" w:cs="Times New Roman"/>
                <w:sz w:val="24"/>
                <w:szCs w:val="24"/>
              </w:rPr>
              <w:t>таций); самооценивание и взаимооценивание</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70"/>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rPr>
                <w:rStyle w:val="FontStyle68"/>
                <w:rFonts w:ascii="Times New Roman" w:hAnsi="Times New Roman" w:cs="Times New Roman"/>
                <w:sz w:val="24"/>
                <w:szCs w:val="24"/>
              </w:rPr>
            </w:pPr>
            <w:r w:rsidRPr="0021790B">
              <w:rPr>
                <w:rStyle w:val="FontStyle68"/>
                <w:rFonts w:ascii="Times New Roman" w:hAnsi="Times New Roman" w:cs="Times New Roman"/>
                <w:sz w:val="24"/>
                <w:szCs w:val="24"/>
              </w:rPr>
              <w:t>Самостоятельная работа обучающихся</w:t>
            </w:r>
          </w:p>
          <w:p w:rsidR="005A0A0C" w:rsidRPr="0021790B" w:rsidRDefault="005A0A0C" w:rsidP="005A0A0C">
            <w:pPr>
              <w:pStyle w:val="Style45"/>
              <w:widowControl/>
              <w:spacing w:line="240" w:lineRule="auto"/>
              <w:ind w:right="5" w:firstLine="0"/>
              <w:rPr>
                <w:rStyle w:val="FontStyle57"/>
                <w:rFonts w:ascii="Times New Roman" w:hAnsi="Times New Roman" w:cs="Times New Roman"/>
                <w:sz w:val="24"/>
                <w:szCs w:val="24"/>
              </w:rPr>
            </w:pPr>
            <w:r w:rsidRPr="0021790B">
              <w:rPr>
                <w:rStyle w:val="FontStyle68"/>
                <w:rFonts w:ascii="Times New Roman" w:hAnsi="Times New Roman" w:cs="Times New Roman"/>
                <w:sz w:val="24"/>
                <w:szCs w:val="24"/>
              </w:rPr>
              <w:t xml:space="preserve">Творческие задания. </w:t>
            </w:r>
            <w:r w:rsidRPr="0021790B">
              <w:rPr>
                <w:rStyle w:val="FontStyle61"/>
                <w:rFonts w:ascii="Times New Roman" w:hAnsi="Times New Roman" w:cs="Times New Roman"/>
                <w:sz w:val="24"/>
                <w:szCs w:val="24"/>
              </w:rPr>
              <w:t>Исследование и подготовка реферата: «Значение творче</w:t>
            </w:r>
            <w:r w:rsidRPr="0021790B">
              <w:rPr>
                <w:rStyle w:val="FontStyle61"/>
                <w:rFonts w:ascii="Times New Roman" w:hAnsi="Times New Roman" w:cs="Times New Roman"/>
                <w:sz w:val="24"/>
                <w:szCs w:val="24"/>
              </w:rPr>
              <w:softHyphen/>
              <w:t xml:space="preserve">ства А. Н. Островского в истории русского театра»; « </w:t>
            </w:r>
            <w:r w:rsidRPr="0021790B">
              <w:rPr>
                <w:rStyle w:val="FontStyle57"/>
                <w:rFonts w:ascii="Times New Roman" w:hAnsi="Times New Roman" w:cs="Times New Roman"/>
                <w:sz w:val="24"/>
                <w:szCs w:val="24"/>
              </w:rPr>
              <w:t xml:space="preserve">Мир Островского на сцене и на экране»;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Мир купечества у Гоголя и Островского». </w:t>
            </w:r>
            <w:r w:rsidRPr="0021790B">
              <w:rPr>
                <w:rStyle w:val="FontStyle61"/>
                <w:rFonts w:ascii="Times New Roman" w:hAnsi="Times New Roman" w:cs="Times New Roman"/>
                <w:sz w:val="24"/>
                <w:szCs w:val="24"/>
              </w:rPr>
              <w:t xml:space="preserve">Подготовка сообщений: «Экранизация произведений А. Н. Островского», « </w:t>
            </w:r>
            <w:r w:rsidRPr="0021790B">
              <w:rPr>
                <w:rStyle w:val="FontStyle57"/>
                <w:rFonts w:ascii="Times New Roman" w:hAnsi="Times New Roman" w:cs="Times New Roman"/>
                <w:sz w:val="24"/>
                <w:szCs w:val="24"/>
              </w:rPr>
              <w:t>Крылатые выражения в произ</w:t>
            </w:r>
            <w:r w:rsidRPr="0021790B">
              <w:rPr>
                <w:rStyle w:val="FontStyle57"/>
                <w:rFonts w:ascii="Times New Roman" w:hAnsi="Times New Roman" w:cs="Times New Roman"/>
                <w:sz w:val="24"/>
                <w:szCs w:val="24"/>
              </w:rPr>
              <w:softHyphen/>
              <w:t>ведениях А. Н. Островского и их роль в раскрытии характеров героев, идейного содержания».</w:t>
            </w:r>
          </w:p>
          <w:p w:rsidR="005A0A0C" w:rsidRPr="0021790B" w:rsidRDefault="005A0A0C" w:rsidP="005A0A0C">
            <w:pPr>
              <w:jc w:val="both"/>
              <w:rPr>
                <w:b/>
              </w:rPr>
            </w:pPr>
            <w:r w:rsidRPr="0021790B">
              <w:rPr>
                <w:rStyle w:val="FontStyle57"/>
                <w:rFonts w:ascii="Times New Roman" w:hAnsi="Times New Roman" w:cs="Times New Roman"/>
                <w:sz w:val="24"/>
                <w:szCs w:val="24"/>
              </w:rPr>
              <w:t>Подготовка и проведение виртуальной экскурсии в один из музеев А. Н. Остров</w:t>
            </w:r>
            <w:r w:rsidRPr="0021790B">
              <w:rPr>
                <w:rStyle w:val="FontStyle57"/>
                <w:rFonts w:ascii="Times New Roman" w:hAnsi="Times New Roman" w:cs="Times New Roman"/>
                <w:sz w:val="24"/>
                <w:szCs w:val="24"/>
              </w:rPr>
              <w:softHyphen/>
              <w:t xml:space="preserve">ского </w:t>
            </w:r>
            <w:r w:rsidRPr="0021790B">
              <w:rPr>
                <w:rStyle w:val="FontStyle61"/>
                <w:rFonts w:ascii="Times New Roman" w:hAnsi="Times New Roman" w:cs="Times New Roman"/>
                <w:sz w:val="24"/>
                <w:szCs w:val="24"/>
              </w:rPr>
              <w:t>(по выбору студентов).</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r w:rsidRPr="0021790B">
              <w:t>Тема 8. И.А. Гончаров</w:t>
            </w:r>
          </w:p>
          <w:p w:rsidR="005A0A0C" w:rsidRPr="0021790B" w:rsidRDefault="005A0A0C" w:rsidP="005A0A0C"/>
          <w:p w:rsidR="005A0A0C" w:rsidRPr="0021790B" w:rsidRDefault="005A0A0C" w:rsidP="005A0A0C"/>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2E5EC2" w:rsidRDefault="005A0A0C" w:rsidP="002E5EC2">
            <w:pPr>
              <w:pStyle w:val="Style23"/>
              <w:widowControl/>
              <w:spacing w:before="154" w:line="240" w:lineRule="auto"/>
              <w:ind w:right="5" w:firstLine="288"/>
              <w:rPr>
                <w:rStyle w:val="FontStyle61"/>
                <w:rFonts w:ascii="Times New Roman" w:hAnsi="Times New Roman" w:cs="Times New Roman"/>
                <w:sz w:val="24"/>
                <w:szCs w:val="24"/>
              </w:rPr>
            </w:pPr>
            <w:r w:rsidRPr="0021790B">
              <w:rPr>
                <w:rFonts w:ascii="Times New Roman" w:hAnsi="Times New Roman"/>
              </w:rPr>
              <w:t xml:space="preserve">    </w:t>
            </w:r>
            <w:r w:rsidRPr="0021790B">
              <w:rPr>
                <w:rStyle w:val="FontStyle61"/>
                <w:rFonts w:ascii="Times New Roman" w:hAnsi="Times New Roman" w:cs="Times New Roman"/>
                <w:sz w:val="24"/>
                <w:szCs w:val="24"/>
              </w:rPr>
              <w:t>Жизненный путь и творческая биография И. А. Гончарова. Роль В. Г. Белинского в жизни И. А. Гончарова. «Обломов». Творческая история романа. Своеобразие сю</w:t>
            </w:r>
            <w:r w:rsidRPr="0021790B">
              <w:rPr>
                <w:rStyle w:val="FontStyle61"/>
                <w:rFonts w:ascii="Times New Roman" w:hAnsi="Times New Roman" w:cs="Times New Roman"/>
                <w:sz w:val="24"/>
                <w:szCs w:val="24"/>
              </w:rPr>
              <w:softHyphen/>
              <w:t xml:space="preserve">жета и жанра произведения. Проблема русского национального характера в романе. </w:t>
            </w:r>
          </w:p>
          <w:p w:rsidR="005A0A0C" w:rsidRPr="0021790B" w:rsidRDefault="005A0A0C" w:rsidP="002E5EC2">
            <w:pPr>
              <w:pStyle w:val="Style23"/>
              <w:widowControl/>
              <w:spacing w:before="154" w:line="240" w:lineRule="auto"/>
              <w:ind w:right="5" w:firstLine="288"/>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Сон Ильи Ильича как художественно-философский центр романа. Образ Обломова. Противоречивость характера Обломова. Обломов как представитель своего времени и вневременной образ. Типичность образа Обломова. Эволюция образа Обломова. Штольц и Обломов. Прошлое и будущее России. Проблемы любви в романе. Любовь как лад человеческих отношений (Ольга Ильинская — Агафья Пшеницына).</w:t>
            </w:r>
          </w:p>
          <w:p w:rsidR="005A0A0C" w:rsidRPr="0021790B" w:rsidRDefault="005A0A0C" w:rsidP="005A0A0C">
            <w:pPr>
              <w:pStyle w:val="Style23"/>
              <w:widowControl/>
              <w:spacing w:line="240" w:lineRule="auto"/>
              <w:ind w:right="10"/>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Оценка романа «Обломов» в критике (Н. Доб</w:t>
            </w:r>
            <w:r w:rsidR="002E5EC2">
              <w:rPr>
                <w:rStyle w:val="FontStyle61"/>
                <w:rFonts w:ascii="Times New Roman" w:hAnsi="Times New Roman" w:cs="Times New Roman"/>
                <w:sz w:val="24"/>
                <w:szCs w:val="24"/>
              </w:rPr>
              <w:t>ролюбова, Д. И. Писарева, И. Ан</w:t>
            </w:r>
            <w:r w:rsidRPr="0021790B">
              <w:rPr>
                <w:rStyle w:val="FontStyle61"/>
                <w:rFonts w:ascii="Times New Roman" w:hAnsi="Times New Roman" w:cs="Times New Roman"/>
                <w:sz w:val="24"/>
                <w:szCs w:val="24"/>
              </w:rPr>
              <w:t>ненского и др.).</w:t>
            </w:r>
          </w:p>
          <w:p w:rsidR="005A0A0C" w:rsidRPr="0021790B" w:rsidRDefault="005A0A0C" w:rsidP="005A0A0C">
            <w:pPr>
              <w:pStyle w:val="Style23"/>
              <w:widowControl/>
              <w:spacing w:line="240" w:lineRule="auto"/>
              <w:ind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 xml:space="preserve">Роман «Обрыв». Отражение смены эпох в обществе и нравах. Многообразие типов и характеров </w:t>
            </w:r>
            <w:r w:rsidRPr="0021790B">
              <w:rPr>
                <w:rStyle w:val="FontStyle61"/>
                <w:rFonts w:ascii="Times New Roman" w:hAnsi="Times New Roman" w:cs="Times New Roman"/>
                <w:sz w:val="24"/>
                <w:szCs w:val="24"/>
              </w:rPr>
              <w:lastRenderedPageBreak/>
              <w:t xml:space="preserve">в романе. Трагическая судьба незаурядного человека в романе. Гончаров — мастер пейзажа. Тема России в романах Гончарова </w:t>
            </w:r>
          </w:p>
          <w:p w:rsidR="005A0A0C" w:rsidRPr="0021790B" w:rsidRDefault="005A0A0C" w:rsidP="005A0A0C">
            <w:pPr>
              <w:pStyle w:val="Style23"/>
              <w:widowControl/>
              <w:spacing w:line="240" w:lineRule="auto"/>
              <w:ind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изучения. </w:t>
            </w:r>
            <w:r w:rsidRPr="0021790B">
              <w:rPr>
                <w:rStyle w:val="FontStyle61"/>
                <w:rFonts w:ascii="Times New Roman" w:hAnsi="Times New Roman" w:cs="Times New Roman"/>
                <w:sz w:val="24"/>
                <w:szCs w:val="24"/>
              </w:rPr>
              <w:t>Роман «Обломов».</w:t>
            </w:r>
          </w:p>
          <w:p w:rsidR="005A0A0C" w:rsidRPr="0021790B" w:rsidRDefault="005A0A0C" w:rsidP="005A0A0C">
            <w:pPr>
              <w:pStyle w:val="Style45"/>
              <w:widowControl/>
              <w:spacing w:line="240" w:lineRule="auto"/>
              <w:ind w:firstLine="283"/>
              <w:rPr>
                <w:rStyle w:val="FontStyle57"/>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обсуждения. </w:t>
            </w:r>
            <w:r w:rsidRPr="0021790B">
              <w:rPr>
                <w:rStyle w:val="FontStyle57"/>
                <w:rFonts w:ascii="Times New Roman" w:hAnsi="Times New Roman" w:cs="Times New Roman"/>
                <w:sz w:val="24"/>
                <w:szCs w:val="24"/>
              </w:rPr>
              <w:t xml:space="preserve">Роман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Обрыв». </w:t>
            </w:r>
            <w:r w:rsidRPr="0021790B">
              <w:rPr>
                <w:rStyle w:val="FontStyle61"/>
                <w:rFonts w:ascii="Times New Roman" w:hAnsi="Times New Roman" w:cs="Times New Roman"/>
                <w:sz w:val="24"/>
                <w:szCs w:val="24"/>
              </w:rPr>
              <w:t xml:space="preserve">Статьи: Н. А. Добролюбов «Что такое обломовщина?», А.В. </w:t>
            </w:r>
            <w:r w:rsidRPr="0021790B">
              <w:rPr>
                <w:rStyle w:val="FontStyle57"/>
                <w:rFonts w:ascii="Times New Roman" w:hAnsi="Times New Roman" w:cs="Times New Roman"/>
                <w:sz w:val="24"/>
                <w:szCs w:val="24"/>
              </w:rPr>
              <w:t>Дружинина «Обломов. Роман И. А.Гончарова», Д.И.Писарева «Роман И.А. Гончарова "Обломов"».</w:t>
            </w:r>
          </w:p>
          <w:p w:rsidR="005A0A0C" w:rsidRPr="0021790B" w:rsidRDefault="005A0A0C" w:rsidP="005A0A0C">
            <w:pPr>
              <w:pStyle w:val="Style23"/>
              <w:widowControl/>
              <w:spacing w:line="240" w:lineRule="auto"/>
              <w:ind w:left="293"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Повторение. </w:t>
            </w:r>
            <w:r w:rsidRPr="0021790B">
              <w:rPr>
                <w:rStyle w:val="FontStyle61"/>
                <w:rFonts w:ascii="Times New Roman" w:hAnsi="Times New Roman" w:cs="Times New Roman"/>
                <w:sz w:val="24"/>
                <w:szCs w:val="24"/>
              </w:rPr>
              <w:t xml:space="preserve">«Лишние люди» в литературе </w:t>
            </w:r>
            <w:r w:rsidRPr="0021790B">
              <w:rPr>
                <w:rStyle w:val="FontStyle61"/>
                <w:rFonts w:ascii="Times New Roman" w:hAnsi="Times New Roman" w:cs="Times New Roman"/>
                <w:sz w:val="24"/>
                <w:szCs w:val="24"/>
                <w:lang w:val="en-US"/>
              </w:rPr>
              <w:t>XIX</w:t>
            </w:r>
            <w:r w:rsidRPr="0021790B">
              <w:rPr>
                <w:rStyle w:val="FontStyle61"/>
                <w:rFonts w:ascii="Times New Roman" w:hAnsi="Times New Roman" w:cs="Times New Roman"/>
                <w:sz w:val="24"/>
                <w:szCs w:val="24"/>
              </w:rPr>
              <w:t xml:space="preserve"> века (Онегин, Печорин).</w:t>
            </w:r>
          </w:p>
          <w:p w:rsidR="005A0A0C" w:rsidRPr="0021790B" w:rsidRDefault="005A0A0C" w:rsidP="005A0A0C">
            <w:pPr>
              <w:pStyle w:val="Style23"/>
              <w:widowControl/>
              <w:spacing w:line="240" w:lineRule="auto"/>
              <w:ind w:left="288"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Теория литературы. </w:t>
            </w:r>
            <w:r w:rsidRPr="0021790B">
              <w:rPr>
                <w:rStyle w:val="FontStyle61"/>
                <w:rFonts w:ascii="Times New Roman" w:hAnsi="Times New Roman" w:cs="Times New Roman"/>
                <w:sz w:val="24"/>
                <w:szCs w:val="24"/>
              </w:rPr>
              <w:t>Социально-психологический роман.</w:t>
            </w:r>
          </w:p>
          <w:p w:rsidR="005A0A0C" w:rsidRPr="0021790B" w:rsidRDefault="005A0A0C" w:rsidP="005A0A0C">
            <w:pPr>
              <w:pStyle w:val="Style23"/>
              <w:widowControl/>
              <w:spacing w:line="240" w:lineRule="auto"/>
              <w:ind w:right="10"/>
              <w:rPr>
                <w:rFonts w:ascii="Times New Roman" w:hAnsi="Times New Roman"/>
                <w:color w:val="000000"/>
              </w:rPr>
            </w:pPr>
            <w:r w:rsidRPr="0021790B">
              <w:rPr>
                <w:rStyle w:val="FontStyle68"/>
                <w:rFonts w:ascii="Times New Roman" w:hAnsi="Times New Roman" w:cs="Times New Roman"/>
                <w:sz w:val="24"/>
                <w:szCs w:val="24"/>
              </w:rPr>
              <w:t xml:space="preserve">Демонстрации. </w:t>
            </w:r>
            <w:r w:rsidRPr="0021790B">
              <w:rPr>
                <w:rStyle w:val="FontStyle61"/>
                <w:rFonts w:ascii="Times New Roman" w:hAnsi="Times New Roman" w:cs="Times New Roman"/>
                <w:sz w:val="24"/>
                <w:szCs w:val="24"/>
              </w:rPr>
              <w:t>Иллюстрации Ю. С. Гершковича, К. А. Трутовского к романам Гончарова. Фрагменты из к/ф «Несколько дней из жизни И. И. Обломова» (реж. Н. Михалков).</w:t>
            </w:r>
          </w:p>
        </w:tc>
        <w:tc>
          <w:tcPr>
            <w:tcW w:w="1920" w:type="dxa"/>
            <w:tcBorders>
              <w:top w:val="single" w:sz="4" w:space="0" w:color="auto"/>
              <w:left w:val="single" w:sz="4" w:space="0" w:color="auto"/>
              <w:bottom w:val="single" w:sz="4" w:space="0" w:color="auto"/>
              <w:right w:val="single" w:sz="4" w:space="0" w:color="auto"/>
            </w:tcBorders>
          </w:tcPr>
          <w:p w:rsidR="005A0A0C" w:rsidRDefault="005A0A0C" w:rsidP="005A0A0C">
            <w:pPr>
              <w:jc w:val="center"/>
              <w:rPr>
                <w:bCs/>
              </w:rPr>
            </w:pPr>
          </w:p>
          <w:p w:rsidR="002E5EC2" w:rsidRDefault="002E5EC2" w:rsidP="005A0A0C">
            <w:pPr>
              <w:jc w:val="center"/>
              <w:rPr>
                <w:bCs/>
              </w:rPr>
            </w:pPr>
            <w:r>
              <w:rPr>
                <w:bCs/>
              </w:rPr>
              <w:t>2</w:t>
            </w:r>
          </w:p>
          <w:p w:rsidR="002E5EC2" w:rsidRDefault="002E5EC2" w:rsidP="005A0A0C">
            <w:pPr>
              <w:jc w:val="center"/>
              <w:rPr>
                <w:bCs/>
              </w:rPr>
            </w:pPr>
          </w:p>
          <w:p w:rsidR="002E5EC2" w:rsidRDefault="002E5EC2" w:rsidP="005A0A0C">
            <w:pPr>
              <w:jc w:val="center"/>
              <w:rPr>
                <w:bCs/>
              </w:rPr>
            </w:pPr>
          </w:p>
          <w:p w:rsidR="002E5EC2" w:rsidRDefault="002E5EC2" w:rsidP="005A0A0C">
            <w:pPr>
              <w:jc w:val="center"/>
              <w:rPr>
                <w:bCs/>
              </w:rPr>
            </w:pPr>
            <w:r>
              <w:rPr>
                <w:bCs/>
              </w:rPr>
              <w:t>2</w:t>
            </w:r>
          </w:p>
          <w:p w:rsidR="002E5EC2" w:rsidRDefault="002E5EC2" w:rsidP="005A0A0C">
            <w:pPr>
              <w:jc w:val="center"/>
              <w:rPr>
                <w:bCs/>
              </w:rPr>
            </w:pPr>
          </w:p>
          <w:p w:rsidR="002E5EC2" w:rsidRDefault="002E5EC2" w:rsidP="005A0A0C">
            <w:pPr>
              <w:jc w:val="center"/>
              <w:rPr>
                <w:bCs/>
              </w:rPr>
            </w:pPr>
          </w:p>
          <w:p w:rsidR="002E5EC2" w:rsidRDefault="002E5EC2" w:rsidP="005A0A0C">
            <w:pPr>
              <w:jc w:val="center"/>
              <w:rPr>
                <w:bCs/>
              </w:rPr>
            </w:pPr>
          </w:p>
          <w:p w:rsidR="002E5EC2" w:rsidRDefault="002E5EC2" w:rsidP="005A0A0C">
            <w:pPr>
              <w:jc w:val="center"/>
              <w:rPr>
                <w:bCs/>
              </w:rPr>
            </w:pPr>
          </w:p>
          <w:p w:rsidR="002E5EC2" w:rsidRPr="0021790B" w:rsidRDefault="002E5EC2" w:rsidP="005A0A0C">
            <w:pPr>
              <w:jc w:val="center"/>
              <w:rPr>
                <w:bCs/>
              </w:rPr>
            </w:pPr>
            <w:r>
              <w:rPr>
                <w:bCs/>
              </w:rPr>
              <w:t>2</w:t>
            </w: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both"/>
            </w:pPr>
            <w:r w:rsidRPr="0021790B">
              <w:t>Контрольная работа: домашнее сочинение по роману И.Гончарова «Обломов».</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Cs/>
              </w:rPr>
            </w:pPr>
          </w:p>
        </w:tc>
      </w:tr>
      <w:tr w:rsidR="005A0A0C" w:rsidRPr="0021790B" w:rsidTr="005A0A0C">
        <w:trPr>
          <w:trHeight w:val="70"/>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both"/>
              <w:rPr>
                <w:b/>
              </w:rPr>
            </w:pPr>
            <w:r w:rsidRPr="0021790B">
              <w:rPr>
                <w:b/>
              </w:rPr>
              <w:t>Виды учебной деятельности</w:t>
            </w:r>
          </w:p>
          <w:p w:rsidR="005A0A0C" w:rsidRPr="0021790B" w:rsidRDefault="005A0A0C" w:rsidP="005A0A0C">
            <w:pPr>
              <w:pStyle w:val="Style23"/>
              <w:widowControl/>
              <w:spacing w:line="240" w:lineRule="auto"/>
              <w:ind w:firstLine="0"/>
              <w:rPr>
                <w:rStyle w:val="FontStyle68"/>
                <w:rFonts w:ascii="Times New Roman" w:hAnsi="Times New Roman" w:cs="Times New Roman"/>
                <w:sz w:val="24"/>
                <w:szCs w:val="24"/>
              </w:rPr>
            </w:pPr>
            <w:r w:rsidRPr="0021790B">
              <w:rPr>
                <w:rStyle w:val="FontStyle64"/>
                <w:rFonts w:ascii="Times New Roman" w:hAnsi="Times New Roman" w:cs="Times New Roman"/>
                <w:sz w:val="24"/>
                <w:szCs w:val="24"/>
              </w:rPr>
              <w:t>Аудирование; консп</w:t>
            </w:r>
            <w:r w:rsidR="00F11F02">
              <w:rPr>
                <w:rStyle w:val="FontStyle64"/>
                <w:rFonts w:ascii="Times New Roman" w:hAnsi="Times New Roman" w:cs="Times New Roman"/>
                <w:sz w:val="24"/>
                <w:szCs w:val="24"/>
              </w:rPr>
              <w:t>ектирование; чтение; комментиро</w:t>
            </w:r>
            <w:r w:rsidRPr="0021790B">
              <w:rPr>
                <w:rStyle w:val="FontStyle64"/>
                <w:rFonts w:ascii="Times New Roman" w:hAnsi="Times New Roman" w:cs="Times New Roman"/>
                <w:sz w:val="24"/>
                <w:szCs w:val="24"/>
              </w:rPr>
              <w:t>ванное чтение; подгот</w:t>
            </w:r>
            <w:r w:rsidR="00F11F02">
              <w:rPr>
                <w:rStyle w:val="FontStyle64"/>
                <w:rFonts w:ascii="Times New Roman" w:hAnsi="Times New Roman" w:cs="Times New Roman"/>
                <w:sz w:val="24"/>
                <w:szCs w:val="24"/>
              </w:rPr>
              <w:t>овка сообщений и докладов; само</w:t>
            </w:r>
            <w:r w:rsidRPr="0021790B">
              <w:rPr>
                <w:rStyle w:val="FontStyle64"/>
                <w:rFonts w:ascii="Times New Roman" w:hAnsi="Times New Roman" w:cs="Times New Roman"/>
                <w:sz w:val="24"/>
                <w:szCs w:val="24"/>
              </w:rPr>
              <w:t>стоятельная работа с источниками информации (дополни</w:t>
            </w:r>
            <w:r w:rsidRPr="0021790B">
              <w:rPr>
                <w:rStyle w:val="FontStyle64"/>
                <w:rFonts w:ascii="Times New Roman" w:hAnsi="Times New Roman" w:cs="Times New Roman"/>
                <w:sz w:val="24"/>
                <w:szCs w:val="24"/>
              </w:rPr>
              <w:softHyphen/>
              <w:t>тельная литература, энциклопедии, словари, в том числе интернет-источники); устные и письменные ответы на во</w:t>
            </w:r>
            <w:r w:rsidRPr="0021790B">
              <w:rPr>
                <w:rStyle w:val="FontStyle64"/>
                <w:rFonts w:ascii="Times New Roman" w:hAnsi="Times New Roman" w:cs="Times New Roman"/>
                <w:sz w:val="24"/>
                <w:szCs w:val="24"/>
              </w:rPr>
              <w:softHyphen/>
              <w:t>просы; участие в беседе; аналитическая работа с текстами художественных произведений и критических статей; на</w:t>
            </w:r>
            <w:r w:rsidRPr="0021790B">
              <w:rPr>
                <w:rStyle w:val="FontStyle64"/>
                <w:rFonts w:ascii="Times New Roman" w:hAnsi="Times New Roman" w:cs="Times New Roman"/>
                <w:sz w:val="24"/>
                <w:szCs w:val="24"/>
              </w:rPr>
              <w:softHyphen/>
              <w:t>писание различных видов планов; реферирование; участие в беседе; работа с иллюстративным материалом; написание сочинения; редактирование текста; реферирование текста; проектная и учебно-исследовательская работа; подготовка к семинару (в том числе</w:t>
            </w:r>
            <w:r w:rsidR="00F11F02">
              <w:rPr>
                <w:rStyle w:val="FontStyle64"/>
                <w:rFonts w:ascii="Times New Roman" w:hAnsi="Times New Roman" w:cs="Times New Roman"/>
                <w:sz w:val="24"/>
                <w:szCs w:val="24"/>
              </w:rPr>
              <w:t xml:space="preserve"> подготовка компьютерных презен</w:t>
            </w:r>
            <w:r w:rsidRPr="0021790B">
              <w:rPr>
                <w:rStyle w:val="FontStyle64"/>
                <w:rFonts w:ascii="Times New Roman" w:hAnsi="Times New Roman" w:cs="Times New Roman"/>
                <w:sz w:val="24"/>
                <w:szCs w:val="24"/>
              </w:rPr>
              <w:t>таций); самооценивание и взаимооценивание</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70"/>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rPr>
                <w:rStyle w:val="FontStyle68"/>
                <w:rFonts w:ascii="Times New Roman" w:hAnsi="Times New Roman" w:cs="Times New Roman"/>
                <w:sz w:val="24"/>
                <w:szCs w:val="24"/>
              </w:rPr>
            </w:pPr>
            <w:r w:rsidRPr="0021790B">
              <w:rPr>
                <w:rStyle w:val="FontStyle68"/>
                <w:rFonts w:ascii="Times New Roman" w:hAnsi="Times New Roman" w:cs="Times New Roman"/>
                <w:sz w:val="24"/>
                <w:szCs w:val="24"/>
              </w:rPr>
              <w:t>Самостоятельная работа обучающихся</w:t>
            </w:r>
          </w:p>
          <w:p w:rsidR="005A0A0C" w:rsidRPr="0021790B" w:rsidRDefault="005A0A0C" w:rsidP="005A0A0C">
            <w:pPr>
              <w:jc w:val="both"/>
              <w:rPr>
                <w:b/>
              </w:rPr>
            </w:pPr>
            <w:r w:rsidRPr="0021790B">
              <w:rPr>
                <w:rStyle w:val="FontStyle68"/>
                <w:rFonts w:ascii="Times New Roman" w:hAnsi="Times New Roman" w:cs="Times New Roman"/>
                <w:sz w:val="24"/>
                <w:szCs w:val="24"/>
              </w:rPr>
              <w:t xml:space="preserve">Творческие задания. </w:t>
            </w:r>
            <w:r w:rsidRPr="0021790B">
              <w:rPr>
                <w:rStyle w:val="FontStyle61"/>
                <w:rFonts w:ascii="Times New Roman" w:hAnsi="Times New Roman" w:cs="Times New Roman"/>
                <w:sz w:val="24"/>
                <w:szCs w:val="24"/>
              </w:rPr>
              <w:t xml:space="preserve">Исследование и подготовка реферата: </w:t>
            </w:r>
            <w:r w:rsidRPr="0021790B">
              <w:rPr>
                <w:rStyle w:val="FontStyle57"/>
                <w:rFonts w:ascii="Times New Roman" w:hAnsi="Times New Roman" w:cs="Times New Roman"/>
                <w:sz w:val="24"/>
                <w:szCs w:val="24"/>
              </w:rPr>
              <w:t>«Захар — второй Об</w:t>
            </w:r>
            <w:r w:rsidRPr="0021790B">
              <w:rPr>
                <w:rStyle w:val="FontStyle57"/>
                <w:rFonts w:ascii="Times New Roman" w:hAnsi="Times New Roman" w:cs="Times New Roman"/>
                <w:sz w:val="24"/>
                <w:szCs w:val="24"/>
              </w:rPr>
              <w:softHyphen/>
              <w:t xml:space="preserve">ломов», </w:t>
            </w:r>
            <w:r w:rsidRPr="0021790B">
              <w:rPr>
                <w:rStyle w:val="FontStyle61"/>
                <w:rFonts w:ascii="Times New Roman" w:hAnsi="Times New Roman" w:cs="Times New Roman"/>
                <w:sz w:val="24"/>
                <w:szCs w:val="24"/>
              </w:rPr>
              <w:t xml:space="preserve">«Женские образы в романах Гончарова», «В чем трагедия Обломова?», «Что такое "обломовщина"?», </w:t>
            </w:r>
            <w:r w:rsidRPr="0021790B">
              <w:rPr>
                <w:rStyle w:val="FontStyle57"/>
                <w:rFonts w:ascii="Times New Roman" w:hAnsi="Times New Roman" w:cs="Times New Roman"/>
                <w:sz w:val="24"/>
                <w:szCs w:val="24"/>
              </w:rPr>
              <w:t>«Художественная деталь в романе "Обломов"».</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r w:rsidRPr="0021790B">
              <w:t>Тема 9. И.С. Тургенев</w:t>
            </w:r>
          </w:p>
          <w:p w:rsidR="005A0A0C" w:rsidRPr="0021790B" w:rsidRDefault="005A0A0C" w:rsidP="005A0A0C"/>
          <w:p w:rsidR="005A0A0C" w:rsidRPr="0021790B" w:rsidRDefault="005A0A0C" w:rsidP="005A0A0C"/>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before="149" w:line="240" w:lineRule="auto"/>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Жизненный и творческий путь И. С. Тургенева (с обобщением ранее изученного). Психологизм творчества Тургенева. Тема любви в творчестве И. С. Тургенева (повести «Ася», «Первая любовь», «Стихотворения в прозе»). Их художественное своеобразие. Тургенев-романист (обзор одного-двух романов с чт</w:t>
            </w:r>
            <w:r w:rsidR="00F11F02">
              <w:rPr>
                <w:rStyle w:val="FontStyle61"/>
                <w:rFonts w:ascii="Times New Roman" w:hAnsi="Times New Roman" w:cs="Times New Roman"/>
                <w:sz w:val="24"/>
                <w:szCs w:val="24"/>
              </w:rPr>
              <w:t>ением эпизодов). Типизация обще</w:t>
            </w:r>
            <w:r w:rsidRPr="0021790B">
              <w:rPr>
                <w:rStyle w:val="FontStyle61"/>
                <w:rFonts w:ascii="Times New Roman" w:hAnsi="Times New Roman" w:cs="Times New Roman"/>
                <w:sz w:val="24"/>
                <w:szCs w:val="24"/>
              </w:rPr>
              <w:t>ственных явлений в романах И. С. Тургенева. Своеобразие художественной манеры Тургенева-романиста.</w:t>
            </w:r>
          </w:p>
          <w:p w:rsidR="002E5EC2" w:rsidRDefault="005A0A0C" w:rsidP="005A0A0C">
            <w:pPr>
              <w:pStyle w:val="Style23"/>
              <w:widowControl/>
              <w:spacing w:line="240" w:lineRule="auto"/>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Роман «Отцы и дети». Смысл названия романа. Отображение в романе общественно-политической обстановки 1860-х годов. Проблем</w:t>
            </w:r>
            <w:r w:rsidR="00F11F02">
              <w:rPr>
                <w:rStyle w:val="FontStyle61"/>
                <w:rFonts w:ascii="Times New Roman" w:hAnsi="Times New Roman" w:cs="Times New Roman"/>
                <w:sz w:val="24"/>
                <w:szCs w:val="24"/>
              </w:rPr>
              <w:t>атика романа. Особенности компо</w:t>
            </w:r>
            <w:r w:rsidRPr="0021790B">
              <w:rPr>
                <w:rStyle w:val="FontStyle61"/>
                <w:rFonts w:ascii="Times New Roman" w:hAnsi="Times New Roman" w:cs="Times New Roman"/>
                <w:sz w:val="24"/>
                <w:szCs w:val="24"/>
              </w:rPr>
              <w:t xml:space="preserve">зиции романа. Базаров в системе образов романа. Нигилизм Базарова и пародия на нигилизм в романе (Ситников и Кукшина). </w:t>
            </w:r>
          </w:p>
          <w:p w:rsidR="005A0A0C" w:rsidRPr="0021790B" w:rsidRDefault="005A0A0C" w:rsidP="005A0A0C">
            <w:pPr>
              <w:pStyle w:val="Style23"/>
              <w:widowControl/>
              <w:spacing w:line="240" w:lineRule="auto"/>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 xml:space="preserve">Взгляды Базарова на искусство, природу, общество. Базаров и Кирсановы. Базаров и </w:t>
            </w:r>
            <w:r w:rsidRPr="0021790B">
              <w:rPr>
                <w:rStyle w:val="FontStyle61"/>
                <w:rFonts w:ascii="Times New Roman" w:hAnsi="Times New Roman" w:cs="Times New Roman"/>
                <w:sz w:val="24"/>
                <w:szCs w:val="24"/>
              </w:rPr>
              <w:lastRenderedPageBreak/>
              <w:t>Одинцова. Любовная интрига в романе и ее роль в раскрытии идейно-эстетического содержания романа. Базаров и родители. Сущ</w:t>
            </w:r>
            <w:r w:rsidRPr="0021790B">
              <w:rPr>
                <w:rStyle w:val="FontStyle61"/>
                <w:rFonts w:ascii="Times New Roman" w:hAnsi="Times New Roman" w:cs="Times New Roman"/>
                <w:sz w:val="24"/>
                <w:szCs w:val="24"/>
              </w:rPr>
              <w:softHyphen/>
              <w:t>ность споров, конфликт «отцов» и «детей». Значение заключительных сцен романа в раскрытии его идейно-эстетического содержания. Авторская позиция в романе.</w:t>
            </w:r>
          </w:p>
          <w:p w:rsidR="005A0A0C" w:rsidRPr="0021790B" w:rsidRDefault="005A0A0C" w:rsidP="005A0A0C">
            <w:pPr>
              <w:pStyle w:val="Style23"/>
              <w:widowControl/>
              <w:spacing w:line="240" w:lineRule="auto"/>
              <w:ind w:firstLine="288"/>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Полемика вокруг романа «Отцы и дети» (Д. И. Писарев, Н. Страхов, М. Антоно</w:t>
            </w:r>
            <w:r w:rsidRPr="0021790B">
              <w:rPr>
                <w:rStyle w:val="FontStyle61"/>
                <w:rFonts w:ascii="Times New Roman" w:hAnsi="Times New Roman" w:cs="Times New Roman"/>
                <w:sz w:val="24"/>
                <w:szCs w:val="24"/>
              </w:rPr>
              <w:softHyphen/>
              <w:t>вич).</w:t>
            </w:r>
          </w:p>
          <w:p w:rsidR="005A0A0C" w:rsidRPr="0021790B" w:rsidRDefault="005A0A0C" w:rsidP="005A0A0C">
            <w:pPr>
              <w:pStyle w:val="Style23"/>
              <w:widowControl/>
              <w:spacing w:line="240" w:lineRule="auto"/>
              <w:ind w:left="293"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изучения. </w:t>
            </w:r>
            <w:r w:rsidRPr="0021790B">
              <w:rPr>
                <w:rStyle w:val="FontStyle61"/>
                <w:rFonts w:ascii="Times New Roman" w:hAnsi="Times New Roman" w:cs="Times New Roman"/>
                <w:sz w:val="24"/>
                <w:szCs w:val="24"/>
              </w:rPr>
              <w:t>Роман «Отцы и дети». Д. И. Писарев. «Базаров».</w:t>
            </w:r>
          </w:p>
          <w:p w:rsidR="005A0A0C" w:rsidRPr="0021790B" w:rsidRDefault="005A0A0C" w:rsidP="005A0A0C">
            <w:pPr>
              <w:pStyle w:val="Style23"/>
              <w:widowControl/>
              <w:spacing w:line="240" w:lineRule="auto"/>
              <w:ind w:firstLine="259"/>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обсуждения. </w:t>
            </w:r>
            <w:r w:rsidRPr="0021790B">
              <w:rPr>
                <w:rStyle w:val="FontStyle61"/>
                <w:rFonts w:ascii="Times New Roman" w:hAnsi="Times New Roman" w:cs="Times New Roman"/>
                <w:sz w:val="24"/>
                <w:szCs w:val="24"/>
              </w:rPr>
              <w:t xml:space="preserve">Повести «Ася», «Первая любовь»; Роман «Дворянское гнездо»,; </w:t>
            </w:r>
            <w:r w:rsidRPr="0021790B">
              <w:rPr>
                <w:rStyle w:val="FontStyle57"/>
                <w:rFonts w:ascii="Times New Roman" w:hAnsi="Times New Roman" w:cs="Times New Roman"/>
                <w:sz w:val="24"/>
                <w:szCs w:val="24"/>
              </w:rPr>
              <w:t xml:space="preserve">статья М. А. Антоновича.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Асмодей нашего времени». </w:t>
            </w:r>
            <w:r w:rsidRPr="0021790B">
              <w:rPr>
                <w:rStyle w:val="FontStyle61"/>
                <w:rFonts w:ascii="Times New Roman" w:hAnsi="Times New Roman" w:cs="Times New Roman"/>
                <w:sz w:val="24"/>
                <w:szCs w:val="24"/>
              </w:rPr>
              <w:t>Стихотворения в прозе (по выбору преподавателя).</w:t>
            </w:r>
          </w:p>
          <w:p w:rsidR="005A0A0C" w:rsidRPr="0021790B" w:rsidRDefault="005A0A0C" w:rsidP="005A0A0C">
            <w:pPr>
              <w:pStyle w:val="Style45"/>
              <w:widowControl/>
              <w:spacing w:line="240" w:lineRule="auto"/>
              <w:ind w:firstLine="293"/>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Повторение</w:t>
            </w:r>
            <w:r w:rsidRPr="0021790B">
              <w:rPr>
                <w:rStyle w:val="FontStyle68"/>
                <w:rFonts w:ascii="Times New Roman" w:hAnsi="Times New Roman" w:cs="Times New Roman"/>
                <w:color w:val="FF0000"/>
                <w:sz w:val="24"/>
                <w:szCs w:val="24"/>
              </w:rPr>
              <w:t xml:space="preserve">. </w:t>
            </w:r>
            <w:r w:rsidRPr="0021790B">
              <w:rPr>
                <w:rStyle w:val="FontStyle57"/>
                <w:rFonts w:ascii="Times New Roman" w:hAnsi="Times New Roman" w:cs="Times New Roman"/>
                <w:sz w:val="24"/>
                <w:szCs w:val="24"/>
              </w:rPr>
              <w:t>Герой времени в творчестве М. Ю. Лермонтова и И. С. Тургенева (проб</w:t>
            </w:r>
            <w:r w:rsidRPr="0021790B">
              <w:rPr>
                <w:rStyle w:val="FontStyle57"/>
                <w:rFonts w:ascii="Times New Roman" w:hAnsi="Times New Roman" w:cs="Times New Roman"/>
                <w:sz w:val="24"/>
                <w:szCs w:val="24"/>
              </w:rPr>
              <w:softHyphen/>
              <w:t xml:space="preserve">лемы типизации). </w:t>
            </w:r>
            <w:r w:rsidRPr="0021790B">
              <w:rPr>
                <w:rStyle w:val="FontStyle61"/>
                <w:rFonts w:ascii="Times New Roman" w:hAnsi="Times New Roman" w:cs="Times New Roman"/>
                <w:sz w:val="24"/>
                <w:szCs w:val="24"/>
              </w:rPr>
              <w:t>Особенности реализма И. С. Тургенева («Записки охотника»).</w:t>
            </w:r>
          </w:p>
          <w:p w:rsidR="005A0A0C" w:rsidRPr="0021790B" w:rsidRDefault="005A0A0C" w:rsidP="005A0A0C">
            <w:pPr>
              <w:pStyle w:val="Style23"/>
              <w:widowControl/>
              <w:spacing w:line="240" w:lineRule="auto"/>
              <w:ind w:left="293"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Теория литературы. </w:t>
            </w:r>
            <w:r w:rsidRPr="0021790B">
              <w:rPr>
                <w:rStyle w:val="FontStyle61"/>
                <w:rFonts w:ascii="Times New Roman" w:hAnsi="Times New Roman" w:cs="Times New Roman"/>
                <w:sz w:val="24"/>
                <w:szCs w:val="24"/>
              </w:rPr>
              <w:t>Социально-психологический роман.</w:t>
            </w:r>
          </w:p>
          <w:p w:rsidR="005A0A0C" w:rsidRPr="0021790B" w:rsidRDefault="005A0A0C" w:rsidP="005A0A0C">
            <w:pPr>
              <w:pStyle w:val="Style23"/>
              <w:widowControl/>
              <w:spacing w:line="240" w:lineRule="auto"/>
              <w:ind w:firstLine="288"/>
              <w:rPr>
                <w:rFonts w:ascii="Times New Roman" w:hAnsi="Times New Roman"/>
                <w:color w:val="000000"/>
              </w:rPr>
            </w:pPr>
            <w:r w:rsidRPr="0021790B">
              <w:rPr>
                <w:rStyle w:val="FontStyle68"/>
                <w:rFonts w:ascii="Times New Roman" w:hAnsi="Times New Roman" w:cs="Times New Roman"/>
                <w:sz w:val="24"/>
                <w:szCs w:val="24"/>
              </w:rPr>
              <w:t xml:space="preserve">Демонстрации. </w:t>
            </w:r>
            <w:r w:rsidRPr="0021790B">
              <w:rPr>
                <w:rStyle w:val="FontStyle61"/>
                <w:rFonts w:ascii="Times New Roman" w:hAnsi="Times New Roman" w:cs="Times New Roman"/>
                <w:sz w:val="24"/>
                <w:szCs w:val="24"/>
              </w:rPr>
              <w:t>Портреты И. С. Тургенева (худ. А. Либер, В. Перов и др.). Иллюстра</w:t>
            </w:r>
            <w:r w:rsidRPr="0021790B">
              <w:rPr>
                <w:rStyle w:val="FontStyle61"/>
                <w:rFonts w:ascii="Times New Roman" w:hAnsi="Times New Roman" w:cs="Times New Roman"/>
                <w:sz w:val="24"/>
                <w:szCs w:val="24"/>
              </w:rPr>
              <w:softHyphen/>
              <w:t>ции к произведениям И. С. Тургенева художников В. Домогацкого, П. М. Боклевского, К. И. Рудакова (по выбору преподавателя). Романс А. М. Абазы на слова И. С. Тургенева «Утро туманное, утро седое».</w:t>
            </w:r>
          </w:p>
        </w:tc>
        <w:tc>
          <w:tcPr>
            <w:tcW w:w="1920" w:type="dxa"/>
            <w:tcBorders>
              <w:top w:val="single" w:sz="4" w:space="0" w:color="auto"/>
              <w:left w:val="single" w:sz="4" w:space="0" w:color="auto"/>
              <w:bottom w:val="single" w:sz="4" w:space="0" w:color="auto"/>
              <w:right w:val="single" w:sz="4" w:space="0" w:color="auto"/>
            </w:tcBorders>
          </w:tcPr>
          <w:p w:rsidR="002E5EC2" w:rsidRDefault="002E5EC2" w:rsidP="005A0A0C">
            <w:pPr>
              <w:jc w:val="center"/>
              <w:rPr>
                <w:bCs/>
                <w:iCs/>
              </w:rPr>
            </w:pPr>
          </w:p>
          <w:p w:rsidR="005A0A0C" w:rsidRDefault="002E5EC2" w:rsidP="005A0A0C">
            <w:pPr>
              <w:jc w:val="center"/>
              <w:rPr>
                <w:bCs/>
                <w:iCs/>
              </w:rPr>
            </w:pPr>
            <w:r>
              <w:rPr>
                <w:bCs/>
                <w:iCs/>
              </w:rPr>
              <w:t>2</w:t>
            </w:r>
          </w:p>
          <w:p w:rsidR="002E5EC2" w:rsidRDefault="002E5EC2" w:rsidP="005A0A0C">
            <w:pPr>
              <w:jc w:val="center"/>
              <w:rPr>
                <w:bCs/>
                <w:iCs/>
              </w:rPr>
            </w:pPr>
          </w:p>
          <w:p w:rsidR="002E5EC2" w:rsidRDefault="002E5EC2" w:rsidP="005A0A0C">
            <w:pPr>
              <w:jc w:val="center"/>
              <w:rPr>
                <w:bCs/>
                <w:iCs/>
              </w:rPr>
            </w:pPr>
          </w:p>
          <w:p w:rsidR="002E5EC2" w:rsidRDefault="002E5EC2" w:rsidP="002E5EC2">
            <w:pPr>
              <w:rPr>
                <w:bCs/>
                <w:iCs/>
              </w:rPr>
            </w:pPr>
          </w:p>
          <w:p w:rsidR="002E5EC2" w:rsidRDefault="002E5EC2" w:rsidP="005A0A0C">
            <w:pPr>
              <w:jc w:val="center"/>
              <w:rPr>
                <w:bCs/>
                <w:iCs/>
              </w:rPr>
            </w:pPr>
          </w:p>
          <w:p w:rsidR="002E5EC2" w:rsidRDefault="002E5EC2" w:rsidP="005A0A0C">
            <w:pPr>
              <w:jc w:val="center"/>
              <w:rPr>
                <w:bCs/>
                <w:iCs/>
              </w:rPr>
            </w:pPr>
            <w:r>
              <w:rPr>
                <w:bCs/>
                <w:iCs/>
              </w:rPr>
              <w:t>2</w:t>
            </w:r>
          </w:p>
          <w:p w:rsidR="002E5EC2" w:rsidRDefault="002E5EC2" w:rsidP="005A0A0C">
            <w:pPr>
              <w:jc w:val="center"/>
              <w:rPr>
                <w:bCs/>
                <w:iCs/>
              </w:rPr>
            </w:pPr>
          </w:p>
          <w:p w:rsidR="002E5EC2" w:rsidRDefault="002E5EC2" w:rsidP="005A0A0C">
            <w:pPr>
              <w:jc w:val="center"/>
              <w:rPr>
                <w:bCs/>
                <w:iCs/>
              </w:rPr>
            </w:pPr>
          </w:p>
          <w:p w:rsidR="002E5EC2" w:rsidRDefault="002E5EC2" w:rsidP="005A0A0C">
            <w:pPr>
              <w:jc w:val="center"/>
              <w:rPr>
                <w:bCs/>
                <w:iCs/>
              </w:rPr>
            </w:pPr>
          </w:p>
          <w:p w:rsidR="002E5EC2" w:rsidRPr="0021790B" w:rsidRDefault="002E5EC2" w:rsidP="005A0A0C">
            <w:pPr>
              <w:jc w:val="center"/>
              <w:rPr>
                <w:bCs/>
                <w:iCs/>
              </w:rPr>
            </w:pPr>
            <w:r>
              <w:rPr>
                <w:bCs/>
                <w:iCs/>
              </w:rPr>
              <w:lastRenderedPageBreak/>
              <w:t>2</w:t>
            </w: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both"/>
              <w:rPr>
                <w:bCs/>
                <w:iCs/>
              </w:rPr>
            </w:pPr>
            <w:r w:rsidRPr="0021790B">
              <w:rPr>
                <w:bCs/>
                <w:iCs/>
              </w:rPr>
              <w:t>Контрольная работа: домашнее сочинение по роману И.С.Тургенева «Отцы и дети».</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both"/>
              <w:rPr>
                <w:b/>
              </w:rPr>
            </w:pPr>
            <w:r w:rsidRPr="0021790B">
              <w:rPr>
                <w:b/>
              </w:rPr>
              <w:t>Виды учебной деятельности</w:t>
            </w:r>
          </w:p>
          <w:p w:rsidR="005A0A0C" w:rsidRPr="0021790B" w:rsidRDefault="005A0A0C" w:rsidP="005A0A0C">
            <w:pPr>
              <w:pStyle w:val="Style45"/>
              <w:widowControl/>
              <w:spacing w:line="240" w:lineRule="auto"/>
              <w:ind w:right="10" w:firstLine="0"/>
              <w:rPr>
                <w:rStyle w:val="FontStyle68"/>
                <w:rFonts w:ascii="Times New Roman" w:hAnsi="Times New Roman" w:cs="Times New Roman"/>
                <w:sz w:val="24"/>
                <w:szCs w:val="24"/>
              </w:rPr>
            </w:pPr>
            <w:r w:rsidRPr="0021790B">
              <w:rPr>
                <w:rStyle w:val="FontStyle64"/>
                <w:rFonts w:ascii="Times New Roman" w:hAnsi="Times New Roman" w:cs="Times New Roman"/>
                <w:sz w:val="24"/>
                <w:szCs w:val="24"/>
              </w:rPr>
              <w:t>Аудирование; консп</w:t>
            </w:r>
            <w:r w:rsidR="00F11F02">
              <w:rPr>
                <w:rStyle w:val="FontStyle64"/>
                <w:rFonts w:ascii="Times New Roman" w:hAnsi="Times New Roman" w:cs="Times New Roman"/>
                <w:sz w:val="24"/>
                <w:szCs w:val="24"/>
              </w:rPr>
              <w:t>ектирование; чтение; комментиро</w:t>
            </w:r>
            <w:r w:rsidRPr="0021790B">
              <w:rPr>
                <w:rStyle w:val="FontStyle64"/>
                <w:rFonts w:ascii="Times New Roman" w:hAnsi="Times New Roman" w:cs="Times New Roman"/>
                <w:sz w:val="24"/>
                <w:szCs w:val="24"/>
              </w:rPr>
              <w:t>ванное чтение; подгот</w:t>
            </w:r>
            <w:r w:rsidR="00F11F02">
              <w:rPr>
                <w:rStyle w:val="FontStyle64"/>
                <w:rFonts w:ascii="Times New Roman" w:hAnsi="Times New Roman" w:cs="Times New Roman"/>
                <w:sz w:val="24"/>
                <w:szCs w:val="24"/>
              </w:rPr>
              <w:t>овка сообщений и докладов; само</w:t>
            </w:r>
            <w:r w:rsidRPr="0021790B">
              <w:rPr>
                <w:rStyle w:val="FontStyle64"/>
                <w:rFonts w:ascii="Times New Roman" w:hAnsi="Times New Roman" w:cs="Times New Roman"/>
                <w:sz w:val="24"/>
                <w:szCs w:val="24"/>
              </w:rPr>
              <w:t xml:space="preserve">стоятельная работа с </w:t>
            </w:r>
            <w:r w:rsidR="00F11F02">
              <w:rPr>
                <w:rStyle w:val="FontStyle64"/>
                <w:rFonts w:ascii="Times New Roman" w:hAnsi="Times New Roman" w:cs="Times New Roman"/>
                <w:sz w:val="24"/>
                <w:szCs w:val="24"/>
              </w:rPr>
              <w:t>источниками информации (дополни</w:t>
            </w:r>
            <w:r w:rsidRPr="0021790B">
              <w:rPr>
                <w:rStyle w:val="FontStyle64"/>
                <w:rFonts w:ascii="Times New Roman" w:hAnsi="Times New Roman" w:cs="Times New Roman"/>
                <w:sz w:val="24"/>
                <w:szCs w:val="24"/>
              </w:rPr>
              <w:t>тельная литература, энциклопедии, словари, в том числе интернет-источники); устные и письменные ответы на во</w:t>
            </w:r>
            <w:r w:rsidRPr="0021790B">
              <w:rPr>
                <w:rStyle w:val="FontStyle64"/>
                <w:rFonts w:ascii="Times New Roman" w:hAnsi="Times New Roman" w:cs="Times New Roman"/>
                <w:sz w:val="24"/>
                <w:szCs w:val="24"/>
              </w:rPr>
              <w:softHyphen/>
              <w:t>просы; участие в беседе; аналитическая работа с текстами художественных произв</w:t>
            </w:r>
            <w:r w:rsidR="00F11F02">
              <w:rPr>
                <w:rStyle w:val="FontStyle64"/>
                <w:rFonts w:ascii="Times New Roman" w:hAnsi="Times New Roman" w:cs="Times New Roman"/>
                <w:sz w:val="24"/>
                <w:szCs w:val="24"/>
              </w:rPr>
              <w:t>едений и критических статей; на</w:t>
            </w:r>
            <w:r w:rsidRPr="0021790B">
              <w:rPr>
                <w:rStyle w:val="FontStyle64"/>
                <w:rFonts w:ascii="Times New Roman" w:hAnsi="Times New Roman" w:cs="Times New Roman"/>
                <w:sz w:val="24"/>
                <w:szCs w:val="24"/>
              </w:rPr>
              <w:t>писание различных видов планов; реферирование; участие в беседе; работа с иллюстративным материалом; написание сочинения; редактирование текста; реферирование текста; проектная и учебно-исследовательская работа; подготовка к семинару (в том числе подготовка компьютерных презен</w:t>
            </w:r>
            <w:r w:rsidRPr="0021790B">
              <w:rPr>
                <w:rStyle w:val="FontStyle64"/>
                <w:rFonts w:ascii="Times New Roman" w:hAnsi="Times New Roman" w:cs="Times New Roman"/>
                <w:sz w:val="24"/>
                <w:szCs w:val="24"/>
              </w:rPr>
              <w:softHyphen/>
              <w:t>таций); самооценивание и взаимооценивание</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rPr>
                <w:rStyle w:val="FontStyle68"/>
                <w:rFonts w:ascii="Times New Roman" w:hAnsi="Times New Roman" w:cs="Times New Roman"/>
                <w:sz w:val="24"/>
                <w:szCs w:val="24"/>
              </w:rPr>
            </w:pPr>
            <w:r w:rsidRPr="0021790B">
              <w:rPr>
                <w:rStyle w:val="FontStyle68"/>
                <w:rFonts w:ascii="Times New Roman" w:hAnsi="Times New Roman" w:cs="Times New Roman"/>
                <w:sz w:val="24"/>
                <w:szCs w:val="24"/>
              </w:rPr>
              <w:t>Самостоятельная работа обучающихся</w:t>
            </w:r>
          </w:p>
          <w:p w:rsidR="005A0A0C" w:rsidRPr="0021790B" w:rsidRDefault="005A0A0C" w:rsidP="005A0A0C">
            <w:pPr>
              <w:pStyle w:val="Style45"/>
              <w:widowControl/>
              <w:spacing w:line="240" w:lineRule="auto"/>
              <w:ind w:right="10" w:firstLine="0"/>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Творческие задания. </w:t>
            </w:r>
            <w:r w:rsidRPr="0021790B">
              <w:rPr>
                <w:rStyle w:val="FontStyle57"/>
                <w:rFonts w:ascii="Times New Roman" w:hAnsi="Times New Roman" w:cs="Times New Roman"/>
                <w:sz w:val="24"/>
                <w:szCs w:val="24"/>
              </w:rPr>
              <w:t xml:space="preserve">Исследование и подготовка реферата: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Нигилизм и ниги</w:t>
            </w:r>
            <w:r w:rsidRPr="0021790B">
              <w:rPr>
                <w:rStyle w:val="FontStyle57"/>
                <w:rFonts w:ascii="Times New Roman" w:hAnsi="Times New Roman" w:cs="Times New Roman"/>
                <w:sz w:val="24"/>
                <w:szCs w:val="24"/>
              </w:rPr>
              <w:softHyphen/>
              <w:t xml:space="preserve">листы в жизни и литературе (Д. И. Писарев, М. А. Антонович, И. С. Тургенев)». Подготовка и проведение виртуальной экскурсии по литературным музеям И. С. Тургенева </w:t>
            </w:r>
            <w:r w:rsidRPr="0021790B">
              <w:rPr>
                <w:rStyle w:val="FontStyle61"/>
                <w:rFonts w:ascii="Times New Roman" w:hAnsi="Times New Roman" w:cs="Times New Roman"/>
                <w:sz w:val="24"/>
                <w:szCs w:val="24"/>
              </w:rPr>
              <w:t>(по выбору студентов).</w:t>
            </w:r>
          </w:p>
          <w:p w:rsidR="005A0A0C" w:rsidRPr="0021790B" w:rsidRDefault="005A0A0C" w:rsidP="005A0A0C">
            <w:pPr>
              <w:jc w:val="both"/>
              <w:rPr>
                <w:b/>
              </w:rPr>
            </w:pPr>
            <w:r w:rsidRPr="0021790B">
              <w:rPr>
                <w:rStyle w:val="FontStyle68"/>
                <w:rFonts w:ascii="Times New Roman" w:hAnsi="Times New Roman" w:cs="Times New Roman"/>
                <w:sz w:val="24"/>
                <w:szCs w:val="24"/>
              </w:rPr>
              <w:t xml:space="preserve">Наизусть. </w:t>
            </w:r>
            <w:r w:rsidRPr="0021790B">
              <w:rPr>
                <w:rStyle w:val="FontStyle61"/>
                <w:rFonts w:ascii="Times New Roman" w:hAnsi="Times New Roman" w:cs="Times New Roman"/>
                <w:sz w:val="24"/>
                <w:szCs w:val="24"/>
              </w:rPr>
              <w:t>Одно стихотворение в прозе (по выбору студентов).</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r w:rsidRPr="0021790B">
              <w:t>Тема 10. Н.Г.Чернышевский</w:t>
            </w: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before="149" w:line="240" w:lineRule="auto"/>
              <w:ind w:left="288"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Краткий очерк жизни и творчества Н. Г. Чернышевского.</w:t>
            </w:r>
          </w:p>
          <w:p w:rsidR="005A0A0C" w:rsidRPr="0021790B" w:rsidRDefault="005A0A0C" w:rsidP="005A0A0C">
            <w:pPr>
              <w:pStyle w:val="Style23"/>
              <w:widowControl/>
              <w:spacing w:line="240" w:lineRule="auto"/>
              <w:ind w:firstLine="288"/>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 xml:space="preserve">Эстетические взгляды Чернышевского и их отражение в романе. Особенности жанра и </w:t>
            </w:r>
            <w:r w:rsidRPr="0021790B">
              <w:rPr>
                <w:rStyle w:val="FontStyle61"/>
                <w:rFonts w:ascii="Times New Roman" w:hAnsi="Times New Roman" w:cs="Times New Roman"/>
                <w:sz w:val="24"/>
                <w:szCs w:val="24"/>
              </w:rPr>
              <w:lastRenderedPageBreak/>
              <w:t>композиции романа. Утопические идеи в романе Н. Г. Чернышевского. Нравственные и идеологические проблемы в романе. «Женский вопрос» в романе. Образы «новых людей». Теория «разумного эгоизма». Образ «особенного человека» Рахметова. Противопоставление «новых людей» старому миру. Теория «разумного эгоизма» как философская основа романа. Роль снов Веры Павловны в романе. Чет</w:t>
            </w:r>
            <w:r w:rsidRPr="0021790B">
              <w:rPr>
                <w:rStyle w:val="FontStyle61"/>
                <w:rFonts w:ascii="Times New Roman" w:hAnsi="Times New Roman" w:cs="Times New Roman"/>
                <w:sz w:val="24"/>
                <w:szCs w:val="24"/>
              </w:rPr>
              <w:softHyphen/>
              <w:t>вертый сон как социальная утопия. Смысл финала романа.</w:t>
            </w:r>
          </w:p>
          <w:p w:rsidR="005A0A0C" w:rsidRPr="0021790B" w:rsidRDefault="005A0A0C" w:rsidP="005A0A0C">
            <w:pPr>
              <w:pStyle w:val="Style23"/>
              <w:widowControl/>
              <w:spacing w:line="240" w:lineRule="auto"/>
              <w:ind w:left="293"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изучения. </w:t>
            </w:r>
            <w:r w:rsidRPr="0021790B">
              <w:rPr>
                <w:rStyle w:val="FontStyle61"/>
                <w:rFonts w:ascii="Times New Roman" w:hAnsi="Times New Roman" w:cs="Times New Roman"/>
                <w:sz w:val="24"/>
                <w:szCs w:val="24"/>
              </w:rPr>
              <w:t>Роман «Что делать?» (обзор с чтением фрагментов).</w:t>
            </w:r>
          </w:p>
          <w:p w:rsidR="005A0A0C" w:rsidRPr="0021790B" w:rsidRDefault="005A0A0C" w:rsidP="005A0A0C">
            <w:pPr>
              <w:pStyle w:val="Style45"/>
              <w:widowControl/>
              <w:spacing w:line="240" w:lineRule="auto"/>
              <w:ind w:firstLine="283"/>
              <w:rPr>
                <w:rStyle w:val="FontStyle57"/>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обсуждения.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Эстетические отношения искусства к действитель</w:t>
            </w:r>
            <w:r w:rsidRPr="0021790B">
              <w:rPr>
                <w:rStyle w:val="FontStyle57"/>
                <w:rFonts w:ascii="Times New Roman" w:hAnsi="Times New Roman" w:cs="Times New Roman"/>
                <w:sz w:val="24"/>
                <w:szCs w:val="24"/>
              </w:rPr>
              <w:softHyphen/>
              <w:t>ности» Н. Г. Чернышевского (обзор с чтением фрагментов).</w:t>
            </w:r>
          </w:p>
          <w:p w:rsidR="005A0A0C" w:rsidRPr="0021790B" w:rsidRDefault="005A0A0C" w:rsidP="005A0A0C">
            <w:pPr>
              <w:pStyle w:val="Style23"/>
              <w:widowControl/>
              <w:spacing w:line="240" w:lineRule="auto"/>
              <w:ind w:left="298"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Повторение. </w:t>
            </w:r>
            <w:r w:rsidRPr="0021790B">
              <w:rPr>
                <w:rStyle w:val="FontStyle61"/>
                <w:rFonts w:ascii="Times New Roman" w:hAnsi="Times New Roman" w:cs="Times New Roman"/>
                <w:sz w:val="24"/>
                <w:szCs w:val="24"/>
              </w:rPr>
              <w:t>Женский вопрос в романе И. С. Тургенева «Отцы и дети».</w:t>
            </w:r>
          </w:p>
          <w:p w:rsidR="005A0A0C" w:rsidRPr="0021790B" w:rsidRDefault="005A0A0C" w:rsidP="005A0A0C">
            <w:pPr>
              <w:pStyle w:val="Style23"/>
              <w:widowControl/>
              <w:spacing w:line="240" w:lineRule="auto"/>
              <w:ind w:left="293"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Теория литературы. </w:t>
            </w:r>
            <w:r w:rsidRPr="0021790B">
              <w:rPr>
                <w:rStyle w:val="FontStyle61"/>
                <w:rFonts w:ascii="Times New Roman" w:hAnsi="Times New Roman" w:cs="Times New Roman"/>
                <w:sz w:val="24"/>
                <w:szCs w:val="24"/>
              </w:rPr>
              <w:t>Утопия. Антиутопия.</w:t>
            </w:r>
          </w:p>
          <w:p w:rsidR="005A0A0C" w:rsidRPr="0021790B" w:rsidRDefault="005A0A0C" w:rsidP="005A0A0C">
            <w:pPr>
              <w:pStyle w:val="Style23"/>
              <w:widowControl/>
              <w:spacing w:line="240" w:lineRule="auto"/>
              <w:ind w:firstLine="288"/>
              <w:rPr>
                <w:rFonts w:ascii="Times New Roman" w:hAnsi="Times New Roman"/>
                <w:color w:val="000000"/>
              </w:rPr>
            </w:pPr>
            <w:r w:rsidRPr="0021790B">
              <w:rPr>
                <w:rStyle w:val="FontStyle68"/>
                <w:rFonts w:ascii="Times New Roman" w:hAnsi="Times New Roman" w:cs="Times New Roman"/>
                <w:sz w:val="24"/>
                <w:szCs w:val="24"/>
              </w:rPr>
              <w:t xml:space="preserve">Демонстрации. </w:t>
            </w:r>
            <w:r w:rsidRPr="0021790B">
              <w:rPr>
                <w:rStyle w:val="FontStyle61"/>
                <w:rFonts w:ascii="Times New Roman" w:hAnsi="Times New Roman" w:cs="Times New Roman"/>
                <w:sz w:val="24"/>
                <w:szCs w:val="24"/>
              </w:rPr>
              <w:t>Репродукции картин: А. Руднев «Н. Г. Чернышевский на допросе в сенате»; Ю. Казмичев «Защита диссертации Н. Г. Чернышевского»; В. Ладыженский «Т. Г. Шевченко и Н. Г. Чернышевский в кругу друзей». Иллюстрации к роману Н. Г. Чернышевского «Что делать?» художника В. Минаева.</w:t>
            </w:r>
            <w:r w:rsidRPr="0021790B">
              <w:rPr>
                <w:rFonts w:ascii="Times New Roman" w:hAnsi="Times New Roman"/>
              </w:rPr>
              <w:t xml:space="preserve"> </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r w:rsidRPr="0021790B">
              <w:rPr>
                <w:b/>
                <w:bCs/>
              </w:rPr>
              <w:lastRenderedPageBreak/>
              <w:t>2</w:t>
            </w: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both"/>
              <w:rPr>
                <w:b/>
              </w:rPr>
            </w:pPr>
            <w:r w:rsidRPr="0021790B">
              <w:rPr>
                <w:b/>
              </w:rPr>
              <w:t>Виды учебной деятельности</w:t>
            </w:r>
          </w:p>
          <w:p w:rsidR="005A0A0C" w:rsidRPr="0021790B" w:rsidRDefault="005A0A0C" w:rsidP="005A0A0C">
            <w:pPr>
              <w:pStyle w:val="Style23"/>
              <w:widowControl/>
              <w:spacing w:line="240" w:lineRule="auto"/>
              <w:ind w:firstLine="0"/>
              <w:rPr>
                <w:rStyle w:val="FontStyle68"/>
                <w:rFonts w:ascii="Times New Roman" w:hAnsi="Times New Roman" w:cs="Times New Roman"/>
                <w:sz w:val="24"/>
                <w:szCs w:val="24"/>
              </w:rPr>
            </w:pPr>
            <w:r w:rsidRPr="0021790B">
              <w:rPr>
                <w:rStyle w:val="FontStyle64"/>
                <w:rFonts w:ascii="Times New Roman" w:hAnsi="Times New Roman" w:cs="Times New Roman"/>
                <w:sz w:val="24"/>
                <w:szCs w:val="24"/>
              </w:rPr>
              <w:t>Аудирование; конспектирование; чтение; комментиро</w:t>
            </w:r>
            <w:r w:rsidRPr="0021790B">
              <w:rPr>
                <w:rStyle w:val="FontStyle64"/>
                <w:rFonts w:ascii="Times New Roman" w:hAnsi="Times New Roman" w:cs="Times New Roman"/>
                <w:sz w:val="24"/>
                <w:szCs w:val="24"/>
              </w:rPr>
              <w:softHyphen/>
              <w:t>ванное чтение; подготовка сообщений и докладов; само</w:t>
            </w:r>
            <w:r w:rsidRPr="0021790B">
              <w:rPr>
                <w:rStyle w:val="FontStyle64"/>
                <w:rFonts w:ascii="Times New Roman" w:hAnsi="Times New Roman" w:cs="Times New Roman"/>
                <w:sz w:val="24"/>
                <w:szCs w:val="24"/>
              </w:rPr>
              <w:softHyphen/>
              <w:t xml:space="preserve">стоятельная работа с </w:t>
            </w:r>
            <w:r w:rsidR="00F11F02">
              <w:rPr>
                <w:rStyle w:val="FontStyle64"/>
                <w:rFonts w:ascii="Times New Roman" w:hAnsi="Times New Roman" w:cs="Times New Roman"/>
                <w:sz w:val="24"/>
                <w:szCs w:val="24"/>
              </w:rPr>
              <w:t>источниками информации (дополни</w:t>
            </w:r>
            <w:r w:rsidRPr="0021790B">
              <w:rPr>
                <w:rStyle w:val="FontStyle64"/>
                <w:rFonts w:ascii="Times New Roman" w:hAnsi="Times New Roman" w:cs="Times New Roman"/>
                <w:sz w:val="24"/>
                <w:szCs w:val="24"/>
              </w:rPr>
              <w:t>тельная литература, энциклопедии, словари, в том числе интернет-источники); устные и письменные ответы на во</w:t>
            </w:r>
            <w:r w:rsidRPr="0021790B">
              <w:rPr>
                <w:rStyle w:val="FontStyle64"/>
                <w:rFonts w:ascii="Times New Roman" w:hAnsi="Times New Roman" w:cs="Times New Roman"/>
                <w:sz w:val="24"/>
                <w:szCs w:val="24"/>
              </w:rPr>
              <w:softHyphen/>
              <w:t>просы; участие в беседе; аналитическая работа с текстами художественных произведений и критических статей; реферирование текста; проектная и учебно-исследовательская работа; подготовка к семинару (в том числе подготовка компьютерных п</w:t>
            </w:r>
            <w:r w:rsidR="00F11F02">
              <w:rPr>
                <w:rStyle w:val="FontStyle64"/>
                <w:rFonts w:ascii="Times New Roman" w:hAnsi="Times New Roman" w:cs="Times New Roman"/>
                <w:sz w:val="24"/>
                <w:szCs w:val="24"/>
              </w:rPr>
              <w:t>резен</w:t>
            </w:r>
            <w:r w:rsidRPr="0021790B">
              <w:rPr>
                <w:rStyle w:val="FontStyle64"/>
                <w:rFonts w:ascii="Times New Roman" w:hAnsi="Times New Roman" w:cs="Times New Roman"/>
                <w:sz w:val="24"/>
                <w:szCs w:val="24"/>
              </w:rPr>
              <w:t>таций); самооценивание и взаимооценивание</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rPr>
                <w:rStyle w:val="FontStyle68"/>
                <w:rFonts w:ascii="Times New Roman" w:hAnsi="Times New Roman" w:cs="Times New Roman"/>
                <w:sz w:val="24"/>
                <w:szCs w:val="24"/>
              </w:rPr>
            </w:pPr>
            <w:r w:rsidRPr="0021790B">
              <w:rPr>
                <w:rStyle w:val="FontStyle68"/>
                <w:rFonts w:ascii="Times New Roman" w:hAnsi="Times New Roman" w:cs="Times New Roman"/>
                <w:sz w:val="24"/>
                <w:szCs w:val="24"/>
              </w:rPr>
              <w:t>Самостоятельная работа обучающихся</w:t>
            </w:r>
          </w:p>
          <w:p w:rsidR="005A0A0C" w:rsidRPr="0021790B" w:rsidRDefault="005A0A0C" w:rsidP="005A0A0C">
            <w:pPr>
              <w:jc w:val="both"/>
              <w:rPr>
                <w:b/>
              </w:rPr>
            </w:pPr>
            <w:r w:rsidRPr="0021790B">
              <w:rPr>
                <w:rStyle w:val="FontStyle68"/>
                <w:rFonts w:ascii="Times New Roman" w:hAnsi="Times New Roman" w:cs="Times New Roman"/>
                <w:sz w:val="24"/>
                <w:szCs w:val="24"/>
              </w:rPr>
              <w:t xml:space="preserve">Творческое задание. </w:t>
            </w:r>
            <w:r w:rsidRPr="0021790B">
              <w:rPr>
                <w:rStyle w:val="FontStyle61"/>
                <w:rFonts w:ascii="Times New Roman" w:hAnsi="Times New Roman" w:cs="Times New Roman"/>
                <w:sz w:val="24"/>
                <w:szCs w:val="24"/>
              </w:rPr>
              <w:t>Исследование и подготовка реферата «Общество будущего в романе Н. Г. Чернышевского "Что делать?"»</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r w:rsidRPr="0021790B">
              <w:t>Тема 11. Н.С. Лесков</w:t>
            </w: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before="211" w:line="240" w:lineRule="auto"/>
              <w:ind w:firstLine="278"/>
              <w:rPr>
                <w:rStyle w:val="FontStyle57"/>
                <w:rFonts w:ascii="Times New Roman" w:hAnsi="Times New Roman" w:cs="Times New Roman"/>
                <w:sz w:val="24"/>
                <w:szCs w:val="24"/>
              </w:rPr>
            </w:pPr>
            <w:r w:rsidRPr="0021790B">
              <w:rPr>
                <w:rStyle w:val="FontStyle61"/>
                <w:rFonts w:ascii="Times New Roman" w:hAnsi="Times New Roman" w:cs="Times New Roman"/>
                <w:sz w:val="24"/>
                <w:szCs w:val="24"/>
              </w:rPr>
              <w:t xml:space="preserve">Сведения из биографии (с обобщением ранее изученного). Художественный мир писателя. Праведники Н.С.Лескова. Творчество Н.С.Лескова в 1870-е годы </w:t>
            </w:r>
            <w:r w:rsidRPr="0021790B">
              <w:rPr>
                <w:rStyle w:val="FontStyle57"/>
                <w:rFonts w:ascii="Times New Roman" w:hAnsi="Times New Roman" w:cs="Times New Roman"/>
                <w:sz w:val="24"/>
                <w:szCs w:val="24"/>
              </w:rPr>
              <w:t xml:space="preserve">(обзор романа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Соборяне»). </w:t>
            </w:r>
            <w:r w:rsidRPr="0021790B">
              <w:rPr>
                <w:rStyle w:val="FontStyle61"/>
                <w:rFonts w:ascii="Times New Roman" w:hAnsi="Times New Roman" w:cs="Times New Roman"/>
                <w:sz w:val="24"/>
                <w:szCs w:val="24"/>
              </w:rPr>
              <w:t>Повесть «Очарованный странник». Особенности композиции и жанра. Образ Ивана Флягина. Тема трагической су</w:t>
            </w:r>
            <w:r w:rsidR="00F11F02">
              <w:rPr>
                <w:rStyle w:val="FontStyle61"/>
                <w:rFonts w:ascii="Times New Roman" w:hAnsi="Times New Roman" w:cs="Times New Roman"/>
                <w:sz w:val="24"/>
                <w:szCs w:val="24"/>
              </w:rPr>
              <w:t>дьбы талантливого русского чело</w:t>
            </w:r>
            <w:r w:rsidRPr="0021790B">
              <w:rPr>
                <w:rStyle w:val="FontStyle61"/>
                <w:rFonts w:ascii="Times New Roman" w:hAnsi="Times New Roman" w:cs="Times New Roman"/>
                <w:sz w:val="24"/>
                <w:szCs w:val="24"/>
              </w:rPr>
              <w:t xml:space="preserve">века. Смысл названия повести. Особенности повествовательной манеры Н. С. Лескова. </w:t>
            </w:r>
            <w:r w:rsidRPr="0021790B">
              <w:rPr>
                <w:rStyle w:val="FontStyle57"/>
                <w:rFonts w:ascii="Times New Roman" w:hAnsi="Times New Roman" w:cs="Times New Roman"/>
                <w:sz w:val="24"/>
                <w:szCs w:val="24"/>
              </w:rPr>
              <w:t xml:space="preserve">Традиции житийной литературы в повести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Очарованный странник».</w:t>
            </w:r>
          </w:p>
          <w:p w:rsidR="005A0A0C" w:rsidRPr="0021790B" w:rsidRDefault="005A0A0C" w:rsidP="005A0A0C">
            <w:pPr>
              <w:pStyle w:val="Style23"/>
              <w:widowControl/>
              <w:spacing w:line="240" w:lineRule="auto"/>
              <w:ind w:left="307"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изучения. </w:t>
            </w:r>
            <w:r w:rsidRPr="0021790B">
              <w:rPr>
                <w:rStyle w:val="FontStyle61"/>
                <w:rFonts w:ascii="Times New Roman" w:hAnsi="Times New Roman" w:cs="Times New Roman"/>
                <w:sz w:val="24"/>
                <w:szCs w:val="24"/>
              </w:rPr>
              <w:t>Повесть-хроника «Очарованный странник».</w:t>
            </w:r>
          </w:p>
          <w:p w:rsidR="005A0A0C" w:rsidRPr="0021790B" w:rsidRDefault="005A0A0C" w:rsidP="005A0A0C">
            <w:pPr>
              <w:pStyle w:val="Style45"/>
              <w:widowControl/>
              <w:spacing w:line="240" w:lineRule="auto"/>
              <w:ind w:firstLine="259"/>
              <w:rPr>
                <w:rStyle w:val="FontStyle57"/>
                <w:rFonts w:ascii="Times New Roman" w:hAnsi="Times New Roman" w:cs="Times New Roman"/>
                <w:sz w:val="24"/>
                <w:szCs w:val="24"/>
              </w:rPr>
            </w:pPr>
            <w:r w:rsidRPr="0021790B">
              <w:rPr>
                <w:rStyle w:val="FontStyle68"/>
                <w:rFonts w:ascii="Times New Roman" w:hAnsi="Times New Roman" w:cs="Times New Roman"/>
                <w:sz w:val="24"/>
                <w:szCs w:val="24"/>
              </w:rPr>
              <w:lastRenderedPageBreak/>
              <w:t xml:space="preserve">Для чтения и обсуждения </w:t>
            </w:r>
            <w:r w:rsidRPr="0021790B">
              <w:rPr>
                <w:rStyle w:val="FontStyle61"/>
                <w:rFonts w:ascii="Times New Roman" w:hAnsi="Times New Roman" w:cs="Times New Roman"/>
                <w:sz w:val="24"/>
                <w:szCs w:val="24"/>
              </w:rPr>
              <w:t xml:space="preserve">(по выбору преподавателя). </w:t>
            </w:r>
            <w:r w:rsidRPr="0021790B">
              <w:rPr>
                <w:rStyle w:val="FontStyle57"/>
                <w:rFonts w:ascii="Times New Roman" w:hAnsi="Times New Roman" w:cs="Times New Roman"/>
                <w:sz w:val="24"/>
                <w:szCs w:val="24"/>
              </w:rPr>
              <w:t xml:space="preserve">Роман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Соборяне», повесть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Леди Макбет Мценского уезда».</w:t>
            </w:r>
          </w:p>
          <w:p w:rsidR="005A0A0C" w:rsidRPr="0021790B" w:rsidRDefault="005A0A0C" w:rsidP="005A0A0C">
            <w:pPr>
              <w:pStyle w:val="Style23"/>
              <w:widowControl/>
              <w:spacing w:line="240" w:lineRule="auto"/>
              <w:ind w:left="312"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Повторение. </w:t>
            </w:r>
            <w:r w:rsidRPr="0021790B">
              <w:rPr>
                <w:rStyle w:val="FontStyle61"/>
                <w:rFonts w:ascii="Times New Roman" w:hAnsi="Times New Roman" w:cs="Times New Roman"/>
                <w:sz w:val="24"/>
                <w:szCs w:val="24"/>
              </w:rPr>
              <w:t>Национальный характер в произведениях Н. С. Лескова («Левша»).</w:t>
            </w:r>
          </w:p>
          <w:p w:rsidR="005A0A0C" w:rsidRPr="0021790B" w:rsidRDefault="005A0A0C" w:rsidP="005A0A0C">
            <w:pPr>
              <w:pStyle w:val="Style23"/>
              <w:widowControl/>
              <w:spacing w:line="240" w:lineRule="auto"/>
              <w:ind w:firstLine="288"/>
              <w:rPr>
                <w:rFonts w:ascii="Times New Roman" w:hAnsi="Times New Roman"/>
                <w:color w:val="000000"/>
              </w:rPr>
            </w:pPr>
            <w:r w:rsidRPr="0021790B">
              <w:rPr>
                <w:rStyle w:val="FontStyle68"/>
                <w:rFonts w:ascii="Times New Roman" w:hAnsi="Times New Roman" w:cs="Times New Roman"/>
                <w:sz w:val="24"/>
                <w:szCs w:val="24"/>
              </w:rPr>
              <w:t xml:space="preserve">Демонстрации. </w:t>
            </w:r>
            <w:r w:rsidRPr="0021790B">
              <w:rPr>
                <w:rStyle w:val="FontStyle61"/>
                <w:rFonts w:ascii="Times New Roman" w:hAnsi="Times New Roman" w:cs="Times New Roman"/>
                <w:sz w:val="24"/>
                <w:szCs w:val="24"/>
              </w:rPr>
              <w:t>Портреты Н. С. Лескова (худ. В. А. Серов, И. Е. Репин). Иллюстра</w:t>
            </w:r>
            <w:r w:rsidRPr="0021790B">
              <w:rPr>
                <w:rStyle w:val="FontStyle61"/>
                <w:rFonts w:ascii="Times New Roman" w:hAnsi="Times New Roman" w:cs="Times New Roman"/>
                <w:sz w:val="24"/>
                <w:szCs w:val="24"/>
              </w:rPr>
              <w:softHyphen/>
              <w:t xml:space="preserve">ции к рассказу «Левша» (худ. Н. В. Кузьмин). </w:t>
            </w:r>
            <w:r w:rsidR="00F11F02">
              <w:rPr>
                <w:rStyle w:val="FontStyle61"/>
                <w:rFonts w:ascii="Times New Roman" w:hAnsi="Times New Roman" w:cs="Times New Roman"/>
                <w:sz w:val="24"/>
                <w:szCs w:val="24"/>
              </w:rPr>
              <w:t>Иллюстрации к повести «Очарован</w:t>
            </w:r>
            <w:r w:rsidRPr="0021790B">
              <w:rPr>
                <w:rStyle w:val="FontStyle61"/>
                <w:rFonts w:ascii="Times New Roman" w:hAnsi="Times New Roman" w:cs="Times New Roman"/>
                <w:sz w:val="24"/>
                <w:szCs w:val="24"/>
              </w:rPr>
              <w:t>ный странник» (худ. И. С. Глазунов). Репродукция картины В. В. Верещагина «Илья Муромец на пиру у князя Владимира».</w:t>
            </w:r>
          </w:p>
        </w:tc>
        <w:tc>
          <w:tcPr>
            <w:tcW w:w="1920" w:type="dxa"/>
            <w:tcBorders>
              <w:top w:val="single" w:sz="4" w:space="0" w:color="auto"/>
              <w:left w:val="single" w:sz="4" w:space="0" w:color="auto"/>
              <w:bottom w:val="single" w:sz="4" w:space="0" w:color="auto"/>
              <w:right w:val="single" w:sz="4" w:space="0" w:color="auto"/>
            </w:tcBorders>
          </w:tcPr>
          <w:p w:rsidR="002E5EC2" w:rsidRDefault="002E5EC2" w:rsidP="005A0A0C">
            <w:pPr>
              <w:jc w:val="center"/>
              <w:rPr>
                <w:b/>
                <w:bCs/>
              </w:rPr>
            </w:pPr>
          </w:p>
          <w:p w:rsidR="005A0A0C" w:rsidRPr="0021790B" w:rsidRDefault="005A0A0C" w:rsidP="005A0A0C">
            <w:pPr>
              <w:jc w:val="center"/>
              <w:rPr>
                <w:b/>
                <w:bCs/>
              </w:rPr>
            </w:pPr>
            <w:r w:rsidRPr="0021790B">
              <w:rPr>
                <w:b/>
                <w:bCs/>
              </w:rPr>
              <w:t>2</w:t>
            </w: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both"/>
              <w:rPr>
                <w:b/>
              </w:rPr>
            </w:pPr>
            <w:r w:rsidRPr="0021790B">
              <w:rPr>
                <w:b/>
              </w:rPr>
              <w:t>Виды учебной деятельности</w:t>
            </w:r>
          </w:p>
          <w:p w:rsidR="005A0A0C" w:rsidRPr="0021790B" w:rsidRDefault="005A0A0C" w:rsidP="005A0A0C">
            <w:pPr>
              <w:pStyle w:val="Style45"/>
              <w:widowControl/>
              <w:spacing w:line="240" w:lineRule="auto"/>
              <w:ind w:firstLine="0"/>
              <w:rPr>
                <w:rStyle w:val="FontStyle68"/>
                <w:rFonts w:ascii="Times New Roman" w:hAnsi="Times New Roman" w:cs="Times New Roman"/>
                <w:sz w:val="24"/>
                <w:szCs w:val="24"/>
              </w:rPr>
            </w:pPr>
            <w:r w:rsidRPr="0021790B">
              <w:rPr>
                <w:rStyle w:val="FontStyle64"/>
                <w:rFonts w:ascii="Times New Roman" w:hAnsi="Times New Roman" w:cs="Times New Roman"/>
                <w:sz w:val="24"/>
                <w:szCs w:val="24"/>
              </w:rPr>
              <w:t>Аудирование; конспектирование; чтение; комментиро</w:t>
            </w:r>
            <w:r w:rsidRPr="0021790B">
              <w:rPr>
                <w:rStyle w:val="FontStyle64"/>
                <w:rFonts w:ascii="Times New Roman" w:hAnsi="Times New Roman" w:cs="Times New Roman"/>
                <w:sz w:val="24"/>
                <w:szCs w:val="24"/>
              </w:rPr>
              <w:softHyphen/>
              <w:t>ванное чтение; подгот</w:t>
            </w:r>
            <w:r w:rsidR="00F11F02">
              <w:rPr>
                <w:rStyle w:val="FontStyle64"/>
                <w:rFonts w:ascii="Times New Roman" w:hAnsi="Times New Roman" w:cs="Times New Roman"/>
                <w:sz w:val="24"/>
                <w:szCs w:val="24"/>
              </w:rPr>
              <w:t>овка сообщений и докладов; само</w:t>
            </w:r>
            <w:r w:rsidRPr="0021790B">
              <w:rPr>
                <w:rStyle w:val="FontStyle64"/>
                <w:rFonts w:ascii="Times New Roman" w:hAnsi="Times New Roman" w:cs="Times New Roman"/>
                <w:sz w:val="24"/>
                <w:szCs w:val="24"/>
              </w:rPr>
              <w:t xml:space="preserve">стоятельная работа с </w:t>
            </w:r>
            <w:r w:rsidR="00F11F02">
              <w:rPr>
                <w:rStyle w:val="FontStyle64"/>
                <w:rFonts w:ascii="Times New Roman" w:hAnsi="Times New Roman" w:cs="Times New Roman"/>
                <w:sz w:val="24"/>
                <w:szCs w:val="24"/>
              </w:rPr>
              <w:t>источниками информации (дополни</w:t>
            </w:r>
            <w:r w:rsidRPr="0021790B">
              <w:rPr>
                <w:rStyle w:val="FontStyle64"/>
                <w:rFonts w:ascii="Times New Roman" w:hAnsi="Times New Roman" w:cs="Times New Roman"/>
                <w:sz w:val="24"/>
                <w:szCs w:val="24"/>
              </w:rPr>
              <w:t>тельная литература, энциклопедии, словари, в том числе интернет-источники); устные и письменные ответы на во</w:t>
            </w:r>
            <w:r w:rsidRPr="0021790B">
              <w:rPr>
                <w:rStyle w:val="FontStyle64"/>
                <w:rFonts w:ascii="Times New Roman" w:hAnsi="Times New Roman" w:cs="Times New Roman"/>
                <w:sz w:val="24"/>
                <w:szCs w:val="24"/>
              </w:rPr>
              <w:softHyphen/>
              <w:t>просы; участие в беседе; аналитическая работа с текстами художественных произведений и критических статей; участие в беседе; работа с иллюстративным материалом; подготовка к семинару (в том числе подготовка компьютерных презен</w:t>
            </w:r>
            <w:r w:rsidRPr="0021790B">
              <w:rPr>
                <w:rStyle w:val="FontStyle64"/>
                <w:rFonts w:ascii="Times New Roman" w:hAnsi="Times New Roman" w:cs="Times New Roman"/>
                <w:sz w:val="24"/>
                <w:szCs w:val="24"/>
              </w:rPr>
              <w:softHyphen/>
              <w:t>таций); самооценивание и взаимооценивание</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rPr>
                <w:rStyle w:val="FontStyle68"/>
                <w:rFonts w:ascii="Times New Roman" w:hAnsi="Times New Roman" w:cs="Times New Roman"/>
                <w:sz w:val="24"/>
                <w:szCs w:val="24"/>
              </w:rPr>
            </w:pPr>
            <w:r w:rsidRPr="0021790B">
              <w:rPr>
                <w:rStyle w:val="FontStyle68"/>
                <w:rFonts w:ascii="Times New Roman" w:hAnsi="Times New Roman" w:cs="Times New Roman"/>
                <w:sz w:val="24"/>
                <w:szCs w:val="24"/>
              </w:rPr>
              <w:t>Самостоятельная работа обучающихся</w:t>
            </w:r>
          </w:p>
          <w:p w:rsidR="005A0A0C" w:rsidRPr="0021790B" w:rsidRDefault="005A0A0C" w:rsidP="005A0A0C">
            <w:pPr>
              <w:jc w:val="both"/>
              <w:rPr>
                <w:b/>
              </w:rPr>
            </w:pPr>
            <w:r w:rsidRPr="0021790B">
              <w:rPr>
                <w:rStyle w:val="FontStyle68"/>
                <w:rFonts w:ascii="Times New Roman" w:hAnsi="Times New Roman" w:cs="Times New Roman"/>
                <w:sz w:val="24"/>
                <w:szCs w:val="24"/>
              </w:rPr>
              <w:t xml:space="preserve">Творческие задания. </w:t>
            </w:r>
            <w:r w:rsidRPr="0021790B">
              <w:rPr>
                <w:rStyle w:val="FontStyle57"/>
                <w:rFonts w:ascii="Times New Roman" w:hAnsi="Times New Roman" w:cs="Times New Roman"/>
                <w:sz w:val="24"/>
                <w:szCs w:val="24"/>
              </w:rPr>
              <w:t xml:space="preserve">Исследование и подготовка реферата: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Праведники в твор</w:t>
            </w:r>
            <w:r w:rsidRPr="0021790B">
              <w:rPr>
                <w:rStyle w:val="FontStyle57"/>
                <w:rFonts w:ascii="Times New Roman" w:hAnsi="Times New Roman" w:cs="Times New Roman"/>
                <w:sz w:val="24"/>
                <w:szCs w:val="24"/>
              </w:rPr>
              <w:softHyphen/>
              <w:t xml:space="preserve">честве Н. С. Лескова» (на примере одного-двух произведений),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Художественный мир Н. С. Лескова»</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r w:rsidRPr="0021790B">
              <w:t xml:space="preserve">Тема </w:t>
            </w:r>
            <w:smartTag w:uri="urn:schemas-microsoft-com:office:smarttags" w:element="metricconverter">
              <w:smartTagPr>
                <w:attr w:name="ProductID" w:val="12. М"/>
              </w:smartTagPr>
              <w:r w:rsidRPr="0021790B">
                <w:t>12. М</w:t>
              </w:r>
            </w:smartTag>
            <w:r w:rsidRPr="0021790B">
              <w:t>.Е. Салтыков-Щедрин</w:t>
            </w:r>
          </w:p>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before="206" w:line="240" w:lineRule="auto"/>
              <w:ind w:firstLine="288"/>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Жизненный и творческий путь М. Е. Салтыкова-Щедрина (с обобщением ранее изученного). Мировоззрение писателя.</w:t>
            </w:r>
          </w:p>
          <w:p w:rsidR="005A0A0C" w:rsidRPr="0021790B" w:rsidRDefault="005A0A0C" w:rsidP="005A0A0C">
            <w:pPr>
              <w:pStyle w:val="Style23"/>
              <w:widowControl/>
              <w:spacing w:line="240" w:lineRule="auto"/>
              <w:ind w:firstLine="288"/>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Жанровое своеобразие, тематика и проблематика сказок М. Е. Салтыкова-Щедрина. Своеобразие фантастики в сказках М. Е. Салтыкова-Щедрина. Иносказател</w:t>
            </w:r>
            <w:r w:rsidR="00F11F02">
              <w:rPr>
                <w:rStyle w:val="FontStyle61"/>
                <w:rFonts w:ascii="Times New Roman" w:hAnsi="Times New Roman" w:cs="Times New Roman"/>
                <w:sz w:val="24"/>
                <w:szCs w:val="24"/>
              </w:rPr>
              <w:t>ьная об</w:t>
            </w:r>
            <w:r w:rsidRPr="0021790B">
              <w:rPr>
                <w:rStyle w:val="FontStyle61"/>
                <w:rFonts w:ascii="Times New Roman" w:hAnsi="Times New Roman" w:cs="Times New Roman"/>
                <w:sz w:val="24"/>
                <w:szCs w:val="24"/>
              </w:rPr>
              <w:t>разность сказок. Гротеск, аллегория, символика, язык сказок. Обобщающий смысл сказок.</w:t>
            </w:r>
          </w:p>
          <w:p w:rsidR="005A0A0C" w:rsidRPr="0021790B" w:rsidRDefault="005A0A0C" w:rsidP="005A0A0C">
            <w:pPr>
              <w:pStyle w:val="Style23"/>
              <w:widowControl/>
              <w:spacing w:line="240" w:lineRule="auto"/>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Замысел, история создания «Истории одного го</w:t>
            </w:r>
            <w:r w:rsidR="00F11F02">
              <w:rPr>
                <w:rStyle w:val="FontStyle61"/>
                <w:rFonts w:ascii="Times New Roman" w:hAnsi="Times New Roman" w:cs="Times New Roman"/>
                <w:sz w:val="24"/>
                <w:szCs w:val="24"/>
              </w:rPr>
              <w:t>рода». Своеобразие жанра, компо</w:t>
            </w:r>
            <w:r w:rsidRPr="0021790B">
              <w:rPr>
                <w:rStyle w:val="FontStyle61"/>
                <w:rFonts w:ascii="Times New Roman" w:hAnsi="Times New Roman" w:cs="Times New Roman"/>
                <w:sz w:val="24"/>
                <w:szCs w:val="24"/>
              </w:rPr>
              <w:t>зиции. Образы градоначальников. Элементы антиутопии в «Истории одного города». Приемы сатирической фантастики, гротеска, художественного иносказания. Эзопов язык.</w:t>
            </w:r>
          </w:p>
          <w:p w:rsidR="005A0A0C" w:rsidRPr="0021790B" w:rsidRDefault="005A0A0C" w:rsidP="005A0A0C">
            <w:pPr>
              <w:pStyle w:val="Style23"/>
              <w:widowControl/>
              <w:spacing w:line="240" w:lineRule="auto"/>
              <w:ind w:left="302"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Роль Салтыкова-Щедрина в истории русской литературы.</w:t>
            </w:r>
          </w:p>
          <w:p w:rsidR="005A0A0C" w:rsidRPr="0021790B" w:rsidRDefault="005A0A0C" w:rsidP="005A0A0C">
            <w:pPr>
              <w:pStyle w:val="Style23"/>
              <w:widowControl/>
              <w:spacing w:line="240" w:lineRule="auto"/>
              <w:ind w:firstLine="288"/>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изучения. </w:t>
            </w:r>
            <w:r w:rsidRPr="0021790B">
              <w:rPr>
                <w:rStyle w:val="FontStyle61"/>
                <w:rFonts w:ascii="Times New Roman" w:hAnsi="Times New Roman" w:cs="Times New Roman"/>
                <w:sz w:val="24"/>
                <w:szCs w:val="24"/>
              </w:rPr>
              <w:t>Сказки М. Е. Салтыкова-Щедрина «Медведь на воевод</w:t>
            </w:r>
            <w:r w:rsidRPr="0021790B">
              <w:rPr>
                <w:rStyle w:val="FontStyle61"/>
                <w:rFonts w:ascii="Times New Roman" w:hAnsi="Times New Roman" w:cs="Times New Roman"/>
                <w:sz w:val="24"/>
                <w:szCs w:val="24"/>
              </w:rPr>
              <w:softHyphen/>
              <w:t>стве», «Коняга». «История одного города» (главы: «О корени происхождения глуповцев», «Опись градоначальников», «Органчи</w:t>
            </w:r>
            <w:r w:rsidR="00F11F02">
              <w:rPr>
                <w:rStyle w:val="FontStyle61"/>
                <w:rFonts w:ascii="Times New Roman" w:hAnsi="Times New Roman" w:cs="Times New Roman"/>
                <w:sz w:val="24"/>
                <w:szCs w:val="24"/>
              </w:rPr>
              <w:t>к», «Подтверждение покаяния. За</w:t>
            </w:r>
            <w:r w:rsidRPr="0021790B">
              <w:rPr>
                <w:rStyle w:val="FontStyle61"/>
                <w:rFonts w:ascii="Times New Roman" w:hAnsi="Times New Roman" w:cs="Times New Roman"/>
                <w:sz w:val="24"/>
                <w:szCs w:val="24"/>
              </w:rPr>
              <w:t>ключение»).</w:t>
            </w:r>
          </w:p>
          <w:p w:rsidR="005A0A0C" w:rsidRPr="0021790B" w:rsidRDefault="005A0A0C" w:rsidP="005A0A0C">
            <w:pPr>
              <w:pStyle w:val="Style45"/>
              <w:widowControl/>
              <w:spacing w:line="240" w:lineRule="auto"/>
              <w:ind w:firstLine="283"/>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обсуждения </w:t>
            </w:r>
            <w:r w:rsidRPr="0021790B">
              <w:rPr>
                <w:rStyle w:val="FontStyle61"/>
                <w:rFonts w:ascii="Times New Roman" w:hAnsi="Times New Roman" w:cs="Times New Roman"/>
                <w:sz w:val="24"/>
                <w:szCs w:val="24"/>
              </w:rPr>
              <w:t xml:space="preserve">(по выбору учителя). </w:t>
            </w:r>
            <w:r w:rsidRPr="0021790B">
              <w:rPr>
                <w:rStyle w:val="FontStyle57"/>
                <w:rFonts w:ascii="Times New Roman" w:hAnsi="Times New Roman" w:cs="Times New Roman"/>
                <w:sz w:val="24"/>
                <w:szCs w:val="24"/>
              </w:rPr>
              <w:t xml:space="preserve">Роман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Господа Головлевы»; сказки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Орел-меценат»,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Либерал» </w:t>
            </w:r>
            <w:r w:rsidRPr="0021790B">
              <w:rPr>
                <w:rStyle w:val="FontStyle61"/>
                <w:rFonts w:ascii="Times New Roman" w:hAnsi="Times New Roman" w:cs="Times New Roman"/>
                <w:sz w:val="24"/>
                <w:szCs w:val="24"/>
              </w:rPr>
              <w:t>(по выбору преподавателя).</w:t>
            </w:r>
          </w:p>
          <w:p w:rsidR="005A0A0C" w:rsidRPr="0021790B" w:rsidRDefault="005A0A0C" w:rsidP="005A0A0C">
            <w:pPr>
              <w:pStyle w:val="Style23"/>
              <w:widowControl/>
              <w:spacing w:line="240" w:lineRule="auto"/>
              <w:ind w:firstLine="288"/>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lastRenderedPageBreak/>
              <w:t xml:space="preserve">Повторение. </w:t>
            </w:r>
            <w:r w:rsidRPr="0021790B">
              <w:rPr>
                <w:rStyle w:val="FontStyle61"/>
                <w:rFonts w:ascii="Times New Roman" w:hAnsi="Times New Roman" w:cs="Times New Roman"/>
                <w:sz w:val="24"/>
                <w:szCs w:val="24"/>
              </w:rPr>
              <w:t>Фантастика в сказках М. Е. Салтыкова-Щедрина как средство сати</w:t>
            </w:r>
            <w:r w:rsidRPr="0021790B">
              <w:rPr>
                <w:rStyle w:val="FontStyle61"/>
                <w:rFonts w:ascii="Times New Roman" w:hAnsi="Times New Roman" w:cs="Times New Roman"/>
                <w:sz w:val="24"/>
                <w:szCs w:val="24"/>
              </w:rPr>
              <w:softHyphen/>
              <w:t>рического изображения действительности («Повесть о том, как один мужик двух генералов прокормил», «Дикий помещик», «Премудрый пискарь»).</w:t>
            </w:r>
          </w:p>
          <w:p w:rsidR="005A0A0C" w:rsidRPr="0021790B" w:rsidRDefault="005A0A0C" w:rsidP="005A0A0C">
            <w:pPr>
              <w:pStyle w:val="Style23"/>
              <w:widowControl/>
              <w:spacing w:line="240" w:lineRule="auto"/>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Теория литературы. </w:t>
            </w:r>
            <w:r w:rsidRPr="0021790B">
              <w:rPr>
                <w:rStyle w:val="FontStyle61"/>
                <w:rFonts w:ascii="Times New Roman" w:hAnsi="Times New Roman" w:cs="Times New Roman"/>
                <w:sz w:val="24"/>
                <w:szCs w:val="24"/>
              </w:rPr>
              <w:t>Развитие понятия сатиры. Понятия об условности в искусстве (гротеск, эзопов язык).</w:t>
            </w:r>
          </w:p>
          <w:p w:rsidR="005A0A0C" w:rsidRPr="0021790B" w:rsidRDefault="005A0A0C" w:rsidP="005A0A0C">
            <w:pPr>
              <w:pStyle w:val="Style23"/>
              <w:widowControl/>
              <w:spacing w:line="240" w:lineRule="auto"/>
              <w:ind w:firstLine="288"/>
              <w:rPr>
                <w:rFonts w:ascii="Times New Roman" w:hAnsi="Times New Roman"/>
                <w:color w:val="000000"/>
              </w:rPr>
            </w:pPr>
            <w:r w:rsidRPr="0021790B">
              <w:rPr>
                <w:rStyle w:val="FontStyle68"/>
                <w:rFonts w:ascii="Times New Roman" w:hAnsi="Times New Roman" w:cs="Times New Roman"/>
                <w:sz w:val="24"/>
                <w:szCs w:val="24"/>
              </w:rPr>
              <w:t xml:space="preserve">Демонстрации. </w:t>
            </w:r>
            <w:r w:rsidRPr="0021790B">
              <w:rPr>
                <w:rStyle w:val="FontStyle61"/>
                <w:rFonts w:ascii="Times New Roman" w:hAnsi="Times New Roman" w:cs="Times New Roman"/>
                <w:sz w:val="24"/>
                <w:szCs w:val="24"/>
              </w:rPr>
              <w:t>Портрет М. Е. Салтыкова-Щедрина работы И. Н. Крамского. Иллю</w:t>
            </w:r>
            <w:r w:rsidRPr="0021790B">
              <w:rPr>
                <w:rStyle w:val="FontStyle61"/>
                <w:rFonts w:ascii="Times New Roman" w:hAnsi="Times New Roman" w:cs="Times New Roman"/>
                <w:sz w:val="24"/>
                <w:szCs w:val="24"/>
              </w:rPr>
              <w:softHyphen/>
              <w:t>страции художников Кукрыниксов, Ре-ми, Н. В. К</w:t>
            </w:r>
            <w:r w:rsidR="00F11F02">
              <w:rPr>
                <w:rStyle w:val="FontStyle61"/>
                <w:rFonts w:ascii="Times New Roman" w:hAnsi="Times New Roman" w:cs="Times New Roman"/>
                <w:sz w:val="24"/>
                <w:szCs w:val="24"/>
              </w:rPr>
              <w:t>узмина, Д. А. Шмаринова к произ</w:t>
            </w:r>
            <w:r w:rsidRPr="0021790B">
              <w:rPr>
                <w:rStyle w:val="FontStyle61"/>
                <w:rFonts w:ascii="Times New Roman" w:hAnsi="Times New Roman" w:cs="Times New Roman"/>
                <w:sz w:val="24"/>
                <w:szCs w:val="24"/>
              </w:rPr>
              <w:t>ведениям М. Е. Салтыкова-Щедрина.</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r w:rsidRPr="0021790B">
              <w:rPr>
                <w:b/>
                <w:bCs/>
              </w:rPr>
              <w:lastRenderedPageBreak/>
              <w:t>2</w:t>
            </w: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both"/>
              <w:rPr>
                <w:b/>
              </w:rPr>
            </w:pPr>
            <w:r w:rsidRPr="0021790B">
              <w:rPr>
                <w:b/>
              </w:rPr>
              <w:t>Виды учебной деятельности</w:t>
            </w:r>
          </w:p>
          <w:p w:rsidR="005A0A0C" w:rsidRPr="0021790B" w:rsidRDefault="005A0A0C" w:rsidP="005A0A0C">
            <w:pPr>
              <w:pStyle w:val="Style45"/>
              <w:widowControl/>
              <w:spacing w:line="240" w:lineRule="auto"/>
              <w:ind w:firstLine="0"/>
              <w:rPr>
                <w:rStyle w:val="FontStyle68"/>
                <w:rFonts w:ascii="Times New Roman" w:hAnsi="Times New Roman" w:cs="Times New Roman"/>
                <w:sz w:val="24"/>
                <w:szCs w:val="24"/>
              </w:rPr>
            </w:pPr>
            <w:r w:rsidRPr="0021790B">
              <w:rPr>
                <w:rStyle w:val="FontStyle64"/>
                <w:rFonts w:ascii="Times New Roman" w:hAnsi="Times New Roman" w:cs="Times New Roman"/>
                <w:sz w:val="24"/>
                <w:szCs w:val="24"/>
              </w:rPr>
              <w:t>Аудирование; конспектирование; чтение; комментиро</w:t>
            </w:r>
            <w:r w:rsidRPr="0021790B">
              <w:rPr>
                <w:rStyle w:val="FontStyle64"/>
                <w:rFonts w:ascii="Times New Roman" w:hAnsi="Times New Roman" w:cs="Times New Roman"/>
                <w:sz w:val="24"/>
                <w:szCs w:val="24"/>
              </w:rPr>
              <w:softHyphen/>
              <w:t>ванное чтение; подгот</w:t>
            </w:r>
            <w:r w:rsidR="00F11F02">
              <w:rPr>
                <w:rStyle w:val="FontStyle64"/>
                <w:rFonts w:ascii="Times New Roman" w:hAnsi="Times New Roman" w:cs="Times New Roman"/>
                <w:sz w:val="24"/>
                <w:szCs w:val="24"/>
              </w:rPr>
              <w:t>овка сообщений и докладов; само</w:t>
            </w:r>
            <w:r w:rsidRPr="0021790B">
              <w:rPr>
                <w:rStyle w:val="FontStyle64"/>
                <w:rFonts w:ascii="Times New Roman" w:hAnsi="Times New Roman" w:cs="Times New Roman"/>
                <w:sz w:val="24"/>
                <w:szCs w:val="24"/>
              </w:rPr>
              <w:t xml:space="preserve">стоятельная работа с </w:t>
            </w:r>
            <w:r w:rsidR="00F11F02">
              <w:rPr>
                <w:rStyle w:val="FontStyle64"/>
                <w:rFonts w:ascii="Times New Roman" w:hAnsi="Times New Roman" w:cs="Times New Roman"/>
                <w:sz w:val="24"/>
                <w:szCs w:val="24"/>
              </w:rPr>
              <w:t>источниками информации (дополни</w:t>
            </w:r>
            <w:r w:rsidRPr="0021790B">
              <w:rPr>
                <w:rStyle w:val="FontStyle64"/>
                <w:rFonts w:ascii="Times New Roman" w:hAnsi="Times New Roman" w:cs="Times New Roman"/>
                <w:sz w:val="24"/>
                <w:szCs w:val="24"/>
              </w:rPr>
              <w:t>тельная литература, энциклопедии, словари, в том числе интернет-источники); устные и письменные ответы на во</w:t>
            </w:r>
            <w:r w:rsidRPr="0021790B">
              <w:rPr>
                <w:rStyle w:val="FontStyle64"/>
                <w:rFonts w:ascii="Times New Roman" w:hAnsi="Times New Roman" w:cs="Times New Roman"/>
                <w:sz w:val="24"/>
                <w:szCs w:val="24"/>
              </w:rPr>
              <w:softHyphen/>
              <w:t>просы; участие в беседе; аналитическая работа с текстами художественных произведений и критических статей; участие в беседе; работа с иллюстративным материалом; подготовка компьютерных презен</w:t>
            </w:r>
            <w:r w:rsidRPr="0021790B">
              <w:rPr>
                <w:rStyle w:val="FontStyle64"/>
                <w:rFonts w:ascii="Times New Roman" w:hAnsi="Times New Roman" w:cs="Times New Roman"/>
                <w:sz w:val="24"/>
                <w:szCs w:val="24"/>
              </w:rPr>
              <w:softHyphen/>
              <w:t>таций; самооценивание и взаимооценивание</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rPr>
                <w:rStyle w:val="FontStyle68"/>
                <w:rFonts w:ascii="Times New Roman" w:hAnsi="Times New Roman" w:cs="Times New Roman"/>
                <w:sz w:val="24"/>
                <w:szCs w:val="24"/>
              </w:rPr>
            </w:pPr>
            <w:r w:rsidRPr="0021790B">
              <w:rPr>
                <w:rStyle w:val="FontStyle68"/>
                <w:rFonts w:ascii="Times New Roman" w:hAnsi="Times New Roman" w:cs="Times New Roman"/>
                <w:sz w:val="24"/>
                <w:szCs w:val="24"/>
              </w:rPr>
              <w:t>Самостоятельная работа обучающихся</w:t>
            </w:r>
          </w:p>
          <w:p w:rsidR="005A0A0C" w:rsidRPr="0021790B" w:rsidRDefault="005A0A0C" w:rsidP="005A0A0C">
            <w:pPr>
              <w:jc w:val="both"/>
              <w:rPr>
                <w:b/>
              </w:rPr>
            </w:pPr>
            <w:r w:rsidRPr="0021790B">
              <w:rPr>
                <w:rStyle w:val="FontStyle68"/>
                <w:rFonts w:ascii="Times New Roman" w:hAnsi="Times New Roman" w:cs="Times New Roman"/>
                <w:sz w:val="24"/>
                <w:szCs w:val="24"/>
              </w:rPr>
              <w:t xml:space="preserve">Творческие задания. </w:t>
            </w:r>
            <w:r w:rsidRPr="0021790B">
              <w:rPr>
                <w:rStyle w:val="FontStyle57"/>
                <w:rFonts w:ascii="Times New Roman" w:hAnsi="Times New Roman" w:cs="Times New Roman"/>
                <w:sz w:val="24"/>
                <w:szCs w:val="24"/>
              </w:rPr>
              <w:t>Подготовка сценария театрализованного представления «Градоначальники Салтыкова-Щедрина</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Подготовка и проведение виртуальной экскурсии по литературным музеям М. Е. Салтыкова-Щедрина </w:t>
            </w:r>
            <w:r w:rsidRPr="0021790B">
              <w:rPr>
                <w:rStyle w:val="FontStyle61"/>
                <w:rFonts w:ascii="Times New Roman" w:hAnsi="Times New Roman" w:cs="Times New Roman"/>
                <w:sz w:val="24"/>
                <w:szCs w:val="24"/>
              </w:rPr>
              <w:t>(по выбору сту</w:t>
            </w:r>
            <w:r w:rsidRPr="0021790B">
              <w:rPr>
                <w:rStyle w:val="FontStyle61"/>
                <w:rFonts w:ascii="Times New Roman" w:hAnsi="Times New Roman" w:cs="Times New Roman"/>
                <w:sz w:val="24"/>
                <w:szCs w:val="24"/>
              </w:rPr>
              <w:softHyphen/>
              <w:t>дентов).</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r w:rsidRPr="0021790B">
              <w:t>Тема 13. Ф.М. Достоевский</w:t>
            </w: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before="211" w:line="240" w:lineRule="auto"/>
              <w:ind w:left="302"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Сведения из жизни писателя (с обобщением ранее изученного).</w:t>
            </w:r>
          </w:p>
          <w:p w:rsidR="005A0A0C" w:rsidRPr="0021790B" w:rsidRDefault="005A0A0C" w:rsidP="009D187E">
            <w:pPr>
              <w:pStyle w:val="Style23"/>
              <w:widowControl/>
              <w:spacing w:line="240" w:lineRule="auto"/>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Роман «Преступление и наказание» Своеобразие жанра. Особенности сюжета. Отображение русской действительности в романе. Социальная и нравственно-философская проблематика романа. Социальные и философские основы бунта Раскольникова. Смысл теории Раскольникова. Проблема «сильной личности» и «толпы», «твари дрожащей» и «имеющих прав</w:t>
            </w:r>
            <w:r w:rsidR="009D187E">
              <w:rPr>
                <w:rStyle w:val="FontStyle61"/>
                <w:rFonts w:ascii="Times New Roman" w:hAnsi="Times New Roman" w:cs="Times New Roman"/>
                <w:sz w:val="24"/>
                <w:szCs w:val="24"/>
              </w:rPr>
              <w:t xml:space="preserve">о», и ее опровержение в романе. </w:t>
            </w:r>
            <w:r w:rsidRPr="0021790B">
              <w:rPr>
                <w:rStyle w:val="FontStyle61"/>
                <w:rFonts w:ascii="Times New Roman" w:hAnsi="Times New Roman" w:cs="Times New Roman"/>
                <w:sz w:val="24"/>
                <w:szCs w:val="24"/>
              </w:rPr>
              <w:t>Тайны внутреннего мира человека: готовность к греху, попранию высоких истин и нравственных ценностей. Драматичность характера и судьбы Родиона Раскольникова. Сны Раскольникова в раскрытии его характера и общей композиции романа. Эволюция идеи «двойничества». Страдание и очищение в романе. Символические образы в романе. Символическое значение образа «вечной Сонечки». Своеобразие воплощения авторской позиции в романе. «Правда» Раскольникова и «правда» Сони. Петербург Достоевского. Библейские мотивы в произведении. Споры вокруг романа и его главного героя.</w:t>
            </w:r>
          </w:p>
          <w:p w:rsidR="005A0A0C" w:rsidRPr="0021790B" w:rsidRDefault="005A0A0C" w:rsidP="005A0A0C">
            <w:pPr>
              <w:pStyle w:val="Style23"/>
              <w:widowControl/>
              <w:spacing w:line="240" w:lineRule="auto"/>
              <w:rPr>
                <w:rStyle w:val="FontStyle61"/>
                <w:rFonts w:ascii="Times New Roman" w:hAnsi="Times New Roman" w:cs="Times New Roman"/>
                <w:sz w:val="24"/>
                <w:szCs w:val="24"/>
              </w:rPr>
            </w:pPr>
            <w:r w:rsidRPr="0021790B">
              <w:rPr>
                <w:rStyle w:val="FontStyle57"/>
                <w:rFonts w:ascii="Times New Roman" w:hAnsi="Times New Roman" w:cs="Times New Roman"/>
                <w:sz w:val="24"/>
                <w:szCs w:val="24"/>
              </w:rPr>
              <w:t xml:space="preserve">Роман «Униженные и оскорбленные». </w:t>
            </w:r>
            <w:r w:rsidRPr="0021790B">
              <w:rPr>
                <w:rStyle w:val="FontStyle61"/>
                <w:rFonts w:ascii="Times New Roman" w:hAnsi="Times New Roman" w:cs="Times New Roman"/>
                <w:sz w:val="24"/>
                <w:szCs w:val="24"/>
              </w:rPr>
              <w:t>Жанровое своеобразие романа. Особенности сюжета. Боль за униженных, угнетенных в произведении. Сложный, богатый вну</w:t>
            </w:r>
            <w:r w:rsidRPr="0021790B">
              <w:rPr>
                <w:rStyle w:val="FontStyle61"/>
                <w:rFonts w:ascii="Times New Roman" w:hAnsi="Times New Roman" w:cs="Times New Roman"/>
                <w:sz w:val="24"/>
                <w:szCs w:val="24"/>
              </w:rPr>
              <w:softHyphen/>
              <w:t xml:space="preserve">тренний мир </w:t>
            </w:r>
            <w:r w:rsidRPr="0021790B">
              <w:rPr>
                <w:rStyle w:val="FontStyle61"/>
                <w:rFonts w:ascii="Times New Roman" w:hAnsi="Times New Roman" w:cs="Times New Roman"/>
                <w:sz w:val="24"/>
                <w:szCs w:val="24"/>
              </w:rPr>
              <w:lastRenderedPageBreak/>
              <w:t>«маленького человека». Развитие гуманистических традиций Пушкина и Гоголя.</w:t>
            </w:r>
          </w:p>
          <w:p w:rsidR="005A0A0C" w:rsidRPr="0021790B" w:rsidRDefault="005A0A0C" w:rsidP="005A0A0C">
            <w:pPr>
              <w:pStyle w:val="Style23"/>
              <w:widowControl/>
              <w:spacing w:line="240" w:lineRule="auto"/>
              <w:ind w:firstLine="278"/>
              <w:rPr>
                <w:rStyle w:val="FontStyle61"/>
                <w:rFonts w:ascii="Times New Roman" w:hAnsi="Times New Roman" w:cs="Times New Roman"/>
                <w:sz w:val="24"/>
                <w:szCs w:val="24"/>
              </w:rPr>
            </w:pPr>
            <w:r w:rsidRPr="0021790B">
              <w:rPr>
                <w:rStyle w:val="FontStyle57"/>
                <w:rFonts w:ascii="Times New Roman" w:hAnsi="Times New Roman" w:cs="Times New Roman"/>
                <w:sz w:val="24"/>
                <w:szCs w:val="24"/>
              </w:rPr>
              <w:t xml:space="preserve">Роман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Идиот». </w:t>
            </w:r>
            <w:r w:rsidRPr="0021790B">
              <w:rPr>
                <w:rStyle w:val="FontStyle61"/>
                <w:rFonts w:ascii="Times New Roman" w:hAnsi="Times New Roman" w:cs="Times New Roman"/>
                <w:sz w:val="24"/>
                <w:szCs w:val="24"/>
              </w:rPr>
              <w:t>Жанровое своеобразие рома</w:t>
            </w:r>
            <w:r w:rsidR="00F11F02">
              <w:rPr>
                <w:rStyle w:val="FontStyle61"/>
                <w:rFonts w:ascii="Times New Roman" w:hAnsi="Times New Roman" w:cs="Times New Roman"/>
                <w:sz w:val="24"/>
                <w:szCs w:val="24"/>
              </w:rPr>
              <w:t>на. Особенности сюжета. Философ</w:t>
            </w:r>
            <w:r w:rsidRPr="0021790B">
              <w:rPr>
                <w:rStyle w:val="FontStyle61"/>
                <w:rFonts w:ascii="Times New Roman" w:hAnsi="Times New Roman" w:cs="Times New Roman"/>
                <w:sz w:val="24"/>
                <w:szCs w:val="24"/>
              </w:rPr>
              <w:t>ская глубина, нравственная проблематика романа. Трагичность взаимоотношений героев с внешним миром. Князь Мышкин как «и</w:t>
            </w:r>
            <w:r w:rsidR="00F11F02">
              <w:rPr>
                <w:rStyle w:val="FontStyle61"/>
                <w:rFonts w:ascii="Times New Roman" w:hAnsi="Times New Roman" w:cs="Times New Roman"/>
                <w:sz w:val="24"/>
                <w:szCs w:val="24"/>
              </w:rPr>
              <w:t>деальный герой». Настасья Филип</w:t>
            </w:r>
            <w:r w:rsidRPr="0021790B">
              <w:rPr>
                <w:rStyle w:val="FontStyle61"/>
                <w:rFonts w:ascii="Times New Roman" w:hAnsi="Times New Roman" w:cs="Times New Roman"/>
                <w:sz w:val="24"/>
                <w:szCs w:val="24"/>
              </w:rPr>
              <w:t>повна — один из лучших женских образов Достоевского.</w:t>
            </w:r>
          </w:p>
          <w:p w:rsidR="005A0A0C" w:rsidRPr="0021790B" w:rsidRDefault="005A0A0C" w:rsidP="005A0A0C">
            <w:pPr>
              <w:pStyle w:val="Style23"/>
              <w:widowControl/>
              <w:spacing w:line="240" w:lineRule="auto"/>
              <w:ind w:left="302"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изучения. </w:t>
            </w:r>
            <w:r w:rsidRPr="0021790B">
              <w:rPr>
                <w:rStyle w:val="FontStyle61"/>
                <w:rFonts w:ascii="Times New Roman" w:hAnsi="Times New Roman" w:cs="Times New Roman"/>
                <w:sz w:val="24"/>
                <w:szCs w:val="24"/>
              </w:rPr>
              <w:t>Роман «Преступление и наказание».</w:t>
            </w:r>
          </w:p>
          <w:p w:rsidR="005A0A0C" w:rsidRPr="0021790B" w:rsidRDefault="005A0A0C" w:rsidP="005A0A0C">
            <w:pPr>
              <w:pStyle w:val="Style45"/>
              <w:widowControl/>
              <w:spacing w:line="240" w:lineRule="auto"/>
              <w:ind w:firstLine="283"/>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обсуждения. </w:t>
            </w:r>
            <w:r w:rsidRPr="0021790B">
              <w:rPr>
                <w:rStyle w:val="FontStyle57"/>
                <w:rFonts w:ascii="Times New Roman" w:hAnsi="Times New Roman" w:cs="Times New Roman"/>
                <w:sz w:val="24"/>
                <w:szCs w:val="24"/>
              </w:rPr>
              <w:t xml:space="preserve">Обзор романа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Иди</w:t>
            </w:r>
            <w:r w:rsidRPr="0021790B">
              <w:rPr>
                <w:rStyle w:val="FontStyle57"/>
                <w:rFonts w:ascii="Times New Roman" w:hAnsi="Times New Roman" w:cs="Times New Roman"/>
                <w:sz w:val="24"/>
                <w:szCs w:val="24"/>
              </w:rPr>
              <w:softHyphen/>
              <w:t>от</w:t>
            </w:r>
            <w:r w:rsidR="009D187E">
              <w:rPr>
                <w:rStyle w:val="FontStyle57"/>
                <w:rFonts w:ascii="Times New Roman" w:hAnsi="Times New Roman" w:cs="Times New Roman"/>
                <w:sz w:val="24"/>
                <w:szCs w:val="24"/>
              </w:rPr>
              <w:t>"</w:t>
            </w:r>
          </w:p>
          <w:p w:rsidR="005A0A0C" w:rsidRPr="0021790B" w:rsidRDefault="005A0A0C" w:rsidP="005A0A0C">
            <w:pPr>
              <w:pStyle w:val="Style23"/>
              <w:widowControl/>
              <w:spacing w:line="240" w:lineRule="auto"/>
              <w:ind w:firstLine="264"/>
              <w:rPr>
                <w:rStyle w:val="FontStyle57"/>
                <w:rFonts w:ascii="Times New Roman" w:hAnsi="Times New Roman" w:cs="Times New Roman"/>
                <w:sz w:val="24"/>
                <w:szCs w:val="24"/>
              </w:rPr>
            </w:pPr>
            <w:r w:rsidRPr="0021790B">
              <w:rPr>
                <w:rStyle w:val="FontStyle68"/>
                <w:rFonts w:ascii="Times New Roman" w:hAnsi="Times New Roman" w:cs="Times New Roman"/>
                <w:sz w:val="24"/>
                <w:szCs w:val="24"/>
              </w:rPr>
              <w:t xml:space="preserve">Повторение. </w:t>
            </w:r>
            <w:r w:rsidRPr="0021790B">
              <w:rPr>
                <w:rStyle w:val="FontStyle61"/>
                <w:rFonts w:ascii="Times New Roman" w:hAnsi="Times New Roman" w:cs="Times New Roman"/>
                <w:sz w:val="24"/>
                <w:szCs w:val="24"/>
              </w:rPr>
              <w:t xml:space="preserve">Тема «маленького человека» в русской литературе: А. С. Пушкин. «Станционный смотритель», Н.В.Гоголь. «Шинель». </w:t>
            </w:r>
            <w:r w:rsidRPr="0021790B">
              <w:rPr>
                <w:rStyle w:val="FontStyle57"/>
                <w:rFonts w:ascii="Times New Roman" w:hAnsi="Times New Roman" w:cs="Times New Roman"/>
                <w:sz w:val="24"/>
                <w:szCs w:val="24"/>
              </w:rPr>
              <w:t xml:space="preserve">Образ Петербурга: Н. В.Гоголь.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Невский проспект», </w:t>
            </w:r>
            <w:r w:rsidRPr="0021790B">
              <w:rPr>
                <w:rStyle w:val="FontStyle61"/>
                <w:rFonts w:ascii="Times New Roman" w:hAnsi="Times New Roman" w:cs="Times New Roman"/>
                <w:sz w:val="24"/>
                <w:szCs w:val="24"/>
              </w:rPr>
              <w:t>«</w:t>
            </w:r>
            <w:r w:rsidRPr="0021790B">
              <w:rPr>
                <w:rStyle w:val="FontStyle57"/>
                <w:rFonts w:ascii="Times New Roman" w:hAnsi="Times New Roman" w:cs="Times New Roman"/>
                <w:sz w:val="24"/>
                <w:szCs w:val="24"/>
              </w:rPr>
              <w:t xml:space="preserve">Мертвые души»; Н. А. Некрасов. Цикл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О погоде».</w:t>
            </w:r>
          </w:p>
          <w:p w:rsidR="005A0A0C" w:rsidRPr="0021790B" w:rsidRDefault="005A0A0C" w:rsidP="005A0A0C">
            <w:pPr>
              <w:pStyle w:val="Style23"/>
              <w:widowControl/>
              <w:spacing w:line="240" w:lineRule="auto"/>
              <w:ind w:left="302"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Теория литературы. </w:t>
            </w:r>
            <w:r w:rsidRPr="0021790B">
              <w:rPr>
                <w:rStyle w:val="FontStyle61"/>
                <w:rFonts w:ascii="Times New Roman" w:hAnsi="Times New Roman" w:cs="Times New Roman"/>
                <w:sz w:val="24"/>
                <w:szCs w:val="24"/>
              </w:rPr>
              <w:t>Полифонизм романов Ф. М. Достоевского.</w:t>
            </w:r>
          </w:p>
          <w:p w:rsidR="005A0A0C" w:rsidRPr="0021790B" w:rsidRDefault="005A0A0C" w:rsidP="005A0A0C">
            <w:pPr>
              <w:pStyle w:val="Style23"/>
              <w:widowControl/>
              <w:spacing w:line="240" w:lineRule="auto"/>
              <w:ind w:right="5" w:firstLine="302"/>
              <w:rPr>
                <w:rFonts w:ascii="Times New Roman" w:hAnsi="Times New Roman"/>
                <w:color w:val="000000"/>
              </w:rPr>
            </w:pPr>
            <w:r w:rsidRPr="0021790B">
              <w:rPr>
                <w:rStyle w:val="FontStyle68"/>
                <w:rFonts w:ascii="Times New Roman" w:hAnsi="Times New Roman" w:cs="Times New Roman"/>
                <w:sz w:val="24"/>
                <w:szCs w:val="24"/>
              </w:rPr>
              <w:t xml:space="preserve">Демонстрации. </w:t>
            </w:r>
            <w:r w:rsidRPr="0021790B">
              <w:rPr>
                <w:rStyle w:val="FontStyle61"/>
                <w:rFonts w:ascii="Times New Roman" w:hAnsi="Times New Roman" w:cs="Times New Roman"/>
                <w:sz w:val="24"/>
                <w:szCs w:val="24"/>
              </w:rPr>
              <w:t xml:space="preserve">Портрет Ф. М. Достоевского работы В. Г. Перова. Евангелие. </w:t>
            </w:r>
            <w:r w:rsidRPr="0021790B">
              <w:rPr>
                <w:rStyle w:val="FontStyle57"/>
                <w:rFonts w:ascii="Times New Roman" w:hAnsi="Times New Roman" w:cs="Times New Roman"/>
                <w:sz w:val="24"/>
                <w:szCs w:val="24"/>
              </w:rPr>
              <w:t xml:space="preserve">Д. И. Писарев. Статья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Борьба за жизнь». </w:t>
            </w:r>
            <w:r w:rsidRPr="0021790B">
              <w:rPr>
                <w:rStyle w:val="FontStyle61"/>
                <w:rFonts w:ascii="Times New Roman" w:hAnsi="Times New Roman" w:cs="Times New Roman"/>
                <w:sz w:val="24"/>
                <w:szCs w:val="24"/>
              </w:rPr>
              <w:t>Иллюстрации П. М. Боклевского, И. Э. Грабаря, Э. И. Неизвестного к «Преступлению и наказанию». Иллюстрации И. С. Глазунова к романам Достоевского. Картина Н. А. Ярошенко «Студент». Кар</w:t>
            </w:r>
            <w:r w:rsidRPr="0021790B">
              <w:rPr>
                <w:rStyle w:val="FontStyle61"/>
                <w:rFonts w:ascii="Times New Roman" w:hAnsi="Times New Roman" w:cs="Times New Roman"/>
                <w:sz w:val="24"/>
                <w:szCs w:val="24"/>
              </w:rPr>
              <w:softHyphen/>
              <w:t xml:space="preserve">тина В. Г. Перова «Утопленница». Кадры из х/ф «Преступление и наказание» (реж. Л.А.Кулиджанов). </w:t>
            </w:r>
            <w:r w:rsidRPr="0021790B">
              <w:rPr>
                <w:rStyle w:val="FontStyle57"/>
                <w:rFonts w:ascii="Times New Roman" w:hAnsi="Times New Roman" w:cs="Times New Roman"/>
                <w:sz w:val="24"/>
                <w:szCs w:val="24"/>
              </w:rPr>
              <w:t xml:space="preserve">Кадры из х/ф «Идиот» (реж. И. А. Пырьев). </w:t>
            </w:r>
            <w:r w:rsidRPr="0021790B">
              <w:rPr>
                <w:rStyle w:val="FontStyle61"/>
                <w:rFonts w:ascii="Times New Roman" w:hAnsi="Times New Roman" w:cs="Times New Roman"/>
                <w:sz w:val="24"/>
                <w:szCs w:val="24"/>
              </w:rPr>
              <w:t>Кадры из х/ф «Тихие страницы» (реж. А. Сокуров).</w:t>
            </w:r>
          </w:p>
        </w:tc>
        <w:tc>
          <w:tcPr>
            <w:tcW w:w="1920" w:type="dxa"/>
            <w:tcBorders>
              <w:top w:val="single" w:sz="4" w:space="0" w:color="auto"/>
              <w:left w:val="single" w:sz="4" w:space="0" w:color="auto"/>
              <w:bottom w:val="single" w:sz="4" w:space="0" w:color="auto"/>
              <w:right w:val="single" w:sz="4" w:space="0" w:color="auto"/>
            </w:tcBorders>
          </w:tcPr>
          <w:p w:rsidR="005A0A0C" w:rsidRDefault="005A0A0C" w:rsidP="005A0A0C">
            <w:pPr>
              <w:jc w:val="center"/>
              <w:rPr>
                <w:b/>
                <w:bCs/>
              </w:rPr>
            </w:pPr>
          </w:p>
          <w:p w:rsidR="009D187E" w:rsidRDefault="009D187E" w:rsidP="005A0A0C">
            <w:pPr>
              <w:jc w:val="center"/>
              <w:rPr>
                <w:b/>
                <w:bCs/>
              </w:rPr>
            </w:pPr>
          </w:p>
          <w:p w:rsidR="009D187E" w:rsidRDefault="009D187E" w:rsidP="005A0A0C">
            <w:pPr>
              <w:jc w:val="center"/>
              <w:rPr>
                <w:b/>
                <w:bCs/>
              </w:rPr>
            </w:pPr>
            <w:r>
              <w:rPr>
                <w:b/>
                <w:bCs/>
              </w:rPr>
              <w:t>2</w:t>
            </w:r>
          </w:p>
          <w:p w:rsidR="009D187E" w:rsidRDefault="009D187E" w:rsidP="005A0A0C">
            <w:pPr>
              <w:jc w:val="center"/>
              <w:rPr>
                <w:b/>
                <w:bCs/>
              </w:rPr>
            </w:pPr>
          </w:p>
          <w:p w:rsidR="009D187E" w:rsidRDefault="009D187E" w:rsidP="005A0A0C">
            <w:pPr>
              <w:jc w:val="center"/>
              <w:rPr>
                <w:b/>
                <w:bCs/>
              </w:rPr>
            </w:pPr>
          </w:p>
          <w:p w:rsidR="009D187E" w:rsidRDefault="009D187E" w:rsidP="005A0A0C">
            <w:pPr>
              <w:jc w:val="center"/>
              <w:rPr>
                <w:b/>
                <w:bCs/>
              </w:rPr>
            </w:pPr>
          </w:p>
          <w:p w:rsidR="009D187E" w:rsidRDefault="009D187E" w:rsidP="005A0A0C">
            <w:pPr>
              <w:jc w:val="center"/>
              <w:rPr>
                <w:b/>
                <w:bCs/>
              </w:rPr>
            </w:pPr>
          </w:p>
          <w:p w:rsidR="009D187E" w:rsidRDefault="009D187E" w:rsidP="005A0A0C">
            <w:pPr>
              <w:jc w:val="center"/>
              <w:rPr>
                <w:b/>
                <w:bCs/>
              </w:rPr>
            </w:pPr>
          </w:p>
          <w:p w:rsidR="009D187E" w:rsidRDefault="009D187E" w:rsidP="005A0A0C">
            <w:pPr>
              <w:jc w:val="center"/>
              <w:rPr>
                <w:b/>
                <w:bCs/>
              </w:rPr>
            </w:pPr>
          </w:p>
          <w:p w:rsidR="009D187E" w:rsidRDefault="009D187E" w:rsidP="005A0A0C">
            <w:pPr>
              <w:jc w:val="center"/>
              <w:rPr>
                <w:b/>
                <w:bCs/>
              </w:rPr>
            </w:pPr>
          </w:p>
          <w:p w:rsidR="009D187E" w:rsidRDefault="009D187E" w:rsidP="005A0A0C">
            <w:pPr>
              <w:jc w:val="center"/>
              <w:rPr>
                <w:b/>
                <w:bCs/>
              </w:rPr>
            </w:pPr>
          </w:p>
          <w:p w:rsidR="009D187E" w:rsidRDefault="009D187E" w:rsidP="005A0A0C">
            <w:pPr>
              <w:jc w:val="center"/>
              <w:rPr>
                <w:b/>
                <w:bCs/>
              </w:rPr>
            </w:pPr>
          </w:p>
          <w:p w:rsidR="009D187E" w:rsidRDefault="009D187E" w:rsidP="005A0A0C">
            <w:pPr>
              <w:jc w:val="center"/>
              <w:rPr>
                <w:b/>
                <w:bCs/>
              </w:rPr>
            </w:pPr>
          </w:p>
          <w:p w:rsidR="009D187E" w:rsidRDefault="009D187E" w:rsidP="005A0A0C">
            <w:pPr>
              <w:jc w:val="center"/>
              <w:rPr>
                <w:b/>
                <w:bCs/>
              </w:rPr>
            </w:pPr>
            <w:r>
              <w:rPr>
                <w:b/>
                <w:bCs/>
              </w:rPr>
              <w:t>2</w:t>
            </w:r>
          </w:p>
          <w:p w:rsidR="009D187E" w:rsidRDefault="009D187E" w:rsidP="005A0A0C">
            <w:pPr>
              <w:jc w:val="center"/>
              <w:rPr>
                <w:b/>
                <w:bCs/>
              </w:rPr>
            </w:pPr>
          </w:p>
          <w:p w:rsidR="009D187E" w:rsidRDefault="009D187E" w:rsidP="005A0A0C">
            <w:pPr>
              <w:jc w:val="center"/>
              <w:rPr>
                <w:b/>
                <w:bCs/>
              </w:rPr>
            </w:pPr>
          </w:p>
          <w:p w:rsidR="009D187E" w:rsidRPr="0021790B" w:rsidRDefault="009D187E" w:rsidP="005A0A0C">
            <w:pPr>
              <w:jc w:val="center"/>
              <w:rPr>
                <w:b/>
                <w:bCs/>
              </w:rPr>
            </w:pPr>
            <w:r>
              <w:rPr>
                <w:b/>
                <w:bCs/>
              </w:rPr>
              <w:t>2</w:t>
            </w: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rPr>
                <w:bCs/>
              </w:rPr>
            </w:pPr>
            <w:r w:rsidRPr="0021790B">
              <w:rPr>
                <w:bCs/>
              </w:rPr>
              <w:t>Контрольная работа: домашнее сочинение по роману Ф.М.Достоевского «Преступление и наказание»</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pP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both"/>
              <w:rPr>
                <w:b/>
              </w:rPr>
            </w:pPr>
            <w:r w:rsidRPr="0021790B">
              <w:rPr>
                <w:b/>
              </w:rPr>
              <w:t>Виды учебной деятельности</w:t>
            </w:r>
          </w:p>
          <w:p w:rsidR="005A0A0C" w:rsidRPr="0021790B" w:rsidRDefault="005A0A0C" w:rsidP="005A0A0C">
            <w:pPr>
              <w:pStyle w:val="Style45"/>
              <w:widowControl/>
              <w:spacing w:line="240" w:lineRule="auto"/>
              <w:ind w:firstLine="293"/>
              <w:rPr>
                <w:rStyle w:val="FontStyle68"/>
                <w:rFonts w:ascii="Times New Roman" w:hAnsi="Times New Roman" w:cs="Times New Roman"/>
                <w:sz w:val="24"/>
                <w:szCs w:val="24"/>
              </w:rPr>
            </w:pPr>
            <w:r w:rsidRPr="0021790B">
              <w:rPr>
                <w:rStyle w:val="FontStyle64"/>
                <w:rFonts w:ascii="Times New Roman" w:hAnsi="Times New Roman" w:cs="Times New Roman"/>
                <w:sz w:val="24"/>
                <w:szCs w:val="24"/>
              </w:rPr>
              <w:t>Аудирование; конспектирование; чтение; комментиро</w:t>
            </w:r>
            <w:r w:rsidRPr="0021790B">
              <w:rPr>
                <w:rStyle w:val="FontStyle64"/>
                <w:rFonts w:ascii="Times New Roman" w:hAnsi="Times New Roman" w:cs="Times New Roman"/>
                <w:sz w:val="24"/>
                <w:szCs w:val="24"/>
              </w:rPr>
              <w:softHyphen/>
              <w:t>ванное чтение; подгот</w:t>
            </w:r>
            <w:r w:rsidR="00F11F02">
              <w:rPr>
                <w:rStyle w:val="FontStyle64"/>
                <w:rFonts w:ascii="Times New Roman" w:hAnsi="Times New Roman" w:cs="Times New Roman"/>
                <w:sz w:val="24"/>
                <w:szCs w:val="24"/>
              </w:rPr>
              <w:t>овка сообщений и докладов; само</w:t>
            </w:r>
            <w:r w:rsidRPr="0021790B">
              <w:rPr>
                <w:rStyle w:val="FontStyle64"/>
                <w:rFonts w:ascii="Times New Roman" w:hAnsi="Times New Roman" w:cs="Times New Roman"/>
                <w:sz w:val="24"/>
                <w:szCs w:val="24"/>
              </w:rPr>
              <w:t xml:space="preserve">стоятельная работа с </w:t>
            </w:r>
            <w:r w:rsidR="00F11F02">
              <w:rPr>
                <w:rStyle w:val="FontStyle64"/>
                <w:rFonts w:ascii="Times New Roman" w:hAnsi="Times New Roman" w:cs="Times New Roman"/>
                <w:sz w:val="24"/>
                <w:szCs w:val="24"/>
              </w:rPr>
              <w:t>источниками информации (дополни</w:t>
            </w:r>
            <w:r w:rsidRPr="0021790B">
              <w:rPr>
                <w:rStyle w:val="FontStyle64"/>
                <w:rFonts w:ascii="Times New Roman" w:hAnsi="Times New Roman" w:cs="Times New Roman"/>
                <w:sz w:val="24"/>
                <w:szCs w:val="24"/>
              </w:rPr>
              <w:t>тельная литература, энциклопедии, словари, в том числе интернет-источники); устные и письменные ответы на во</w:t>
            </w:r>
            <w:r w:rsidRPr="0021790B">
              <w:rPr>
                <w:rStyle w:val="FontStyle64"/>
                <w:rFonts w:ascii="Times New Roman" w:hAnsi="Times New Roman" w:cs="Times New Roman"/>
                <w:sz w:val="24"/>
                <w:szCs w:val="24"/>
              </w:rPr>
              <w:softHyphen/>
              <w:t>просы; участие в беседе; аналитическая работа с текстами художественных произведений и критических статей; участие в беседе; работа с иллюстративным материалом; написание сочинения; редактирование текста; подготовка к семинару (в том числе подгото</w:t>
            </w:r>
            <w:r w:rsidR="00F11F02">
              <w:rPr>
                <w:rStyle w:val="FontStyle64"/>
                <w:rFonts w:ascii="Times New Roman" w:hAnsi="Times New Roman" w:cs="Times New Roman"/>
                <w:sz w:val="24"/>
                <w:szCs w:val="24"/>
              </w:rPr>
              <w:t>вка компьютерных презен</w:t>
            </w:r>
            <w:r w:rsidRPr="0021790B">
              <w:rPr>
                <w:rStyle w:val="FontStyle64"/>
                <w:rFonts w:ascii="Times New Roman" w:hAnsi="Times New Roman" w:cs="Times New Roman"/>
                <w:sz w:val="24"/>
                <w:szCs w:val="24"/>
              </w:rPr>
              <w:t>таций); самооценивание и взаимооценивание</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pP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rPr>
                <w:rStyle w:val="FontStyle68"/>
                <w:rFonts w:ascii="Times New Roman" w:hAnsi="Times New Roman" w:cs="Times New Roman"/>
                <w:sz w:val="24"/>
                <w:szCs w:val="24"/>
              </w:rPr>
            </w:pPr>
            <w:r w:rsidRPr="0021790B">
              <w:rPr>
                <w:rStyle w:val="FontStyle68"/>
                <w:rFonts w:ascii="Times New Roman" w:hAnsi="Times New Roman" w:cs="Times New Roman"/>
                <w:sz w:val="24"/>
                <w:szCs w:val="24"/>
              </w:rPr>
              <w:t>Самостоятельная работа обучающихся</w:t>
            </w:r>
          </w:p>
          <w:p w:rsidR="005A0A0C" w:rsidRPr="0021790B" w:rsidRDefault="005A0A0C" w:rsidP="005A0A0C">
            <w:pPr>
              <w:jc w:val="both"/>
              <w:rPr>
                <w:b/>
              </w:rPr>
            </w:pPr>
            <w:r w:rsidRPr="0021790B">
              <w:rPr>
                <w:rStyle w:val="FontStyle68"/>
                <w:rFonts w:ascii="Times New Roman" w:hAnsi="Times New Roman" w:cs="Times New Roman"/>
                <w:sz w:val="24"/>
                <w:szCs w:val="24"/>
              </w:rPr>
              <w:t xml:space="preserve">Творческое задание. </w:t>
            </w:r>
            <w:r w:rsidRPr="0021790B">
              <w:rPr>
                <w:rStyle w:val="FontStyle57"/>
                <w:rFonts w:ascii="Times New Roman" w:hAnsi="Times New Roman" w:cs="Times New Roman"/>
                <w:sz w:val="24"/>
                <w:szCs w:val="24"/>
              </w:rPr>
              <w:t xml:space="preserve">Подготовка вопросов для проведения дискуссии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Личность Раскольникова».</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pP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tabs>
                <w:tab w:val="left" w:pos="945"/>
              </w:tabs>
            </w:pPr>
            <w:r w:rsidRPr="0021790B">
              <w:t xml:space="preserve">Тема </w:t>
            </w:r>
            <w:smartTag w:uri="urn:schemas-microsoft-com:office:smarttags" w:element="metricconverter">
              <w:smartTagPr>
                <w:attr w:name="ProductID" w:val="14. Л"/>
              </w:smartTagPr>
              <w:r w:rsidRPr="0021790B">
                <w:t>14. Л</w:t>
              </w:r>
            </w:smartTag>
            <w:r w:rsidRPr="0021790B">
              <w:t>.Н. Толстой</w:t>
            </w:r>
          </w:p>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before="211" w:line="240" w:lineRule="auto"/>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Жизненный путь и творческая биография (с обобщением ранее изученного). Ду</w:t>
            </w:r>
            <w:r w:rsidRPr="0021790B">
              <w:rPr>
                <w:rStyle w:val="FontStyle61"/>
                <w:rFonts w:ascii="Times New Roman" w:hAnsi="Times New Roman" w:cs="Times New Roman"/>
                <w:sz w:val="24"/>
                <w:szCs w:val="24"/>
              </w:rPr>
              <w:softHyphen/>
              <w:t>ховные искания писателя.</w:t>
            </w:r>
          </w:p>
          <w:p w:rsidR="00CD406C" w:rsidRDefault="005A0A0C" w:rsidP="005A0A0C">
            <w:pPr>
              <w:pStyle w:val="Style23"/>
              <w:widowControl/>
              <w:spacing w:line="240" w:lineRule="auto"/>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Роман-эпопея «Война и мир». Жанровое своеоб</w:t>
            </w:r>
            <w:r w:rsidR="00F11F02">
              <w:rPr>
                <w:rStyle w:val="FontStyle61"/>
                <w:rFonts w:ascii="Times New Roman" w:hAnsi="Times New Roman" w:cs="Times New Roman"/>
                <w:sz w:val="24"/>
                <w:szCs w:val="24"/>
              </w:rPr>
              <w:t>разие романа. Особенности компо</w:t>
            </w:r>
            <w:r w:rsidRPr="0021790B">
              <w:rPr>
                <w:rStyle w:val="FontStyle61"/>
                <w:rFonts w:ascii="Times New Roman" w:hAnsi="Times New Roman" w:cs="Times New Roman"/>
                <w:sz w:val="24"/>
                <w:szCs w:val="24"/>
              </w:rPr>
              <w:t xml:space="preserve">зиционной </w:t>
            </w:r>
            <w:r w:rsidRPr="0021790B">
              <w:rPr>
                <w:rStyle w:val="FontStyle61"/>
                <w:rFonts w:ascii="Times New Roman" w:hAnsi="Times New Roman" w:cs="Times New Roman"/>
                <w:sz w:val="24"/>
                <w:szCs w:val="24"/>
              </w:rPr>
              <w:lastRenderedPageBreak/>
              <w:t xml:space="preserve">структуры романа. Художественные принципы Толстого в изображении русской действительности: следование правде, психологизм, «диалектика души». </w:t>
            </w:r>
          </w:p>
          <w:p w:rsidR="00CD406C" w:rsidRDefault="005A0A0C" w:rsidP="005A0A0C">
            <w:pPr>
              <w:pStyle w:val="Style23"/>
              <w:widowControl/>
              <w:spacing w:line="240" w:lineRule="auto"/>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 xml:space="preserve">Соединение в романе идеи личного и всеобщего. Символическое значение понятий «война» и «мир». Духовные искания Андрея Болконского, Пьера Безухова, Наташи Ростовой. Светское общество в изображении Толстого, осуждение его бездуховности и лжепатриотизма. </w:t>
            </w:r>
          </w:p>
          <w:p w:rsidR="00CD406C" w:rsidRDefault="005A0A0C" w:rsidP="005A0A0C">
            <w:pPr>
              <w:pStyle w:val="Style23"/>
              <w:widowControl/>
              <w:spacing w:line="240" w:lineRule="auto"/>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 xml:space="preserve">Авторский идеал семьи в романе. Правдивое изображение войны и русских солдат — художественное открытие Л. Н. Толстого. Бородинская битва — величайшее проявление русского патриотизма, кульминационный момент романа. «Дубина народной войны», партизанская война в романе. Образы Тихона Щербатого и Платона Каратаева, их отношение к войне. </w:t>
            </w:r>
          </w:p>
          <w:p w:rsidR="005A0A0C" w:rsidRPr="0021790B" w:rsidRDefault="005A0A0C" w:rsidP="005A0A0C">
            <w:pPr>
              <w:pStyle w:val="Style23"/>
              <w:widowControl/>
              <w:spacing w:line="240" w:lineRule="auto"/>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Народный полководец Кутузов. Кутузов и Наполеон в авторской оценке. Проблема русског</w:t>
            </w:r>
            <w:r w:rsidR="00F11F02">
              <w:rPr>
                <w:rStyle w:val="FontStyle61"/>
                <w:rFonts w:ascii="Times New Roman" w:hAnsi="Times New Roman" w:cs="Times New Roman"/>
                <w:sz w:val="24"/>
                <w:szCs w:val="24"/>
              </w:rPr>
              <w:t>о национального характера. Осуж</w:t>
            </w:r>
            <w:r w:rsidRPr="0021790B">
              <w:rPr>
                <w:rStyle w:val="FontStyle61"/>
                <w:rFonts w:ascii="Times New Roman" w:hAnsi="Times New Roman" w:cs="Times New Roman"/>
                <w:sz w:val="24"/>
                <w:szCs w:val="24"/>
              </w:rPr>
              <w:t>дение жестокости войны в романе. Развенчание идеи «наполеонизма». Патриотизм в понимании писателя.</w:t>
            </w:r>
          </w:p>
          <w:p w:rsidR="00CD406C" w:rsidRDefault="005A0A0C" w:rsidP="005A0A0C">
            <w:pPr>
              <w:pStyle w:val="Style23"/>
              <w:widowControl/>
              <w:spacing w:line="240" w:lineRule="auto"/>
              <w:ind w:firstLine="312"/>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«Севастопольские рассказы». Отражение перелома во взглядах писателя на жизнь в севастопольский период. Война как явление, противоречащее человеческой природе. Сила духа русского народа в представлении Тол</w:t>
            </w:r>
            <w:r w:rsidR="00F11F02">
              <w:rPr>
                <w:rStyle w:val="FontStyle61"/>
                <w:rFonts w:ascii="Times New Roman" w:hAnsi="Times New Roman" w:cs="Times New Roman"/>
                <w:sz w:val="24"/>
                <w:szCs w:val="24"/>
              </w:rPr>
              <w:t>стого. Настоящие защитники Сева</w:t>
            </w:r>
            <w:r w:rsidRPr="0021790B">
              <w:rPr>
                <w:rStyle w:val="FontStyle61"/>
                <w:rFonts w:ascii="Times New Roman" w:hAnsi="Times New Roman" w:cs="Times New Roman"/>
                <w:sz w:val="24"/>
                <w:szCs w:val="24"/>
              </w:rPr>
              <w:t xml:space="preserve">стополя и «маленькие Наполеоны». </w:t>
            </w:r>
          </w:p>
          <w:p w:rsidR="005A0A0C" w:rsidRPr="0021790B" w:rsidRDefault="005A0A0C" w:rsidP="005A0A0C">
            <w:pPr>
              <w:pStyle w:val="Style23"/>
              <w:widowControl/>
              <w:spacing w:line="240" w:lineRule="auto"/>
              <w:ind w:firstLine="312"/>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Контраст между природой и деяниями человека на земле. Утверждение духовного начала в человеке. Особенности поэтики Толстого. Значение «Севастопольских рассказов» в творчестве Л. Н. Толстого.</w:t>
            </w:r>
          </w:p>
          <w:p w:rsidR="005A0A0C" w:rsidRPr="0021790B" w:rsidRDefault="005A0A0C" w:rsidP="005A0A0C">
            <w:pPr>
              <w:pStyle w:val="Style23"/>
              <w:widowControl/>
              <w:spacing w:line="240" w:lineRule="auto"/>
              <w:ind w:firstLine="274"/>
              <w:rPr>
                <w:rStyle w:val="FontStyle61"/>
                <w:rFonts w:ascii="Times New Roman" w:hAnsi="Times New Roman" w:cs="Times New Roman"/>
                <w:sz w:val="24"/>
                <w:szCs w:val="24"/>
              </w:rPr>
            </w:pPr>
            <w:r w:rsidRPr="0021790B">
              <w:rPr>
                <w:rStyle w:val="FontStyle57"/>
                <w:rFonts w:ascii="Times New Roman" w:hAnsi="Times New Roman" w:cs="Times New Roman"/>
                <w:sz w:val="24"/>
                <w:szCs w:val="24"/>
              </w:rPr>
              <w:t xml:space="preserve">Роман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Анна Каренина». </w:t>
            </w:r>
            <w:r w:rsidRPr="0021790B">
              <w:rPr>
                <w:rStyle w:val="FontStyle61"/>
                <w:rFonts w:ascii="Times New Roman" w:hAnsi="Times New Roman" w:cs="Times New Roman"/>
                <w:sz w:val="24"/>
                <w:szCs w:val="24"/>
              </w:rPr>
              <w:t xml:space="preserve">Светское общество конца </w:t>
            </w:r>
            <w:r w:rsidRPr="0021790B">
              <w:rPr>
                <w:rStyle w:val="FontStyle61"/>
                <w:rFonts w:ascii="Times New Roman" w:hAnsi="Times New Roman" w:cs="Times New Roman"/>
                <w:sz w:val="24"/>
                <w:szCs w:val="24"/>
                <w:lang w:val="en-US"/>
              </w:rPr>
              <w:t>XIX</w:t>
            </w:r>
            <w:r w:rsidRPr="0021790B">
              <w:rPr>
                <w:rStyle w:val="FontStyle61"/>
                <w:rFonts w:ascii="Times New Roman" w:hAnsi="Times New Roman" w:cs="Times New Roman"/>
                <w:sz w:val="24"/>
                <w:szCs w:val="24"/>
              </w:rPr>
              <w:t xml:space="preserve"> века в представлении Толстого. История Анны Карениной: долг и чувство. «Мысль семейная» в романе «Анна Каренина».</w:t>
            </w:r>
          </w:p>
          <w:p w:rsidR="005A0A0C" w:rsidRPr="0021790B" w:rsidRDefault="005A0A0C" w:rsidP="005A0A0C">
            <w:pPr>
              <w:pStyle w:val="Style23"/>
              <w:widowControl/>
              <w:spacing w:line="240" w:lineRule="auto"/>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Краткий обзор творчества позднего периода: «Крейцерова соната», «Хаджи-Мурат».</w:t>
            </w:r>
          </w:p>
          <w:p w:rsidR="005A0A0C" w:rsidRPr="0021790B" w:rsidRDefault="005A0A0C" w:rsidP="005A0A0C">
            <w:pPr>
              <w:pStyle w:val="Style35"/>
              <w:widowControl/>
              <w:spacing w:line="240" w:lineRule="auto"/>
              <w:ind w:left="307"/>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 xml:space="preserve">Мировое значение творчества Л. Н. Толстого. Л. Н. Толстой и культура </w:t>
            </w:r>
            <w:r w:rsidRPr="0021790B">
              <w:rPr>
                <w:rStyle w:val="FontStyle61"/>
                <w:rFonts w:ascii="Times New Roman" w:hAnsi="Times New Roman" w:cs="Times New Roman"/>
                <w:sz w:val="24"/>
                <w:szCs w:val="24"/>
                <w:lang w:val="en-US"/>
              </w:rPr>
              <w:t>XX</w:t>
            </w:r>
            <w:r w:rsidRPr="0021790B">
              <w:rPr>
                <w:rStyle w:val="FontStyle61"/>
                <w:rFonts w:ascii="Times New Roman" w:hAnsi="Times New Roman" w:cs="Times New Roman"/>
                <w:sz w:val="24"/>
                <w:szCs w:val="24"/>
              </w:rPr>
              <w:t xml:space="preserve"> века. </w:t>
            </w:r>
            <w:r w:rsidRPr="0021790B">
              <w:rPr>
                <w:rStyle w:val="FontStyle68"/>
                <w:rFonts w:ascii="Times New Roman" w:hAnsi="Times New Roman" w:cs="Times New Roman"/>
                <w:sz w:val="24"/>
                <w:szCs w:val="24"/>
              </w:rPr>
              <w:t xml:space="preserve">Для чтения и изучения. </w:t>
            </w:r>
            <w:r w:rsidRPr="0021790B">
              <w:rPr>
                <w:rStyle w:val="FontStyle61"/>
                <w:rFonts w:ascii="Times New Roman" w:hAnsi="Times New Roman" w:cs="Times New Roman"/>
                <w:sz w:val="24"/>
                <w:szCs w:val="24"/>
              </w:rPr>
              <w:t>Роман-эпопея «Война и мир».</w:t>
            </w:r>
          </w:p>
          <w:p w:rsidR="005A0A0C" w:rsidRPr="0021790B" w:rsidRDefault="005A0A0C" w:rsidP="005A0A0C">
            <w:pPr>
              <w:pStyle w:val="Style45"/>
              <w:widowControl/>
              <w:spacing w:line="240" w:lineRule="auto"/>
              <w:rPr>
                <w:rStyle w:val="FontStyle57"/>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обсуждения. </w:t>
            </w:r>
            <w:r w:rsidRPr="0021790B">
              <w:rPr>
                <w:rStyle w:val="FontStyle61"/>
                <w:rFonts w:ascii="Times New Roman" w:hAnsi="Times New Roman" w:cs="Times New Roman"/>
                <w:sz w:val="24"/>
                <w:szCs w:val="24"/>
              </w:rPr>
              <w:t xml:space="preserve">«Севастопольские рассказы». </w:t>
            </w:r>
            <w:r w:rsidRPr="0021790B">
              <w:rPr>
                <w:rStyle w:val="FontStyle57"/>
                <w:rFonts w:ascii="Times New Roman" w:hAnsi="Times New Roman" w:cs="Times New Roman"/>
                <w:sz w:val="24"/>
                <w:szCs w:val="24"/>
              </w:rPr>
              <w:t>Роман «Анна Каренина» (общая характеристика).</w:t>
            </w:r>
          </w:p>
          <w:p w:rsidR="005A0A0C" w:rsidRPr="0021790B" w:rsidRDefault="005A0A0C" w:rsidP="005A0A0C">
            <w:pPr>
              <w:pStyle w:val="Style35"/>
              <w:widowControl/>
              <w:spacing w:line="240" w:lineRule="auto"/>
              <w:ind w:left="307"/>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Повторение. </w:t>
            </w:r>
            <w:r w:rsidRPr="0021790B">
              <w:rPr>
                <w:rStyle w:val="FontStyle61"/>
                <w:rFonts w:ascii="Times New Roman" w:hAnsi="Times New Roman" w:cs="Times New Roman"/>
                <w:sz w:val="24"/>
                <w:szCs w:val="24"/>
              </w:rPr>
              <w:t xml:space="preserve">Тема войны 1812 года в творчестве М.Ю.Лермонтова («Бородино»). </w:t>
            </w:r>
            <w:r w:rsidRPr="0021790B">
              <w:rPr>
                <w:rStyle w:val="FontStyle68"/>
                <w:rFonts w:ascii="Times New Roman" w:hAnsi="Times New Roman" w:cs="Times New Roman"/>
                <w:sz w:val="24"/>
                <w:szCs w:val="24"/>
              </w:rPr>
              <w:t xml:space="preserve">Теория литературы. </w:t>
            </w:r>
            <w:r w:rsidRPr="0021790B">
              <w:rPr>
                <w:rStyle w:val="FontStyle61"/>
                <w:rFonts w:ascii="Times New Roman" w:hAnsi="Times New Roman" w:cs="Times New Roman"/>
                <w:sz w:val="24"/>
                <w:szCs w:val="24"/>
              </w:rPr>
              <w:t>Понятие о романе-эпопее.</w:t>
            </w:r>
          </w:p>
          <w:p w:rsidR="005A0A0C" w:rsidRPr="0021790B" w:rsidRDefault="005A0A0C" w:rsidP="005A0A0C">
            <w:pPr>
              <w:pStyle w:val="Style23"/>
              <w:widowControl/>
              <w:spacing w:line="240" w:lineRule="auto"/>
              <w:ind w:firstLine="288"/>
              <w:rPr>
                <w:rFonts w:ascii="Times New Roman" w:hAnsi="Times New Roman"/>
                <w:color w:val="000000"/>
              </w:rPr>
            </w:pPr>
            <w:r w:rsidRPr="0021790B">
              <w:rPr>
                <w:rStyle w:val="FontStyle68"/>
                <w:rFonts w:ascii="Times New Roman" w:hAnsi="Times New Roman" w:cs="Times New Roman"/>
                <w:sz w:val="24"/>
                <w:szCs w:val="24"/>
              </w:rPr>
              <w:t xml:space="preserve">Демонстрации. </w:t>
            </w:r>
            <w:r w:rsidRPr="0021790B">
              <w:rPr>
                <w:rStyle w:val="FontStyle61"/>
                <w:rFonts w:ascii="Times New Roman" w:hAnsi="Times New Roman" w:cs="Times New Roman"/>
                <w:sz w:val="24"/>
                <w:szCs w:val="24"/>
              </w:rPr>
              <w:t>Портреты Л.Н.Толстого работы И.Е.Репина, И.Н.Крамского, Л. О. Пастернака, Н. Н. Ге, В. В. Мешкова. Картины и пейзажи поместья и усадьбы Тол</w:t>
            </w:r>
            <w:r w:rsidRPr="0021790B">
              <w:rPr>
                <w:rStyle w:val="FontStyle61"/>
                <w:rFonts w:ascii="Times New Roman" w:hAnsi="Times New Roman" w:cs="Times New Roman"/>
                <w:sz w:val="24"/>
                <w:szCs w:val="24"/>
              </w:rPr>
              <w:softHyphen/>
              <w:t>стых в Ясной Поляне. Иллюстрации А. Кокорина, П. Пинкисевича к «Севастопольским рассказам». Иллюстрации А. Апсита, Д. А. Шмаринова, К. И. Рудакова к роману-эпопее «Война и мир». Картины И. М. Прянишникова «В 1812 году» и А. Д. Кившенко «Со</w:t>
            </w:r>
            <w:r w:rsidRPr="0021790B">
              <w:rPr>
                <w:rStyle w:val="FontStyle61"/>
                <w:rFonts w:ascii="Times New Roman" w:hAnsi="Times New Roman" w:cs="Times New Roman"/>
                <w:sz w:val="24"/>
                <w:szCs w:val="24"/>
              </w:rPr>
              <w:softHyphen/>
              <w:t xml:space="preserve">вет в Филях». Портрет М. И. </w:t>
            </w:r>
            <w:r w:rsidRPr="0021790B">
              <w:rPr>
                <w:rStyle w:val="FontStyle61"/>
                <w:rFonts w:ascii="Times New Roman" w:hAnsi="Times New Roman" w:cs="Times New Roman"/>
                <w:sz w:val="24"/>
                <w:szCs w:val="24"/>
              </w:rPr>
              <w:lastRenderedPageBreak/>
              <w:t>Кутузова работы Р. Волкова. Портрет Наполеона работы П. Деляроша. Гравюры Л. Ругендаса «Пожар Москвы в 1812 году» и А. Адама «Бо</w:t>
            </w:r>
            <w:r w:rsidRPr="0021790B">
              <w:rPr>
                <w:rStyle w:val="FontStyle61"/>
                <w:rFonts w:ascii="Times New Roman" w:hAnsi="Times New Roman" w:cs="Times New Roman"/>
                <w:sz w:val="24"/>
                <w:szCs w:val="24"/>
              </w:rPr>
              <w:softHyphen/>
              <w:t>родинское сражение. Бой за батарею Раевского». Кадры из к/ф «Война и мир» (реж. С. Ф. Бондарчук). Иллюстрации М. А. Врубеля, О. Г. Верейского, А. Н. Самохвалова к роману «Анна Каренина». Фрагменты из к/ф «Анна Каренина» (реж. А.Зархи).</w:t>
            </w:r>
          </w:p>
        </w:tc>
        <w:tc>
          <w:tcPr>
            <w:tcW w:w="1920" w:type="dxa"/>
            <w:tcBorders>
              <w:top w:val="single" w:sz="4" w:space="0" w:color="auto"/>
              <w:left w:val="single" w:sz="4" w:space="0" w:color="auto"/>
              <w:bottom w:val="single" w:sz="4" w:space="0" w:color="auto"/>
              <w:right w:val="single" w:sz="4" w:space="0" w:color="auto"/>
            </w:tcBorders>
          </w:tcPr>
          <w:p w:rsidR="005A0A0C" w:rsidRDefault="005A0A0C" w:rsidP="005A0A0C">
            <w:pPr>
              <w:jc w:val="center"/>
            </w:pPr>
          </w:p>
          <w:p w:rsidR="00CD406C" w:rsidRDefault="00CD406C" w:rsidP="005A0A0C">
            <w:pPr>
              <w:jc w:val="center"/>
            </w:pPr>
            <w:r>
              <w:t>2</w:t>
            </w:r>
          </w:p>
          <w:p w:rsidR="00CD406C" w:rsidRDefault="00CD406C" w:rsidP="005A0A0C">
            <w:pPr>
              <w:jc w:val="center"/>
            </w:pPr>
          </w:p>
          <w:p w:rsidR="00CD406C" w:rsidRDefault="00CD406C" w:rsidP="005A0A0C">
            <w:pPr>
              <w:jc w:val="center"/>
            </w:pPr>
            <w:r>
              <w:t>2</w:t>
            </w:r>
          </w:p>
          <w:p w:rsidR="00CD406C" w:rsidRDefault="00CD406C" w:rsidP="005A0A0C">
            <w:pPr>
              <w:jc w:val="center"/>
            </w:pPr>
          </w:p>
          <w:p w:rsidR="00CD406C" w:rsidRDefault="00CD406C" w:rsidP="005A0A0C">
            <w:pPr>
              <w:jc w:val="center"/>
            </w:pPr>
          </w:p>
          <w:p w:rsidR="00CD406C" w:rsidRDefault="00CD406C" w:rsidP="005A0A0C">
            <w:pPr>
              <w:jc w:val="center"/>
            </w:pPr>
            <w:r>
              <w:t>2</w:t>
            </w:r>
          </w:p>
          <w:p w:rsidR="00CD406C" w:rsidRDefault="00CD406C" w:rsidP="005A0A0C">
            <w:pPr>
              <w:jc w:val="center"/>
            </w:pPr>
          </w:p>
          <w:p w:rsidR="00CD406C" w:rsidRDefault="00CD406C" w:rsidP="005A0A0C">
            <w:pPr>
              <w:jc w:val="center"/>
            </w:pPr>
          </w:p>
          <w:p w:rsidR="00CD406C" w:rsidRDefault="00CD406C" w:rsidP="005A0A0C">
            <w:pPr>
              <w:jc w:val="center"/>
            </w:pPr>
            <w:r>
              <w:t>2</w:t>
            </w:r>
          </w:p>
          <w:p w:rsidR="00CD406C" w:rsidRDefault="00CD406C" w:rsidP="005A0A0C">
            <w:pPr>
              <w:jc w:val="center"/>
            </w:pPr>
          </w:p>
          <w:p w:rsidR="00CD406C" w:rsidRDefault="00CD406C" w:rsidP="005A0A0C">
            <w:pPr>
              <w:jc w:val="center"/>
            </w:pPr>
          </w:p>
          <w:p w:rsidR="00CD406C" w:rsidRDefault="00CD406C" w:rsidP="005A0A0C">
            <w:pPr>
              <w:jc w:val="center"/>
            </w:pPr>
          </w:p>
          <w:p w:rsidR="00CD406C" w:rsidRDefault="00CD406C" w:rsidP="005A0A0C">
            <w:pPr>
              <w:jc w:val="center"/>
            </w:pPr>
          </w:p>
          <w:p w:rsidR="00CD406C" w:rsidRDefault="00CD406C" w:rsidP="005A0A0C">
            <w:pPr>
              <w:jc w:val="center"/>
            </w:pPr>
            <w:r>
              <w:t>2</w:t>
            </w:r>
          </w:p>
          <w:p w:rsidR="00CD406C" w:rsidRDefault="00CD406C" w:rsidP="005A0A0C">
            <w:pPr>
              <w:jc w:val="center"/>
            </w:pPr>
          </w:p>
          <w:p w:rsidR="00CD406C" w:rsidRDefault="00CD406C" w:rsidP="005A0A0C">
            <w:pPr>
              <w:jc w:val="center"/>
            </w:pPr>
          </w:p>
          <w:p w:rsidR="00CD406C" w:rsidRDefault="00CD406C" w:rsidP="005A0A0C">
            <w:pPr>
              <w:jc w:val="center"/>
            </w:pPr>
            <w:r>
              <w:t>2</w:t>
            </w:r>
          </w:p>
          <w:p w:rsidR="00CD406C" w:rsidRDefault="00CD406C" w:rsidP="005A0A0C">
            <w:pPr>
              <w:jc w:val="center"/>
            </w:pPr>
          </w:p>
          <w:p w:rsidR="00CD406C" w:rsidRDefault="00CD406C" w:rsidP="005A0A0C">
            <w:pPr>
              <w:jc w:val="center"/>
            </w:pPr>
          </w:p>
          <w:p w:rsidR="00CD406C" w:rsidRDefault="00CD406C" w:rsidP="005A0A0C">
            <w:pPr>
              <w:jc w:val="center"/>
            </w:pPr>
          </w:p>
          <w:p w:rsidR="00CD406C" w:rsidRDefault="00CD406C" w:rsidP="005A0A0C">
            <w:pPr>
              <w:jc w:val="center"/>
            </w:pPr>
            <w:r>
              <w:t>2</w:t>
            </w:r>
          </w:p>
          <w:p w:rsidR="00CD406C" w:rsidRDefault="00CD406C" w:rsidP="005A0A0C">
            <w:pPr>
              <w:jc w:val="center"/>
            </w:pPr>
          </w:p>
          <w:p w:rsidR="00CD406C" w:rsidRDefault="00CD406C" w:rsidP="005A0A0C">
            <w:pPr>
              <w:jc w:val="center"/>
            </w:pPr>
          </w:p>
          <w:p w:rsidR="00CD406C" w:rsidRDefault="00CD406C" w:rsidP="005A0A0C">
            <w:pPr>
              <w:jc w:val="center"/>
            </w:pPr>
            <w:r>
              <w:t>2</w:t>
            </w:r>
          </w:p>
          <w:p w:rsidR="00CD406C" w:rsidRDefault="00CD406C" w:rsidP="005A0A0C">
            <w:pPr>
              <w:jc w:val="center"/>
            </w:pPr>
          </w:p>
          <w:p w:rsidR="00CD406C" w:rsidRPr="0021790B" w:rsidRDefault="00CD406C" w:rsidP="005A0A0C">
            <w:pPr>
              <w:jc w:val="center"/>
            </w:pPr>
            <w:r>
              <w:t>2</w:t>
            </w: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rPr>
                <w:bCs/>
              </w:rPr>
            </w:pPr>
            <w:r w:rsidRPr="0021790B">
              <w:rPr>
                <w:bCs/>
              </w:rPr>
              <w:t>Контрольная работа: домашнее сочинение по роману Л.Н.Толстого «Война и мир».</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Cs/>
              </w:rPr>
            </w:pPr>
            <w:r w:rsidRPr="0021790B">
              <w:rPr>
                <w:bCs/>
              </w:rPr>
              <w:t>2</w:t>
            </w: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both"/>
              <w:rPr>
                <w:b/>
              </w:rPr>
            </w:pPr>
            <w:r w:rsidRPr="0021790B">
              <w:rPr>
                <w:b/>
              </w:rPr>
              <w:t>Виды учебной деятельности</w:t>
            </w:r>
          </w:p>
          <w:p w:rsidR="005A0A0C" w:rsidRPr="0021790B" w:rsidRDefault="005A0A0C" w:rsidP="005A0A0C">
            <w:pPr>
              <w:pStyle w:val="Style23"/>
              <w:widowControl/>
              <w:spacing w:line="240" w:lineRule="auto"/>
              <w:ind w:right="5" w:firstLine="0"/>
              <w:rPr>
                <w:rStyle w:val="FontStyle68"/>
                <w:rFonts w:ascii="Times New Roman" w:hAnsi="Times New Roman" w:cs="Times New Roman"/>
                <w:sz w:val="24"/>
                <w:szCs w:val="24"/>
              </w:rPr>
            </w:pPr>
            <w:r w:rsidRPr="0021790B">
              <w:rPr>
                <w:rStyle w:val="FontStyle64"/>
                <w:rFonts w:ascii="Times New Roman" w:hAnsi="Times New Roman" w:cs="Times New Roman"/>
                <w:sz w:val="24"/>
                <w:szCs w:val="24"/>
              </w:rPr>
              <w:t>Аудирование; конспектирование; чтение; комментиро</w:t>
            </w:r>
            <w:r w:rsidRPr="0021790B">
              <w:rPr>
                <w:rStyle w:val="FontStyle64"/>
                <w:rFonts w:ascii="Times New Roman" w:hAnsi="Times New Roman" w:cs="Times New Roman"/>
                <w:sz w:val="24"/>
                <w:szCs w:val="24"/>
              </w:rPr>
              <w:softHyphen/>
              <w:t>ванное чтение; подгот</w:t>
            </w:r>
            <w:r w:rsidR="00F11F02">
              <w:rPr>
                <w:rStyle w:val="FontStyle64"/>
                <w:rFonts w:ascii="Times New Roman" w:hAnsi="Times New Roman" w:cs="Times New Roman"/>
                <w:sz w:val="24"/>
                <w:szCs w:val="24"/>
              </w:rPr>
              <w:t>овка сообщений и докладов; само</w:t>
            </w:r>
            <w:r w:rsidRPr="0021790B">
              <w:rPr>
                <w:rStyle w:val="FontStyle64"/>
                <w:rFonts w:ascii="Times New Roman" w:hAnsi="Times New Roman" w:cs="Times New Roman"/>
                <w:sz w:val="24"/>
                <w:szCs w:val="24"/>
              </w:rPr>
              <w:t xml:space="preserve">стоятельная работа с </w:t>
            </w:r>
            <w:r w:rsidR="00F11F02">
              <w:rPr>
                <w:rStyle w:val="FontStyle64"/>
                <w:rFonts w:ascii="Times New Roman" w:hAnsi="Times New Roman" w:cs="Times New Roman"/>
                <w:sz w:val="24"/>
                <w:szCs w:val="24"/>
              </w:rPr>
              <w:t>источниками информации (дополни</w:t>
            </w:r>
            <w:r w:rsidRPr="0021790B">
              <w:rPr>
                <w:rStyle w:val="FontStyle64"/>
                <w:rFonts w:ascii="Times New Roman" w:hAnsi="Times New Roman" w:cs="Times New Roman"/>
                <w:sz w:val="24"/>
                <w:szCs w:val="24"/>
              </w:rPr>
              <w:t>тельная литература, энциклопедии, словари, в том числе интернет-источники); устные и письменные ответы на во</w:t>
            </w:r>
            <w:r w:rsidRPr="0021790B">
              <w:rPr>
                <w:rStyle w:val="FontStyle64"/>
                <w:rFonts w:ascii="Times New Roman" w:hAnsi="Times New Roman" w:cs="Times New Roman"/>
                <w:sz w:val="24"/>
                <w:szCs w:val="24"/>
              </w:rPr>
              <w:softHyphen/>
              <w:t>просы; участие в беседе; аналитическая работа с текстами художественных произведений и критических статей; на</w:t>
            </w:r>
            <w:r w:rsidRPr="0021790B">
              <w:rPr>
                <w:rStyle w:val="FontStyle64"/>
                <w:rFonts w:ascii="Times New Roman" w:hAnsi="Times New Roman" w:cs="Times New Roman"/>
                <w:sz w:val="24"/>
                <w:szCs w:val="24"/>
              </w:rPr>
              <w:softHyphen/>
              <w:t>писание различных видов планов; реферирование; участие в беседе; работа с иллюстративным материалом; написание сочинения; редактирование текста; реферирование текста; проектная и учебно-исследовательская работа; подготовка к семинару (в том числе подготовка компьютерных презен</w:t>
            </w:r>
            <w:r w:rsidRPr="0021790B">
              <w:rPr>
                <w:rStyle w:val="FontStyle64"/>
                <w:rFonts w:ascii="Times New Roman" w:hAnsi="Times New Roman" w:cs="Times New Roman"/>
                <w:sz w:val="24"/>
                <w:szCs w:val="24"/>
              </w:rPr>
              <w:softHyphen/>
              <w:t>таций); самооценивание и взаимооценивание</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Cs/>
              </w:rPr>
            </w:pP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rPr>
                <w:rStyle w:val="FontStyle68"/>
                <w:rFonts w:ascii="Times New Roman" w:hAnsi="Times New Roman" w:cs="Times New Roman"/>
                <w:sz w:val="24"/>
                <w:szCs w:val="24"/>
              </w:rPr>
            </w:pPr>
            <w:r w:rsidRPr="0021790B">
              <w:rPr>
                <w:rStyle w:val="FontStyle68"/>
                <w:rFonts w:ascii="Times New Roman" w:hAnsi="Times New Roman" w:cs="Times New Roman"/>
                <w:sz w:val="24"/>
                <w:szCs w:val="24"/>
              </w:rPr>
              <w:t>Самостоятельная работа обучающихся</w:t>
            </w:r>
          </w:p>
          <w:p w:rsidR="005A0A0C" w:rsidRPr="0021790B" w:rsidRDefault="005A0A0C" w:rsidP="005A0A0C">
            <w:pPr>
              <w:pStyle w:val="Style23"/>
              <w:widowControl/>
              <w:spacing w:line="240" w:lineRule="auto"/>
              <w:ind w:right="5" w:firstLine="0"/>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Творческие задания. </w:t>
            </w:r>
            <w:r w:rsidRPr="0021790B">
              <w:rPr>
                <w:rStyle w:val="FontStyle61"/>
                <w:rFonts w:ascii="Times New Roman" w:hAnsi="Times New Roman" w:cs="Times New Roman"/>
                <w:sz w:val="24"/>
                <w:szCs w:val="24"/>
              </w:rPr>
              <w:t xml:space="preserve">Исследование и подготовка сообщения на одну из тем (по выбору студентов): « </w:t>
            </w:r>
            <w:r w:rsidRPr="0021790B">
              <w:rPr>
                <w:rStyle w:val="FontStyle57"/>
                <w:rFonts w:ascii="Times New Roman" w:hAnsi="Times New Roman" w:cs="Times New Roman"/>
                <w:sz w:val="24"/>
                <w:szCs w:val="24"/>
              </w:rPr>
              <w:t xml:space="preserve">Изображение войны в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Севастопольских рассказах» и рома</w:t>
            </w:r>
            <w:r w:rsidRPr="0021790B">
              <w:rPr>
                <w:rStyle w:val="FontStyle57"/>
                <w:rFonts w:ascii="Times New Roman" w:hAnsi="Times New Roman" w:cs="Times New Roman"/>
                <w:sz w:val="24"/>
                <w:szCs w:val="24"/>
              </w:rPr>
              <w:softHyphen/>
              <w:t xml:space="preserve">не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Война и мир; </w:t>
            </w:r>
            <w:r w:rsidRPr="0021790B">
              <w:rPr>
                <w:rStyle w:val="FontStyle61"/>
                <w:rFonts w:ascii="Times New Roman" w:hAnsi="Times New Roman" w:cs="Times New Roman"/>
                <w:sz w:val="24"/>
                <w:szCs w:val="24"/>
              </w:rPr>
              <w:t xml:space="preserve">«Наташа Ростова — любимая героиня Толстого», « </w:t>
            </w:r>
            <w:r w:rsidRPr="0021790B">
              <w:rPr>
                <w:rStyle w:val="FontStyle57"/>
                <w:rFonts w:ascii="Times New Roman" w:hAnsi="Times New Roman" w:cs="Times New Roman"/>
                <w:sz w:val="24"/>
                <w:szCs w:val="24"/>
              </w:rPr>
              <w:t xml:space="preserve">Тема дома в романе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Война и мир»; </w:t>
            </w:r>
            <w:r w:rsidRPr="0021790B">
              <w:rPr>
                <w:rStyle w:val="FontStyle61"/>
                <w:rFonts w:ascii="Times New Roman" w:hAnsi="Times New Roman" w:cs="Times New Roman"/>
                <w:sz w:val="24"/>
                <w:szCs w:val="24"/>
              </w:rPr>
              <w:t>«Мой Толстой», «Мои любимые страницы романа "Война и мир"».</w:t>
            </w:r>
          </w:p>
          <w:p w:rsidR="005A0A0C" w:rsidRPr="0021790B" w:rsidRDefault="005A0A0C" w:rsidP="005A0A0C">
            <w:pPr>
              <w:pStyle w:val="Style23"/>
              <w:widowControl/>
              <w:spacing w:line="240" w:lineRule="auto"/>
              <w:ind w:firstLine="274"/>
              <w:rPr>
                <w:rStyle w:val="FontStyle57"/>
                <w:rFonts w:ascii="Times New Roman" w:hAnsi="Times New Roman" w:cs="Times New Roman"/>
                <w:sz w:val="24"/>
                <w:szCs w:val="24"/>
              </w:rPr>
            </w:pPr>
            <w:r w:rsidRPr="0021790B">
              <w:rPr>
                <w:rStyle w:val="FontStyle61"/>
                <w:rFonts w:ascii="Times New Roman" w:hAnsi="Times New Roman" w:cs="Times New Roman"/>
                <w:sz w:val="24"/>
                <w:szCs w:val="24"/>
              </w:rPr>
              <w:t xml:space="preserve">Составление текста диктанта по материалам жизни и творчества Л. Н. Толстого. </w:t>
            </w:r>
            <w:r w:rsidRPr="0021790B">
              <w:rPr>
                <w:rStyle w:val="FontStyle57"/>
                <w:rFonts w:ascii="Times New Roman" w:hAnsi="Times New Roman" w:cs="Times New Roman"/>
                <w:sz w:val="24"/>
                <w:szCs w:val="24"/>
              </w:rPr>
              <w:t>Составление сценария вечера «Ожившие страницы "Войны и мира"».</w:t>
            </w:r>
          </w:p>
          <w:p w:rsidR="005A0A0C" w:rsidRPr="0021790B" w:rsidRDefault="005A0A0C" w:rsidP="005A0A0C">
            <w:pPr>
              <w:jc w:val="both"/>
              <w:rPr>
                <w:b/>
              </w:rPr>
            </w:pPr>
            <w:r w:rsidRPr="0021790B">
              <w:rPr>
                <w:rStyle w:val="FontStyle61"/>
                <w:rFonts w:ascii="Times New Roman" w:hAnsi="Times New Roman" w:cs="Times New Roman"/>
                <w:sz w:val="24"/>
                <w:szCs w:val="24"/>
              </w:rPr>
              <w:t xml:space="preserve">Подготовка и проведение заочной экскурсии в один из музеев Л. Н. Толстого. </w:t>
            </w:r>
            <w:r w:rsidRPr="0021790B">
              <w:rPr>
                <w:rStyle w:val="FontStyle68"/>
                <w:rFonts w:ascii="Times New Roman" w:hAnsi="Times New Roman" w:cs="Times New Roman"/>
                <w:sz w:val="24"/>
                <w:szCs w:val="24"/>
              </w:rPr>
              <w:t xml:space="preserve">Наизусть. </w:t>
            </w:r>
            <w:r w:rsidRPr="0021790B">
              <w:rPr>
                <w:rStyle w:val="FontStyle61"/>
                <w:rFonts w:ascii="Times New Roman" w:hAnsi="Times New Roman" w:cs="Times New Roman"/>
                <w:sz w:val="24"/>
                <w:szCs w:val="24"/>
              </w:rPr>
              <w:t>Отрывок из романа «Война и мир» (по выбору студентов).</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Cs/>
              </w:rPr>
            </w:pP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r w:rsidRPr="0021790B">
              <w:t>Тема 15. А.П.Чехов</w:t>
            </w: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before="211" w:line="240" w:lineRule="auto"/>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Сведения из биографии (с обобщением ранее из</w:t>
            </w:r>
            <w:r w:rsidR="00F11F02">
              <w:rPr>
                <w:rStyle w:val="FontStyle61"/>
                <w:rFonts w:ascii="Times New Roman" w:hAnsi="Times New Roman" w:cs="Times New Roman"/>
                <w:sz w:val="24"/>
                <w:szCs w:val="24"/>
              </w:rPr>
              <w:t>ученного). Своеобразие и всепро</w:t>
            </w:r>
            <w:r w:rsidRPr="0021790B">
              <w:rPr>
                <w:rStyle w:val="FontStyle61"/>
                <w:rFonts w:ascii="Times New Roman" w:hAnsi="Times New Roman" w:cs="Times New Roman"/>
                <w:sz w:val="24"/>
                <w:szCs w:val="24"/>
              </w:rPr>
              <w:t>никающая сила чеховского творчества. Художественное совершенство рассказов</w:t>
            </w:r>
          </w:p>
          <w:p w:rsidR="005A0A0C" w:rsidRPr="0021790B" w:rsidRDefault="005A0A0C" w:rsidP="005A0A0C">
            <w:pPr>
              <w:pStyle w:val="Style36"/>
              <w:widowControl/>
              <w:numPr>
                <w:ilvl w:val="0"/>
                <w:numId w:val="7"/>
              </w:numPr>
              <w:tabs>
                <w:tab w:val="left" w:pos="250"/>
              </w:tabs>
              <w:spacing w:line="240" w:lineRule="auto"/>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П. Чехова. Новаторство Чехова. Периодизация творчества Чехова. Работа писателя в журналах. Чехов-репортер.</w:t>
            </w:r>
          </w:p>
          <w:p w:rsidR="005A0A0C" w:rsidRPr="0021790B" w:rsidRDefault="005A0A0C" w:rsidP="005A0A0C">
            <w:pPr>
              <w:pStyle w:val="Style23"/>
              <w:widowControl/>
              <w:spacing w:line="240" w:lineRule="auto"/>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Юмористические рассказы. Пародийность ранних рассказов. Новаторство Чехова в поисках жанровых форм. Новый тип рассказа. Герои рассказов Чехова. Особенности изображения «маленького человека» в прозе А. П. Чехова.</w:t>
            </w:r>
          </w:p>
          <w:p w:rsidR="005A0A0C" w:rsidRPr="0021790B" w:rsidRDefault="005A0A0C" w:rsidP="005A0A0C">
            <w:pPr>
              <w:pStyle w:val="Style23"/>
              <w:widowControl/>
              <w:spacing w:line="240" w:lineRule="auto"/>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Драматургия Чехова. Комедия «Вишневый сад». История создания, жанр, система персонажей. Сложность и многозначность отн</w:t>
            </w:r>
            <w:r w:rsidR="00F11F02">
              <w:rPr>
                <w:rStyle w:val="FontStyle61"/>
                <w:rFonts w:ascii="Times New Roman" w:hAnsi="Times New Roman" w:cs="Times New Roman"/>
                <w:sz w:val="24"/>
                <w:szCs w:val="24"/>
              </w:rPr>
              <w:t>ошений между персонажами. Разру</w:t>
            </w:r>
            <w:r w:rsidRPr="0021790B">
              <w:rPr>
                <w:rStyle w:val="FontStyle61"/>
                <w:rFonts w:ascii="Times New Roman" w:hAnsi="Times New Roman" w:cs="Times New Roman"/>
                <w:sz w:val="24"/>
                <w:szCs w:val="24"/>
              </w:rPr>
              <w:t xml:space="preserve">шение </w:t>
            </w:r>
            <w:r w:rsidRPr="0021790B">
              <w:rPr>
                <w:rStyle w:val="FontStyle61"/>
                <w:rFonts w:ascii="Times New Roman" w:hAnsi="Times New Roman" w:cs="Times New Roman"/>
                <w:sz w:val="24"/>
                <w:szCs w:val="24"/>
              </w:rPr>
              <w:lastRenderedPageBreak/>
              <w:t>дворянских гнезд в пьесе. Сочетание комического и драматического в пьесе «Вишневый сад». Лиризм и юмор в пьесе «Вишневый сад». Смысл названия пьесы. Особенности символов.</w:t>
            </w:r>
          </w:p>
          <w:p w:rsidR="005A0A0C" w:rsidRPr="0021790B" w:rsidRDefault="005A0A0C" w:rsidP="005A0A0C">
            <w:pPr>
              <w:pStyle w:val="Style23"/>
              <w:widowControl/>
              <w:spacing w:line="240" w:lineRule="auto"/>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Драматургия А. П. Чехова и Московский Художественный театр. Театр Чехова — воплощение кризиса современного общества. Роль А. П. Чехова в мировой драматур</w:t>
            </w:r>
            <w:r w:rsidRPr="0021790B">
              <w:rPr>
                <w:rStyle w:val="FontStyle61"/>
                <w:rFonts w:ascii="Times New Roman" w:hAnsi="Times New Roman" w:cs="Times New Roman"/>
                <w:sz w:val="24"/>
                <w:szCs w:val="24"/>
              </w:rPr>
              <w:softHyphen/>
              <w:t>гии театра.</w:t>
            </w:r>
          </w:p>
          <w:p w:rsidR="005A0A0C" w:rsidRPr="0021790B" w:rsidRDefault="005A0A0C" w:rsidP="005A0A0C">
            <w:pPr>
              <w:pStyle w:val="Style23"/>
              <w:widowControl/>
              <w:spacing w:line="240" w:lineRule="auto"/>
              <w:ind w:left="302"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Критика о Чехове (И. Анненский, В. Пьецух).</w:t>
            </w:r>
          </w:p>
          <w:p w:rsidR="005A0A0C" w:rsidRPr="0021790B" w:rsidRDefault="005A0A0C" w:rsidP="005A0A0C">
            <w:pPr>
              <w:pStyle w:val="Style23"/>
              <w:widowControl/>
              <w:spacing w:line="240" w:lineRule="auto"/>
              <w:ind w:firstLine="288"/>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изучения. </w:t>
            </w:r>
            <w:r w:rsidRPr="0021790B">
              <w:rPr>
                <w:rStyle w:val="FontStyle61"/>
                <w:rFonts w:ascii="Times New Roman" w:hAnsi="Times New Roman" w:cs="Times New Roman"/>
                <w:sz w:val="24"/>
                <w:szCs w:val="24"/>
              </w:rPr>
              <w:t xml:space="preserve">Рассказы « </w:t>
            </w:r>
            <w:r w:rsidRPr="0021790B">
              <w:rPr>
                <w:rStyle w:val="FontStyle57"/>
                <w:rFonts w:ascii="Times New Roman" w:hAnsi="Times New Roman" w:cs="Times New Roman"/>
                <w:sz w:val="24"/>
                <w:szCs w:val="24"/>
              </w:rPr>
              <w:t xml:space="preserve">Попрыгунья»,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Душечка», </w:t>
            </w:r>
            <w:r w:rsidRPr="0021790B">
              <w:rPr>
                <w:rStyle w:val="FontStyle61"/>
                <w:rFonts w:ascii="Times New Roman" w:hAnsi="Times New Roman" w:cs="Times New Roman"/>
                <w:sz w:val="24"/>
                <w:szCs w:val="24"/>
              </w:rPr>
              <w:t>«Дом с мезони</w:t>
            </w:r>
            <w:r w:rsidRPr="0021790B">
              <w:rPr>
                <w:rStyle w:val="FontStyle61"/>
                <w:rFonts w:ascii="Times New Roman" w:hAnsi="Times New Roman" w:cs="Times New Roman"/>
                <w:sz w:val="24"/>
                <w:szCs w:val="24"/>
              </w:rPr>
              <w:softHyphen/>
              <w:t>ном», «</w:t>
            </w:r>
            <w:r w:rsidRPr="0021790B">
              <w:rPr>
                <w:rStyle w:val="FontStyle57"/>
                <w:rFonts w:ascii="Times New Roman" w:hAnsi="Times New Roman" w:cs="Times New Roman"/>
                <w:sz w:val="24"/>
                <w:szCs w:val="24"/>
              </w:rPr>
              <w:t xml:space="preserve">Студент», </w:t>
            </w:r>
            <w:r w:rsidRPr="0021790B">
              <w:rPr>
                <w:rStyle w:val="FontStyle61"/>
                <w:rFonts w:ascii="Times New Roman" w:hAnsi="Times New Roman" w:cs="Times New Roman"/>
                <w:sz w:val="24"/>
                <w:szCs w:val="24"/>
              </w:rPr>
              <w:t>«Ионыч», «Человек в футляре», «Крыжовник», «О любви». Пьеса «Вишневый сад».</w:t>
            </w:r>
          </w:p>
          <w:p w:rsidR="005A0A0C" w:rsidRPr="0021790B" w:rsidRDefault="005A0A0C" w:rsidP="005A0A0C">
            <w:pPr>
              <w:pStyle w:val="Style23"/>
              <w:widowControl/>
              <w:spacing w:line="240" w:lineRule="auto"/>
              <w:ind w:left="307"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обсуждения. </w:t>
            </w:r>
            <w:r w:rsidRPr="0021790B">
              <w:rPr>
                <w:rStyle w:val="FontStyle61"/>
                <w:rFonts w:ascii="Times New Roman" w:hAnsi="Times New Roman" w:cs="Times New Roman"/>
                <w:sz w:val="24"/>
                <w:szCs w:val="24"/>
              </w:rPr>
              <w:t xml:space="preserve">Рассказы </w:t>
            </w:r>
            <w:r w:rsidRPr="0021790B">
              <w:rPr>
                <w:rStyle w:val="FontStyle57"/>
                <w:rFonts w:ascii="Times New Roman" w:hAnsi="Times New Roman" w:cs="Times New Roman"/>
                <w:sz w:val="24"/>
                <w:szCs w:val="24"/>
              </w:rPr>
              <w:t xml:space="preserve">«Дома», </w:t>
            </w:r>
            <w:r w:rsidRPr="0021790B">
              <w:rPr>
                <w:rStyle w:val="FontStyle61"/>
                <w:rFonts w:ascii="Times New Roman" w:hAnsi="Times New Roman" w:cs="Times New Roman"/>
                <w:sz w:val="24"/>
                <w:szCs w:val="24"/>
              </w:rPr>
              <w:t xml:space="preserve">«Дама с собачкой», </w:t>
            </w:r>
            <w:r w:rsidRPr="0021790B">
              <w:rPr>
                <w:rStyle w:val="FontStyle57"/>
                <w:rFonts w:ascii="Times New Roman" w:hAnsi="Times New Roman" w:cs="Times New Roman"/>
                <w:sz w:val="24"/>
                <w:szCs w:val="24"/>
              </w:rPr>
              <w:t xml:space="preserve">«Палата № </w:t>
            </w:r>
            <w:r w:rsidRPr="0021790B">
              <w:rPr>
                <w:rStyle w:val="FontStyle61"/>
                <w:rFonts w:ascii="Times New Roman" w:hAnsi="Times New Roman" w:cs="Times New Roman"/>
                <w:sz w:val="24"/>
                <w:szCs w:val="24"/>
              </w:rPr>
              <w:t>6».</w:t>
            </w:r>
          </w:p>
          <w:p w:rsidR="005A0A0C" w:rsidRPr="0021790B" w:rsidRDefault="005A0A0C" w:rsidP="005A0A0C">
            <w:pPr>
              <w:pStyle w:val="Style23"/>
              <w:widowControl/>
              <w:spacing w:line="240" w:lineRule="auto"/>
              <w:ind w:firstLine="293"/>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Повторение. </w:t>
            </w:r>
            <w:r w:rsidRPr="0021790B">
              <w:rPr>
                <w:rStyle w:val="FontStyle61"/>
                <w:rFonts w:ascii="Times New Roman" w:hAnsi="Times New Roman" w:cs="Times New Roman"/>
                <w:sz w:val="24"/>
                <w:szCs w:val="24"/>
              </w:rPr>
              <w:t>Художественные особенности раннего творчества А. П. Чехова («Ло</w:t>
            </w:r>
            <w:r w:rsidRPr="0021790B">
              <w:rPr>
                <w:rStyle w:val="FontStyle61"/>
                <w:rFonts w:ascii="Times New Roman" w:hAnsi="Times New Roman" w:cs="Times New Roman"/>
                <w:sz w:val="24"/>
                <w:szCs w:val="24"/>
              </w:rPr>
              <w:softHyphen/>
              <w:t>шадиная фамилия», «Хамелеон», «Толстый и тонкий», «Смерть чиновника»).</w:t>
            </w:r>
          </w:p>
          <w:p w:rsidR="005A0A0C" w:rsidRPr="0021790B" w:rsidRDefault="005A0A0C" w:rsidP="005A0A0C">
            <w:pPr>
              <w:pStyle w:val="Style23"/>
              <w:widowControl/>
              <w:spacing w:line="240" w:lineRule="auto"/>
              <w:ind w:firstLine="288"/>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Теория литературы. </w:t>
            </w:r>
            <w:r w:rsidRPr="0021790B">
              <w:rPr>
                <w:rStyle w:val="FontStyle61"/>
                <w:rFonts w:ascii="Times New Roman" w:hAnsi="Times New Roman" w:cs="Times New Roman"/>
                <w:sz w:val="24"/>
                <w:szCs w:val="24"/>
              </w:rPr>
              <w:t>Развитие понятие о драматургии (внутреннее и внешнее дей</w:t>
            </w:r>
            <w:r w:rsidRPr="0021790B">
              <w:rPr>
                <w:rStyle w:val="FontStyle61"/>
                <w:rFonts w:ascii="Times New Roman" w:hAnsi="Times New Roman" w:cs="Times New Roman"/>
                <w:sz w:val="24"/>
                <w:szCs w:val="24"/>
              </w:rPr>
              <w:softHyphen/>
              <w:t>ствие; подтекст; роль авторских ремарок, пауз, переклички реплик и т. д.).</w:t>
            </w:r>
          </w:p>
          <w:p w:rsidR="005A0A0C" w:rsidRPr="0021790B" w:rsidRDefault="005A0A0C" w:rsidP="005A0A0C">
            <w:pPr>
              <w:pStyle w:val="Style23"/>
              <w:widowControl/>
              <w:spacing w:line="240" w:lineRule="auto"/>
              <w:ind w:left="307"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Демонстрации. </w:t>
            </w:r>
            <w:r w:rsidRPr="0021790B">
              <w:rPr>
                <w:rStyle w:val="FontStyle61"/>
                <w:rFonts w:ascii="Times New Roman" w:hAnsi="Times New Roman" w:cs="Times New Roman"/>
                <w:sz w:val="24"/>
                <w:szCs w:val="24"/>
              </w:rPr>
              <w:t>Портреты А. П. Чехова работы художников Н. П. Ульянова,</w:t>
            </w:r>
          </w:p>
          <w:p w:rsidR="005A0A0C" w:rsidRPr="0021790B" w:rsidRDefault="005A0A0C" w:rsidP="005A0A0C">
            <w:pPr>
              <w:pStyle w:val="Style36"/>
              <w:widowControl/>
              <w:numPr>
                <w:ilvl w:val="0"/>
                <w:numId w:val="8"/>
              </w:numPr>
              <w:tabs>
                <w:tab w:val="left" w:pos="250"/>
              </w:tabs>
              <w:spacing w:line="240" w:lineRule="auto"/>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А. Серова. Иллюстрации Кукрыниксов к рассказам А. П. Чехова «Дама с собачкой», «Анна на шее», «Лошадиная фамилия». Иллюстрации Д. А. Дубинского к рассказам А. П. Чехова «Дом с мезонином», «Человек в футляре».</w:t>
            </w:r>
          </w:p>
          <w:p w:rsidR="005A0A0C" w:rsidRPr="0021790B" w:rsidRDefault="005A0A0C" w:rsidP="005A0A0C">
            <w:pPr>
              <w:rPr>
                <w:bCs/>
              </w:rPr>
            </w:pPr>
          </w:p>
        </w:tc>
        <w:tc>
          <w:tcPr>
            <w:tcW w:w="1920" w:type="dxa"/>
            <w:tcBorders>
              <w:top w:val="single" w:sz="4" w:space="0" w:color="auto"/>
              <w:left w:val="single" w:sz="4" w:space="0" w:color="auto"/>
              <w:bottom w:val="single" w:sz="4" w:space="0" w:color="auto"/>
              <w:right w:val="single" w:sz="4" w:space="0" w:color="auto"/>
            </w:tcBorders>
          </w:tcPr>
          <w:p w:rsidR="005A0A0C" w:rsidRDefault="005A0A0C" w:rsidP="005A0A0C">
            <w:pPr>
              <w:jc w:val="center"/>
              <w:rPr>
                <w:bCs/>
              </w:rPr>
            </w:pPr>
          </w:p>
          <w:p w:rsidR="00CD406C" w:rsidRDefault="00CD406C" w:rsidP="00E01D42">
            <w:pPr>
              <w:rPr>
                <w:bCs/>
              </w:rPr>
            </w:pPr>
            <w:r>
              <w:rPr>
                <w:bCs/>
              </w:rPr>
              <w:t>2</w:t>
            </w:r>
          </w:p>
          <w:p w:rsidR="00CD406C" w:rsidRDefault="00CD406C" w:rsidP="005A0A0C">
            <w:pPr>
              <w:jc w:val="center"/>
              <w:rPr>
                <w:bCs/>
              </w:rPr>
            </w:pPr>
          </w:p>
          <w:p w:rsidR="00CD406C" w:rsidRDefault="00CD406C" w:rsidP="005A0A0C">
            <w:pPr>
              <w:jc w:val="center"/>
              <w:rPr>
                <w:bCs/>
              </w:rPr>
            </w:pPr>
          </w:p>
          <w:p w:rsidR="00CD406C" w:rsidRDefault="00CD406C" w:rsidP="005A0A0C">
            <w:pPr>
              <w:jc w:val="center"/>
              <w:rPr>
                <w:bCs/>
              </w:rPr>
            </w:pPr>
          </w:p>
          <w:p w:rsidR="00CD406C" w:rsidRDefault="00CD406C" w:rsidP="00CD406C">
            <w:pPr>
              <w:rPr>
                <w:bCs/>
              </w:rPr>
            </w:pPr>
            <w:r>
              <w:rPr>
                <w:bCs/>
              </w:rPr>
              <w:t>2</w:t>
            </w:r>
          </w:p>
          <w:p w:rsidR="00CD406C" w:rsidRDefault="00CD406C" w:rsidP="00CD406C">
            <w:pPr>
              <w:rPr>
                <w:bCs/>
              </w:rPr>
            </w:pPr>
          </w:p>
          <w:p w:rsidR="00CD406C" w:rsidRDefault="00CD406C" w:rsidP="00CD406C">
            <w:pPr>
              <w:rPr>
                <w:bCs/>
              </w:rPr>
            </w:pPr>
          </w:p>
          <w:p w:rsidR="00CD406C" w:rsidRPr="0021790B" w:rsidRDefault="00CD406C" w:rsidP="00CD406C">
            <w:pPr>
              <w:rPr>
                <w:bCs/>
              </w:rPr>
            </w:pPr>
            <w:r>
              <w:rPr>
                <w:bCs/>
              </w:rPr>
              <w:t>2</w:t>
            </w: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spacing w:before="120"/>
              <w:jc w:val="both"/>
            </w:pPr>
            <w:r w:rsidRPr="0021790B">
              <w:rPr>
                <w:bCs/>
              </w:rPr>
              <w:t>Контрольная работа: домашнее сочинение по произведениям А.П.Чехова.</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Cs/>
              </w:rPr>
            </w:pP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both"/>
              <w:rPr>
                <w:b/>
              </w:rPr>
            </w:pPr>
            <w:r w:rsidRPr="0021790B">
              <w:rPr>
                <w:b/>
              </w:rPr>
              <w:t>Виды учебной деятельности</w:t>
            </w:r>
          </w:p>
          <w:p w:rsidR="005A0A0C" w:rsidRPr="0021790B" w:rsidRDefault="005A0A0C" w:rsidP="005A0A0C">
            <w:pPr>
              <w:rPr>
                <w:rStyle w:val="FontStyle68"/>
                <w:rFonts w:ascii="Times New Roman" w:hAnsi="Times New Roman" w:cs="Times New Roman"/>
                <w:sz w:val="24"/>
                <w:szCs w:val="24"/>
              </w:rPr>
            </w:pPr>
            <w:r w:rsidRPr="0021790B">
              <w:rPr>
                <w:rStyle w:val="FontStyle64"/>
                <w:rFonts w:ascii="Times New Roman" w:hAnsi="Times New Roman" w:cs="Times New Roman"/>
                <w:sz w:val="24"/>
                <w:szCs w:val="24"/>
              </w:rPr>
              <w:t>Аудирование; консп</w:t>
            </w:r>
            <w:r w:rsidR="00917612">
              <w:rPr>
                <w:rStyle w:val="FontStyle64"/>
                <w:rFonts w:ascii="Times New Roman" w:hAnsi="Times New Roman" w:cs="Times New Roman"/>
                <w:sz w:val="24"/>
                <w:szCs w:val="24"/>
              </w:rPr>
              <w:t>ектирование; чтение; комментиро</w:t>
            </w:r>
            <w:r w:rsidRPr="0021790B">
              <w:rPr>
                <w:rStyle w:val="FontStyle64"/>
                <w:rFonts w:ascii="Times New Roman" w:hAnsi="Times New Roman" w:cs="Times New Roman"/>
                <w:sz w:val="24"/>
                <w:szCs w:val="24"/>
              </w:rPr>
              <w:t>ванное чтение; подгот</w:t>
            </w:r>
            <w:r w:rsidR="00F11F02">
              <w:rPr>
                <w:rStyle w:val="FontStyle64"/>
                <w:rFonts w:ascii="Times New Roman" w:hAnsi="Times New Roman" w:cs="Times New Roman"/>
                <w:sz w:val="24"/>
                <w:szCs w:val="24"/>
              </w:rPr>
              <w:t>овка сообщений и докладов; само</w:t>
            </w:r>
            <w:r w:rsidRPr="0021790B">
              <w:rPr>
                <w:rStyle w:val="FontStyle64"/>
                <w:rFonts w:ascii="Times New Roman" w:hAnsi="Times New Roman" w:cs="Times New Roman"/>
                <w:sz w:val="24"/>
                <w:szCs w:val="24"/>
              </w:rPr>
              <w:t xml:space="preserve">стоятельная работа с </w:t>
            </w:r>
            <w:r w:rsidR="00F11F02">
              <w:rPr>
                <w:rStyle w:val="FontStyle64"/>
                <w:rFonts w:ascii="Times New Roman" w:hAnsi="Times New Roman" w:cs="Times New Roman"/>
                <w:sz w:val="24"/>
                <w:szCs w:val="24"/>
              </w:rPr>
              <w:t>источниками информации (дополни</w:t>
            </w:r>
            <w:r w:rsidRPr="0021790B">
              <w:rPr>
                <w:rStyle w:val="FontStyle64"/>
                <w:rFonts w:ascii="Times New Roman" w:hAnsi="Times New Roman" w:cs="Times New Roman"/>
                <w:sz w:val="24"/>
                <w:szCs w:val="24"/>
              </w:rPr>
              <w:t>тельная литература, энциклопедии, словари, в том числе интернет-источники); устные и письменные ответы на во</w:t>
            </w:r>
            <w:r w:rsidRPr="0021790B">
              <w:rPr>
                <w:rStyle w:val="FontStyle64"/>
                <w:rFonts w:ascii="Times New Roman" w:hAnsi="Times New Roman" w:cs="Times New Roman"/>
                <w:sz w:val="24"/>
                <w:szCs w:val="24"/>
              </w:rPr>
              <w:softHyphen/>
              <w:t>просы; участие в беседе; аналитическая работа с текстами художественных произв</w:t>
            </w:r>
            <w:r w:rsidR="00F11F02">
              <w:rPr>
                <w:rStyle w:val="FontStyle64"/>
                <w:rFonts w:ascii="Times New Roman" w:hAnsi="Times New Roman" w:cs="Times New Roman"/>
                <w:sz w:val="24"/>
                <w:szCs w:val="24"/>
              </w:rPr>
              <w:t>едений и критических статей; на</w:t>
            </w:r>
            <w:r w:rsidRPr="0021790B">
              <w:rPr>
                <w:rStyle w:val="FontStyle64"/>
                <w:rFonts w:ascii="Times New Roman" w:hAnsi="Times New Roman" w:cs="Times New Roman"/>
                <w:sz w:val="24"/>
                <w:szCs w:val="24"/>
              </w:rPr>
              <w:t>писание различных видов планов; реферирование; участие в беседе; работа с иллюстративным материалом; написание сочинения; редактирование текста; реферирование текста; проектная и учебно-исследовательская работа; подготовка к семинару (в том числе</w:t>
            </w:r>
            <w:r w:rsidR="00F11F02">
              <w:rPr>
                <w:rStyle w:val="FontStyle64"/>
                <w:rFonts w:ascii="Times New Roman" w:hAnsi="Times New Roman" w:cs="Times New Roman"/>
                <w:sz w:val="24"/>
                <w:szCs w:val="24"/>
              </w:rPr>
              <w:t xml:space="preserve"> подготовка компьютерных презен</w:t>
            </w:r>
            <w:r w:rsidRPr="0021790B">
              <w:rPr>
                <w:rStyle w:val="FontStyle64"/>
                <w:rFonts w:ascii="Times New Roman" w:hAnsi="Times New Roman" w:cs="Times New Roman"/>
                <w:sz w:val="24"/>
                <w:szCs w:val="24"/>
              </w:rPr>
              <w:t>таций); самооценивание и взаимооценивание</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Cs/>
              </w:rPr>
            </w:pP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rPr>
                <w:rStyle w:val="FontStyle68"/>
                <w:rFonts w:ascii="Times New Roman" w:hAnsi="Times New Roman" w:cs="Times New Roman"/>
                <w:sz w:val="24"/>
                <w:szCs w:val="24"/>
              </w:rPr>
            </w:pPr>
            <w:r w:rsidRPr="0021790B">
              <w:rPr>
                <w:rStyle w:val="FontStyle68"/>
                <w:rFonts w:ascii="Times New Roman" w:hAnsi="Times New Roman" w:cs="Times New Roman"/>
                <w:sz w:val="24"/>
                <w:szCs w:val="24"/>
              </w:rPr>
              <w:t>Самостоятельная работа обучающихся</w:t>
            </w:r>
          </w:p>
          <w:p w:rsidR="005A0A0C" w:rsidRPr="0021790B" w:rsidRDefault="005A0A0C" w:rsidP="005A0A0C">
            <w:pPr>
              <w:jc w:val="both"/>
              <w:rPr>
                <w:b/>
              </w:rPr>
            </w:pPr>
            <w:r w:rsidRPr="0021790B">
              <w:rPr>
                <w:rStyle w:val="FontStyle68"/>
                <w:rFonts w:ascii="Times New Roman" w:hAnsi="Times New Roman" w:cs="Times New Roman"/>
                <w:sz w:val="24"/>
                <w:szCs w:val="24"/>
              </w:rPr>
              <w:t xml:space="preserve">Творческие задания. </w:t>
            </w:r>
            <w:r w:rsidRPr="0021790B">
              <w:rPr>
                <w:rStyle w:val="FontStyle61"/>
                <w:rFonts w:ascii="Times New Roman" w:hAnsi="Times New Roman" w:cs="Times New Roman"/>
                <w:sz w:val="24"/>
                <w:szCs w:val="24"/>
              </w:rPr>
              <w:t xml:space="preserve">Исследование и подготовка реферата: «Тема интеллигентного человека в творчестве А. П. Чехова»; « </w:t>
            </w:r>
            <w:r w:rsidRPr="0021790B">
              <w:rPr>
                <w:rStyle w:val="FontStyle57"/>
                <w:rFonts w:ascii="Times New Roman" w:hAnsi="Times New Roman" w:cs="Times New Roman"/>
                <w:sz w:val="24"/>
                <w:szCs w:val="24"/>
              </w:rPr>
              <w:t>Пушкинские мотивы и их роль в рассказе «Ионыч»</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Cs/>
              </w:rPr>
            </w:pP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rPr>
                <w:b/>
              </w:rPr>
            </w:pPr>
            <w:r w:rsidRPr="0021790B">
              <w:rPr>
                <w:b/>
              </w:rPr>
              <w:t xml:space="preserve">Раздел 3. Поэзия второй половины </w:t>
            </w:r>
            <w:r w:rsidRPr="0021790B">
              <w:rPr>
                <w:b/>
                <w:lang w:val="en-US"/>
              </w:rPr>
              <w:t>XIX</w:t>
            </w:r>
            <w:r w:rsidRPr="0021790B">
              <w:rPr>
                <w:b/>
              </w:rPr>
              <w:t xml:space="preserve"> века</w:t>
            </w: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rPr>
                <w:bCs/>
              </w:rPr>
            </w:pP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r w:rsidRPr="0021790B">
              <w:rPr>
                <w:b/>
                <w:bCs/>
              </w:rPr>
              <w:t>12</w:t>
            </w: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r w:rsidRPr="0021790B">
              <w:lastRenderedPageBreak/>
              <w:t>Тема 16. Обзор русской поэзии второй половины</w:t>
            </w:r>
            <w:r w:rsidRPr="0021790B">
              <w:rPr>
                <w:b/>
              </w:rPr>
              <w:t xml:space="preserve"> </w:t>
            </w:r>
            <w:r w:rsidRPr="0021790B">
              <w:rPr>
                <w:lang w:val="en-US"/>
              </w:rPr>
              <w:t>XIX</w:t>
            </w:r>
            <w:r w:rsidRPr="0021790B">
              <w:t xml:space="preserve"> века</w:t>
            </w: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before="139" w:line="240" w:lineRule="auto"/>
              <w:ind w:firstLine="254"/>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 xml:space="preserve">Обзор русской поэзии второй половины </w:t>
            </w:r>
            <w:r w:rsidRPr="0021790B">
              <w:rPr>
                <w:rStyle w:val="FontStyle61"/>
                <w:rFonts w:ascii="Times New Roman" w:hAnsi="Times New Roman" w:cs="Times New Roman"/>
                <w:sz w:val="24"/>
                <w:szCs w:val="24"/>
                <w:lang w:val="en-US"/>
              </w:rPr>
              <w:t>XIX</w:t>
            </w:r>
            <w:r w:rsidRPr="0021790B">
              <w:rPr>
                <w:rStyle w:val="FontStyle61"/>
                <w:rFonts w:ascii="Times New Roman" w:hAnsi="Times New Roman" w:cs="Times New Roman"/>
                <w:sz w:val="24"/>
                <w:szCs w:val="24"/>
              </w:rPr>
              <w:t xml:space="preserve"> века. Идейная борьба направлений «чистого искусства» и гражданской литературы. Стилевое, жанровое и тематическое разнообразие русской лирики второй половины </w:t>
            </w:r>
            <w:r w:rsidRPr="0021790B">
              <w:rPr>
                <w:rStyle w:val="FontStyle61"/>
                <w:rFonts w:ascii="Times New Roman" w:hAnsi="Times New Roman" w:cs="Times New Roman"/>
                <w:sz w:val="24"/>
                <w:szCs w:val="24"/>
                <w:lang w:val="en-US"/>
              </w:rPr>
              <w:t>XIX</w:t>
            </w:r>
            <w:r w:rsidRPr="0021790B">
              <w:rPr>
                <w:rStyle w:val="FontStyle61"/>
                <w:rFonts w:ascii="Times New Roman" w:hAnsi="Times New Roman" w:cs="Times New Roman"/>
                <w:sz w:val="24"/>
                <w:szCs w:val="24"/>
              </w:rPr>
              <w:t xml:space="preserve"> века.</w:t>
            </w:r>
          </w:p>
          <w:p w:rsidR="005A0A0C" w:rsidRPr="0021790B" w:rsidRDefault="005A0A0C" w:rsidP="005A0A0C">
            <w:pPr>
              <w:pStyle w:val="Style45"/>
              <w:widowControl/>
              <w:spacing w:line="240" w:lineRule="auto"/>
              <w:ind w:right="5" w:firstLine="259"/>
              <w:rPr>
                <w:rStyle w:val="FontStyle57"/>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обсуждения </w:t>
            </w:r>
            <w:r w:rsidRPr="0021790B">
              <w:rPr>
                <w:rStyle w:val="FontStyle61"/>
                <w:rFonts w:ascii="Times New Roman" w:hAnsi="Times New Roman" w:cs="Times New Roman"/>
                <w:sz w:val="24"/>
                <w:szCs w:val="24"/>
              </w:rPr>
              <w:t xml:space="preserve">(по выбору преподавателя и студентов). А. Н. Майков «Осень», «Пейзаж», «И город вот опять! Опять сияет бал...», «Рыбная ловля», «У Мраморного моря», </w:t>
            </w:r>
            <w:r w:rsidRPr="0021790B">
              <w:rPr>
                <w:rStyle w:val="FontStyle57"/>
                <w:rFonts w:ascii="Times New Roman" w:hAnsi="Times New Roman" w:cs="Times New Roman"/>
                <w:sz w:val="24"/>
                <w:szCs w:val="24"/>
              </w:rPr>
              <w:t>«Мысль поэта», «Емшан», «Из славянского мира», «Отзы</w:t>
            </w:r>
            <w:r w:rsidRPr="0021790B">
              <w:rPr>
                <w:rStyle w:val="FontStyle57"/>
                <w:rFonts w:ascii="Times New Roman" w:hAnsi="Times New Roman" w:cs="Times New Roman"/>
                <w:sz w:val="24"/>
                <w:szCs w:val="24"/>
              </w:rPr>
              <w:softHyphen/>
              <w:t xml:space="preserve">вы истории», литературное переложение «Слова о полку Игореве». </w:t>
            </w:r>
            <w:r w:rsidRPr="0021790B">
              <w:rPr>
                <w:rStyle w:val="FontStyle61"/>
                <w:rFonts w:ascii="Times New Roman" w:hAnsi="Times New Roman" w:cs="Times New Roman"/>
                <w:sz w:val="24"/>
                <w:szCs w:val="24"/>
              </w:rPr>
              <w:t xml:space="preserve">Я.П.Полонский «Солнце и Месяц», «Зимний путь», «Затворница», «Колокольчик», «Узница», «Песня цыганки», «В </w:t>
            </w:r>
            <w:r w:rsidRPr="0021790B">
              <w:rPr>
                <w:rStyle w:val="FontStyle57"/>
                <w:rFonts w:ascii="Times New Roman" w:hAnsi="Times New Roman" w:cs="Times New Roman"/>
                <w:sz w:val="24"/>
                <w:szCs w:val="24"/>
              </w:rPr>
              <w:t xml:space="preserve">альбом К.Ш.», «Прогулка верхом», «Одному из усталых», «Слепой тапер», «Миазм», «У двери», «Безумие горя», «Когда б любовь твоя мне спутницей была.», «Я читаю книгу песен.», «Зимний путь», «Двойник», «Тени и сны», «Блажен озлобленный поэт.», поэма </w:t>
            </w:r>
            <w:r w:rsidRPr="0021790B">
              <w:rPr>
                <w:rStyle w:val="FontStyle61"/>
                <w:rFonts w:ascii="Times New Roman" w:hAnsi="Times New Roman" w:cs="Times New Roman"/>
                <w:sz w:val="24"/>
                <w:szCs w:val="24"/>
              </w:rPr>
              <w:t>«Н.А.</w:t>
            </w:r>
            <w:r w:rsidRPr="0021790B">
              <w:rPr>
                <w:rStyle w:val="FontStyle57"/>
                <w:rFonts w:ascii="Times New Roman" w:hAnsi="Times New Roman" w:cs="Times New Roman"/>
                <w:sz w:val="24"/>
                <w:szCs w:val="24"/>
              </w:rPr>
              <w:t xml:space="preserve">Грибоедова». </w:t>
            </w:r>
            <w:r w:rsidRPr="0021790B">
              <w:rPr>
                <w:rStyle w:val="FontStyle61"/>
                <w:rFonts w:ascii="Times New Roman" w:hAnsi="Times New Roman" w:cs="Times New Roman"/>
                <w:sz w:val="24"/>
                <w:szCs w:val="24"/>
              </w:rPr>
              <w:t xml:space="preserve">А.А.Григорьев. «О, говори хоть ты со мной, подруга семиструнная!..», «Цыганская венгерка» («Две гитары, зазвенев.»), «Вы рождены меня терзать.», «Я ее не люблю, не люблю.», « </w:t>
            </w:r>
            <w:r w:rsidRPr="0021790B">
              <w:rPr>
                <w:rStyle w:val="FontStyle57"/>
                <w:rFonts w:ascii="Times New Roman" w:hAnsi="Times New Roman" w:cs="Times New Roman"/>
                <w:sz w:val="24"/>
                <w:szCs w:val="24"/>
              </w:rPr>
              <w:t xml:space="preserve">Над тобою мне тайная сила дана.»,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Я измучен, истерзан тоскою.»,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К Лави-нии», </w:t>
            </w:r>
            <w:r w:rsidRPr="0021790B">
              <w:rPr>
                <w:rStyle w:val="FontStyle61"/>
                <w:rFonts w:ascii="Times New Roman" w:hAnsi="Times New Roman" w:cs="Times New Roman"/>
                <w:sz w:val="24"/>
                <w:szCs w:val="24"/>
              </w:rPr>
              <w:t xml:space="preserve">«Героям нашего времени», «Прощание с Петербургом», « </w:t>
            </w:r>
            <w:r w:rsidRPr="0021790B">
              <w:rPr>
                <w:rStyle w:val="FontStyle57"/>
                <w:rFonts w:ascii="Times New Roman" w:hAnsi="Times New Roman" w:cs="Times New Roman"/>
                <w:sz w:val="24"/>
                <w:szCs w:val="24"/>
              </w:rPr>
              <w:t xml:space="preserve">Нет, не рожден я биться лбом.»,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Когда колокола торжественно звучат.».</w:t>
            </w:r>
          </w:p>
          <w:p w:rsidR="005A0A0C" w:rsidRPr="0021790B" w:rsidRDefault="005A0A0C" w:rsidP="005A0A0C">
            <w:pPr>
              <w:pStyle w:val="Style23"/>
              <w:widowControl/>
              <w:spacing w:line="240" w:lineRule="auto"/>
              <w:ind w:right="5" w:firstLine="288"/>
              <w:rPr>
                <w:rStyle w:val="FontStyle57"/>
                <w:rFonts w:ascii="Times New Roman" w:hAnsi="Times New Roman" w:cs="Times New Roman"/>
                <w:sz w:val="24"/>
                <w:szCs w:val="24"/>
              </w:rPr>
            </w:pPr>
            <w:r w:rsidRPr="0021790B">
              <w:rPr>
                <w:rStyle w:val="FontStyle68"/>
                <w:rFonts w:ascii="Times New Roman" w:hAnsi="Times New Roman" w:cs="Times New Roman"/>
                <w:sz w:val="24"/>
                <w:szCs w:val="24"/>
              </w:rPr>
              <w:t xml:space="preserve">Литература народов России. </w:t>
            </w:r>
            <w:r w:rsidRPr="0021790B">
              <w:rPr>
                <w:rStyle w:val="FontStyle61"/>
                <w:rFonts w:ascii="Times New Roman" w:hAnsi="Times New Roman" w:cs="Times New Roman"/>
                <w:sz w:val="24"/>
                <w:szCs w:val="24"/>
              </w:rPr>
              <w:t xml:space="preserve">К. Л. Хетагуров «Послание», «Песня бедняка», «На кладбище», «Фсати», </w:t>
            </w:r>
            <w:r w:rsidRPr="0021790B">
              <w:rPr>
                <w:rStyle w:val="FontStyle57"/>
                <w:rFonts w:ascii="Times New Roman" w:hAnsi="Times New Roman" w:cs="Times New Roman"/>
                <w:sz w:val="24"/>
                <w:szCs w:val="24"/>
              </w:rPr>
              <w:t xml:space="preserve">поэма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Кому живется весело».</w:t>
            </w:r>
          </w:p>
          <w:p w:rsidR="005A0A0C" w:rsidRPr="0021790B" w:rsidRDefault="005A0A0C" w:rsidP="005A0A0C">
            <w:pPr>
              <w:pStyle w:val="Style23"/>
              <w:widowControl/>
              <w:spacing w:line="240" w:lineRule="auto"/>
              <w:ind w:left="288"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Теория литературы. </w:t>
            </w:r>
            <w:r w:rsidRPr="0021790B">
              <w:rPr>
                <w:rStyle w:val="FontStyle61"/>
                <w:rFonts w:ascii="Times New Roman" w:hAnsi="Times New Roman" w:cs="Times New Roman"/>
                <w:sz w:val="24"/>
                <w:szCs w:val="24"/>
              </w:rPr>
              <w:t>Фольклор, фольклорные образы и мотивы в поэзии.</w:t>
            </w:r>
          </w:p>
          <w:p w:rsidR="005A0A0C" w:rsidRPr="0021790B" w:rsidRDefault="005A0A0C" w:rsidP="005A0A0C">
            <w:pPr>
              <w:pStyle w:val="Style23"/>
              <w:widowControl/>
              <w:spacing w:line="240" w:lineRule="auto"/>
              <w:ind w:firstLine="288"/>
              <w:rPr>
                <w:rFonts w:ascii="Times New Roman" w:hAnsi="Times New Roman"/>
                <w:color w:val="000000"/>
              </w:rPr>
            </w:pPr>
            <w:r w:rsidRPr="0021790B">
              <w:rPr>
                <w:rStyle w:val="FontStyle68"/>
                <w:rFonts w:ascii="Times New Roman" w:hAnsi="Times New Roman" w:cs="Times New Roman"/>
                <w:sz w:val="24"/>
                <w:szCs w:val="24"/>
              </w:rPr>
              <w:t xml:space="preserve">Демонстрации. </w:t>
            </w:r>
            <w:r w:rsidRPr="0021790B">
              <w:rPr>
                <w:rStyle w:val="FontStyle61"/>
                <w:rFonts w:ascii="Times New Roman" w:hAnsi="Times New Roman" w:cs="Times New Roman"/>
                <w:sz w:val="24"/>
                <w:szCs w:val="24"/>
              </w:rPr>
              <w:t>Картины В. Г. Перова, И. Н. Крамского, И. К. Айвазовского, А. К. Саврасова, И. И. Шишкина, Ф. А. Васильева, А. И. Куинджи, В. Д. Поленова, И. Е. Репина, В. М. Васнецова, И. И. Левитана. Романсы на стихи А. Н. Майкова и А. А. Григорьева.</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131187" w:rsidP="005A0A0C">
            <w:pPr>
              <w:jc w:val="center"/>
              <w:rPr>
                <w:bCs/>
              </w:rPr>
            </w:pPr>
            <w:r>
              <w:rPr>
                <w:bCs/>
              </w:rPr>
              <w:t>1</w:t>
            </w: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ind w:right="5" w:firstLine="0"/>
              <w:rPr>
                <w:rStyle w:val="FontStyle64"/>
                <w:rFonts w:ascii="Times New Roman" w:hAnsi="Times New Roman" w:cs="Times New Roman"/>
                <w:b/>
                <w:sz w:val="24"/>
                <w:szCs w:val="24"/>
              </w:rPr>
            </w:pPr>
            <w:r w:rsidRPr="0021790B">
              <w:rPr>
                <w:rStyle w:val="FontStyle64"/>
                <w:rFonts w:ascii="Times New Roman" w:hAnsi="Times New Roman" w:cs="Times New Roman"/>
                <w:b/>
                <w:sz w:val="24"/>
                <w:szCs w:val="24"/>
              </w:rPr>
              <w:t>Виды учебной деятельности</w:t>
            </w:r>
          </w:p>
          <w:p w:rsidR="005A0A0C" w:rsidRPr="0021790B" w:rsidRDefault="005A0A0C" w:rsidP="005A0A0C">
            <w:pPr>
              <w:pStyle w:val="Style23"/>
              <w:widowControl/>
              <w:spacing w:line="240" w:lineRule="auto"/>
              <w:ind w:right="5" w:firstLine="0"/>
              <w:rPr>
                <w:rStyle w:val="FontStyle68"/>
                <w:rFonts w:ascii="Times New Roman" w:hAnsi="Times New Roman" w:cs="Times New Roman"/>
                <w:sz w:val="24"/>
                <w:szCs w:val="24"/>
              </w:rPr>
            </w:pPr>
            <w:r w:rsidRPr="0021790B">
              <w:rPr>
                <w:rStyle w:val="FontStyle64"/>
                <w:rFonts w:ascii="Times New Roman" w:hAnsi="Times New Roman" w:cs="Times New Roman"/>
                <w:sz w:val="24"/>
                <w:szCs w:val="24"/>
              </w:rPr>
              <w:t xml:space="preserve">Аудирование; чтение </w:t>
            </w:r>
            <w:r w:rsidR="00917612">
              <w:rPr>
                <w:rStyle w:val="FontStyle64"/>
                <w:rFonts w:ascii="Times New Roman" w:hAnsi="Times New Roman" w:cs="Times New Roman"/>
                <w:sz w:val="24"/>
                <w:szCs w:val="24"/>
              </w:rPr>
              <w:t>и комментированное чтение; выра</w:t>
            </w:r>
            <w:r w:rsidRPr="0021790B">
              <w:rPr>
                <w:rStyle w:val="FontStyle64"/>
                <w:rFonts w:ascii="Times New Roman" w:hAnsi="Times New Roman" w:cs="Times New Roman"/>
                <w:sz w:val="24"/>
                <w:szCs w:val="24"/>
              </w:rPr>
              <w:t>зительное чтение и чтение</w:t>
            </w:r>
            <w:r w:rsidR="00917612">
              <w:rPr>
                <w:rStyle w:val="FontStyle64"/>
                <w:rFonts w:ascii="Times New Roman" w:hAnsi="Times New Roman" w:cs="Times New Roman"/>
                <w:sz w:val="24"/>
                <w:szCs w:val="24"/>
              </w:rPr>
              <w:t xml:space="preserve"> наизусть; участие в беседе; са</w:t>
            </w:r>
            <w:r w:rsidRPr="0021790B">
              <w:rPr>
                <w:rStyle w:val="FontStyle64"/>
                <w:rFonts w:ascii="Times New Roman" w:hAnsi="Times New Roman" w:cs="Times New Roman"/>
                <w:sz w:val="24"/>
                <w:szCs w:val="24"/>
              </w:rPr>
              <w:t>мостоятельная работа с учебником; аналитическая работа с текстами стихотворений; подготовка сообщения; выступ</w:t>
            </w:r>
            <w:r w:rsidRPr="0021790B">
              <w:rPr>
                <w:rStyle w:val="FontStyle64"/>
                <w:rFonts w:ascii="Times New Roman" w:hAnsi="Times New Roman" w:cs="Times New Roman"/>
                <w:sz w:val="24"/>
                <w:szCs w:val="24"/>
              </w:rPr>
              <w:softHyphen/>
              <w:t>ление на семинаре</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Cs/>
              </w:rPr>
            </w:pP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rPr>
                <w:rStyle w:val="FontStyle68"/>
                <w:rFonts w:ascii="Times New Roman" w:hAnsi="Times New Roman" w:cs="Times New Roman"/>
                <w:sz w:val="24"/>
                <w:szCs w:val="24"/>
              </w:rPr>
            </w:pPr>
            <w:r w:rsidRPr="0021790B">
              <w:rPr>
                <w:rStyle w:val="FontStyle68"/>
                <w:rFonts w:ascii="Times New Roman" w:hAnsi="Times New Roman" w:cs="Times New Roman"/>
                <w:sz w:val="24"/>
                <w:szCs w:val="24"/>
              </w:rPr>
              <w:t>Самостоятельная работа обучающихся</w:t>
            </w:r>
          </w:p>
          <w:p w:rsidR="005A0A0C" w:rsidRPr="0021790B" w:rsidRDefault="005A0A0C" w:rsidP="005A0A0C">
            <w:pPr>
              <w:pStyle w:val="Style23"/>
              <w:widowControl/>
              <w:spacing w:line="240" w:lineRule="auto"/>
              <w:ind w:right="5" w:firstLine="0"/>
              <w:rPr>
                <w:rStyle w:val="FontStyle64"/>
                <w:rFonts w:ascii="Times New Roman" w:hAnsi="Times New Roman" w:cs="Times New Roman"/>
                <w:b/>
                <w:sz w:val="24"/>
                <w:szCs w:val="24"/>
              </w:rPr>
            </w:pPr>
            <w:r w:rsidRPr="0021790B">
              <w:rPr>
                <w:rStyle w:val="FontStyle68"/>
                <w:rFonts w:ascii="Times New Roman" w:hAnsi="Times New Roman" w:cs="Times New Roman"/>
                <w:sz w:val="24"/>
                <w:szCs w:val="24"/>
              </w:rPr>
              <w:t xml:space="preserve">Творческие задания. </w:t>
            </w:r>
            <w:r w:rsidRPr="0021790B">
              <w:rPr>
                <w:rStyle w:val="FontStyle61"/>
                <w:rFonts w:ascii="Times New Roman" w:hAnsi="Times New Roman" w:cs="Times New Roman"/>
                <w:sz w:val="24"/>
                <w:szCs w:val="24"/>
              </w:rPr>
              <w:t xml:space="preserve">Подготовка сценария литературного вечера или конкурса чтецов «Поэты России </w:t>
            </w:r>
            <w:r w:rsidRPr="0021790B">
              <w:rPr>
                <w:rStyle w:val="FontStyle61"/>
                <w:rFonts w:ascii="Times New Roman" w:hAnsi="Times New Roman" w:cs="Times New Roman"/>
                <w:sz w:val="24"/>
                <w:szCs w:val="24"/>
                <w:lang w:val="en-US"/>
              </w:rPr>
              <w:t>XIX</w:t>
            </w:r>
            <w:r w:rsidRPr="0021790B">
              <w:rPr>
                <w:rStyle w:val="FontStyle61"/>
                <w:rFonts w:ascii="Times New Roman" w:hAnsi="Times New Roman" w:cs="Times New Roman"/>
                <w:sz w:val="24"/>
                <w:szCs w:val="24"/>
              </w:rPr>
              <w:t xml:space="preserve"> века». Исследование и подготовка доклада «Мой любимый поэт второй половины </w:t>
            </w:r>
            <w:r w:rsidRPr="0021790B">
              <w:rPr>
                <w:rStyle w:val="FontStyle61"/>
                <w:rFonts w:ascii="Times New Roman" w:hAnsi="Times New Roman" w:cs="Times New Roman"/>
                <w:sz w:val="24"/>
                <w:szCs w:val="24"/>
                <w:lang w:val="en-US"/>
              </w:rPr>
              <w:t>XIX</w:t>
            </w:r>
            <w:r w:rsidRPr="0021790B">
              <w:rPr>
                <w:rStyle w:val="FontStyle61"/>
                <w:rFonts w:ascii="Times New Roman" w:hAnsi="Times New Roman" w:cs="Times New Roman"/>
                <w:sz w:val="24"/>
                <w:szCs w:val="24"/>
              </w:rPr>
              <w:t xml:space="preserve"> века».</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Cs/>
              </w:rPr>
            </w:pP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r w:rsidRPr="0021790B">
              <w:t>Тема 17. Ф.И. Тютчев</w:t>
            </w: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before="134" w:line="240" w:lineRule="auto"/>
              <w:ind w:right="19" w:firstLine="288"/>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Жизненный и творческий путь Ф. И. Тютчева (с обобщением ранее изученного). Философская, общественно-политическая и любовная лирика Ф. И. Тютчева. Худо</w:t>
            </w:r>
            <w:r w:rsidRPr="0021790B">
              <w:rPr>
                <w:rStyle w:val="FontStyle61"/>
                <w:rFonts w:ascii="Times New Roman" w:hAnsi="Times New Roman" w:cs="Times New Roman"/>
                <w:sz w:val="24"/>
                <w:szCs w:val="24"/>
              </w:rPr>
              <w:softHyphen/>
              <w:t>жественные особенности лирики Ф. И. Тютчева.</w:t>
            </w:r>
          </w:p>
          <w:p w:rsidR="005A0A0C" w:rsidRPr="0021790B" w:rsidRDefault="005A0A0C" w:rsidP="005A0A0C">
            <w:pPr>
              <w:pStyle w:val="Style23"/>
              <w:widowControl/>
              <w:spacing w:line="240" w:lineRule="auto"/>
              <w:rPr>
                <w:rStyle w:val="FontStyle57"/>
                <w:rFonts w:ascii="Times New Roman" w:hAnsi="Times New Roman" w:cs="Times New Roman"/>
                <w:sz w:val="24"/>
                <w:szCs w:val="24"/>
              </w:rPr>
            </w:pPr>
            <w:r w:rsidRPr="0021790B">
              <w:rPr>
                <w:rStyle w:val="FontStyle68"/>
                <w:rFonts w:ascii="Times New Roman" w:hAnsi="Times New Roman" w:cs="Times New Roman"/>
                <w:sz w:val="24"/>
                <w:szCs w:val="24"/>
              </w:rPr>
              <w:lastRenderedPageBreak/>
              <w:t xml:space="preserve">Для чтения и изучения. </w:t>
            </w:r>
            <w:r w:rsidRPr="0021790B">
              <w:rPr>
                <w:rStyle w:val="FontStyle61"/>
                <w:rFonts w:ascii="Times New Roman" w:hAnsi="Times New Roman" w:cs="Times New Roman"/>
                <w:sz w:val="24"/>
                <w:szCs w:val="24"/>
              </w:rPr>
              <w:t>Стихотворения «</w:t>
            </w:r>
            <w:r w:rsidRPr="0021790B">
              <w:rPr>
                <w:rStyle w:val="FontStyle61"/>
                <w:rFonts w:ascii="Times New Roman" w:hAnsi="Times New Roman" w:cs="Times New Roman"/>
                <w:sz w:val="24"/>
                <w:szCs w:val="24"/>
                <w:lang w:val="en-US"/>
              </w:rPr>
              <w:t>Silentium</w:t>
            </w:r>
            <w:r w:rsidR="00917612">
              <w:rPr>
                <w:rStyle w:val="FontStyle61"/>
                <w:rFonts w:ascii="Times New Roman" w:hAnsi="Times New Roman" w:cs="Times New Roman"/>
                <w:sz w:val="24"/>
                <w:szCs w:val="24"/>
              </w:rPr>
              <w:t>», «Не то, что мните вы, приро</w:t>
            </w:r>
            <w:r w:rsidRPr="0021790B">
              <w:rPr>
                <w:rStyle w:val="FontStyle61"/>
                <w:rFonts w:ascii="Times New Roman" w:hAnsi="Times New Roman" w:cs="Times New Roman"/>
                <w:sz w:val="24"/>
                <w:szCs w:val="24"/>
              </w:rPr>
              <w:t xml:space="preserve">да...», «Умом Россию не понять...», «Эти бедные селенья...», «День и ночь», «О, как убийственно мы любим», «Последняя любовь», «К. </w:t>
            </w:r>
            <w:r w:rsidR="00917612">
              <w:rPr>
                <w:rStyle w:val="FontStyle61"/>
                <w:rFonts w:ascii="Times New Roman" w:hAnsi="Times New Roman" w:cs="Times New Roman"/>
                <w:sz w:val="24"/>
                <w:szCs w:val="24"/>
              </w:rPr>
              <w:t>Б.» («Я встретил Вас — и все бы</w:t>
            </w:r>
            <w:r w:rsidRPr="0021790B">
              <w:rPr>
                <w:rStyle w:val="FontStyle61"/>
                <w:rFonts w:ascii="Times New Roman" w:hAnsi="Times New Roman" w:cs="Times New Roman"/>
                <w:sz w:val="24"/>
                <w:szCs w:val="24"/>
              </w:rPr>
              <w:t xml:space="preserve">лое...»), «Я помню время золотое...», </w:t>
            </w:r>
            <w:r w:rsidRPr="0021790B">
              <w:rPr>
                <w:rStyle w:val="FontStyle57"/>
                <w:rFonts w:ascii="Times New Roman" w:hAnsi="Times New Roman" w:cs="Times New Roman"/>
                <w:sz w:val="24"/>
                <w:szCs w:val="24"/>
              </w:rPr>
              <w:t xml:space="preserve">«Тени сизые смесились.», «29-е января 1837»,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Я очи знал, — о, эти очи»,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Природа — сфинкс. И тем она верней.»,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Нам не дано предугадать.».</w:t>
            </w:r>
          </w:p>
          <w:p w:rsidR="005A0A0C" w:rsidRPr="0021790B" w:rsidRDefault="005A0A0C" w:rsidP="005A0A0C">
            <w:pPr>
              <w:pStyle w:val="Style45"/>
              <w:widowControl/>
              <w:spacing w:line="240" w:lineRule="auto"/>
              <w:ind w:right="5" w:firstLine="283"/>
              <w:rPr>
                <w:rStyle w:val="FontStyle57"/>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обсуждения. </w:t>
            </w:r>
            <w:r w:rsidRPr="0021790B">
              <w:rPr>
                <w:rStyle w:val="FontStyle61"/>
                <w:rFonts w:ascii="Times New Roman" w:hAnsi="Times New Roman" w:cs="Times New Roman"/>
                <w:sz w:val="24"/>
                <w:szCs w:val="24"/>
              </w:rPr>
              <w:t>Стихотворения: «</w:t>
            </w:r>
            <w:r w:rsidR="00917612">
              <w:rPr>
                <w:rStyle w:val="FontStyle61"/>
                <w:rFonts w:ascii="Times New Roman" w:hAnsi="Times New Roman" w:cs="Times New Roman"/>
                <w:sz w:val="24"/>
                <w:szCs w:val="24"/>
              </w:rPr>
              <w:t>Сны», «О чем ты воешь, ветр ноч</w:t>
            </w:r>
            <w:r w:rsidRPr="0021790B">
              <w:rPr>
                <w:rStyle w:val="FontStyle61"/>
                <w:rFonts w:ascii="Times New Roman" w:hAnsi="Times New Roman" w:cs="Times New Roman"/>
                <w:sz w:val="24"/>
                <w:szCs w:val="24"/>
              </w:rPr>
              <w:t xml:space="preserve">ной?», </w:t>
            </w:r>
            <w:r w:rsidRPr="0021790B">
              <w:rPr>
                <w:rStyle w:val="FontStyle57"/>
                <w:rFonts w:ascii="Times New Roman" w:hAnsi="Times New Roman" w:cs="Times New Roman"/>
                <w:sz w:val="24"/>
                <w:szCs w:val="24"/>
              </w:rPr>
              <w:t xml:space="preserve">«Видение», «Святая ночь на небосклон взошла.», </w:t>
            </w:r>
            <w:r w:rsidRPr="0021790B">
              <w:rPr>
                <w:rStyle w:val="FontStyle61"/>
                <w:rFonts w:ascii="Times New Roman" w:hAnsi="Times New Roman" w:cs="Times New Roman"/>
                <w:sz w:val="24"/>
                <w:szCs w:val="24"/>
              </w:rPr>
              <w:t xml:space="preserve">«Русская география», «Море и утес», «Пророчество», « </w:t>
            </w:r>
            <w:r w:rsidRPr="0021790B">
              <w:rPr>
                <w:rStyle w:val="FontStyle57"/>
                <w:rFonts w:ascii="Times New Roman" w:hAnsi="Times New Roman" w:cs="Times New Roman"/>
                <w:sz w:val="24"/>
                <w:szCs w:val="24"/>
              </w:rPr>
              <w:t xml:space="preserve">Над этой темною толпой.», </w:t>
            </w:r>
            <w:r w:rsidRPr="0021790B">
              <w:rPr>
                <w:rStyle w:val="FontStyle61"/>
                <w:rFonts w:ascii="Times New Roman" w:hAnsi="Times New Roman" w:cs="Times New Roman"/>
                <w:sz w:val="24"/>
                <w:szCs w:val="24"/>
              </w:rPr>
              <w:t xml:space="preserve">«Русской женщине», « </w:t>
            </w:r>
            <w:r w:rsidRPr="0021790B">
              <w:rPr>
                <w:rStyle w:val="FontStyle57"/>
                <w:rFonts w:ascii="Times New Roman" w:hAnsi="Times New Roman" w:cs="Times New Roman"/>
                <w:sz w:val="24"/>
                <w:szCs w:val="24"/>
              </w:rPr>
              <w:t xml:space="preserve">29-е января 1837»,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Я лютеран люблю богослуженье.»,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Твой милый взор, невин</w:t>
            </w:r>
            <w:r w:rsidRPr="0021790B">
              <w:rPr>
                <w:rStyle w:val="FontStyle57"/>
                <w:rFonts w:ascii="Times New Roman" w:hAnsi="Times New Roman" w:cs="Times New Roman"/>
                <w:sz w:val="24"/>
                <w:szCs w:val="24"/>
              </w:rPr>
              <w:softHyphen/>
              <w:t xml:space="preserve">ной страсти полный.»,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Еще томлюсь тоской желаний.»,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Люблю глаза твои, мой друг.»,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Мечта», </w:t>
            </w:r>
            <w:r w:rsidRPr="0021790B">
              <w:rPr>
                <w:rStyle w:val="FontStyle61"/>
                <w:rFonts w:ascii="Times New Roman" w:hAnsi="Times New Roman" w:cs="Times New Roman"/>
                <w:sz w:val="24"/>
                <w:szCs w:val="24"/>
              </w:rPr>
              <w:t xml:space="preserve">«В разлуке есть высокое значенье.», « </w:t>
            </w:r>
            <w:r w:rsidRPr="0021790B">
              <w:rPr>
                <w:rStyle w:val="FontStyle57"/>
                <w:rFonts w:ascii="Times New Roman" w:hAnsi="Times New Roman" w:cs="Times New Roman"/>
                <w:sz w:val="24"/>
                <w:szCs w:val="24"/>
              </w:rPr>
              <w:t xml:space="preserve">Не знаю я, коснется ль благодать.», </w:t>
            </w:r>
            <w:r w:rsidRPr="0021790B">
              <w:rPr>
                <w:rStyle w:val="FontStyle61"/>
                <w:rFonts w:ascii="Times New Roman" w:hAnsi="Times New Roman" w:cs="Times New Roman"/>
                <w:sz w:val="24"/>
                <w:szCs w:val="24"/>
              </w:rPr>
              <w:t xml:space="preserve">«Она сидела на полу.», «Чему молилась ты с любовью.», «Весь день она лежала в забытьи.», « </w:t>
            </w:r>
            <w:r w:rsidRPr="0021790B">
              <w:rPr>
                <w:rStyle w:val="FontStyle57"/>
                <w:rFonts w:ascii="Times New Roman" w:hAnsi="Times New Roman" w:cs="Times New Roman"/>
                <w:sz w:val="24"/>
                <w:szCs w:val="24"/>
              </w:rPr>
              <w:t xml:space="preserve">Есть и в моем страдальческом застое.»,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Опять стою я над Невой.»,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Предопределение».</w:t>
            </w:r>
          </w:p>
          <w:p w:rsidR="005A0A0C" w:rsidRPr="0021790B" w:rsidRDefault="005A0A0C" w:rsidP="005A0A0C">
            <w:pPr>
              <w:pStyle w:val="Style23"/>
              <w:widowControl/>
              <w:spacing w:line="240" w:lineRule="auto"/>
              <w:ind w:left="293"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Повторение. </w:t>
            </w:r>
            <w:r w:rsidRPr="0021790B">
              <w:rPr>
                <w:rStyle w:val="FontStyle61"/>
                <w:rFonts w:ascii="Times New Roman" w:hAnsi="Times New Roman" w:cs="Times New Roman"/>
                <w:sz w:val="24"/>
                <w:szCs w:val="24"/>
              </w:rPr>
              <w:t>Пейзажная лирика Ф. И. Тютчева.</w:t>
            </w:r>
          </w:p>
          <w:p w:rsidR="005A0A0C" w:rsidRPr="0021790B" w:rsidRDefault="005A0A0C" w:rsidP="005A0A0C">
            <w:pPr>
              <w:pStyle w:val="Style23"/>
              <w:widowControl/>
              <w:spacing w:line="240" w:lineRule="auto"/>
              <w:ind w:left="288"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Теория литературы. </w:t>
            </w:r>
            <w:r w:rsidRPr="0021790B">
              <w:rPr>
                <w:rStyle w:val="FontStyle61"/>
                <w:rFonts w:ascii="Times New Roman" w:hAnsi="Times New Roman" w:cs="Times New Roman"/>
                <w:sz w:val="24"/>
                <w:szCs w:val="24"/>
              </w:rPr>
              <w:t>Жанры лирики. Авторский афоризм.</w:t>
            </w:r>
          </w:p>
          <w:p w:rsidR="005A0A0C" w:rsidRPr="0021790B" w:rsidRDefault="005A0A0C" w:rsidP="005A0A0C">
            <w:pPr>
              <w:pStyle w:val="Style23"/>
              <w:widowControl/>
              <w:spacing w:line="240" w:lineRule="auto"/>
              <w:ind w:left="288" w:firstLine="0"/>
              <w:jc w:val="left"/>
              <w:rPr>
                <w:rFonts w:ascii="Times New Roman" w:hAnsi="Times New Roman"/>
                <w:color w:val="000000"/>
              </w:rPr>
            </w:pPr>
            <w:r w:rsidRPr="0021790B">
              <w:rPr>
                <w:rStyle w:val="FontStyle68"/>
                <w:rFonts w:ascii="Times New Roman" w:hAnsi="Times New Roman" w:cs="Times New Roman"/>
                <w:sz w:val="24"/>
                <w:szCs w:val="24"/>
              </w:rPr>
              <w:t xml:space="preserve">Демонстрация. </w:t>
            </w:r>
            <w:r w:rsidRPr="0021790B">
              <w:rPr>
                <w:rStyle w:val="FontStyle61"/>
                <w:rFonts w:ascii="Times New Roman" w:hAnsi="Times New Roman" w:cs="Times New Roman"/>
                <w:sz w:val="24"/>
                <w:szCs w:val="24"/>
              </w:rPr>
              <w:t>Романсы на стихи Ф. И. Тютчева.</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131187" w:rsidP="005A0A0C">
            <w:pPr>
              <w:jc w:val="center"/>
              <w:rPr>
                <w:bCs/>
                <w:iCs/>
              </w:rPr>
            </w:pPr>
            <w:r>
              <w:rPr>
                <w:bCs/>
                <w:iCs/>
              </w:rPr>
              <w:lastRenderedPageBreak/>
              <w:t>1</w:t>
            </w: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rPr>
                <w:b/>
                <w:bCs/>
              </w:rPr>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ind w:right="5" w:firstLine="0"/>
              <w:rPr>
                <w:rStyle w:val="FontStyle64"/>
                <w:rFonts w:ascii="Times New Roman" w:hAnsi="Times New Roman" w:cs="Times New Roman"/>
                <w:b/>
                <w:sz w:val="24"/>
                <w:szCs w:val="24"/>
              </w:rPr>
            </w:pPr>
            <w:r w:rsidRPr="0021790B">
              <w:rPr>
                <w:rStyle w:val="FontStyle64"/>
                <w:rFonts w:ascii="Times New Roman" w:hAnsi="Times New Roman" w:cs="Times New Roman"/>
                <w:b/>
                <w:sz w:val="24"/>
                <w:szCs w:val="24"/>
              </w:rPr>
              <w:t>Виды учебной деятельности</w:t>
            </w:r>
          </w:p>
          <w:p w:rsidR="005A0A0C" w:rsidRPr="0021790B" w:rsidRDefault="005A0A0C" w:rsidP="005A0A0C">
            <w:pPr>
              <w:pStyle w:val="Style23"/>
              <w:widowControl/>
              <w:spacing w:line="240" w:lineRule="auto"/>
              <w:ind w:right="5" w:firstLine="0"/>
              <w:rPr>
                <w:rStyle w:val="FontStyle68"/>
                <w:rFonts w:ascii="Times New Roman" w:hAnsi="Times New Roman" w:cs="Times New Roman"/>
                <w:sz w:val="24"/>
                <w:szCs w:val="24"/>
              </w:rPr>
            </w:pPr>
            <w:r w:rsidRPr="0021790B">
              <w:rPr>
                <w:rStyle w:val="FontStyle64"/>
                <w:rFonts w:ascii="Times New Roman" w:hAnsi="Times New Roman" w:cs="Times New Roman"/>
                <w:sz w:val="24"/>
                <w:szCs w:val="24"/>
              </w:rPr>
              <w:t>Аудирование; чтение и комментированное чтение; выра</w:t>
            </w:r>
            <w:r w:rsidRPr="0021790B">
              <w:rPr>
                <w:rStyle w:val="FontStyle64"/>
                <w:rFonts w:ascii="Times New Roman" w:hAnsi="Times New Roman" w:cs="Times New Roman"/>
                <w:sz w:val="24"/>
                <w:szCs w:val="24"/>
              </w:rPr>
              <w:softHyphen/>
              <w:t>зительное чтение и чтение</w:t>
            </w:r>
            <w:r w:rsidR="00917612">
              <w:rPr>
                <w:rStyle w:val="FontStyle64"/>
                <w:rFonts w:ascii="Times New Roman" w:hAnsi="Times New Roman" w:cs="Times New Roman"/>
                <w:sz w:val="24"/>
                <w:szCs w:val="24"/>
              </w:rPr>
              <w:t xml:space="preserve"> наизусть; участие в беседе; са</w:t>
            </w:r>
            <w:r w:rsidRPr="0021790B">
              <w:rPr>
                <w:rStyle w:val="FontStyle64"/>
                <w:rFonts w:ascii="Times New Roman" w:hAnsi="Times New Roman" w:cs="Times New Roman"/>
                <w:sz w:val="24"/>
                <w:szCs w:val="24"/>
              </w:rPr>
              <w:t>мостоятельная работа с учебником; аналитическая работа с текстами стихотворений; составление тезисного плана выступления; подготовка сообщения; выступ</w:t>
            </w:r>
            <w:r w:rsidRPr="0021790B">
              <w:rPr>
                <w:rStyle w:val="FontStyle64"/>
                <w:rFonts w:ascii="Times New Roman" w:hAnsi="Times New Roman" w:cs="Times New Roman"/>
                <w:sz w:val="24"/>
                <w:szCs w:val="24"/>
              </w:rPr>
              <w:softHyphen/>
              <w:t>ление на семинаре</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rPr>
                <w:b/>
                <w:bCs/>
              </w:rPr>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ind w:right="5" w:firstLine="0"/>
              <w:rPr>
                <w:rStyle w:val="FontStyle68"/>
                <w:rFonts w:ascii="Times New Roman" w:hAnsi="Times New Roman" w:cs="Times New Roman"/>
                <w:sz w:val="24"/>
                <w:szCs w:val="24"/>
              </w:rPr>
            </w:pPr>
            <w:r w:rsidRPr="0021790B">
              <w:rPr>
                <w:rStyle w:val="FontStyle68"/>
                <w:rFonts w:ascii="Times New Roman" w:hAnsi="Times New Roman" w:cs="Times New Roman"/>
                <w:sz w:val="24"/>
                <w:szCs w:val="24"/>
              </w:rPr>
              <w:t xml:space="preserve">Самостоятельная работа обучающихся </w:t>
            </w:r>
          </w:p>
          <w:p w:rsidR="005A0A0C" w:rsidRPr="0021790B" w:rsidRDefault="005A0A0C" w:rsidP="005A0A0C">
            <w:pPr>
              <w:pStyle w:val="Style23"/>
              <w:widowControl/>
              <w:spacing w:line="240" w:lineRule="auto"/>
              <w:ind w:right="5" w:firstLine="0"/>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Творческие задания. </w:t>
            </w:r>
            <w:r w:rsidRPr="0021790B">
              <w:rPr>
                <w:rStyle w:val="FontStyle61"/>
                <w:rFonts w:ascii="Times New Roman" w:hAnsi="Times New Roman" w:cs="Times New Roman"/>
                <w:sz w:val="24"/>
                <w:szCs w:val="24"/>
              </w:rPr>
              <w:t>Исследование и подготовк</w:t>
            </w:r>
            <w:r w:rsidR="00917612">
              <w:rPr>
                <w:rStyle w:val="FontStyle61"/>
                <w:rFonts w:ascii="Times New Roman" w:hAnsi="Times New Roman" w:cs="Times New Roman"/>
                <w:sz w:val="24"/>
                <w:szCs w:val="24"/>
              </w:rPr>
              <w:t>а реферата: «Ф. И. Тютчев в вос</w:t>
            </w:r>
            <w:r w:rsidRPr="0021790B">
              <w:rPr>
                <w:rStyle w:val="FontStyle61"/>
                <w:rFonts w:ascii="Times New Roman" w:hAnsi="Times New Roman" w:cs="Times New Roman"/>
                <w:sz w:val="24"/>
                <w:szCs w:val="24"/>
              </w:rPr>
              <w:t>поминаниях современников», «Философские основы творчества Ф. И. Тютчева», «Дружба двух поэтов: Ф. И. Тютчев и Г. Гейне». Подготовка и проведение заочной экскурсии в один из музеев Ф. И. Тютчева.</w:t>
            </w:r>
          </w:p>
          <w:p w:rsidR="005A0A0C" w:rsidRPr="0021790B" w:rsidRDefault="005A0A0C" w:rsidP="005A0A0C">
            <w:pPr>
              <w:pStyle w:val="Style23"/>
              <w:widowControl/>
              <w:spacing w:line="240" w:lineRule="auto"/>
              <w:ind w:right="5" w:firstLine="0"/>
              <w:rPr>
                <w:rStyle w:val="FontStyle64"/>
                <w:rFonts w:ascii="Times New Roman" w:hAnsi="Times New Roman" w:cs="Times New Roman"/>
                <w:b/>
                <w:sz w:val="24"/>
                <w:szCs w:val="24"/>
              </w:rPr>
            </w:pPr>
            <w:r w:rsidRPr="0021790B">
              <w:rPr>
                <w:rStyle w:val="FontStyle68"/>
                <w:rFonts w:ascii="Times New Roman" w:hAnsi="Times New Roman" w:cs="Times New Roman"/>
                <w:sz w:val="24"/>
                <w:szCs w:val="24"/>
              </w:rPr>
              <w:t xml:space="preserve">Наизусть. </w:t>
            </w:r>
            <w:r w:rsidRPr="0021790B">
              <w:rPr>
                <w:rStyle w:val="FontStyle61"/>
                <w:rFonts w:ascii="Times New Roman" w:hAnsi="Times New Roman" w:cs="Times New Roman"/>
                <w:sz w:val="24"/>
                <w:szCs w:val="24"/>
              </w:rPr>
              <w:t>Одно стихотворение Ф.И.Тютчева (по выбору студентов).</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r w:rsidRPr="0021790B">
              <w:t>Тема 18. А.А. Фет</w:t>
            </w:r>
          </w:p>
          <w:p w:rsidR="005A0A0C" w:rsidRPr="0021790B" w:rsidRDefault="005A0A0C" w:rsidP="005A0A0C"/>
          <w:p w:rsidR="005A0A0C" w:rsidRPr="0021790B" w:rsidRDefault="005A0A0C" w:rsidP="005A0A0C"/>
          <w:p w:rsidR="005A0A0C" w:rsidRPr="0021790B" w:rsidRDefault="005A0A0C" w:rsidP="005A0A0C">
            <w:r w:rsidRPr="0021790B">
              <w:t xml:space="preserve"> </w:t>
            </w:r>
          </w:p>
          <w:p w:rsidR="005A0A0C" w:rsidRPr="0021790B" w:rsidRDefault="005A0A0C" w:rsidP="005A0A0C">
            <w:pPr>
              <w:ind w:firstLine="709"/>
              <w:rPr>
                <w:b/>
                <w:bCs/>
              </w:rPr>
            </w:pPr>
          </w:p>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before="154" w:line="240" w:lineRule="auto"/>
              <w:ind w:right="19"/>
              <w:rPr>
                <w:rStyle w:val="FontStyle61"/>
                <w:rFonts w:ascii="Times New Roman" w:hAnsi="Times New Roman" w:cs="Times New Roman"/>
                <w:sz w:val="24"/>
                <w:szCs w:val="24"/>
              </w:rPr>
            </w:pPr>
            <w:r w:rsidRPr="0021790B">
              <w:rPr>
                <w:rFonts w:ascii="Times New Roman" w:hAnsi="Times New Roman"/>
              </w:rPr>
              <w:t xml:space="preserve">   </w:t>
            </w:r>
            <w:r w:rsidRPr="0021790B">
              <w:rPr>
                <w:rStyle w:val="FontStyle61"/>
                <w:rFonts w:ascii="Times New Roman" w:hAnsi="Times New Roman" w:cs="Times New Roman"/>
                <w:sz w:val="24"/>
                <w:szCs w:val="24"/>
              </w:rPr>
              <w:t>Жизненный и творческий путь А. А. Фета (с обо</w:t>
            </w:r>
            <w:r w:rsidR="00917612">
              <w:rPr>
                <w:rStyle w:val="FontStyle61"/>
                <w:rFonts w:ascii="Times New Roman" w:hAnsi="Times New Roman" w:cs="Times New Roman"/>
                <w:sz w:val="24"/>
                <w:szCs w:val="24"/>
              </w:rPr>
              <w:t>бщением ранее изученного). Эсте</w:t>
            </w:r>
            <w:r w:rsidRPr="0021790B">
              <w:rPr>
                <w:rStyle w:val="FontStyle61"/>
                <w:rFonts w:ascii="Times New Roman" w:hAnsi="Times New Roman" w:cs="Times New Roman"/>
                <w:sz w:val="24"/>
                <w:szCs w:val="24"/>
              </w:rPr>
              <w:t>тические взгляды поэта и художественные особенности лирики А. А. Фета. Темы, мотивы и художественное своеобразие лирики А. А. Фета.</w:t>
            </w:r>
          </w:p>
          <w:p w:rsidR="005A0A0C" w:rsidRPr="0021790B" w:rsidRDefault="005A0A0C" w:rsidP="005A0A0C">
            <w:pPr>
              <w:pStyle w:val="Style45"/>
              <w:widowControl/>
              <w:spacing w:line="240" w:lineRule="auto"/>
              <w:ind w:right="10" w:firstLine="259"/>
              <w:rPr>
                <w:rStyle w:val="FontStyle57"/>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изучения. </w:t>
            </w:r>
            <w:r w:rsidRPr="0021790B">
              <w:rPr>
                <w:rStyle w:val="FontStyle61"/>
                <w:rFonts w:ascii="Times New Roman" w:hAnsi="Times New Roman" w:cs="Times New Roman"/>
                <w:sz w:val="24"/>
                <w:szCs w:val="24"/>
              </w:rPr>
              <w:t xml:space="preserve">«Шепот, робкое дыханье...», «Это утро, радость эта...», «Вечер», «Я пришел к тебе с приветом...», </w:t>
            </w:r>
            <w:r w:rsidRPr="0021790B">
              <w:rPr>
                <w:rStyle w:val="FontStyle57"/>
                <w:rFonts w:ascii="Times New Roman" w:hAnsi="Times New Roman" w:cs="Times New Roman"/>
                <w:sz w:val="24"/>
                <w:szCs w:val="24"/>
              </w:rPr>
              <w:t xml:space="preserve">«Еще одно забывчивое слово», «Одним толчком согнать ладью живую.»,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Сияла ночь. Луной был полон сад.»,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Еще майская ночь.».</w:t>
            </w:r>
          </w:p>
          <w:p w:rsidR="005A0A0C" w:rsidRPr="0021790B" w:rsidRDefault="005A0A0C" w:rsidP="005A0A0C">
            <w:pPr>
              <w:pStyle w:val="Style23"/>
              <w:widowControl/>
              <w:spacing w:line="240" w:lineRule="auto"/>
              <w:ind w:right="10" w:firstLine="288"/>
              <w:rPr>
                <w:rStyle w:val="FontStyle57"/>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обсуждения. </w:t>
            </w:r>
            <w:r w:rsidRPr="0021790B">
              <w:rPr>
                <w:rStyle w:val="FontStyle61"/>
                <w:rFonts w:ascii="Times New Roman" w:hAnsi="Times New Roman" w:cs="Times New Roman"/>
                <w:sz w:val="24"/>
                <w:szCs w:val="24"/>
              </w:rPr>
              <w:t>Стихотворения «Облаком волнистым.», «Какое сча</w:t>
            </w:r>
            <w:r w:rsidRPr="0021790B">
              <w:rPr>
                <w:rStyle w:val="FontStyle61"/>
                <w:rFonts w:ascii="Times New Roman" w:hAnsi="Times New Roman" w:cs="Times New Roman"/>
                <w:sz w:val="24"/>
                <w:szCs w:val="24"/>
              </w:rPr>
              <w:softHyphen/>
              <w:t xml:space="preserve">стье — ночь, </w:t>
            </w:r>
            <w:r w:rsidRPr="0021790B">
              <w:rPr>
                <w:rStyle w:val="FontStyle61"/>
                <w:rFonts w:ascii="Times New Roman" w:hAnsi="Times New Roman" w:cs="Times New Roman"/>
                <w:sz w:val="24"/>
                <w:szCs w:val="24"/>
              </w:rPr>
              <w:lastRenderedPageBreak/>
              <w:t xml:space="preserve">и мы одни.», «Уж верба вся пушистая.», «Вечер», «Я тебе ничего не скажу...». Автобиографическая повесть </w:t>
            </w:r>
            <w:r w:rsidRPr="0021790B">
              <w:rPr>
                <w:rStyle w:val="FontStyle57"/>
                <w:rFonts w:ascii="Times New Roman" w:hAnsi="Times New Roman" w:cs="Times New Roman"/>
                <w:sz w:val="24"/>
                <w:szCs w:val="24"/>
              </w:rPr>
              <w:t>«Жизнь Степановки, или Лирическое хозяйство».</w:t>
            </w:r>
          </w:p>
          <w:p w:rsidR="005A0A0C" w:rsidRPr="0021790B" w:rsidRDefault="005A0A0C" w:rsidP="005A0A0C">
            <w:pPr>
              <w:pStyle w:val="Style23"/>
              <w:widowControl/>
              <w:spacing w:line="240" w:lineRule="auto"/>
              <w:ind w:right="5" w:firstLine="288"/>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Демонстрации. </w:t>
            </w:r>
            <w:r w:rsidRPr="0021790B">
              <w:rPr>
                <w:rStyle w:val="FontStyle61"/>
                <w:rFonts w:ascii="Times New Roman" w:hAnsi="Times New Roman" w:cs="Times New Roman"/>
                <w:sz w:val="24"/>
                <w:szCs w:val="24"/>
              </w:rPr>
              <w:t>Картины, фотографии с изображением природы средней полосы России. Иллюстрации В. М. Конашевича к стихотворениям А. А. Фета. Романсы на стихи Фета.</w:t>
            </w:r>
          </w:p>
          <w:p w:rsidR="005A0A0C" w:rsidRPr="0021790B" w:rsidRDefault="005A0A0C" w:rsidP="005A0A0C">
            <w:pPr>
              <w:pStyle w:val="Style23"/>
              <w:widowControl/>
              <w:spacing w:line="240" w:lineRule="auto"/>
              <w:ind w:left="293" w:firstLine="0"/>
              <w:jc w:val="left"/>
              <w:rPr>
                <w:rFonts w:ascii="Times New Roman" w:hAnsi="Times New Roman"/>
                <w:color w:val="000000"/>
              </w:rPr>
            </w:pPr>
            <w:r w:rsidRPr="0021790B">
              <w:rPr>
                <w:rStyle w:val="FontStyle68"/>
                <w:rFonts w:ascii="Times New Roman" w:hAnsi="Times New Roman" w:cs="Times New Roman"/>
                <w:sz w:val="24"/>
                <w:szCs w:val="24"/>
              </w:rPr>
              <w:t xml:space="preserve">Повторение. </w:t>
            </w:r>
            <w:r w:rsidRPr="0021790B">
              <w:rPr>
                <w:rStyle w:val="FontStyle61"/>
                <w:rFonts w:ascii="Times New Roman" w:hAnsi="Times New Roman" w:cs="Times New Roman"/>
                <w:sz w:val="24"/>
                <w:szCs w:val="24"/>
              </w:rPr>
              <w:t>Стихотворения русских поэтов о природе.</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Cs/>
              </w:rPr>
            </w:pPr>
            <w:r w:rsidRPr="0021790B">
              <w:rPr>
                <w:bCs/>
              </w:rPr>
              <w:lastRenderedPageBreak/>
              <w:t>2</w:t>
            </w:r>
          </w:p>
        </w:tc>
      </w:tr>
      <w:tr w:rsidR="005A0A0C" w:rsidRPr="0021790B" w:rsidTr="005A0A0C">
        <w:trPr>
          <w:trHeight w:val="41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both"/>
              <w:rPr>
                <w:b/>
                <w:bCs/>
              </w:rPr>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ind w:right="5" w:firstLine="0"/>
              <w:rPr>
                <w:rStyle w:val="FontStyle64"/>
                <w:rFonts w:ascii="Times New Roman" w:hAnsi="Times New Roman" w:cs="Times New Roman"/>
                <w:b/>
                <w:sz w:val="24"/>
                <w:szCs w:val="24"/>
              </w:rPr>
            </w:pPr>
            <w:r w:rsidRPr="0021790B">
              <w:rPr>
                <w:rStyle w:val="FontStyle64"/>
                <w:rFonts w:ascii="Times New Roman" w:hAnsi="Times New Roman" w:cs="Times New Roman"/>
                <w:b/>
                <w:sz w:val="24"/>
                <w:szCs w:val="24"/>
              </w:rPr>
              <w:t>Виды учебной деятельности</w:t>
            </w:r>
          </w:p>
          <w:p w:rsidR="005A0A0C" w:rsidRPr="0021790B" w:rsidRDefault="005A0A0C" w:rsidP="005A0A0C">
            <w:pPr>
              <w:pStyle w:val="Style23"/>
              <w:widowControl/>
              <w:spacing w:line="240" w:lineRule="auto"/>
              <w:ind w:right="5" w:firstLine="0"/>
              <w:rPr>
                <w:rStyle w:val="FontStyle68"/>
                <w:rFonts w:ascii="Times New Roman" w:hAnsi="Times New Roman" w:cs="Times New Roman"/>
                <w:sz w:val="24"/>
                <w:szCs w:val="24"/>
              </w:rPr>
            </w:pPr>
            <w:r w:rsidRPr="0021790B">
              <w:rPr>
                <w:rStyle w:val="FontStyle64"/>
                <w:rFonts w:ascii="Times New Roman" w:hAnsi="Times New Roman" w:cs="Times New Roman"/>
                <w:sz w:val="24"/>
                <w:szCs w:val="24"/>
              </w:rPr>
              <w:t xml:space="preserve">Аудирование; чтение </w:t>
            </w:r>
            <w:r w:rsidR="00917612">
              <w:rPr>
                <w:rStyle w:val="FontStyle64"/>
                <w:rFonts w:ascii="Times New Roman" w:hAnsi="Times New Roman" w:cs="Times New Roman"/>
                <w:sz w:val="24"/>
                <w:szCs w:val="24"/>
              </w:rPr>
              <w:t>и комментированное чтение; выра</w:t>
            </w:r>
            <w:r w:rsidRPr="0021790B">
              <w:rPr>
                <w:rStyle w:val="FontStyle64"/>
                <w:rFonts w:ascii="Times New Roman" w:hAnsi="Times New Roman" w:cs="Times New Roman"/>
                <w:sz w:val="24"/>
                <w:szCs w:val="24"/>
              </w:rPr>
              <w:t>зительное чтение и чтение</w:t>
            </w:r>
            <w:r w:rsidR="00917612">
              <w:rPr>
                <w:rStyle w:val="FontStyle64"/>
                <w:rFonts w:ascii="Times New Roman" w:hAnsi="Times New Roman" w:cs="Times New Roman"/>
                <w:sz w:val="24"/>
                <w:szCs w:val="24"/>
              </w:rPr>
              <w:t xml:space="preserve"> наизусть; участие в беседе; са</w:t>
            </w:r>
            <w:r w:rsidRPr="0021790B">
              <w:rPr>
                <w:rStyle w:val="FontStyle64"/>
                <w:rFonts w:ascii="Times New Roman" w:hAnsi="Times New Roman" w:cs="Times New Roman"/>
                <w:sz w:val="24"/>
                <w:szCs w:val="24"/>
              </w:rPr>
              <w:t>мостоятельная работа с учебником; аналитическая работа с текстами стихотворений; составление тезисного плана выступлени</w:t>
            </w:r>
            <w:r w:rsidR="00917612">
              <w:rPr>
                <w:rStyle w:val="FontStyle64"/>
                <w:rFonts w:ascii="Times New Roman" w:hAnsi="Times New Roman" w:cs="Times New Roman"/>
                <w:sz w:val="24"/>
                <w:szCs w:val="24"/>
              </w:rPr>
              <w:t>я; подготовка сообщения; выступ</w:t>
            </w:r>
            <w:r w:rsidRPr="0021790B">
              <w:rPr>
                <w:rStyle w:val="FontStyle64"/>
                <w:rFonts w:ascii="Times New Roman" w:hAnsi="Times New Roman" w:cs="Times New Roman"/>
                <w:sz w:val="24"/>
                <w:szCs w:val="24"/>
              </w:rPr>
              <w:t>ление на семинаре</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41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both"/>
              <w:rPr>
                <w:b/>
                <w:bCs/>
              </w:rPr>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ind w:right="5" w:firstLine="0"/>
              <w:rPr>
                <w:rStyle w:val="FontStyle68"/>
                <w:rFonts w:ascii="Times New Roman" w:hAnsi="Times New Roman" w:cs="Times New Roman"/>
                <w:sz w:val="24"/>
                <w:szCs w:val="24"/>
              </w:rPr>
            </w:pPr>
            <w:r w:rsidRPr="0021790B">
              <w:rPr>
                <w:rStyle w:val="FontStyle68"/>
                <w:rFonts w:ascii="Times New Roman" w:hAnsi="Times New Roman" w:cs="Times New Roman"/>
                <w:sz w:val="24"/>
                <w:szCs w:val="24"/>
              </w:rPr>
              <w:t xml:space="preserve">Самостоятельная работа обучающихся </w:t>
            </w:r>
          </w:p>
          <w:p w:rsidR="005A0A0C" w:rsidRPr="0021790B" w:rsidRDefault="005A0A0C" w:rsidP="005A0A0C">
            <w:pPr>
              <w:pStyle w:val="Style23"/>
              <w:widowControl/>
              <w:spacing w:line="240" w:lineRule="auto"/>
              <w:ind w:right="5" w:firstLine="0"/>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Творческие задания. </w:t>
            </w:r>
            <w:r w:rsidRPr="0021790B">
              <w:rPr>
                <w:rStyle w:val="FontStyle61"/>
                <w:rFonts w:ascii="Times New Roman" w:hAnsi="Times New Roman" w:cs="Times New Roman"/>
                <w:sz w:val="24"/>
                <w:szCs w:val="24"/>
              </w:rPr>
              <w:t>Проведение исследования и подготовка сообщения на одну из тем: «А.А.Фет — переводчик», «А.А.Фет в воспоминаниях современников»; «Концепция "чистого искусства" в литературно-критических статьях А. А. Фета», «Жизнь стихотворений А. А. Фета в музыкально</w:t>
            </w:r>
            <w:r w:rsidR="00917612">
              <w:rPr>
                <w:rStyle w:val="FontStyle61"/>
                <w:rFonts w:ascii="Times New Roman" w:hAnsi="Times New Roman" w:cs="Times New Roman"/>
                <w:sz w:val="24"/>
                <w:szCs w:val="24"/>
              </w:rPr>
              <w:t>м искусстве». Подготовка фотовы</w:t>
            </w:r>
            <w:r w:rsidRPr="0021790B">
              <w:rPr>
                <w:rStyle w:val="FontStyle61"/>
                <w:rFonts w:ascii="Times New Roman" w:hAnsi="Times New Roman" w:cs="Times New Roman"/>
                <w:sz w:val="24"/>
                <w:szCs w:val="24"/>
              </w:rPr>
              <w:t>ставки иллюстраций к произведениям А. А. Фета.</w:t>
            </w:r>
          </w:p>
          <w:p w:rsidR="005A0A0C" w:rsidRPr="0021790B" w:rsidRDefault="005A0A0C" w:rsidP="005A0A0C">
            <w:pPr>
              <w:pStyle w:val="Style23"/>
              <w:widowControl/>
              <w:spacing w:line="240" w:lineRule="auto"/>
              <w:ind w:right="5" w:firstLine="0"/>
              <w:rPr>
                <w:rStyle w:val="FontStyle64"/>
                <w:rFonts w:ascii="Times New Roman" w:hAnsi="Times New Roman" w:cs="Times New Roman"/>
                <w:b/>
                <w:sz w:val="24"/>
                <w:szCs w:val="24"/>
              </w:rPr>
            </w:pPr>
            <w:r w:rsidRPr="0021790B">
              <w:rPr>
                <w:rStyle w:val="FontStyle68"/>
                <w:rFonts w:ascii="Times New Roman" w:hAnsi="Times New Roman" w:cs="Times New Roman"/>
                <w:sz w:val="24"/>
                <w:szCs w:val="24"/>
              </w:rPr>
              <w:t xml:space="preserve">Наизусть. </w:t>
            </w:r>
            <w:r w:rsidRPr="0021790B">
              <w:rPr>
                <w:rStyle w:val="FontStyle61"/>
                <w:rFonts w:ascii="Times New Roman" w:hAnsi="Times New Roman" w:cs="Times New Roman"/>
                <w:sz w:val="24"/>
                <w:szCs w:val="24"/>
              </w:rPr>
              <w:t>Одно стихотворение А. А. Фета (по выбору студентов).</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tabs>
                <w:tab w:val="left" w:pos="79"/>
              </w:tabs>
            </w:pPr>
            <w:r w:rsidRPr="0021790B">
              <w:t>Тема 19. А.К. Толстой</w:t>
            </w:r>
          </w:p>
          <w:p w:rsidR="005A0A0C" w:rsidRPr="0021790B" w:rsidRDefault="005A0A0C" w:rsidP="005A0A0C">
            <w:pPr>
              <w:tabs>
                <w:tab w:val="left" w:pos="79"/>
              </w:tabs>
            </w:pPr>
          </w:p>
          <w:p w:rsidR="005A0A0C" w:rsidRPr="0021790B" w:rsidRDefault="005A0A0C" w:rsidP="005A0A0C">
            <w:pPr>
              <w:tabs>
                <w:tab w:val="left" w:pos="79"/>
              </w:tabs>
            </w:pPr>
          </w:p>
          <w:p w:rsidR="005A0A0C" w:rsidRPr="0021790B" w:rsidRDefault="005A0A0C" w:rsidP="005A0A0C">
            <w:pPr>
              <w:tabs>
                <w:tab w:val="left" w:pos="79"/>
              </w:tabs>
            </w:pPr>
          </w:p>
          <w:p w:rsidR="005A0A0C" w:rsidRPr="0021790B" w:rsidRDefault="005A0A0C" w:rsidP="005A0A0C">
            <w:pPr>
              <w:tabs>
                <w:tab w:val="left" w:pos="79"/>
              </w:tabs>
            </w:pPr>
          </w:p>
          <w:p w:rsidR="005A0A0C" w:rsidRPr="0021790B" w:rsidRDefault="005A0A0C" w:rsidP="005A0A0C">
            <w:pPr>
              <w:tabs>
                <w:tab w:val="left" w:pos="79"/>
              </w:tabs>
            </w:pPr>
          </w:p>
          <w:p w:rsidR="005A0A0C" w:rsidRPr="0021790B" w:rsidRDefault="005A0A0C" w:rsidP="005A0A0C">
            <w:pPr>
              <w:tabs>
                <w:tab w:val="left" w:pos="79"/>
              </w:tabs>
            </w:pPr>
            <w:r w:rsidRPr="0021790B">
              <w:t xml:space="preserve"> </w:t>
            </w:r>
          </w:p>
          <w:p w:rsidR="005A0A0C" w:rsidRPr="0021790B" w:rsidRDefault="005A0A0C" w:rsidP="005A0A0C">
            <w:pPr>
              <w:tabs>
                <w:tab w:val="left" w:pos="79"/>
              </w:tabs>
            </w:pPr>
          </w:p>
          <w:p w:rsidR="005A0A0C" w:rsidRPr="0021790B" w:rsidRDefault="005A0A0C" w:rsidP="005A0A0C">
            <w:pPr>
              <w:tabs>
                <w:tab w:val="left" w:pos="79"/>
              </w:tabs>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before="154" w:line="240" w:lineRule="auto"/>
              <w:ind w:right="14" w:firstLine="288"/>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Жизненный и творческий путь А. К. Толстого. Ид</w:t>
            </w:r>
            <w:r w:rsidR="00917612">
              <w:rPr>
                <w:rStyle w:val="FontStyle61"/>
                <w:rFonts w:ascii="Times New Roman" w:hAnsi="Times New Roman" w:cs="Times New Roman"/>
                <w:sz w:val="24"/>
                <w:szCs w:val="24"/>
              </w:rPr>
              <w:t>ейно-тематические и художествен</w:t>
            </w:r>
            <w:r w:rsidRPr="0021790B">
              <w:rPr>
                <w:rStyle w:val="FontStyle61"/>
                <w:rFonts w:ascii="Times New Roman" w:hAnsi="Times New Roman" w:cs="Times New Roman"/>
                <w:sz w:val="24"/>
                <w:szCs w:val="24"/>
              </w:rPr>
              <w:t>ные особенности лирики А. К. Толстого. Многожанровость наследия А. К. Толстого. Сатирическое мастерство Толстого.</w:t>
            </w:r>
          </w:p>
          <w:p w:rsidR="005A0A0C" w:rsidRPr="0021790B" w:rsidRDefault="005A0A0C" w:rsidP="005A0A0C">
            <w:pPr>
              <w:pStyle w:val="Style23"/>
              <w:widowControl/>
              <w:spacing w:line="240" w:lineRule="auto"/>
              <w:ind w:firstLine="278"/>
              <w:rPr>
                <w:rStyle w:val="FontStyle57"/>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изучения. </w:t>
            </w:r>
            <w:r w:rsidRPr="0021790B">
              <w:rPr>
                <w:rStyle w:val="FontStyle61"/>
                <w:rFonts w:ascii="Times New Roman" w:hAnsi="Times New Roman" w:cs="Times New Roman"/>
                <w:sz w:val="24"/>
                <w:szCs w:val="24"/>
              </w:rPr>
              <w:t>Стихотворения: «Тщет</w:t>
            </w:r>
            <w:r w:rsidR="00917612">
              <w:rPr>
                <w:rStyle w:val="FontStyle61"/>
                <w:rFonts w:ascii="Times New Roman" w:hAnsi="Times New Roman" w:cs="Times New Roman"/>
                <w:sz w:val="24"/>
                <w:szCs w:val="24"/>
              </w:rPr>
              <w:t>но, художник, ты мнишь, что тво</w:t>
            </w:r>
            <w:r w:rsidRPr="0021790B">
              <w:rPr>
                <w:rStyle w:val="FontStyle61"/>
                <w:rFonts w:ascii="Times New Roman" w:hAnsi="Times New Roman" w:cs="Times New Roman"/>
                <w:sz w:val="24"/>
                <w:szCs w:val="24"/>
              </w:rPr>
              <w:t xml:space="preserve">рений своих ты создатель!..», «Меня во мраке и в пыли...», «Двух станов не боец, но только гость случайный.», «Против течения», «Средь шумного бала, случайно.», «Колокольчики мои, цветики степные.», «Когда природа вся трепещет и сияет.», « </w:t>
            </w:r>
            <w:r w:rsidRPr="0021790B">
              <w:rPr>
                <w:rStyle w:val="FontStyle57"/>
                <w:rFonts w:ascii="Times New Roman" w:hAnsi="Times New Roman" w:cs="Times New Roman"/>
                <w:sz w:val="24"/>
                <w:szCs w:val="24"/>
              </w:rPr>
              <w:t xml:space="preserve">То было раннею весной.»,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Тебя так любят все; один твой тихий вид.».</w:t>
            </w:r>
          </w:p>
          <w:p w:rsidR="005A0A0C" w:rsidRPr="0021790B" w:rsidRDefault="005A0A0C" w:rsidP="005A0A0C">
            <w:pPr>
              <w:pStyle w:val="Style23"/>
              <w:widowControl/>
              <w:spacing w:line="240" w:lineRule="auto"/>
              <w:ind w:right="5" w:firstLine="288"/>
              <w:rPr>
                <w:rStyle w:val="FontStyle57"/>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обсуждения. </w:t>
            </w:r>
            <w:r w:rsidRPr="0021790B">
              <w:rPr>
                <w:rStyle w:val="FontStyle61"/>
                <w:rFonts w:ascii="Times New Roman" w:hAnsi="Times New Roman" w:cs="Times New Roman"/>
                <w:sz w:val="24"/>
                <w:szCs w:val="24"/>
              </w:rPr>
              <w:t xml:space="preserve">Стихотворения: «Слеза дрожит в твоем ревнивом взоре.», «Не верь мне, друг, когда в избытке горя.», «Минула страсть, и пыл ее тревожный.», «Не ветер, вея с высоты.», « </w:t>
            </w:r>
            <w:r w:rsidRPr="0021790B">
              <w:rPr>
                <w:rStyle w:val="FontStyle57"/>
                <w:rFonts w:ascii="Times New Roman" w:hAnsi="Times New Roman" w:cs="Times New Roman"/>
                <w:sz w:val="24"/>
                <w:szCs w:val="24"/>
              </w:rPr>
              <w:t xml:space="preserve">Ты не спрашивай, не распытывай.»,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Кабы знала я, кабы ведала.»,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Ты, как утро весны.»,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Милый друг, тебе не спится.»,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Не верь мне, друг, когда в избытке горя.», </w:t>
            </w:r>
            <w:r w:rsidRPr="0021790B">
              <w:rPr>
                <w:rStyle w:val="FontStyle61"/>
                <w:rFonts w:ascii="Times New Roman" w:hAnsi="Times New Roman" w:cs="Times New Roman"/>
                <w:sz w:val="24"/>
                <w:szCs w:val="24"/>
              </w:rPr>
              <w:t xml:space="preserve">«Вот уж снег последний в поле тает.», «Прозрачных облаков спокойное движенье.», «Земля цвела. В лугу, весной одетом.». </w:t>
            </w:r>
            <w:r w:rsidRPr="0021790B">
              <w:rPr>
                <w:rStyle w:val="FontStyle57"/>
                <w:rFonts w:ascii="Times New Roman" w:hAnsi="Times New Roman" w:cs="Times New Roman"/>
                <w:sz w:val="24"/>
                <w:szCs w:val="24"/>
              </w:rPr>
              <w:t xml:space="preserve">Роман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Князь Серебряный». Драматическая трилогия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Смерть Иоанна Грозного», «Царь Федор Иоаннович», «Царь Борис».</w:t>
            </w:r>
          </w:p>
          <w:p w:rsidR="005A0A0C" w:rsidRPr="0021790B" w:rsidRDefault="005A0A0C" w:rsidP="005A0A0C">
            <w:pPr>
              <w:pStyle w:val="Style13"/>
              <w:widowControl/>
              <w:ind w:left="288"/>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Зарубежная литература. </w:t>
            </w:r>
            <w:r w:rsidRPr="0021790B">
              <w:rPr>
                <w:rStyle w:val="FontStyle61"/>
                <w:rFonts w:ascii="Times New Roman" w:hAnsi="Times New Roman" w:cs="Times New Roman"/>
                <w:sz w:val="24"/>
                <w:szCs w:val="24"/>
              </w:rPr>
              <w:t>Поэзия Г.Гейне.</w:t>
            </w:r>
          </w:p>
          <w:p w:rsidR="005A0A0C" w:rsidRPr="0021790B" w:rsidRDefault="005A0A0C" w:rsidP="005A0A0C">
            <w:pPr>
              <w:pStyle w:val="Style23"/>
              <w:widowControl/>
              <w:spacing w:line="240" w:lineRule="auto"/>
              <w:ind w:left="293"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Повторение. </w:t>
            </w:r>
            <w:r w:rsidRPr="0021790B">
              <w:rPr>
                <w:rStyle w:val="FontStyle61"/>
                <w:rFonts w:ascii="Times New Roman" w:hAnsi="Times New Roman" w:cs="Times New Roman"/>
                <w:sz w:val="24"/>
                <w:szCs w:val="24"/>
              </w:rPr>
              <w:t>Тема любви в русской поэзии.</w:t>
            </w:r>
          </w:p>
          <w:p w:rsidR="005A0A0C" w:rsidRPr="0021790B" w:rsidRDefault="005A0A0C" w:rsidP="005A0A0C">
            <w:pPr>
              <w:pStyle w:val="Style23"/>
              <w:widowControl/>
              <w:spacing w:line="240" w:lineRule="auto"/>
              <w:ind w:right="10"/>
              <w:rPr>
                <w:rFonts w:ascii="Times New Roman" w:hAnsi="Times New Roman"/>
                <w:color w:val="000000"/>
              </w:rPr>
            </w:pPr>
            <w:r w:rsidRPr="0021790B">
              <w:rPr>
                <w:rStyle w:val="FontStyle68"/>
                <w:rFonts w:ascii="Times New Roman" w:hAnsi="Times New Roman" w:cs="Times New Roman"/>
                <w:sz w:val="24"/>
                <w:szCs w:val="24"/>
              </w:rPr>
              <w:t xml:space="preserve">Демонстрации. </w:t>
            </w:r>
            <w:r w:rsidRPr="0021790B">
              <w:rPr>
                <w:rStyle w:val="FontStyle61"/>
                <w:rFonts w:ascii="Times New Roman" w:hAnsi="Times New Roman" w:cs="Times New Roman"/>
                <w:sz w:val="24"/>
                <w:szCs w:val="24"/>
              </w:rPr>
              <w:t xml:space="preserve">Портреты и фотографии А. К. Толстого. Портреты Козьмы Пруткова работы </w:t>
            </w:r>
            <w:r w:rsidRPr="0021790B">
              <w:rPr>
                <w:rStyle w:val="FontStyle61"/>
                <w:rFonts w:ascii="Times New Roman" w:hAnsi="Times New Roman" w:cs="Times New Roman"/>
                <w:sz w:val="24"/>
                <w:szCs w:val="24"/>
              </w:rPr>
              <w:lastRenderedPageBreak/>
              <w:t>А. М. Жемчужникова, Бейдельмана</w:t>
            </w:r>
            <w:r w:rsidRPr="0021790B">
              <w:rPr>
                <w:rStyle w:val="c4c14"/>
                <w:rFonts w:ascii="Times New Roman" w:hAnsi="Times New Roman"/>
              </w:rPr>
              <w:t xml:space="preserve"> </w:t>
            </w:r>
            <w:r w:rsidRPr="0021790B">
              <w:rPr>
                <w:rStyle w:val="FontStyle61"/>
                <w:rFonts w:ascii="Times New Roman" w:hAnsi="Times New Roman" w:cs="Times New Roman"/>
                <w:sz w:val="24"/>
                <w:szCs w:val="24"/>
              </w:rPr>
              <w:t>Л. Ф. Лагорио. Романс П. И. Чайковского на стихи А. К. Толстого «Средь шумного бала.».</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131187" w:rsidP="005A0A0C">
            <w:pPr>
              <w:jc w:val="center"/>
              <w:rPr>
                <w:bCs/>
                <w:iCs/>
              </w:rPr>
            </w:pPr>
            <w:r>
              <w:rPr>
                <w:bCs/>
                <w:iCs/>
              </w:rPr>
              <w:lastRenderedPageBreak/>
              <w:t>2</w:t>
            </w: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both"/>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ind w:right="5" w:firstLine="0"/>
              <w:rPr>
                <w:rStyle w:val="FontStyle64"/>
                <w:rFonts w:ascii="Times New Roman" w:hAnsi="Times New Roman" w:cs="Times New Roman"/>
                <w:b/>
                <w:sz w:val="24"/>
                <w:szCs w:val="24"/>
              </w:rPr>
            </w:pPr>
            <w:r w:rsidRPr="0021790B">
              <w:rPr>
                <w:rStyle w:val="FontStyle64"/>
                <w:rFonts w:ascii="Times New Roman" w:hAnsi="Times New Roman" w:cs="Times New Roman"/>
                <w:b/>
                <w:sz w:val="24"/>
                <w:szCs w:val="24"/>
              </w:rPr>
              <w:t>Виды учебной деятельности</w:t>
            </w:r>
          </w:p>
          <w:p w:rsidR="005A0A0C" w:rsidRPr="0021790B" w:rsidRDefault="005A0A0C" w:rsidP="005A0A0C">
            <w:pPr>
              <w:pStyle w:val="Style23"/>
              <w:widowControl/>
              <w:spacing w:line="240" w:lineRule="auto"/>
              <w:ind w:right="10"/>
              <w:rPr>
                <w:rStyle w:val="FontStyle68"/>
                <w:rFonts w:ascii="Times New Roman" w:hAnsi="Times New Roman" w:cs="Times New Roman"/>
                <w:sz w:val="24"/>
                <w:szCs w:val="24"/>
              </w:rPr>
            </w:pPr>
            <w:r w:rsidRPr="0021790B">
              <w:rPr>
                <w:rStyle w:val="FontStyle64"/>
                <w:rFonts w:ascii="Times New Roman" w:hAnsi="Times New Roman" w:cs="Times New Roman"/>
                <w:sz w:val="24"/>
                <w:szCs w:val="24"/>
              </w:rPr>
              <w:t>Аудирование; чтение и коммен</w:t>
            </w:r>
            <w:r w:rsidR="00917612">
              <w:rPr>
                <w:rStyle w:val="FontStyle64"/>
                <w:rFonts w:ascii="Times New Roman" w:hAnsi="Times New Roman" w:cs="Times New Roman"/>
                <w:sz w:val="24"/>
                <w:szCs w:val="24"/>
              </w:rPr>
              <w:t>тированное чтение; выра</w:t>
            </w:r>
            <w:r w:rsidRPr="0021790B">
              <w:rPr>
                <w:rStyle w:val="FontStyle64"/>
                <w:rFonts w:ascii="Times New Roman" w:hAnsi="Times New Roman" w:cs="Times New Roman"/>
                <w:sz w:val="24"/>
                <w:szCs w:val="24"/>
              </w:rPr>
              <w:t>зительное чтение и чтение наизусть; участие в беседе; са</w:t>
            </w:r>
            <w:r w:rsidRPr="0021790B">
              <w:rPr>
                <w:rStyle w:val="FontStyle64"/>
                <w:rFonts w:ascii="Times New Roman" w:hAnsi="Times New Roman" w:cs="Times New Roman"/>
                <w:sz w:val="24"/>
                <w:szCs w:val="24"/>
              </w:rPr>
              <w:softHyphen/>
              <w:t>мостоятельная работа с учебником; аналитическая работа с текстами стихотворений; подготовка сообщения; выступ</w:t>
            </w:r>
            <w:r w:rsidRPr="0021790B">
              <w:rPr>
                <w:rStyle w:val="FontStyle64"/>
                <w:rFonts w:ascii="Times New Roman" w:hAnsi="Times New Roman" w:cs="Times New Roman"/>
                <w:sz w:val="24"/>
                <w:szCs w:val="24"/>
              </w:rPr>
              <w:softHyphen/>
              <w:t>ление на семинаре</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both"/>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ind w:right="5" w:firstLine="0"/>
              <w:rPr>
                <w:rStyle w:val="FontStyle68"/>
                <w:rFonts w:ascii="Times New Roman" w:hAnsi="Times New Roman" w:cs="Times New Roman"/>
                <w:sz w:val="24"/>
                <w:szCs w:val="24"/>
              </w:rPr>
            </w:pPr>
            <w:r w:rsidRPr="0021790B">
              <w:rPr>
                <w:rStyle w:val="FontStyle68"/>
                <w:rFonts w:ascii="Times New Roman" w:hAnsi="Times New Roman" w:cs="Times New Roman"/>
                <w:sz w:val="24"/>
                <w:szCs w:val="24"/>
              </w:rPr>
              <w:t xml:space="preserve">Самостоятельная работа обучающихся </w:t>
            </w:r>
          </w:p>
          <w:p w:rsidR="005A0A0C" w:rsidRPr="0021790B" w:rsidRDefault="005A0A0C" w:rsidP="005A0A0C">
            <w:pPr>
              <w:pStyle w:val="Style23"/>
              <w:widowControl/>
              <w:spacing w:line="240" w:lineRule="auto"/>
              <w:ind w:right="10" w:firstLine="0"/>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Творческие задания. </w:t>
            </w:r>
            <w:r w:rsidRPr="0021790B">
              <w:rPr>
                <w:rStyle w:val="FontStyle61"/>
                <w:rFonts w:ascii="Times New Roman" w:hAnsi="Times New Roman" w:cs="Times New Roman"/>
                <w:sz w:val="24"/>
                <w:szCs w:val="24"/>
              </w:rPr>
              <w:t xml:space="preserve">Исследование и подготовка доклада: « </w:t>
            </w:r>
            <w:r w:rsidR="00917612">
              <w:rPr>
                <w:rStyle w:val="FontStyle57"/>
                <w:rFonts w:ascii="Times New Roman" w:hAnsi="Times New Roman" w:cs="Times New Roman"/>
                <w:sz w:val="24"/>
                <w:szCs w:val="24"/>
              </w:rPr>
              <w:t>А. К. Толстой — про</w:t>
            </w:r>
            <w:r w:rsidRPr="0021790B">
              <w:rPr>
                <w:rStyle w:val="FontStyle57"/>
                <w:rFonts w:ascii="Times New Roman" w:hAnsi="Times New Roman" w:cs="Times New Roman"/>
                <w:sz w:val="24"/>
                <w:szCs w:val="24"/>
              </w:rPr>
              <w:t xml:space="preserve">заик»,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А. К. Толстой — драматург», </w:t>
            </w:r>
            <w:r w:rsidRPr="0021790B">
              <w:rPr>
                <w:rStyle w:val="FontStyle61"/>
                <w:rFonts w:ascii="Times New Roman" w:hAnsi="Times New Roman" w:cs="Times New Roman"/>
                <w:sz w:val="24"/>
                <w:szCs w:val="24"/>
              </w:rPr>
              <w:t>«А. К. Тол</w:t>
            </w:r>
            <w:r w:rsidR="00917612">
              <w:rPr>
                <w:rStyle w:val="FontStyle61"/>
                <w:rFonts w:ascii="Times New Roman" w:hAnsi="Times New Roman" w:cs="Times New Roman"/>
                <w:sz w:val="24"/>
                <w:szCs w:val="24"/>
              </w:rPr>
              <w:t>стой в воспоминаниях современни</w:t>
            </w:r>
            <w:r w:rsidRPr="0021790B">
              <w:rPr>
                <w:rStyle w:val="FontStyle61"/>
                <w:rFonts w:ascii="Times New Roman" w:hAnsi="Times New Roman" w:cs="Times New Roman"/>
                <w:sz w:val="24"/>
                <w:szCs w:val="24"/>
              </w:rPr>
              <w:t>ков», «Феномен Козьмы Пруткова», «Жизнь поэзии А. К. Толстого в музыкальном искусстве».</w:t>
            </w:r>
          </w:p>
          <w:p w:rsidR="005A0A0C" w:rsidRPr="0021790B" w:rsidRDefault="005A0A0C" w:rsidP="005A0A0C">
            <w:pPr>
              <w:pStyle w:val="Style23"/>
              <w:widowControl/>
              <w:spacing w:line="240" w:lineRule="auto"/>
              <w:ind w:right="19" w:firstLine="288"/>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Подготовка и проведение заочной экскурсии в музей-усадьбу А. К. Толстого в Красном Роге.</w:t>
            </w:r>
          </w:p>
          <w:p w:rsidR="005A0A0C" w:rsidRPr="0021790B" w:rsidRDefault="005A0A0C" w:rsidP="005A0A0C">
            <w:pPr>
              <w:pStyle w:val="Style23"/>
              <w:widowControl/>
              <w:spacing w:line="240" w:lineRule="auto"/>
              <w:ind w:right="5" w:firstLine="0"/>
              <w:rPr>
                <w:rStyle w:val="FontStyle64"/>
                <w:rFonts w:ascii="Times New Roman" w:hAnsi="Times New Roman" w:cs="Times New Roman"/>
                <w:b/>
                <w:sz w:val="24"/>
                <w:szCs w:val="24"/>
              </w:rPr>
            </w:pPr>
            <w:r w:rsidRPr="0021790B">
              <w:rPr>
                <w:rStyle w:val="FontStyle68"/>
                <w:rFonts w:ascii="Times New Roman" w:hAnsi="Times New Roman" w:cs="Times New Roman"/>
                <w:sz w:val="24"/>
                <w:szCs w:val="24"/>
              </w:rPr>
              <w:t xml:space="preserve">Наизусть. </w:t>
            </w:r>
            <w:r w:rsidRPr="0021790B">
              <w:rPr>
                <w:rStyle w:val="FontStyle61"/>
                <w:rFonts w:ascii="Times New Roman" w:hAnsi="Times New Roman" w:cs="Times New Roman"/>
                <w:sz w:val="24"/>
                <w:szCs w:val="24"/>
              </w:rPr>
              <w:t>Одно стихотворение А. К. Толстого (по выбору студентов)</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r w:rsidRPr="0021790B">
              <w:t>Тема  20. Н.А. Некрасов</w:t>
            </w:r>
          </w:p>
          <w:p w:rsidR="005A0A0C" w:rsidRPr="0021790B" w:rsidRDefault="005A0A0C" w:rsidP="005A0A0C"/>
          <w:p w:rsidR="005A0A0C" w:rsidRPr="0021790B" w:rsidRDefault="005A0A0C" w:rsidP="005A0A0C">
            <w:pPr>
              <w:jc w:val="both"/>
            </w:pPr>
            <w:r w:rsidRPr="0021790B">
              <w:t xml:space="preserve"> </w:t>
            </w:r>
          </w:p>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131187">
            <w:pPr>
              <w:pStyle w:val="Style23"/>
              <w:widowControl/>
              <w:spacing w:before="154" w:line="240" w:lineRule="auto"/>
              <w:ind w:firstLine="288"/>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 xml:space="preserve">Жизненный и творческий путь Н. А. Некрасова (с обобщением ранее изученного). Гражданская позиция поэта. Журнал «Современник». Своеобразие тем, мотивов и образов поэзии Н.А.Некрасова 1840—1850-х и 1860—1870-х годов. Жанровое своеобразие лирики Некрасова. Любовная лирика Н. А. Некрасова. </w:t>
            </w:r>
            <w:r w:rsidR="00CD406C">
              <w:rPr>
                <w:rStyle w:val="FontStyle61"/>
                <w:rFonts w:ascii="Times New Roman" w:hAnsi="Times New Roman" w:cs="Times New Roman"/>
                <w:sz w:val="24"/>
                <w:szCs w:val="24"/>
              </w:rPr>
              <w:t xml:space="preserve">Поэма «Кому </w:t>
            </w:r>
            <w:r w:rsidRPr="0021790B">
              <w:rPr>
                <w:rStyle w:val="FontStyle61"/>
                <w:rFonts w:ascii="Times New Roman" w:hAnsi="Times New Roman" w:cs="Times New Roman"/>
                <w:sz w:val="24"/>
                <w:szCs w:val="24"/>
              </w:rPr>
              <w:t>на Руси жить хорошо». Замысел поэмы, жанр, композиция. Сюжет. Нравственная проблематика. Авторская позиция. Многообразие крестьянских типов. Проблема счастья. Сатирические портреты в поэме. Языковое и стилистическое своеобразие произведений Н. А. Некрасова.</w:t>
            </w:r>
          </w:p>
          <w:p w:rsidR="005A0A0C" w:rsidRPr="0021790B" w:rsidRDefault="005A0A0C" w:rsidP="005A0A0C">
            <w:pPr>
              <w:pStyle w:val="Style23"/>
              <w:widowControl/>
              <w:spacing w:line="240" w:lineRule="auto"/>
              <w:ind w:firstLine="288"/>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изучения. </w:t>
            </w:r>
            <w:r w:rsidRPr="0021790B">
              <w:rPr>
                <w:rStyle w:val="FontStyle61"/>
                <w:rFonts w:ascii="Times New Roman" w:hAnsi="Times New Roman" w:cs="Times New Roman"/>
                <w:sz w:val="24"/>
                <w:szCs w:val="24"/>
              </w:rPr>
              <w:t xml:space="preserve">Стихотворения: «Родина», «Элегия» («Пускай нам говорит изменчивая мода.»), «Вчерашний день, часу в шестом.», «Еду ли ночью по улице темной.», «В дороге», « </w:t>
            </w:r>
            <w:r w:rsidRPr="0021790B">
              <w:rPr>
                <w:rStyle w:val="FontStyle57"/>
                <w:rFonts w:ascii="Times New Roman" w:hAnsi="Times New Roman" w:cs="Times New Roman"/>
                <w:sz w:val="24"/>
                <w:szCs w:val="24"/>
              </w:rPr>
              <w:t xml:space="preserve">Поэт и гражданин»,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Муза»,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Мы с тобой бестолковые люди»,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Я не люблю иронии твоей.», </w:t>
            </w:r>
            <w:r w:rsidRPr="0021790B">
              <w:rPr>
                <w:rStyle w:val="FontStyle61"/>
                <w:rFonts w:ascii="Times New Roman" w:hAnsi="Times New Roman" w:cs="Times New Roman"/>
                <w:sz w:val="24"/>
                <w:szCs w:val="24"/>
              </w:rPr>
              <w:t xml:space="preserve">«О Муза, я у двери гроба.», « </w:t>
            </w:r>
            <w:r w:rsidRPr="0021790B">
              <w:rPr>
                <w:rStyle w:val="FontStyle57"/>
                <w:rFonts w:ascii="Times New Roman" w:hAnsi="Times New Roman" w:cs="Times New Roman"/>
                <w:sz w:val="24"/>
                <w:szCs w:val="24"/>
              </w:rPr>
              <w:t>Блажен незло</w:t>
            </w:r>
            <w:r w:rsidRPr="0021790B">
              <w:rPr>
                <w:rStyle w:val="FontStyle57"/>
                <w:rFonts w:ascii="Times New Roman" w:hAnsi="Times New Roman" w:cs="Times New Roman"/>
                <w:sz w:val="24"/>
                <w:szCs w:val="24"/>
              </w:rPr>
              <w:softHyphen/>
              <w:t xml:space="preserve">бивый поэт.»,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Внимая ужасам войны.»,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Орина — мать солдатская». </w:t>
            </w:r>
            <w:r w:rsidRPr="0021790B">
              <w:rPr>
                <w:rStyle w:val="FontStyle61"/>
                <w:rFonts w:ascii="Times New Roman" w:hAnsi="Times New Roman" w:cs="Times New Roman"/>
                <w:sz w:val="24"/>
                <w:szCs w:val="24"/>
              </w:rPr>
              <w:t>Поэма «Кому на Руси жить хорошо» (обзор с чтением отрывков).</w:t>
            </w:r>
          </w:p>
          <w:p w:rsidR="005A0A0C" w:rsidRPr="0021790B" w:rsidRDefault="005A0A0C" w:rsidP="005A0A0C">
            <w:pPr>
              <w:pStyle w:val="Style45"/>
              <w:widowControl/>
              <w:spacing w:line="240" w:lineRule="auto"/>
              <w:ind w:firstLine="259"/>
              <w:rPr>
                <w:rStyle w:val="FontStyle57"/>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обсуждения. </w:t>
            </w:r>
            <w:r w:rsidRPr="0021790B">
              <w:rPr>
                <w:rStyle w:val="FontStyle61"/>
                <w:rFonts w:ascii="Times New Roman" w:hAnsi="Times New Roman" w:cs="Times New Roman"/>
                <w:sz w:val="24"/>
                <w:szCs w:val="24"/>
              </w:rPr>
              <w:t xml:space="preserve">Стихотворения: «Замолкни, Муза мести и печали.», «Современная ода», «Зине», «14 июня 1854 года», «Тишина», « </w:t>
            </w:r>
            <w:r w:rsidRPr="0021790B">
              <w:rPr>
                <w:rStyle w:val="FontStyle57"/>
                <w:rFonts w:ascii="Times New Roman" w:hAnsi="Times New Roman" w:cs="Times New Roman"/>
                <w:sz w:val="24"/>
                <w:szCs w:val="24"/>
              </w:rPr>
              <w:t xml:space="preserve">Еще мучимый стра-стию мятежной.»,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Да, наша жизнь текла мятежно.»,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Слезы и нервы», </w:t>
            </w:r>
            <w:r w:rsidRPr="0021790B">
              <w:rPr>
                <w:rStyle w:val="FontStyle61"/>
                <w:rFonts w:ascii="Times New Roman" w:hAnsi="Times New Roman" w:cs="Times New Roman"/>
                <w:sz w:val="24"/>
                <w:szCs w:val="24"/>
              </w:rPr>
              <w:t>«В де</w:t>
            </w:r>
            <w:r w:rsidRPr="0021790B">
              <w:rPr>
                <w:rStyle w:val="FontStyle61"/>
                <w:rFonts w:ascii="Times New Roman" w:hAnsi="Times New Roman" w:cs="Times New Roman"/>
                <w:sz w:val="24"/>
                <w:szCs w:val="24"/>
              </w:rPr>
              <w:softHyphen/>
              <w:t xml:space="preserve">ревне», «Несжатая полоса», «Забытая деревня», « </w:t>
            </w:r>
            <w:r w:rsidRPr="0021790B">
              <w:rPr>
                <w:rStyle w:val="FontStyle57"/>
                <w:rFonts w:ascii="Times New Roman" w:hAnsi="Times New Roman" w:cs="Times New Roman"/>
                <w:sz w:val="24"/>
                <w:szCs w:val="24"/>
              </w:rPr>
              <w:t xml:space="preserve">Школьник»,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Песня Еремушке», «.одинокий, потерянный.», «Что ты, сердце мое, расходилося?</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«Пододвинь перо, бумагу, книги.». Поэма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Современники».</w:t>
            </w:r>
          </w:p>
          <w:p w:rsidR="005A0A0C" w:rsidRPr="0021790B" w:rsidRDefault="005A0A0C" w:rsidP="005A0A0C">
            <w:pPr>
              <w:pStyle w:val="Style23"/>
              <w:widowControl/>
              <w:spacing w:line="240" w:lineRule="auto"/>
              <w:ind w:right="14" w:firstLine="278"/>
              <w:rPr>
                <w:rStyle w:val="FontStyle61"/>
                <w:rFonts w:ascii="Times New Roman" w:hAnsi="Times New Roman" w:cs="Times New Roman"/>
                <w:sz w:val="24"/>
                <w:szCs w:val="24"/>
              </w:rPr>
            </w:pPr>
            <w:r w:rsidRPr="0021790B">
              <w:rPr>
                <w:rStyle w:val="FontStyle57"/>
                <w:rFonts w:ascii="Times New Roman" w:hAnsi="Times New Roman" w:cs="Times New Roman"/>
                <w:sz w:val="24"/>
                <w:szCs w:val="24"/>
              </w:rPr>
              <w:t xml:space="preserve">Ю. И. Айхенвальд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Некрасов», </w:t>
            </w:r>
            <w:r w:rsidRPr="0021790B">
              <w:rPr>
                <w:rStyle w:val="FontStyle61"/>
                <w:rFonts w:ascii="Times New Roman" w:hAnsi="Times New Roman" w:cs="Times New Roman"/>
                <w:sz w:val="24"/>
                <w:szCs w:val="24"/>
              </w:rPr>
              <w:t>К. И. Чуковский</w:t>
            </w:r>
            <w:r w:rsidR="00917612">
              <w:rPr>
                <w:rStyle w:val="FontStyle61"/>
                <w:rFonts w:ascii="Times New Roman" w:hAnsi="Times New Roman" w:cs="Times New Roman"/>
                <w:sz w:val="24"/>
                <w:szCs w:val="24"/>
              </w:rPr>
              <w:t xml:space="preserve"> «Тема денег в творчестве Некра</w:t>
            </w:r>
            <w:r w:rsidRPr="0021790B">
              <w:rPr>
                <w:rStyle w:val="FontStyle61"/>
                <w:rFonts w:ascii="Times New Roman" w:hAnsi="Times New Roman" w:cs="Times New Roman"/>
                <w:sz w:val="24"/>
                <w:szCs w:val="24"/>
              </w:rPr>
              <w:t>сова».</w:t>
            </w:r>
          </w:p>
          <w:p w:rsidR="005A0A0C" w:rsidRPr="0021790B" w:rsidRDefault="005A0A0C" w:rsidP="005A0A0C">
            <w:pPr>
              <w:pStyle w:val="Style23"/>
              <w:widowControl/>
              <w:spacing w:line="240" w:lineRule="auto"/>
              <w:ind w:firstLine="288"/>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Повторение. </w:t>
            </w:r>
            <w:r w:rsidRPr="0021790B">
              <w:rPr>
                <w:rStyle w:val="FontStyle61"/>
                <w:rFonts w:ascii="Times New Roman" w:hAnsi="Times New Roman" w:cs="Times New Roman"/>
                <w:sz w:val="24"/>
                <w:szCs w:val="24"/>
              </w:rPr>
              <w:t>Поэма Н. А. Некрасова «Мороз, Красный нос». Стихотворения «Вот парадный подъезд...», «Железная дорога».</w:t>
            </w:r>
          </w:p>
          <w:p w:rsidR="005A0A0C" w:rsidRPr="0021790B" w:rsidRDefault="005A0A0C" w:rsidP="005A0A0C">
            <w:pPr>
              <w:pStyle w:val="Style23"/>
              <w:widowControl/>
              <w:spacing w:line="240" w:lineRule="auto"/>
              <w:ind w:left="288"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lastRenderedPageBreak/>
              <w:t xml:space="preserve">Теория литературы. </w:t>
            </w:r>
            <w:r w:rsidRPr="0021790B">
              <w:rPr>
                <w:rStyle w:val="FontStyle61"/>
                <w:rFonts w:ascii="Times New Roman" w:hAnsi="Times New Roman" w:cs="Times New Roman"/>
                <w:sz w:val="24"/>
                <w:szCs w:val="24"/>
              </w:rPr>
              <w:t>Народность литературы. Стилизация.</w:t>
            </w:r>
          </w:p>
          <w:p w:rsidR="005A0A0C" w:rsidRPr="0021790B" w:rsidRDefault="005A0A0C" w:rsidP="005A0A0C">
            <w:pPr>
              <w:pStyle w:val="Style23"/>
              <w:widowControl/>
              <w:spacing w:line="240" w:lineRule="auto"/>
              <w:rPr>
                <w:rFonts w:ascii="Times New Roman" w:hAnsi="Times New Roman"/>
                <w:color w:val="000000"/>
              </w:rPr>
            </w:pPr>
            <w:r w:rsidRPr="0021790B">
              <w:rPr>
                <w:rStyle w:val="FontStyle68"/>
                <w:rFonts w:ascii="Times New Roman" w:hAnsi="Times New Roman" w:cs="Times New Roman"/>
                <w:sz w:val="24"/>
                <w:szCs w:val="24"/>
              </w:rPr>
              <w:t xml:space="preserve">Демонстрации. </w:t>
            </w:r>
            <w:r w:rsidRPr="0021790B">
              <w:rPr>
                <w:rStyle w:val="FontStyle61"/>
                <w:rFonts w:ascii="Times New Roman" w:hAnsi="Times New Roman" w:cs="Times New Roman"/>
                <w:sz w:val="24"/>
                <w:szCs w:val="24"/>
              </w:rPr>
              <w:t>Портреты Н. А. Некрасова. Иллюстрации А. И. Лебедева к стихо</w:t>
            </w:r>
            <w:r w:rsidRPr="0021790B">
              <w:rPr>
                <w:rStyle w:val="FontStyle61"/>
                <w:rFonts w:ascii="Times New Roman" w:hAnsi="Times New Roman" w:cs="Times New Roman"/>
                <w:sz w:val="24"/>
                <w:szCs w:val="24"/>
              </w:rPr>
              <w:softHyphen/>
              <w:t>творениям поэта. Песни и романсы на стихи Н. А. Некрасова.</w:t>
            </w:r>
          </w:p>
        </w:tc>
        <w:tc>
          <w:tcPr>
            <w:tcW w:w="1920" w:type="dxa"/>
            <w:tcBorders>
              <w:top w:val="single" w:sz="4" w:space="0" w:color="auto"/>
              <w:left w:val="single" w:sz="4" w:space="0" w:color="auto"/>
              <w:bottom w:val="single" w:sz="4" w:space="0" w:color="auto"/>
              <w:right w:val="single" w:sz="4" w:space="0" w:color="auto"/>
            </w:tcBorders>
          </w:tcPr>
          <w:p w:rsidR="005A0A0C" w:rsidRDefault="005A0A0C" w:rsidP="005A0A0C">
            <w:pPr>
              <w:jc w:val="center"/>
              <w:rPr>
                <w:bCs/>
                <w:iCs/>
              </w:rPr>
            </w:pPr>
          </w:p>
          <w:p w:rsidR="00CD406C" w:rsidRDefault="00CD406C" w:rsidP="005A0A0C">
            <w:pPr>
              <w:jc w:val="center"/>
              <w:rPr>
                <w:bCs/>
                <w:iCs/>
              </w:rPr>
            </w:pPr>
            <w:r>
              <w:rPr>
                <w:bCs/>
                <w:iCs/>
              </w:rPr>
              <w:t>2</w:t>
            </w:r>
          </w:p>
          <w:p w:rsidR="00E01D42" w:rsidRDefault="00E01D42" w:rsidP="005A0A0C">
            <w:pPr>
              <w:jc w:val="center"/>
              <w:rPr>
                <w:bCs/>
                <w:iCs/>
              </w:rPr>
            </w:pPr>
          </w:p>
          <w:p w:rsidR="00E01D42" w:rsidRDefault="00E01D42" w:rsidP="005A0A0C">
            <w:pPr>
              <w:jc w:val="center"/>
              <w:rPr>
                <w:bCs/>
                <w:iCs/>
              </w:rPr>
            </w:pPr>
          </w:p>
          <w:p w:rsidR="00E01D42" w:rsidRDefault="00E01D42" w:rsidP="005A0A0C">
            <w:pPr>
              <w:jc w:val="center"/>
              <w:rPr>
                <w:bCs/>
                <w:iCs/>
              </w:rPr>
            </w:pPr>
          </w:p>
          <w:p w:rsidR="00E01D42" w:rsidRDefault="00E01D42" w:rsidP="005A0A0C">
            <w:pPr>
              <w:jc w:val="center"/>
              <w:rPr>
                <w:bCs/>
                <w:iCs/>
              </w:rPr>
            </w:pPr>
          </w:p>
          <w:p w:rsidR="00CD406C" w:rsidRDefault="00CD406C" w:rsidP="005A0A0C">
            <w:pPr>
              <w:jc w:val="center"/>
              <w:rPr>
                <w:bCs/>
                <w:iCs/>
              </w:rPr>
            </w:pPr>
          </w:p>
          <w:p w:rsidR="00CD406C" w:rsidRDefault="00CD406C" w:rsidP="005A0A0C">
            <w:pPr>
              <w:jc w:val="center"/>
              <w:rPr>
                <w:bCs/>
                <w:iCs/>
              </w:rPr>
            </w:pPr>
          </w:p>
          <w:p w:rsidR="00CD406C" w:rsidRDefault="00CD406C" w:rsidP="005A0A0C">
            <w:pPr>
              <w:jc w:val="center"/>
              <w:rPr>
                <w:bCs/>
                <w:iCs/>
              </w:rPr>
            </w:pPr>
          </w:p>
          <w:p w:rsidR="00CD406C" w:rsidRPr="0021790B" w:rsidRDefault="00CD406C" w:rsidP="005A0A0C">
            <w:pPr>
              <w:jc w:val="center"/>
              <w:rPr>
                <w:bCs/>
                <w:iCs/>
              </w:rPr>
            </w:pP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tabs>
                <w:tab w:val="left" w:pos="79"/>
              </w:tabs>
              <w:ind w:left="-101"/>
              <w:jc w:val="both"/>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both"/>
              <w:rPr>
                <w:bCs/>
              </w:rPr>
            </w:pPr>
            <w:r w:rsidRPr="0021790B">
              <w:rPr>
                <w:bCs/>
              </w:rPr>
              <w:t xml:space="preserve">Контрольная работа: тестирование по поэзии </w:t>
            </w:r>
            <w:r w:rsidRPr="0021790B">
              <w:rPr>
                <w:bCs/>
                <w:iCs/>
              </w:rPr>
              <w:t xml:space="preserve">2-й половины </w:t>
            </w:r>
            <w:r w:rsidRPr="0021790B">
              <w:rPr>
                <w:bCs/>
                <w:iCs/>
                <w:lang w:val="en-US"/>
              </w:rPr>
              <w:t>XIX</w:t>
            </w:r>
            <w:r w:rsidRPr="0021790B">
              <w:rPr>
                <w:bCs/>
                <w:iCs/>
              </w:rPr>
              <w:t xml:space="preserve"> века; сочинение по поэзии 2-й половины </w:t>
            </w:r>
            <w:r w:rsidRPr="0021790B">
              <w:rPr>
                <w:bCs/>
                <w:iCs/>
                <w:lang w:val="en-US"/>
              </w:rPr>
              <w:t>XIX</w:t>
            </w:r>
            <w:r w:rsidRPr="0021790B">
              <w:rPr>
                <w:bCs/>
                <w:iCs/>
              </w:rPr>
              <w:t xml:space="preserve"> века.</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E01D42" w:rsidP="005A0A0C">
            <w:pPr>
              <w:jc w:val="center"/>
              <w:rPr>
                <w:bCs/>
              </w:rPr>
            </w:pPr>
            <w:r>
              <w:rPr>
                <w:bCs/>
              </w:rPr>
              <w:t>1</w:t>
            </w: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tabs>
                <w:tab w:val="left" w:pos="79"/>
              </w:tabs>
              <w:ind w:left="-101"/>
              <w:jc w:val="both"/>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ind w:right="5" w:firstLine="0"/>
              <w:rPr>
                <w:rStyle w:val="FontStyle64"/>
                <w:rFonts w:ascii="Times New Roman" w:hAnsi="Times New Roman" w:cs="Times New Roman"/>
                <w:b/>
                <w:sz w:val="24"/>
                <w:szCs w:val="24"/>
              </w:rPr>
            </w:pPr>
            <w:r w:rsidRPr="0021790B">
              <w:rPr>
                <w:rStyle w:val="FontStyle64"/>
                <w:rFonts w:ascii="Times New Roman" w:hAnsi="Times New Roman" w:cs="Times New Roman"/>
                <w:b/>
                <w:sz w:val="24"/>
                <w:szCs w:val="24"/>
              </w:rPr>
              <w:t>Виды учебной деятельности</w:t>
            </w:r>
          </w:p>
          <w:p w:rsidR="005A0A0C" w:rsidRPr="0021790B" w:rsidRDefault="005A0A0C" w:rsidP="005A0A0C">
            <w:pPr>
              <w:jc w:val="both"/>
              <w:rPr>
                <w:bCs/>
              </w:rPr>
            </w:pPr>
            <w:r w:rsidRPr="0021790B">
              <w:rPr>
                <w:rStyle w:val="FontStyle64"/>
                <w:rFonts w:ascii="Times New Roman" w:hAnsi="Times New Roman" w:cs="Times New Roman"/>
                <w:sz w:val="24"/>
                <w:szCs w:val="24"/>
              </w:rPr>
              <w:t xml:space="preserve">Аудирование; чтение </w:t>
            </w:r>
            <w:r w:rsidR="00917612">
              <w:rPr>
                <w:rStyle w:val="FontStyle64"/>
                <w:rFonts w:ascii="Times New Roman" w:hAnsi="Times New Roman" w:cs="Times New Roman"/>
                <w:sz w:val="24"/>
                <w:szCs w:val="24"/>
              </w:rPr>
              <w:t>и комментированное чтение; выра</w:t>
            </w:r>
            <w:r w:rsidRPr="0021790B">
              <w:rPr>
                <w:rStyle w:val="FontStyle64"/>
                <w:rFonts w:ascii="Times New Roman" w:hAnsi="Times New Roman" w:cs="Times New Roman"/>
                <w:sz w:val="24"/>
                <w:szCs w:val="24"/>
              </w:rPr>
              <w:t>зительное чтение и чтение</w:t>
            </w:r>
            <w:r w:rsidR="00917612">
              <w:rPr>
                <w:rStyle w:val="FontStyle64"/>
                <w:rFonts w:ascii="Times New Roman" w:hAnsi="Times New Roman" w:cs="Times New Roman"/>
                <w:sz w:val="24"/>
                <w:szCs w:val="24"/>
              </w:rPr>
              <w:t xml:space="preserve"> наизусть; участие в беседе; са</w:t>
            </w:r>
            <w:r w:rsidRPr="0021790B">
              <w:rPr>
                <w:rStyle w:val="FontStyle64"/>
                <w:rFonts w:ascii="Times New Roman" w:hAnsi="Times New Roman" w:cs="Times New Roman"/>
                <w:sz w:val="24"/>
                <w:szCs w:val="24"/>
              </w:rPr>
              <w:t>мостоятельная работа с учебником; аналитическая работа с текстами стихотворений; составление тезисного плана выступления и сочинени</w:t>
            </w:r>
            <w:r w:rsidR="00917612">
              <w:rPr>
                <w:rStyle w:val="FontStyle64"/>
                <w:rFonts w:ascii="Times New Roman" w:hAnsi="Times New Roman" w:cs="Times New Roman"/>
                <w:sz w:val="24"/>
                <w:szCs w:val="24"/>
              </w:rPr>
              <w:t>я; подготовка сообщения; выступ</w:t>
            </w:r>
            <w:r w:rsidRPr="0021790B">
              <w:rPr>
                <w:rStyle w:val="FontStyle64"/>
                <w:rFonts w:ascii="Times New Roman" w:hAnsi="Times New Roman" w:cs="Times New Roman"/>
                <w:sz w:val="24"/>
                <w:szCs w:val="24"/>
              </w:rPr>
              <w:t>ление на семинаре</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Cs/>
              </w:rPr>
            </w:pP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tabs>
                <w:tab w:val="left" w:pos="79"/>
              </w:tabs>
              <w:ind w:left="-101"/>
              <w:jc w:val="both"/>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ind w:right="5" w:firstLine="0"/>
              <w:rPr>
                <w:rStyle w:val="FontStyle68"/>
                <w:rFonts w:ascii="Times New Roman" w:hAnsi="Times New Roman" w:cs="Times New Roman"/>
                <w:sz w:val="24"/>
                <w:szCs w:val="24"/>
              </w:rPr>
            </w:pPr>
            <w:r w:rsidRPr="0021790B">
              <w:rPr>
                <w:rStyle w:val="FontStyle68"/>
                <w:rFonts w:ascii="Times New Roman" w:hAnsi="Times New Roman" w:cs="Times New Roman"/>
                <w:sz w:val="24"/>
                <w:szCs w:val="24"/>
              </w:rPr>
              <w:t xml:space="preserve">Самостоятельная работа обучающихся </w:t>
            </w:r>
          </w:p>
          <w:p w:rsidR="005A0A0C" w:rsidRPr="0021790B" w:rsidRDefault="005A0A0C" w:rsidP="005A0A0C">
            <w:pPr>
              <w:pStyle w:val="Style23"/>
              <w:widowControl/>
              <w:spacing w:line="240" w:lineRule="auto"/>
              <w:ind w:right="5" w:firstLine="0"/>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Творческие задания. </w:t>
            </w:r>
            <w:r w:rsidRPr="0021790B">
              <w:rPr>
                <w:rStyle w:val="FontStyle61"/>
                <w:rFonts w:ascii="Times New Roman" w:hAnsi="Times New Roman" w:cs="Times New Roman"/>
                <w:sz w:val="24"/>
                <w:szCs w:val="24"/>
              </w:rPr>
              <w:t>Исследование и подготовка реферата (сообщения, доклада): «Некрасовский "Современник"», «Н. А. Некрасов в воспоминаниях современни</w:t>
            </w:r>
            <w:r w:rsidRPr="0021790B">
              <w:rPr>
                <w:rStyle w:val="FontStyle61"/>
                <w:rFonts w:ascii="Times New Roman" w:hAnsi="Times New Roman" w:cs="Times New Roman"/>
                <w:sz w:val="24"/>
                <w:szCs w:val="24"/>
              </w:rPr>
              <w:softHyphen/>
              <w:t>ков», «Новаторство Н. А. Некрасова в области поэтической формы ("Неправильная поэзия")», «Образы детей и произведения для детей в творчестве Н. А. Некрасова», «Поэмы Н. А. Некрасова», «Н. А. Некрасов как литературный критик», «Произведе</w:t>
            </w:r>
            <w:r w:rsidRPr="0021790B">
              <w:rPr>
                <w:rStyle w:val="FontStyle61"/>
                <w:rFonts w:ascii="Times New Roman" w:hAnsi="Times New Roman" w:cs="Times New Roman"/>
                <w:sz w:val="24"/>
                <w:szCs w:val="24"/>
              </w:rPr>
              <w:softHyphen/>
              <w:t>ния Н. А. Некрасова в творчестве русских художников-иллюстраторов».</w:t>
            </w:r>
          </w:p>
          <w:p w:rsidR="005A0A0C" w:rsidRPr="0021790B" w:rsidRDefault="005A0A0C" w:rsidP="005A0A0C">
            <w:pPr>
              <w:pStyle w:val="Style23"/>
              <w:widowControl/>
              <w:spacing w:line="240" w:lineRule="auto"/>
              <w:ind w:left="288"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Подготовка и проведение заочной экскурсии в один из музеев Н. А. Некрасова.</w:t>
            </w:r>
          </w:p>
          <w:p w:rsidR="005A0A0C" w:rsidRPr="0021790B" w:rsidRDefault="005A0A0C" w:rsidP="005A0A0C">
            <w:pPr>
              <w:pStyle w:val="Style23"/>
              <w:widowControl/>
              <w:spacing w:line="240" w:lineRule="auto"/>
              <w:ind w:right="5" w:firstLine="0"/>
              <w:rPr>
                <w:rStyle w:val="FontStyle64"/>
                <w:rFonts w:ascii="Times New Roman" w:hAnsi="Times New Roman" w:cs="Times New Roman"/>
                <w:b/>
                <w:sz w:val="24"/>
                <w:szCs w:val="24"/>
              </w:rPr>
            </w:pPr>
            <w:r w:rsidRPr="0021790B">
              <w:rPr>
                <w:rStyle w:val="FontStyle68"/>
                <w:rFonts w:ascii="Times New Roman" w:hAnsi="Times New Roman" w:cs="Times New Roman"/>
                <w:sz w:val="24"/>
                <w:szCs w:val="24"/>
              </w:rPr>
              <w:t xml:space="preserve">Наизусть. </w:t>
            </w:r>
            <w:r w:rsidRPr="0021790B">
              <w:rPr>
                <w:rStyle w:val="FontStyle61"/>
                <w:rFonts w:ascii="Times New Roman" w:hAnsi="Times New Roman" w:cs="Times New Roman"/>
                <w:sz w:val="24"/>
                <w:szCs w:val="24"/>
              </w:rPr>
              <w:t>Одно стихотворение (по выбору студентов).</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Cs/>
              </w:rPr>
            </w:pP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r w:rsidRPr="0021790B">
              <w:t xml:space="preserve">Тема 21. Контрольная работа.  </w:t>
            </w: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both"/>
              <w:rPr>
                <w:bCs/>
                <w:iCs/>
              </w:rPr>
            </w:pPr>
            <w:r w:rsidRPr="0021790B">
              <w:rPr>
                <w:bCs/>
                <w:iCs/>
              </w:rPr>
              <w:t xml:space="preserve">Тестирование по поэзии 2-й половины </w:t>
            </w:r>
            <w:r w:rsidRPr="0021790B">
              <w:rPr>
                <w:bCs/>
                <w:iCs/>
                <w:lang w:val="en-US"/>
              </w:rPr>
              <w:t>XIX</w:t>
            </w:r>
            <w:r w:rsidRPr="0021790B">
              <w:rPr>
                <w:bCs/>
                <w:iCs/>
              </w:rPr>
              <w:t xml:space="preserve"> века</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Cs/>
              </w:rPr>
            </w:pPr>
            <w:r w:rsidRPr="0021790B">
              <w:rPr>
                <w:bCs/>
              </w:rPr>
              <w:t>1</w:t>
            </w:r>
          </w:p>
        </w:tc>
      </w:tr>
      <w:tr w:rsidR="005A0A0C" w:rsidRPr="0021790B" w:rsidTr="005A0A0C">
        <w:trPr>
          <w:trHeight w:val="375"/>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both"/>
              <w:rPr>
                <w:b/>
                <w:bCs/>
              </w:rPr>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tabs>
                <w:tab w:val="left" w:pos="2145"/>
              </w:tabs>
              <w:jc w:val="center"/>
              <w:rPr>
                <w:b/>
                <w:bCs/>
              </w:rPr>
            </w:pPr>
            <w:r w:rsidRPr="0021790B">
              <w:rPr>
                <w:rStyle w:val="FontStyle67"/>
                <w:rFonts w:ascii="Times New Roman" w:hAnsi="Times New Roman" w:cs="Times New Roman"/>
                <w:sz w:val="24"/>
                <w:szCs w:val="24"/>
              </w:rPr>
              <w:t>ЛИТЕРАТУРА XX ВЕКА</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375"/>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r w:rsidRPr="0021790B">
              <w:rPr>
                <w:b/>
              </w:rPr>
              <w:t xml:space="preserve">Раздел 3. </w:t>
            </w:r>
            <w:r w:rsidRPr="0021790B">
              <w:rPr>
                <w:rStyle w:val="FontStyle64"/>
                <w:rFonts w:ascii="Times New Roman" w:hAnsi="Times New Roman" w:cs="Times New Roman"/>
                <w:sz w:val="24"/>
                <w:szCs w:val="24"/>
              </w:rPr>
              <w:t xml:space="preserve">Особенности развития литературы и других видов искусства в начале </w:t>
            </w:r>
            <w:r w:rsidRPr="0021790B">
              <w:rPr>
                <w:rStyle w:val="FontStyle64"/>
                <w:rFonts w:ascii="Times New Roman" w:hAnsi="Times New Roman" w:cs="Times New Roman"/>
                <w:sz w:val="24"/>
                <w:szCs w:val="24"/>
                <w:lang w:val="en-US"/>
              </w:rPr>
              <w:t>XX</w:t>
            </w:r>
            <w:r w:rsidRPr="0021790B">
              <w:rPr>
                <w:rStyle w:val="FontStyle64"/>
                <w:rFonts w:ascii="Times New Roman" w:hAnsi="Times New Roman" w:cs="Times New Roman"/>
                <w:sz w:val="24"/>
                <w:szCs w:val="24"/>
              </w:rPr>
              <w:t xml:space="preserve"> века</w:t>
            </w: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tabs>
                <w:tab w:val="left" w:pos="2145"/>
              </w:tabs>
              <w:jc w:val="center"/>
              <w:rPr>
                <w:rStyle w:val="FontStyle67"/>
                <w:rFonts w:ascii="Times New Roman" w:hAnsi="Times New Roman" w:cs="Times New Roman"/>
                <w:sz w:val="24"/>
                <w:szCs w:val="24"/>
              </w:rPr>
            </w:pP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r w:rsidRPr="0021790B">
              <w:rPr>
                <w:bCs/>
                <w:iCs/>
              </w:rPr>
              <w:t>12</w:t>
            </w: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r w:rsidRPr="0021790B">
              <w:t xml:space="preserve">Тема 1. </w:t>
            </w:r>
            <w:r w:rsidRPr="0021790B">
              <w:rPr>
                <w:rStyle w:val="FontStyle61"/>
                <w:rFonts w:ascii="Times New Roman" w:hAnsi="Times New Roman" w:cs="Times New Roman"/>
                <w:sz w:val="24"/>
                <w:szCs w:val="24"/>
              </w:rPr>
              <w:t>Серебряный век как культурно-историческая эпоха. Обзор</w:t>
            </w:r>
          </w:p>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before="144" w:line="240" w:lineRule="auto"/>
              <w:ind w:right="5"/>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lastRenderedPageBreak/>
              <w:t>Серебряный век как культурно-историческая э</w:t>
            </w:r>
            <w:r w:rsidR="00917612">
              <w:rPr>
                <w:rStyle w:val="FontStyle61"/>
                <w:rFonts w:ascii="Times New Roman" w:hAnsi="Times New Roman" w:cs="Times New Roman"/>
                <w:sz w:val="24"/>
                <w:szCs w:val="24"/>
              </w:rPr>
              <w:t>поха. Идеологический и эстетиче</w:t>
            </w:r>
            <w:r w:rsidRPr="0021790B">
              <w:rPr>
                <w:rStyle w:val="FontStyle61"/>
                <w:rFonts w:ascii="Times New Roman" w:hAnsi="Times New Roman" w:cs="Times New Roman"/>
                <w:sz w:val="24"/>
                <w:szCs w:val="24"/>
              </w:rPr>
              <w:t>ский плюрализм эпохи. Расцвет русской религиозно-философской мысли. Кризис гуманизма и религиозные искания в русской философии.</w:t>
            </w:r>
          </w:p>
          <w:p w:rsidR="005A0A0C" w:rsidRPr="0021790B" w:rsidRDefault="005A0A0C" w:rsidP="005A0A0C">
            <w:pPr>
              <w:pStyle w:val="Style23"/>
              <w:widowControl/>
              <w:spacing w:line="240" w:lineRule="auto"/>
              <w:ind w:right="14"/>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lastRenderedPageBreak/>
              <w:t>Основные тенденции развития прозы. Реализм и модернизм в литературном процес</w:t>
            </w:r>
            <w:r w:rsidRPr="0021790B">
              <w:rPr>
                <w:rStyle w:val="FontStyle61"/>
                <w:rFonts w:ascii="Times New Roman" w:hAnsi="Times New Roman" w:cs="Times New Roman"/>
                <w:sz w:val="24"/>
                <w:szCs w:val="24"/>
              </w:rPr>
              <w:softHyphen/>
              <w:t>се рубежа веков. Стилевая дифференциация реализма (Л. Н. Толстой, В. Г. Короленко, А.П. Чехов, И. С. Шмелев). Дискуссия о кризисе реализма.</w:t>
            </w:r>
          </w:p>
          <w:p w:rsidR="005A0A0C" w:rsidRPr="0021790B" w:rsidRDefault="005A0A0C" w:rsidP="005A0A0C">
            <w:pPr>
              <w:pStyle w:val="Style23"/>
              <w:widowControl/>
              <w:spacing w:line="240" w:lineRule="auto"/>
              <w:ind w:right="14"/>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Обращение к малым эпическим формам. Моде</w:t>
            </w:r>
            <w:r w:rsidR="00917612">
              <w:rPr>
                <w:rStyle w:val="FontStyle61"/>
                <w:rFonts w:ascii="Times New Roman" w:hAnsi="Times New Roman" w:cs="Times New Roman"/>
                <w:sz w:val="24"/>
                <w:szCs w:val="24"/>
              </w:rPr>
              <w:t>рнизм как реакция на кризис реа</w:t>
            </w:r>
            <w:r w:rsidRPr="0021790B">
              <w:rPr>
                <w:rStyle w:val="FontStyle61"/>
                <w:rFonts w:ascii="Times New Roman" w:hAnsi="Times New Roman" w:cs="Times New Roman"/>
                <w:sz w:val="24"/>
                <w:szCs w:val="24"/>
              </w:rPr>
              <w:t>лизма. Журналы сатирического направления («Сатирикон», «Новый Сатирикон»).</w:t>
            </w:r>
          </w:p>
          <w:p w:rsidR="005A0A0C" w:rsidRPr="0021790B" w:rsidRDefault="005A0A0C" w:rsidP="005A0A0C">
            <w:pPr>
              <w:pStyle w:val="Style23"/>
              <w:widowControl/>
              <w:spacing w:line="240" w:lineRule="auto"/>
              <w:ind w:right="19" w:firstLine="288"/>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обсуждения </w:t>
            </w:r>
            <w:r w:rsidRPr="0021790B">
              <w:rPr>
                <w:rStyle w:val="FontStyle61"/>
                <w:rFonts w:ascii="Times New Roman" w:hAnsi="Times New Roman" w:cs="Times New Roman"/>
                <w:sz w:val="24"/>
                <w:szCs w:val="24"/>
              </w:rPr>
              <w:t>(по выбору преподавателя). М. Горький «Чело</w:t>
            </w:r>
            <w:r w:rsidRPr="0021790B">
              <w:rPr>
                <w:rStyle w:val="FontStyle61"/>
                <w:rFonts w:ascii="Times New Roman" w:hAnsi="Times New Roman" w:cs="Times New Roman"/>
                <w:sz w:val="24"/>
                <w:szCs w:val="24"/>
              </w:rPr>
              <w:softHyphen/>
              <w:t>век»; Ф. Сологуб «Маленький человек»; Л. Н. Андреев драма «Жизнь Человека»; Д. С. Мережковский «О причинах упадка и о новых течениях в русской литературе»;</w:t>
            </w:r>
          </w:p>
          <w:p w:rsidR="005A0A0C" w:rsidRPr="0021790B" w:rsidRDefault="005A0A0C" w:rsidP="005A0A0C">
            <w:pPr>
              <w:pStyle w:val="Style12"/>
              <w:widowControl/>
              <w:numPr>
                <w:ilvl w:val="0"/>
                <w:numId w:val="9"/>
              </w:numPr>
              <w:tabs>
                <w:tab w:val="left" w:pos="240"/>
              </w:tabs>
              <w:spacing w:line="240" w:lineRule="auto"/>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 xml:space="preserve">Брюсов «Свобода слова»; </w:t>
            </w:r>
            <w:r w:rsidRPr="0021790B">
              <w:rPr>
                <w:rStyle w:val="FontStyle57"/>
                <w:rFonts w:ascii="Times New Roman" w:hAnsi="Times New Roman" w:cs="Times New Roman"/>
                <w:sz w:val="24"/>
                <w:szCs w:val="24"/>
              </w:rPr>
              <w:t xml:space="preserve">В. И. Ленин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Партийная организация и партийная литература»; Н. А. Бердяев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Смысл искусства».</w:t>
            </w:r>
          </w:p>
          <w:p w:rsidR="005A0A0C" w:rsidRPr="0021790B" w:rsidRDefault="005A0A0C" w:rsidP="005A0A0C">
            <w:pPr>
              <w:pStyle w:val="Style23"/>
              <w:widowControl/>
              <w:spacing w:line="240" w:lineRule="auto"/>
              <w:ind w:right="5" w:firstLine="288"/>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Повторение. </w:t>
            </w:r>
            <w:r w:rsidRPr="0021790B">
              <w:rPr>
                <w:rStyle w:val="FontStyle61"/>
                <w:rFonts w:ascii="Times New Roman" w:hAnsi="Times New Roman" w:cs="Times New Roman"/>
                <w:sz w:val="24"/>
                <w:szCs w:val="24"/>
              </w:rPr>
              <w:t>Золотой век русской литературы. Литературный процесс в России в XIX веке (основные вехи). Русский реалистический роман (творчество Л.Н.Толстого, Ф. М. Достоевского и др.).</w:t>
            </w:r>
          </w:p>
          <w:p w:rsidR="005A0A0C" w:rsidRPr="0021790B" w:rsidRDefault="005A0A0C" w:rsidP="005A0A0C">
            <w:pPr>
              <w:pStyle w:val="Style23"/>
              <w:widowControl/>
              <w:spacing w:line="240" w:lineRule="auto"/>
              <w:ind w:right="14"/>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Демонстрации. </w:t>
            </w:r>
            <w:r w:rsidRPr="0021790B">
              <w:rPr>
                <w:rStyle w:val="FontStyle61"/>
                <w:rFonts w:ascii="Times New Roman" w:hAnsi="Times New Roman" w:cs="Times New Roman"/>
                <w:sz w:val="24"/>
                <w:szCs w:val="24"/>
              </w:rPr>
              <w:t>Картины В. А. Серова, М. А. Врубеля, Ф. А. Малявина, Б. М. Кус</w:t>
            </w:r>
            <w:r w:rsidRPr="0021790B">
              <w:rPr>
                <w:rStyle w:val="FontStyle61"/>
                <w:rFonts w:ascii="Times New Roman" w:hAnsi="Times New Roman" w:cs="Times New Roman"/>
                <w:sz w:val="24"/>
                <w:szCs w:val="24"/>
              </w:rPr>
              <w:softHyphen/>
              <w:t>тодиева, К. С. Малевича (по выбору учителя). «Мир искусства» (А. Н. Бенуа, Л. С. Бакст, С. П. Дягилев, К. А. Сомов и др.). Музыка А. К. Глазунова, А. Н. Скрябина,</w:t>
            </w:r>
          </w:p>
          <w:p w:rsidR="005A0A0C" w:rsidRPr="0021790B" w:rsidRDefault="005A0A0C" w:rsidP="005A0A0C">
            <w:pPr>
              <w:pStyle w:val="Style36"/>
              <w:widowControl/>
              <w:numPr>
                <w:ilvl w:val="0"/>
                <w:numId w:val="10"/>
              </w:numPr>
              <w:tabs>
                <w:tab w:val="left" w:pos="240"/>
              </w:tabs>
              <w:spacing w:line="240" w:lineRule="auto"/>
              <w:ind w:right="5"/>
              <w:rPr>
                <w:rFonts w:ascii="Times New Roman" w:hAnsi="Times New Roman"/>
                <w:color w:val="000000"/>
              </w:rPr>
            </w:pPr>
            <w:r w:rsidRPr="0021790B">
              <w:rPr>
                <w:rStyle w:val="FontStyle61"/>
                <w:rFonts w:ascii="Times New Roman" w:hAnsi="Times New Roman" w:cs="Times New Roman"/>
                <w:sz w:val="24"/>
                <w:szCs w:val="24"/>
              </w:rPr>
              <w:t>В. Рахманинова, И. Ф. Стравинского, С. С. Прокофьева, Н. Я. Мясковского.«Русские сезоны» в Париже С. П. Дягилева. Расцвет оперного искусства. Ф. И. Шаляпин, Л. В. Собинов, А. В. Нежданова (материал по выбору учителя). Театр К. С. Станиславского и Вс. Э. Мейерхольда (обзор). Меценатство и его роль в развитии культуры.</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131187" w:rsidP="005A0A0C">
            <w:pPr>
              <w:jc w:val="center"/>
              <w:rPr>
                <w:bCs/>
                <w:iCs/>
              </w:rPr>
            </w:pPr>
            <w:r>
              <w:rPr>
                <w:bCs/>
                <w:iCs/>
              </w:rPr>
              <w:lastRenderedPageBreak/>
              <w:t>2</w:t>
            </w: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tabs>
                <w:tab w:val="left" w:pos="679"/>
              </w:tabs>
              <w:jc w:val="both"/>
              <w:rPr>
                <w:b/>
                <w:bCs/>
              </w:rPr>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ind w:right="5" w:firstLine="0"/>
              <w:rPr>
                <w:rStyle w:val="FontStyle64"/>
                <w:rFonts w:ascii="Times New Roman" w:hAnsi="Times New Roman" w:cs="Times New Roman"/>
                <w:b/>
                <w:sz w:val="24"/>
                <w:szCs w:val="24"/>
              </w:rPr>
            </w:pPr>
            <w:r w:rsidRPr="0021790B">
              <w:rPr>
                <w:rStyle w:val="FontStyle64"/>
                <w:rFonts w:ascii="Times New Roman" w:hAnsi="Times New Roman" w:cs="Times New Roman"/>
                <w:b/>
                <w:sz w:val="24"/>
                <w:szCs w:val="24"/>
              </w:rPr>
              <w:t>Виды учебной деятельности</w:t>
            </w:r>
          </w:p>
          <w:p w:rsidR="005A0A0C" w:rsidRPr="0021790B" w:rsidRDefault="005A0A0C" w:rsidP="005A0A0C">
            <w:pPr>
              <w:pStyle w:val="Style45"/>
              <w:widowControl/>
              <w:spacing w:line="240" w:lineRule="auto"/>
              <w:ind w:firstLine="0"/>
              <w:rPr>
                <w:rStyle w:val="FontStyle68"/>
                <w:rFonts w:ascii="Times New Roman" w:hAnsi="Times New Roman" w:cs="Times New Roman"/>
                <w:sz w:val="24"/>
                <w:szCs w:val="24"/>
              </w:rPr>
            </w:pPr>
            <w:r w:rsidRPr="0021790B">
              <w:rPr>
                <w:rStyle w:val="FontStyle64"/>
                <w:rFonts w:ascii="Times New Roman" w:hAnsi="Times New Roman" w:cs="Times New Roman"/>
                <w:sz w:val="24"/>
                <w:szCs w:val="24"/>
              </w:rPr>
              <w:t xml:space="preserve">Аудирование, участие в эвристической беседе; работа с источниками информации (дополнительная литература, энциклопедии, словари, в том числе интернет-источники), составление тезисного </w:t>
            </w:r>
            <w:r w:rsidR="00917612">
              <w:rPr>
                <w:rStyle w:val="FontStyle64"/>
                <w:rFonts w:ascii="Times New Roman" w:hAnsi="Times New Roman" w:cs="Times New Roman"/>
                <w:sz w:val="24"/>
                <w:szCs w:val="24"/>
              </w:rPr>
              <w:t>плана; составление плана сочине</w:t>
            </w:r>
            <w:r w:rsidRPr="0021790B">
              <w:rPr>
                <w:rStyle w:val="FontStyle64"/>
                <w:rFonts w:ascii="Times New Roman" w:hAnsi="Times New Roman" w:cs="Times New Roman"/>
                <w:sz w:val="24"/>
                <w:szCs w:val="24"/>
              </w:rPr>
              <w:t>ния; аналитическая работа с текстом художественного произведения; чтение; подготовка докладов и выступле</w:t>
            </w:r>
            <w:r w:rsidRPr="0021790B">
              <w:rPr>
                <w:rStyle w:val="FontStyle64"/>
                <w:rFonts w:ascii="Times New Roman" w:hAnsi="Times New Roman" w:cs="Times New Roman"/>
                <w:sz w:val="24"/>
                <w:szCs w:val="24"/>
              </w:rPr>
              <w:softHyphen/>
              <w:t>ний на семинаре (в том числе подготовка компьютерных презентаций); выразительное чтение и</w:t>
            </w:r>
            <w:r w:rsidR="00917612">
              <w:rPr>
                <w:rStyle w:val="FontStyle64"/>
                <w:rFonts w:ascii="Times New Roman" w:hAnsi="Times New Roman" w:cs="Times New Roman"/>
                <w:sz w:val="24"/>
                <w:szCs w:val="24"/>
              </w:rPr>
              <w:t xml:space="preserve"> чтение наизусть; работа в груп</w:t>
            </w:r>
            <w:r w:rsidRPr="0021790B">
              <w:rPr>
                <w:rStyle w:val="FontStyle64"/>
                <w:rFonts w:ascii="Times New Roman" w:hAnsi="Times New Roman" w:cs="Times New Roman"/>
                <w:sz w:val="24"/>
                <w:szCs w:val="24"/>
              </w:rPr>
              <w:t>пах по подготовке ответов на проблемные вопросы</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tabs>
                <w:tab w:val="left" w:pos="679"/>
              </w:tabs>
              <w:jc w:val="both"/>
              <w:rPr>
                <w:b/>
                <w:bCs/>
              </w:rPr>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ind w:right="5" w:firstLine="0"/>
              <w:rPr>
                <w:rStyle w:val="FontStyle68"/>
                <w:rFonts w:ascii="Times New Roman" w:hAnsi="Times New Roman" w:cs="Times New Roman"/>
                <w:sz w:val="24"/>
                <w:szCs w:val="24"/>
              </w:rPr>
            </w:pPr>
            <w:r w:rsidRPr="0021790B">
              <w:rPr>
                <w:rStyle w:val="FontStyle68"/>
                <w:rFonts w:ascii="Times New Roman" w:hAnsi="Times New Roman" w:cs="Times New Roman"/>
                <w:sz w:val="24"/>
                <w:szCs w:val="24"/>
              </w:rPr>
              <w:t xml:space="preserve">Самостоятельная работа обучающихся </w:t>
            </w:r>
          </w:p>
          <w:p w:rsidR="005A0A0C" w:rsidRPr="0021790B" w:rsidRDefault="005A0A0C" w:rsidP="005A0A0C">
            <w:pPr>
              <w:pStyle w:val="Style23"/>
              <w:widowControl/>
              <w:spacing w:line="240" w:lineRule="auto"/>
              <w:ind w:right="5" w:firstLine="0"/>
              <w:rPr>
                <w:rStyle w:val="FontStyle64"/>
                <w:rFonts w:ascii="Times New Roman" w:hAnsi="Times New Roman" w:cs="Times New Roman"/>
                <w:b/>
                <w:sz w:val="24"/>
                <w:szCs w:val="24"/>
              </w:rPr>
            </w:pPr>
            <w:r w:rsidRPr="0021790B">
              <w:rPr>
                <w:rStyle w:val="FontStyle68"/>
                <w:rFonts w:ascii="Times New Roman" w:hAnsi="Times New Roman" w:cs="Times New Roman"/>
                <w:sz w:val="24"/>
                <w:szCs w:val="24"/>
              </w:rPr>
              <w:t xml:space="preserve">Творческие задания. </w:t>
            </w:r>
            <w:r w:rsidRPr="0021790B">
              <w:rPr>
                <w:rStyle w:val="FontStyle57"/>
                <w:rFonts w:ascii="Times New Roman" w:hAnsi="Times New Roman" w:cs="Times New Roman"/>
                <w:sz w:val="24"/>
                <w:szCs w:val="24"/>
              </w:rPr>
              <w:t xml:space="preserve">Подготовка заочной экскурсии по Третьяковской галерее. Подготовка сценария музыкальной гостиной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Музыка серебряного века».</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rPr>
                <w:rStyle w:val="FontStyle58"/>
                <w:rFonts w:ascii="Times New Roman" w:hAnsi="Times New Roman" w:cs="Times New Roman"/>
                <w:sz w:val="24"/>
                <w:szCs w:val="24"/>
              </w:rPr>
            </w:pPr>
            <w:r w:rsidRPr="0021790B">
              <w:t xml:space="preserve">Тема 2. </w:t>
            </w:r>
            <w:r w:rsidRPr="0021790B">
              <w:rPr>
                <w:rStyle w:val="FontStyle58"/>
                <w:rFonts w:ascii="Times New Roman" w:hAnsi="Times New Roman" w:cs="Times New Roman"/>
                <w:sz w:val="24"/>
                <w:szCs w:val="24"/>
              </w:rPr>
              <w:t xml:space="preserve">Русская литература на рубеже веков. </w:t>
            </w:r>
          </w:p>
          <w:p w:rsidR="005A0A0C" w:rsidRPr="0021790B" w:rsidRDefault="005A0A0C" w:rsidP="005A0A0C">
            <w:pPr>
              <w:rPr>
                <w:i/>
              </w:rPr>
            </w:pPr>
            <w:r w:rsidRPr="0021790B">
              <w:rPr>
                <w:rStyle w:val="FontStyle56"/>
                <w:rFonts w:ascii="Times New Roman" w:hAnsi="Times New Roman" w:cs="Times New Roman"/>
                <w:b/>
                <w:i w:val="0"/>
                <w:sz w:val="24"/>
                <w:szCs w:val="24"/>
              </w:rPr>
              <w:t>И. А. Бунин</w:t>
            </w:r>
          </w:p>
          <w:p w:rsidR="005A0A0C" w:rsidRPr="0021790B" w:rsidRDefault="005A0A0C" w:rsidP="005A0A0C"/>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both"/>
              <w:rPr>
                <w:rStyle w:val="FontStyle61"/>
                <w:rFonts w:ascii="Times New Roman" w:hAnsi="Times New Roman" w:cs="Times New Roman"/>
                <w:color w:val="auto"/>
                <w:sz w:val="24"/>
                <w:szCs w:val="24"/>
              </w:rPr>
            </w:pPr>
            <w:r w:rsidRPr="0021790B">
              <w:rPr>
                <w:rStyle w:val="FontStyle61"/>
                <w:rFonts w:ascii="Times New Roman" w:hAnsi="Times New Roman" w:cs="Times New Roman"/>
                <w:sz w:val="24"/>
                <w:szCs w:val="24"/>
              </w:rPr>
              <w:lastRenderedPageBreak/>
              <w:t>Сведения из биографии (с обобщением ранее изученного).</w:t>
            </w:r>
          </w:p>
          <w:p w:rsidR="005A0A0C" w:rsidRPr="0021790B" w:rsidRDefault="005A0A0C" w:rsidP="005A0A0C">
            <w:pPr>
              <w:pStyle w:val="Style23"/>
              <w:widowControl/>
              <w:spacing w:line="240" w:lineRule="auto"/>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Лирика И. А. Бунина. Своеобразие поэтическо</w:t>
            </w:r>
            <w:r w:rsidR="00917612">
              <w:rPr>
                <w:rStyle w:val="FontStyle61"/>
                <w:rFonts w:ascii="Times New Roman" w:hAnsi="Times New Roman" w:cs="Times New Roman"/>
                <w:sz w:val="24"/>
                <w:szCs w:val="24"/>
              </w:rPr>
              <w:t>го мира И. А. Бунина. Философич</w:t>
            </w:r>
            <w:r w:rsidRPr="0021790B">
              <w:rPr>
                <w:rStyle w:val="FontStyle61"/>
                <w:rFonts w:ascii="Times New Roman" w:hAnsi="Times New Roman" w:cs="Times New Roman"/>
                <w:sz w:val="24"/>
                <w:szCs w:val="24"/>
              </w:rPr>
              <w:t>ность лирики Бунина. Поэтизация родной природы; мо</w:t>
            </w:r>
            <w:r w:rsidR="00917612">
              <w:rPr>
                <w:rStyle w:val="FontStyle61"/>
                <w:rFonts w:ascii="Times New Roman" w:hAnsi="Times New Roman" w:cs="Times New Roman"/>
                <w:sz w:val="24"/>
                <w:szCs w:val="24"/>
              </w:rPr>
              <w:t>тивы деревенской и усадеб</w:t>
            </w:r>
            <w:r w:rsidRPr="0021790B">
              <w:rPr>
                <w:rStyle w:val="FontStyle61"/>
                <w:rFonts w:ascii="Times New Roman" w:hAnsi="Times New Roman" w:cs="Times New Roman"/>
                <w:sz w:val="24"/>
                <w:szCs w:val="24"/>
              </w:rPr>
              <w:t xml:space="preserve">ной жизни. Тонкость передачи чувств и настроений лирического героя в поэзии И. А. Бунина. Особенности поэтики </w:t>
            </w:r>
            <w:r w:rsidRPr="0021790B">
              <w:rPr>
                <w:rStyle w:val="FontStyle61"/>
                <w:rFonts w:ascii="Times New Roman" w:hAnsi="Times New Roman" w:cs="Times New Roman"/>
                <w:sz w:val="24"/>
                <w:szCs w:val="24"/>
              </w:rPr>
              <w:lastRenderedPageBreak/>
              <w:t>И. А. Бунина.</w:t>
            </w:r>
          </w:p>
          <w:p w:rsidR="005A0A0C" w:rsidRPr="0021790B" w:rsidRDefault="005A0A0C" w:rsidP="005A0A0C">
            <w:pPr>
              <w:pStyle w:val="Style23"/>
              <w:widowControl/>
              <w:spacing w:line="240" w:lineRule="auto"/>
              <w:ind w:right="5"/>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Проза И. А. Бунина. «Живопись словом» — характерная особенность стиля И. А. Бунина. Судьбы мира и цивилизации в творчес</w:t>
            </w:r>
            <w:r w:rsidR="00917612">
              <w:rPr>
                <w:rStyle w:val="FontStyle61"/>
                <w:rFonts w:ascii="Times New Roman" w:hAnsi="Times New Roman" w:cs="Times New Roman"/>
                <w:sz w:val="24"/>
                <w:szCs w:val="24"/>
              </w:rPr>
              <w:t>тве И. А. Бунина. Русский нацио</w:t>
            </w:r>
            <w:r w:rsidRPr="0021790B">
              <w:rPr>
                <w:rStyle w:val="FontStyle61"/>
                <w:rFonts w:ascii="Times New Roman" w:hAnsi="Times New Roman" w:cs="Times New Roman"/>
                <w:sz w:val="24"/>
                <w:szCs w:val="24"/>
              </w:rPr>
              <w:t xml:space="preserve">нальный характер в изображении Бунина. Общая характеристика цикла рассказов «Темные аллеи». Тема любви в творчестве И. А. Бунина, новизна ее в сравнении с классической традицией. </w:t>
            </w:r>
            <w:r w:rsidRPr="0021790B">
              <w:rPr>
                <w:rStyle w:val="FontStyle57"/>
                <w:rFonts w:ascii="Times New Roman" w:hAnsi="Times New Roman" w:cs="Times New Roman"/>
                <w:sz w:val="24"/>
                <w:szCs w:val="24"/>
              </w:rPr>
              <w:t xml:space="preserve">Слово, подробность, деталь в поэзии и прозе. Тема </w:t>
            </w:r>
            <w:r w:rsidRPr="0021790B">
              <w:rPr>
                <w:rStyle w:val="FontStyle61"/>
                <w:rFonts w:ascii="Times New Roman" w:hAnsi="Times New Roman" w:cs="Times New Roman"/>
                <w:sz w:val="24"/>
                <w:szCs w:val="24"/>
              </w:rPr>
              <w:t xml:space="preserve">« </w:t>
            </w:r>
            <w:r w:rsidR="00917612">
              <w:rPr>
                <w:rStyle w:val="FontStyle57"/>
                <w:rFonts w:ascii="Times New Roman" w:hAnsi="Times New Roman" w:cs="Times New Roman"/>
                <w:sz w:val="24"/>
                <w:szCs w:val="24"/>
              </w:rPr>
              <w:t>дво</w:t>
            </w:r>
            <w:r w:rsidRPr="0021790B">
              <w:rPr>
                <w:rStyle w:val="FontStyle57"/>
                <w:rFonts w:ascii="Times New Roman" w:hAnsi="Times New Roman" w:cs="Times New Roman"/>
                <w:sz w:val="24"/>
                <w:szCs w:val="24"/>
              </w:rPr>
              <w:t xml:space="preserve">рянского гнезда» на рубеже XIX—XX веков, ее решение в рассказе И.А.Бунина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Антоновские яблоки» и пьесе А. П. Чехова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Вишневый сад». </w:t>
            </w:r>
            <w:r w:rsidRPr="0021790B">
              <w:rPr>
                <w:rStyle w:val="FontStyle61"/>
                <w:rFonts w:ascii="Times New Roman" w:hAnsi="Times New Roman" w:cs="Times New Roman"/>
                <w:sz w:val="24"/>
                <w:szCs w:val="24"/>
              </w:rPr>
              <w:t>Реалистическое и символическое в прозе и поэзии.</w:t>
            </w:r>
          </w:p>
          <w:p w:rsidR="005A0A0C" w:rsidRPr="0021790B" w:rsidRDefault="005A0A0C" w:rsidP="005A0A0C">
            <w:pPr>
              <w:pStyle w:val="Style45"/>
              <w:widowControl/>
              <w:spacing w:line="240" w:lineRule="auto"/>
              <w:ind w:firstLine="283"/>
              <w:rPr>
                <w:rStyle w:val="FontStyle61"/>
                <w:rFonts w:ascii="Times New Roman" w:hAnsi="Times New Roman" w:cs="Times New Roman"/>
                <w:sz w:val="24"/>
                <w:szCs w:val="24"/>
              </w:rPr>
            </w:pPr>
            <w:r w:rsidRPr="0021790B">
              <w:rPr>
                <w:rStyle w:val="FontStyle57"/>
                <w:rFonts w:ascii="Times New Roman" w:hAnsi="Times New Roman" w:cs="Times New Roman"/>
                <w:sz w:val="24"/>
                <w:szCs w:val="24"/>
              </w:rPr>
              <w:t xml:space="preserve">Критики о Бунине </w:t>
            </w:r>
            <w:r w:rsidRPr="0021790B">
              <w:rPr>
                <w:rStyle w:val="FontStyle61"/>
                <w:rFonts w:ascii="Times New Roman" w:hAnsi="Times New Roman" w:cs="Times New Roman"/>
                <w:sz w:val="24"/>
                <w:szCs w:val="24"/>
              </w:rPr>
              <w:t xml:space="preserve">(В. </w:t>
            </w:r>
            <w:r w:rsidRPr="0021790B">
              <w:rPr>
                <w:rStyle w:val="FontStyle57"/>
                <w:rFonts w:ascii="Times New Roman" w:hAnsi="Times New Roman" w:cs="Times New Roman"/>
                <w:sz w:val="24"/>
                <w:szCs w:val="24"/>
              </w:rPr>
              <w:t xml:space="preserve">Брюсов, Ю. Айхенвальд, З. Шаховская, О. Михайлов) </w:t>
            </w:r>
            <w:r w:rsidRPr="0021790B">
              <w:rPr>
                <w:rStyle w:val="FontStyle61"/>
                <w:rFonts w:ascii="Times New Roman" w:hAnsi="Times New Roman" w:cs="Times New Roman"/>
                <w:sz w:val="24"/>
                <w:szCs w:val="24"/>
              </w:rPr>
              <w:t>(по выбору преподавателя).</w:t>
            </w:r>
          </w:p>
          <w:p w:rsidR="005A0A0C" w:rsidRPr="0021790B" w:rsidRDefault="005A0A0C" w:rsidP="005A0A0C">
            <w:pPr>
              <w:pStyle w:val="Style23"/>
              <w:widowControl/>
              <w:spacing w:line="240" w:lineRule="auto"/>
              <w:ind w:firstLine="288"/>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изучения. </w:t>
            </w:r>
            <w:r w:rsidRPr="0021790B">
              <w:rPr>
                <w:rStyle w:val="FontStyle61"/>
                <w:rFonts w:ascii="Times New Roman" w:hAnsi="Times New Roman" w:cs="Times New Roman"/>
                <w:sz w:val="24"/>
                <w:szCs w:val="24"/>
              </w:rPr>
              <w:t xml:space="preserve">Рассказы </w:t>
            </w:r>
            <w:r w:rsidRPr="0021790B">
              <w:rPr>
                <w:rStyle w:val="FontStyle57"/>
                <w:rFonts w:ascii="Times New Roman" w:hAnsi="Times New Roman" w:cs="Times New Roman"/>
                <w:sz w:val="24"/>
                <w:szCs w:val="24"/>
              </w:rPr>
              <w:t xml:space="preserve">«Антоновские яблоки», </w:t>
            </w:r>
            <w:r w:rsidRPr="0021790B">
              <w:rPr>
                <w:rStyle w:val="FontStyle61"/>
                <w:rFonts w:ascii="Times New Roman" w:hAnsi="Times New Roman" w:cs="Times New Roman"/>
                <w:sz w:val="24"/>
                <w:szCs w:val="24"/>
              </w:rPr>
              <w:t>«Чистый понедель</w:t>
            </w:r>
            <w:r w:rsidRPr="0021790B">
              <w:rPr>
                <w:rStyle w:val="FontStyle61"/>
                <w:rFonts w:ascii="Times New Roman" w:hAnsi="Times New Roman" w:cs="Times New Roman"/>
                <w:sz w:val="24"/>
                <w:szCs w:val="24"/>
              </w:rPr>
              <w:softHyphen/>
              <w:t>ник», «Темные аллеи». Стихотворения Вечер», «Не устану воспевать вас, звезды!..», «И цветы, и шмели, и трава, и колосья.».</w:t>
            </w:r>
          </w:p>
          <w:p w:rsidR="005A0A0C" w:rsidRPr="0021790B" w:rsidRDefault="005A0A0C" w:rsidP="005A0A0C">
            <w:pPr>
              <w:pStyle w:val="Style23"/>
              <w:widowControl/>
              <w:spacing w:line="240" w:lineRule="auto"/>
              <w:ind w:firstLine="288"/>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обсуждения. </w:t>
            </w:r>
            <w:r w:rsidRPr="0021790B">
              <w:rPr>
                <w:rStyle w:val="FontStyle61"/>
                <w:rFonts w:ascii="Times New Roman" w:hAnsi="Times New Roman" w:cs="Times New Roman"/>
                <w:sz w:val="24"/>
                <w:szCs w:val="24"/>
              </w:rPr>
              <w:t>Рассказы (по выбору преподавателя) «Деревня», «Чаша жизни», «Легкое дыхание», «Грамматика любви», «Митина любовь», «Господин из Сан-Франциско», «Темные аллеи». Стихотворения: «Мы встретились случайно на углу», «Я к ней пришел в полночный час.», «Ковыль».</w:t>
            </w:r>
          </w:p>
          <w:p w:rsidR="005A0A0C" w:rsidRPr="0021790B" w:rsidRDefault="005A0A0C" w:rsidP="005A0A0C">
            <w:pPr>
              <w:pStyle w:val="Style45"/>
              <w:widowControl/>
              <w:spacing w:line="240" w:lineRule="auto"/>
              <w:ind w:firstLine="293"/>
              <w:rPr>
                <w:rStyle w:val="FontStyle57"/>
                <w:rFonts w:ascii="Times New Roman" w:hAnsi="Times New Roman" w:cs="Times New Roman"/>
                <w:sz w:val="24"/>
                <w:szCs w:val="24"/>
              </w:rPr>
            </w:pPr>
            <w:r w:rsidRPr="0021790B">
              <w:rPr>
                <w:rStyle w:val="FontStyle68"/>
                <w:rFonts w:ascii="Times New Roman" w:hAnsi="Times New Roman" w:cs="Times New Roman"/>
                <w:sz w:val="24"/>
                <w:szCs w:val="24"/>
              </w:rPr>
              <w:t xml:space="preserve">Повторение. </w:t>
            </w:r>
            <w:r w:rsidRPr="0021790B">
              <w:rPr>
                <w:rStyle w:val="FontStyle61"/>
                <w:rFonts w:ascii="Times New Roman" w:hAnsi="Times New Roman" w:cs="Times New Roman"/>
                <w:sz w:val="24"/>
                <w:szCs w:val="24"/>
              </w:rPr>
              <w:t xml:space="preserve">Тема «дворянских гнезд» в русской литературе (И. С. Тургенев, А. П. Чехов). </w:t>
            </w:r>
            <w:r w:rsidRPr="0021790B">
              <w:rPr>
                <w:rStyle w:val="FontStyle57"/>
                <w:rFonts w:ascii="Times New Roman" w:hAnsi="Times New Roman" w:cs="Times New Roman"/>
                <w:sz w:val="24"/>
                <w:szCs w:val="24"/>
              </w:rPr>
              <w:t>Русский национальный характер (на примере творчества Н. В. Гоголя и Л. Н. Толстого).</w:t>
            </w:r>
          </w:p>
          <w:p w:rsidR="005A0A0C" w:rsidRPr="0021790B" w:rsidRDefault="005A0A0C" w:rsidP="005A0A0C">
            <w:pPr>
              <w:pStyle w:val="Style23"/>
              <w:widowControl/>
              <w:spacing w:line="240" w:lineRule="auto"/>
              <w:ind w:firstLine="288"/>
              <w:rPr>
                <w:rFonts w:ascii="Times New Roman" w:hAnsi="Times New Roman"/>
                <w:color w:val="000000"/>
              </w:rPr>
            </w:pPr>
            <w:r w:rsidRPr="0021790B">
              <w:rPr>
                <w:rStyle w:val="FontStyle68"/>
                <w:rFonts w:ascii="Times New Roman" w:hAnsi="Times New Roman" w:cs="Times New Roman"/>
                <w:sz w:val="24"/>
                <w:szCs w:val="24"/>
              </w:rPr>
              <w:t xml:space="preserve">Демонстрации. </w:t>
            </w:r>
            <w:r w:rsidRPr="0021790B">
              <w:rPr>
                <w:rStyle w:val="FontStyle61"/>
                <w:rFonts w:ascii="Times New Roman" w:hAnsi="Times New Roman" w:cs="Times New Roman"/>
                <w:sz w:val="24"/>
                <w:szCs w:val="24"/>
              </w:rPr>
              <w:t>Портреты и фотографии И. А. Бунина разных лет. Иллюстрации к произведениям И. А. Бунина.</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Cs/>
                <w:iCs/>
              </w:rPr>
            </w:pPr>
            <w:r w:rsidRPr="0021790B">
              <w:rPr>
                <w:bCs/>
              </w:rPr>
              <w:lastRenderedPageBreak/>
              <w:t>2</w:t>
            </w: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rPr>
                <w:b/>
                <w:bCs/>
              </w:rPr>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ind w:right="5" w:firstLine="0"/>
              <w:rPr>
                <w:rStyle w:val="FontStyle64"/>
                <w:rFonts w:ascii="Times New Roman" w:hAnsi="Times New Roman" w:cs="Times New Roman"/>
                <w:b/>
                <w:sz w:val="24"/>
                <w:szCs w:val="24"/>
              </w:rPr>
            </w:pPr>
            <w:r w:rsidRPr="0021790B">
              <w:rPr>
                <w:rStyle w:val="FontStyle64"/>
                <w:rFonts w:ascii="Times New Roman" w:hAnsi="Times New Roman" w:cs="Times New Roman"/>
                <w:b/>
                <w:sz w:val="24"/>
                <w:szCs w:val="24"/>
              </w:rPr>
              <w:t>Виды учебной деятельности</w:t>
            </w:r>
          </w:p>
          <w:p w:rsidR="005A0A0C" w:rsidRPr="0021790B" w:rsidRDefault="005A0A0C" w:rsidP="005A0A0C">
            <w:pPr>
              <w:pStyle w:val="Style45"/>
              <w:widowControl/>
              <w:spacing w:line="240" w:lineRule="auto"/>
              <w:ind w:firstLine="0"/>
              <w:rPr>
                <w:rStyle w:val="FontStyle68"/>
                <w:rFonts w:ascii="Times New Roman" w:hAnsi="Times New Roman" w:cs="Times New Roman"/>
                <w:sz w:val="24"/>
                <w:szCs w:val="24"/>
              </w:rPr>
            </w:pPr>
            <w:r w:rsidRPr="0021790B">
              <w:rPr>
                <w:rStyle w:val="FontStyle64"/>
                <w:rFonts w:ascii="Times New Roman" w:hAnsi="Times New Roman" w:cs="Times New Roman"/>
                <w:sz w:val="24"/>
                <w:szCs w:val="24"/>
              </w:rPr>
              <w:t>Аудирование, участие в эвристической беседе; работа с источниками информации (дополнительная литература, энциклопедии, словари, в том числе интернет-источники), аналитическая работа с текстом художественного произведения; чтение;</w:t>
            </w:r>
            <w:r w:rsidR="00917612">
              <w:rPr>
                <w:rStyle w:val="FontStyle64"/>
                <w:rFonts w:ascii="Times New Roman" w:hAnsi="Times New Roman" w:cs="Times New Roman"/>
                <w:sz w:val="24"/>
                <w:szCs w:val="24"/>
              </w:rPr>
              <w:t xml:space="preserve"> подготовка докладов и выступле</w:t>
            </w:r>
            <w:r w:rsidRPr="0021790B">
              <w:rPr>
                <w:rStyle w:val="FontStyle64"/>
                <w:rFonts w:ascii="Times New Roman" w:hAnsi="Times New Roman" w:cs="Times New Roman"/>
                <w:sz w:val="24"/>
                <w:szCs w:val="24"/>
              </w:rPr>
              <w:t>ний на семинаре (в том числе подготовка компьютерных презентаций); выразительное чтение и</w:t>
            </w:r>
            <w:r w:rsidR="00917612">
              <w:rPr>
                <w:rStyle w:val="FontStyle64"/>
                <w:rFonts w:ascii="Times New Roman" w:hAnsi="Times New Roman" w:cs="Times New Roman"/>
                <w:sz w:val="24"/>
                <w:szCs w:val="24"/>
              </w:rPr>
              <w:t xml:space="preserve"> чтение наизусть; работа в груп</w:t>
            </w:r>
            <w:r w:rsidRPr="0021790B">
              <w:rPr>
                <w:rStyle w:val="FontStyle64"/>
                <w:rFonts w:ascii="Times New Roman" w:hAnsi="Times New Roman" w:cs="Times New Roman"/>
                <w:sz w:val="24"/>
                <w:szCs w:val="24"/>
              </w:rPr>
              <w:t>пах по подготовке ответов на проблемные вопросы; про</w:t>
            </w:r>
            <w:r w:rsidRPr="0021790B">
              <w:rPr>
                <w:rStyle w:val="FontStyle64"/>
                <w:rFonts w:ascii="Times New Roman" w:hAnsi="Times New Roman" w:cs="Times New Roman"/>
                <w:sz w:val="24"/>
                <w:szCs w:val="24"/>
              </w:rPr>
              <w:softHyphen/>
              <w:t>ектная и учебно-исследовательская работа</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rPr>
                <w:b/>
                <w:bCs/>
              </w:rPr>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ind w:right="5" w:firstLine="0"/>
              <w:rPr>
                <w:rStyle w:val="FontStyle68"/>
                <w:rFonts w:ascii="Times New Roman" w:hAnsi="Times New Roman" w:cs="Times New Roman"/>
                <w:sz w:val="24"/>
                <w:szCs w:val="24"/>
              </w:rPr>
            </w:pPr>
            <w:r w:rsidRPr="0021790B">
              <w:rPr>
                <w:rStyle w:val="FontStyle68"/>
                <w:rFonts w:ascii="Times New Roman" w:hAnsi="Times New Roman" w:cs="Times New Roman"/>
                <w:sz w:val="24"/>
                <w:szCs w:val="24"/>
              </w:rPr>
              <w:t xml:space="preserve">Самостоятельная работа обучающихся </w:t>
            </w:r>
          </w:p>
          <w:p w:rsidR="005A0A0C" w:rsidRPr="0021790B" w:rsidRDefault="005A0A0C" w:rsidP="005A0A0C">
            <w:pPr>
              <w:pStyle w:val="Style45"/>
              <w:widowControl/>
              <w:spacing w:line="240" w:lineRule="auto"/>
              <w:ind w:firstLine="0"/>
              <w:rPr>
                <w:rStyle w:val="FontStyle57"/>
                <w:rFonts w:ascii="Times New Roman" w:hAnsi="Times New Roman" w:cs="Times New Roman"/>
                <w:sz w:val="24"/>
                <w:szCs w:val="24"/>
              </w:rPr>
            </w:pPr>
            <w:r w:rsidRPr="0021790B">
              <w:rPr>
                <w:rStyle w:val="FontStyle68"/>
                <w:rFonts w:ascii="Times New Roman" w:hAnsi="Times New Roman" w:cs="Times New Roman"/>
                <w:sz w:val="24"/>
                <w:szCs w:val="24"/>
              </w:rPr>
              <w:t xml:space="preserve">Творческие задания. </w:t>
            </w:r>
            <w:r w:rsidRPr="0021790B">
              <w:rPr>
                <w:rStyle w:val="FontStyle61"/>
                <w:rFonts w:ascii="Times New Roman" w:hAnsi="Times New Roman" w:cs="Times New Roman"/>
                <w:sz w:val="24"/>
                <w:szCs w:val="24"/>
              </w:rPr>
              <w:t>Исследование и подготовка реферата:  «</w:t>
            </w:r>
            <w:r w:rsidRPr="0021790B">
              <w:rPr>
                <w:rStyle w:val="FontStyle57"/>
                <w:rFonts w:ascii="Times New Roman" w:hAnsi="Times New Roman" w:cs="Times New Roman"/>
                <w:sz w:val="24"/>
                <w:szCs w:val="24"/>
              </w:rPr>
              <w:t>Женские образы в творчестве И. С. Тургенева и И. А. Бунина»;</w:t>
            </w:r>
          </w:p>
          <w:p w:rsidR="005A0A0C" w:rsidRPr="0021790B" w:rsidRDefault="005A0A0C" w:rsidP="005A0A0C">
            <w:pPr>
              <w:pStyle w:val="Style23"/>
              <w:widowControl/>
              <w:spacing w:line="240" w:lineRule="auto"/>
              <w:ind w:right="5" w:firstLine="0"/>
              <w:rPr>
                <w:rStyle w:val="FontStyle64"/>
                <w:rFonts w:ascii="Times New Roman" w:hAnsi="Times New Roman" w:cs="Times New Roman"/>
                <w:b/>
                <w:sz w:val="24"/>
                <w:szCs w:val="24"/>
              </w:rPr>
            </w:pPr>
            <w:r w:rsidRPr="0021790B">
              <w:rPr>
                <w:rStyle w:val="FontStyle57"/>
                <w:rFonts w:ascii="Times New Roman" w:hAnsi="Times New Roman" w:cs="Times New Roman"/>
                <w:sz w:val="24"/>
                <w:szCs w:val="24"/>
              </w:rPr>
              <w:t xml:space="preserve"> </w:t>
            </w:r>
            <w:r w:rsidRPr="0021790B">
              <w:rPr>
                <w:rStyle w:val="FontStyle61"/>
                <w:rFonts w:ascii="Times New Roman" w:hAnsi="Times New Roman" w:cs="Times New Roman"/>
                <w:sz w:val="24"/>
                <w:szCs w:val="24"/>
              </w:rPr>
              <w:t>«</w:t>
            </w:r>
            <w:r w:rsidRPr="0021790B">
              <w:rPr>
                <w:rStyle w:val="FontStyle57"/>
                <w:rFonts w:ascii="Times New Roman" w:hAnsi="Times New Roman" w:cs="Times New Roman"/>
                <w:sz w:val="24"/>
                <w:szCs w:val="24"/>
              </w:rPr>
              <w:t>Тема дворянских гнезд в творчестве А. П. Чехова и И. А. Бунина».</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r w:rsidRPr="0021790B">
              <w:t xml:space="preserve">Тема 3. А.И. </w:t>
            </w:r>
            <w:r w:rsidRPr="0021790B">
              <w:lastRenderedPageBreak/>
              <w:t>Куприн</w:t>
            </w:r>
          </w:p>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before="154" w:line="240" w:lineRule="auto"/>
              <w:ind w:left="298"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lastRenderedPageBreak/>
              <w:t>Сведения из биографии (с обобщением ранее изученного).</w:t>
            </w:r>
          </w:p>
          <w:p w:rsidR="005A0A0C" w:rsidRPr="0021790B" w:rsidRDefault="005A0A0C" w:rsidP="005A0A0C">
            <w:pPr>
              <w:pStyle w:val="Style23"/>
              <w:widowControl/>
              <w:spacing w:line="240" w:lineRule="auto"/>
              <w:ind w:firstLine="288"/>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lastRenderedPageBreak/>
              <w:t xml:space="preserve">Повести «Гранатовый браслет», «Олеся». Воспевание здоровых человеческих чувств в произведениях А. И. Куприна. Традиции </w:t>
            </w:r>
            <w:r w:rsidR="00917612">
              <w:rPr>
                <w:rStyle w:val="FontStyle61"/>
                <w:rFonts w:ascii="Times New Roman" w:hAnsi="Times New Roman" w:cs="Times New Roman"/>
                <w:sz w:val="24"/>
                <w:szCs w:val="24"/>
              </w:rPr>
              <w:t>романтизма и их влияние на твор</w:t>
            </w:r>
            <w:r w:rsidRPr="0021790B">
              <w:rPr>
                <w:rStyle w:val="FontStyle61"/>
                <w:rFonts w:ascii="Times New Roman" w:hAnsi="Times New Roman" w:cs="Times New Roman"/>
                <w:sz w:val="24"/>
                <w:szCs w:val="24"/>
              </w:rPr>
              <w:t>чество А. И. Куприна. Трагизм любви в творчестве А. И. Куприна. Тема «естествен</w:t>
            </w:r>
            <w:r w:rsidRPr="0021790B">
              <w:rPr>
                <w:rStyle w:val="FontStyle61"/>
                <w:rFonts w:ascii="Times New Roman" w:hAnsi="Times New Roman" w:cs="Times New Roman"/>
                <w:sz w:val="24"/>
                <w:szCs w:val="24"/>
              </w:rPr>
              <w:softHyphen/>
              <w:t>ного человека» в творчестве Куприна (повесть «Олеся»). Поэтическое изображение природы, богатство духовного мира героев. Нравственные и социальные проблемы в рассказах Куприна. Осуждение пороков современного общества.</w:t>
            </w:r>
          </w:p>
          <w:p w:rsidR="005A0A0C" w:rsidRPr="0021790B" w:rsidRDefault="005A0A0C" w:rsidP="005A0A0C">
            <w:pPr>
              <w:pStyle w:val="Style23"/>
              <w:widowControl/>
              <w:spacing w:line="240" w:lineRule="auto"/>
              <w:ind w:firstLine="288"/>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Повесть «Гранатовый браслет». Смысл назван</w:t>
            </w:r>
            <w:r w:rsidR="00917612">
              <w:rPr>
                <w:rStyle w:val="FontStyle61"/>
                <w:rFonts w:ascii="Times New Roman" w:hAnsi="Times New Roman" w:cs="Times New Roman"/>
                <w:sz w:val="24"/>
                <w:szCs w:val="24"/>
              </w:rPr>
              <w:t>ия повести, спор о сильной, бес</w:t>
            </w:r>
            <w:r w:rsidRPr="0021790B">
              <w:rPr>
                <w:rStyle w:val="FontStyle61"/>
                <w:rFonts w:ascii="Times New Roman" w:hAnsi="Times New Roman" w:cs="Times New Roman"/>
                <w:sz w:val="24"/>
                <w:szCs w:val="24"/>
              </w:rPr>
              <w:t>корыстной любви, тема неравенства в повести. Трагический смысл произведения. Любовь как великая и вечная духовная ценность</w:t>
            </w:r>
            <w:r w:rsidR="00917612">
              <w:rPr>
                <w:rStyle w:val="FontStyle61"/>
                <w:rFonts w:ascii="Times New Roman" w:hAnsi="Times New Roman" w:cs="Times New Roman"/>
                <w:sz w:val="24"/>
                <w:szCs w:val="24"/>
              </w:rPr>
              <w:t>. Трагическая история любви «ма</w:t>
            </w:r>
            <w:r w:rsidRPr="0021790B">
              <w:rPr>
                <w:rStyle w:val="FontStyle61"/>
                <w:rFonts w:ascii="Times New Roman" w:hAnsi="Times New Roman" w:cs="Times New Roman"/>
                <w:sz w:val="24"/>
                <w:szCs w:val="24"/>
              </w:rPr>
              <w:t>ленького человека». Столкновение высоты чувства и низости жизни как лейтмотив произведений А. И. Куприна о любви.</w:t>
            </w:r>
          </w:p>
          <w:p w:rsidR="005A0A0C" w:rsidRPr="0021790B" w:rsidRDefault="005A0A0C" w:rsidP="005A0A0C">
            <w:pPr>
              <w:pStyle w:val="Style45"/>
              <w:widowControl/>
              <w:spacing w:line="240" w:lineRule="auto"/>
              <w:rPr>
                <w:rStyle w:val="FontStyle57"/>
                <w:rFonts w:ascii="Times New Roman" w:hAnsi="Times New Roman" w:cs="Times New Roman"/>
                <w:sz w:val="24"/>
                <w:szCs w:val="24"/>
              </w:rPr>
            </w:pPr>
            <w:r w:rsidRPr="0021790B">
              <w:rPr>
                <w:rStyle w:val="FontStyle57"/>
                <w:rFonts w:ascii="Times New Roman" w:hAnsi="Times New Roman" w:cs="Times New Roman"/>
                <w:sz w:val="24"/>
                <w:szCs w:val="24"/>
              </w:rPr>
              <w:t xml:space="preserve">Решение темы любви и истолкование библейского сюжета в повести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Суламифь».</w:t>
            </w:r>
          </w:p>
          <w:p w:rsidR="005A0A0C" w:rsidRPr="0021790B" w:rsidRDefault="005A0A0C" w:rsidP="005A0A0C">
            <w:pPr>
              <w:pStyle w:val="Style45"/>
              <w:widowControl/>
              <w:spacing w:line="240" w:lineRule="auto"/>
              <w:rPr>
                <w:rStyle w:val="FontStyle61"/>
                <w:rFonts w:ascii="Times New Roman" w:hAnsi="Times New Roman" w:cs="Times New Roman"/>
                <w:sz w:val="24"/>
                <w:szCs w:val="24"/>
              </w:rPr>
            </w:pPr>
            <w:r w:rsidRPr="0021790B">
              <w:rPr>
                <w:rStyle w:val="FontStyle57"/>
                <w:rFonts w:ascii="Times New Roman" w:hAnsi="Times New Roman" w:cs="Times New Roman"/>
                <w:sz w:val="24"/>
                <w:szCs w:val="24"/>
              </w:rPr>
              <w:t xml:space="preserve">Обличительные мотивы в творчестве А. И. Куприна. </w:t>
            </w:r>
            <w:r w:rsidRPr="0021790B">
              <w:rPr>
                <w:rStyle w:val="FontStyle61"/>
                <w:rFonts w:ascii="Times New Roman" w:hAnsi="Times New Roman" w:cs="Times New Roman"/>
                <w:sz w:val="24"/>
                <w:szCs w:val="24"/>
              </w:rPr>
              <w:t>Образ русского офице</w:t>
            </w:r>
            <w:r w:rsidRPr="0021790B">
              <w:rPr>
                <w:rStyle w:val="FontStyle61"/>
                <w:rFonts w:ascii="Times New Roman" w:hAnsi="Times New Roman" w:cs="Times New Roman"/>
                <w:sz w:val="24"/>
                <w:szCs w:val="24"/>
              </w:rPr>
              <w:softHyphen/>
              <w:t xml:space="preserve">ра в литературной традиции («Поединок»). Армия как модель русского общества рубежа </w:t>
            </w:r>
            <w:r w:rsidRPr="0021790B">
              <w:rPr>
                <w:rStyle w:val="FontStyle61"/>
                <w:rFonts w:ascii="Times New Roman" w:hAnsi="Times New Roman" w:cs="Times New Roman"/>
                <w:sz w:val="24"/>
                <w:szCs w:val="24"/>
                <w:lang w:val="en-US"/>
              </w:rPr>
              <w:t>XIX</w:t>
            </w:r>
            <w:r w:rsidRPr="0021790B">
              <w:rPr>
                <w:rStyle w:val="FontStyle61"/>
                <w:rFonts w:ascii="Times New Roman" w:hAnsi="Times New Roman" w:cs="Times New Roman"/>
                <w:sz w:val="24"/>
                <w:szCs w:val="24"/>
              </w:rPr>
              <w:t>—</w:t>
            </w:r>
            <w:r w:rsidRPr="0021790B">
              <w:rPr>
                <w:rStyle w:val="FontStyle61"/>
                <w:rFonts w:ascii="Times New Roman" w:hAnsi="Times New Roman" w:cs="Times New Roman"/>
                <w:sz w:val="24"/>
                <w:szCs w:val="24"/>
                <w:lang w:val="en-US"/>
              </w:rPr>
              <w:t>XX</w:t>
            </w:r>
            <w:r w:rsidRPr="0021790B">
              <w:rPr>
                <w:rStyle w:val="FontStyle61"/>
                <w:rFonts w:ascii="Times New Roman" w:hAnsi="Times New Roman" w:cs="Times New Roman"/>
                <w:sz w:val="24"/>
                <w:szCs w:val="24"/>
              </w:rPr>
              <w:t xml:space="preserve"> веков. Изображение офицерской среды, строевой и казарменной жизни солдат, личных отношений между людьми. Освещение проблемы личности как «нравственного воскресения» героя. Ситуация дуэли: преломление традиции как отражение времени. Социальные и нравственные проблемы в повести. Традиции психологизма Л. Н. Толстого в творчестве Куприна.</w:t>
            </w:r>
            <w:r w:rsidRPr="0021790B">
              <w:rPr>
                <w:rStyle w:val="c4c50c97c65c14"/>
                <w:rFonts w:ascii="Times New Roman" w:hAnsi="Times New Roman"/>
              </w:rPr>
              <w:t xml:space="preserve"> </w:t>
            </w:r>
            <w:r w:rsidRPr="0021790B">
              <w:rPr>
                <w:rStyle w:val="FontStyle57"/>
                <w:rFonts w:ascii="Times New Roman" w:hAnsi="Times New Roman" w:cs="Times New Roman"/>
                <w:sz w:val="24"/>
                <w:szCs w:val="24"/>
              </w:rPr>
              <w:t xml:space="preserve">Критики о Куприне (Ю. Айхенвальд, М. Горький, О. Михайлов) </w:t>
            </w:r>
            <w:r w:rsidRPr="0021790B">
              <w:rPr>
                <w:rStyle w:val="FontStyle61"/>
                <w:rFonts w:ascii="Times New Roman" w:hAnsi="Times New Roman" w:cs="Times New Roman"/>
                <w:sz w:val="24"/>
                <w:szCs w:val="24"/>
              </w:rPr>
              <w:t>(по выбору пре</w:t>
            </w:r>
            <w:r w:rsidRPr="0021790B">
              <w:rPr>
                <w:rStyle w:val="FontStyle61"/>
                <w:rFonts w:ascii="Times New Roman" w:hAnsi="Times New Roman" w:cs="Times New Roman"/>
                <w:sz w:val="24"/>
                <w:szCs w:val="24"/>
              </w:rPr>
              <w:softHyphen/>
              <w:t>подавателя).</w:t>
            </w:r>
          </w:p>
          <w:p w:rsidR="005A0A0C" w:rsidRPr="0021790B" w:rsidRDefault="005A0A0C" w:rsidP="005A0A0C">
            <w:pPr>
              <w:pStyle w:val="Style23"/>
              <w:widowControl/>
              <w:spacing w:line="240" w:lineRule="auto"/>
              <w:ind w:left="307"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изучения. </w:t>
            </w:r>
            <w:r w:rsidRPr="0021790B">
              <w:rPr>
                <w:rStyle w:val="FontStyle61"/>
                <w:rFonts w:ascii="Times New Roman" w:hAnsi="Times New Roman" w:cs="Times New Roman"/>
                <w:sz w:val="24"/>
                <w:szCs w:val="24"/>
              </w:rPr>
              <w:t>Повесть «Гранатовый браслет».</w:t>
            </w:r>
          </w:p>
          <w:p w:rsidR="005A0A0C" w:rsidRPr="0021790B" w:rsidRDefault="005A0A0C" w:rsidP="005A0A0C">
            <w:pPr>
              <w:pStyle w:val="Style45"/>
              <w:widowControl/>
              <w:spacing w:line="240" w:lineRule="auto"/>
              <w:ind w:left="307" w:firstLine="0"/>
              <w:jc w:val="left"/>
              <w:rPr>
                <w:rStyle w:val="FontStyle57"/>
                <w:rFonts w:ascii="Times New Roman" w:hAnsi="Times New Roman" w:cs="Times New Roman"/>
                <w:sz w:val="24"/>
                <w:szCs w:val="24"/>
              </w:rPr>
            </w:pPr>
            <w:r w:rsidRPr="0021790B">
              <w:rPr>
                <w:rStyle w:val="FontStyle68"/>
                <w:rFonts w:ascii="Times New Roman" w:hAnsi="Times New Roman" w:cs="Times New Roman"/>
                <w:sz w:val="24"/>
                <w:szCs w:val="24"/>
              </w:rPr>
              <w:t>Для чтения и обсуждения</w:t>
            </w:r>
            <w:r w:rsidRPr="0021790B">
              <w:rPr>
                <w:rStyle w:val="FontStyle68"/>
                <w:rFonts w:ascii="Times New Roman" w:hAnsi="Times New Roman" w:cs="Times New Roman"/>
                <w:color w:val="C0504D"/>
                <w:sz w:val="24"/>
                <w:szCs w:val="24"/>
              </w:rPr>
              <w:t xml:space="preserve">. </w:t>
            </w:r>
            <w:r w:rsidRPr="0021790B">
              <w:rPr>
                <w:rStyle w:val="FontStyle61"/>
                <w:rFonts w:ascii="Times New Roman" w:hAnsi="Times New Roman" w:cs="Times New Roman"/>
                <w:sz w:val="24"/>
                <w:szCs w:val="24"/>
              </w:rPr>
              <w:t xml:space="preserve">Повести: « </w:t>
            </w:r>
            <w:r w:rsidRPr="0021790B">
              <w:rPr>
                <w:rStyle w:val="FontStyle57"/>
                <w:rFonts w:ascii="Times New Roman" w:hAnsi="Times New Roman" w:cs="Times New Roman"/>
                <w:sz w:val="24"/>
                <w:szCs w:val="24"/>
              </w:rPr>
              <w:t xml:space="preserve">Поединок»,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Суламифь»,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Олеся».</w:t>
            </w:r>
          </w:p>
          <w:p w:rsidR="005A0A0C" w:rsidRPr="0021790B" w:rsidRDefault="005A0A0C" w:rsidP="005A0A0C">
            <w:pPr>
              <w:pStyle w:val="Style23"/>
              <w:widowControl/>
              <w:spacing w:line="240" w:lineRule="auto"/>
              <w:ind w:firstLine="293"/>
              <w:rPr>
                <w:rStyle w:val="FontStyle57"/>
                <w:rFonts w:ascii="Times New Roman" w:hAnsi="Times New Roman" w:cs="Times New Roman"/>
                <w:sz w:val="24"/>
                <w:szCs w:val="24"/>
              </w:rPr>
            </w:pPr>
            <w:r w:rsidRPr="0021790B">
              <w:rPr>
                <w:rStyle w:val="FontStyle68"/>
                <w:rFonts w:ascii="Times New Roman" w:hAnsi="Times New Roman" w:cs="Times New Roman"/>
                <w:sz w:val="24"/>
                <w:szCs w:val="24"/>
              </w:rPr>
              <w:t xml:space="preserve">Повторение. </w:t>
            </w:r>
            <w:r w:rsidRPr="0021790B">
              <w:rPr>
                <w:rStyle w:val="FontStyle61"/>
                <w:rFonts w:ascii="Times New Roman" w:hAnsi="Times New Roman" w:cs="Times New Roman"/>
                <w:sz w:val="24"/>
                <w:szCs w:val="24"/>
              </w:rPr>
              <w:t>Романтические поэмы А. С. Пушкина «Цыганы», «Кавказский плен</w:t>
            </w:r>
            <w:r w:rsidRPr="0021790B">
              <w:rPr>
                <w:rStyle w:val="FontStyle61"/>
                <w:rFonts w:ascii="Times New Roman" w:hAnsi="Times New Roman" w:cs="Times New Roman"/>
                <w:sz w:val="24"/>
                <w:szCs w:val="24"/>
              </w:rPr>
              <w:softHyphen/>
              <w:t xml:space="preserve">ник». </w:t>
            </w:r>
            <w:r w:rsidRPr="0021790B">
              <w:rPr>
                <w:rStyle w:val="FontStyle57"/>
                <w:rFonts w:ascii="Times New Roman" w:hAnsi="Times New Roman" w:cs="Times New Roman"/>
                <w:sz w:val="24"/>
                <w:szCs w:val="24"/>
              </w:rPr>
              <w:t>Тема любви в повести И. С. Тургенева "Ася"».</w:t>
            </w:r>
          </w:p>
          <w:p w:rsidR="005A0A0C" w:rsidRPr="0021790B" w:rsidRDefault="005A0A0C" w:rsidP="005A0A0C">
            <w:pPr>
              <w:pStyle w:val="Style23"/>
              <w:widowControl/>
              <w:spacing w:line="240" w:lineRule="auto"/>
              <w:ind w:left="307"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Теория литературы. </w:t>
            </w:r>
            <w:r w:rsidRPr="0021790B">
              <w:rPr>
                <w:rStyle w:val="FontStyle61"/>
                <w:rFonts w:ascii="Times New Roman" w:hAnsi="Times New Roman" w:cs="Times New Roman"/>
                <w:sz w:val="24"/>
                <w:szCs w:val="24"/>
              </w:rPr>
              <w:t>Повесть. Автобиографический роман.</w:t>
            </w:r>
          </w:p>
          <w:p w:rsidR="005A0A0C" w:rsidRPr="0021790B" w:rsidRDefault="005A0A0C" w:rsidP="005A0A0C">
            <w:pPr>
              <w:pStyle w:val="Style23"/>
              <w:widowControl/>
              <w:spacing w:line="240" w:lineRule="auto"/>
              <w:ind w:left="307" w:firstLine="0"/>
              <w:jc w:val="left"/>
              <w:rPr>
                <w:rFonts w:ascii="Times New Roman" w:hAnsi="Times New Roman"/>
                <w:color w:val="000000"/>
              </w:rPr>
            </w:pPr>
            <w:r w:rsidRPr="0021790B">
              <w:rPr>
                <w:rStyle w:val="FontStyle68"/>
                <w:rFonts w:ascii="Times New Roman" w:hAnsi="Times New Roman" w:cs="Times New Roman"/>
                <w:sz w:val="24"/>
                <w:szCs w:val="24"/>
              </w:rPr>
              <w:t xml:space="preserve">Демонстрация. </w:t>
            </w:r>
            <w:r w:rsidRPr="0021790B">
              <w:rPr>
                <w:rStyle w:val="FontStyle61"/>
                <w:rFonts w:ascii="Times New Roman" w:hAnsi="Times New Roman" w:cs="Times New Roman"/>
                <w:sz w:val="24"/>
                <w:szCs w:val="24"/>
              </w:rPr>
              <w:t>Бетховен. Соната № 2, ор. 2.</w:t>
            </w:r>
            <w:r w:rsidRPr="0021790B">
              <w:rPr>
                <w:rStyle w:val="FontStyle61"/>
                <w:rFonts w:ascii="Times New Roman" w:hAnsi="Times New Roman" w:cs="Times New Roman"/>
                <w:sz w:val="24"/>
                <w:szCs w:val="24"/>
                <w:lang w:val="en-US"/>
              </w:rPr>
              <w:t xml:space="preserve"> Largo Appassionato.</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131187" w:rsidP="005A0A0C">
            <w:pPr>
              <w:jc w:val="center"/>
              <w:rPr>
                <w:bCs/>
              </w:rPr>
            </w:pPr>
            <w:r>
              <w:rPr>
                <w:bCs/>
              </w:rPr>
              <w:lastRenderedPageBreak/>
              <w:t>2</w:t>
            </w: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ind w:right="5" w:firstLine="0"/>
              <w:rPr>
                <w:rStyle w:val="FontStyle64"/>
                <w:rFonts w:ascii="Times New Roman" w:hAnsi="Times New Roman" w:cs="Times New Roman"/>
                <w:b/>
                <w:sz w:val="24"/>
                <w:szCs w:val="24"/>
              </w:rPr>
            </w:pPr>
            <w:r w:rsidRPr="0021790B">
              <w:rPr>
                <w:rStyle w:val="FontStyle64"/>
                <w:rFonts w:ascii="Times New Roman" w:hAnsi="Times New Roman" w:cs="Times New Roman"/>
                <w:b/>
                <w:sz w:val="24"/>
                <w:szCs w:val="24"/>
              </w:rPr>
              <w:t>Виды учебной деятельности</w:t>
            </w:r>
          </w:p>
          <w:p w:rsidR="005A0A0C" w:rsidRPr="0021790B" w:rsidRDefault="005A0A0C" w:rsidP="005A0A0C">
            <w:pPr>
              <w:pStyle w:val="Style45"/>
              <w:widowControl/>
              <w:spacing w:line="240" w:lineRule="auto"/>
              <w:ind w:firstLine="0"/>
              <w:rPr>
                <w:rStyle w:val="FontStyle68"/>
                <w:rFonts w:ascii="Times New Roman" w:hAnsi="Times New Roman" w:cs="Times New Roman"/>
                <w:sz w:val="24"/>
                <w:szCs w:val="24"/>
              </w:rPr>
            </w:pPr>
            <w:r w:rsidRPr="0021790B">
              <w:rPr>
                <w:rStyle w:val="FontStyle64"/>
                <w:rFonts w:ascii="Times New Roman" w:hAnsi="Times New Roman" w:cs="Times New Roman"/>
                <w:sz w:val="24"/>
                <w:szCs w:val="24"/>
              </w:rPr>
              <w:t>Аудирование, участие в эвристической беседе; работа с источниками информации (дополнительная литература, энциклопедии, словари, в том числе интернет-источники), составление тезисного плана; составление плана сочине</w:t>
            </w:r>
            <w:r w:rsidRPr="0021790B">
              <w:rPr>
                <w:rStyle w:val="FontStyle64"/>
                <w:rFonts w:ascii="Times New Roman" w:hAnsi="Times New Roman" w:cs="Times New Roman"/>
                <w:sz w:val="24"/>
                <w:szCs w:val="24"/>
              </w:rPr>
              <w:softHyphen/>
              <w:t>ния; аналитическая работа с текстом художественного произведения; чтение;</w:t>
            </w:r>
            <w:r w:rsidR="00917612">
              <w:rPr>
                <w:rStyle w:val="FontStyle64"/>
                <w:rFonts w:ascii="Times New Roman" w:hAnsi="Times New Roman" w:cs="Times New Roman"/>
                <w:sz w:val="24"/>
                <w:szCs w:val="24"/>
              </w:rPr>
              <w:t xml:space="preserve"> подготовка докладов и выступле</w:t>
            </w:r>
            <w:r w:rsidRPr="0021790B">
              <w:rPr>
                <w:rStyle w:val="FontStyle64"/>
                <w:rFonts w:ascii="Times New Roman" w:hAnsi="Times New Roman" w:cs="Times New Roman"/>
                <w:sz w:val="24"/>
                <w:szCs w:val="24"/>
              </w:rPr>
              <w:t>ний на семинаре (в том числе подготовка компьютерных презентаций); выразительное чтение и</w:t>
            </w:r>
            <w:r w:rsidR="00917612">
              <w:rPr>
                <w:rStyle w:val="FontStyle64"/>
                <w:rFonts w:ascii="Times New Roman" w:hAnsi="Times New Roman" w:cs="Times New Roman"/>
                <w:sz w:val="24"/>
                <w:szCs w:val="24"/>
              </w:rPr>
              <w:t xml:space="preserve"> чтение наизусть; работа в груп</w:t>
            </w:r>
            <w:r w:rsidRPr="0021790B">
              <w:rPr>
                <w:rStyle w:val="FontStyle64"/>
                <w:rFonts w:ascii="Times New Roman" w:hAnsi="Times New Roman" w:cs="Times New Roman"/>
                <w:sz w:val="24"/>
                <w:szCs w:val="24"/>
              </w:rPr>
              <w:t>пах по подготовке отв</w:t>
            </w:r>
            <w:r w:rsidR="00917612">
              <w:rPr>
                <w:rStyle w:val="FontStyle64"/>
                <w:rFonts w:ascii="Times New Roman" w:hAnsi="Times New Roman" w:cs="Times New Roman"/>
                <w:sz w:val="24"/>
                <w:szCs w:val="24"/>
              </w:rPr>
              <w:t>етов на проблемные вопросы; про</w:t>
            </w:r>
            <w:r w:rsidRPr="0021790B">
              <w:rPr>
                <w:rStyle w:val="FontStyle64"/>
                <w:rFonts w:ascii="Times New Roman" w:hAnsi="Times New Roman" w:cs="Times New Roman"/>
                <w:sz w:val="24"/>
                <w:szCs w:val="24"/>
              </w:rPr>
              <w:t>ектная и учебно-исследовательская работа</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ind w:right="5" w:firstLine="0"/>
              <w:rPr>
                <w:rStyle w:val="FontStyle68"/>
                <w:rFonts w:ascii="Times New Roman" w:hAnsi="Times New Roman" w:cs="Times New Roman"/>
                <w:sz w:val="24"/>
                <w:szCs w:val="24"/>
              </w:rPr>
            </w:pPr>
            <w:r w:rsidRPr="0021790B">
              <w:rPr>
                <w:rStyle w:val="FontStyle68"/>
                <w:rFonts w:ascii="Times New Roman" w:hAnsi="Times New Roman" w:cs="Times New Roman"/>
                <w:sz w:val="24"/>
                <w:szCs w:val="24"/>
              </w:rPr>
              <w:t xml:space="preserve">Самостоятельная работа обучающихся </w:t>
            </w:r>
          </w:p>
          <w:p w:rsidR="005A0A0C" w:rsidRPr="0021790B" w:rsidRDefault="005A0A0C" w:rsidP="005A0A0C">
            <w:pPr>
              <w:pStyle w:val="Style23"/>
              <w:widowControl/>
              <w:spacing w:line="240" w:lineRule="auto"/>
              <w:ind w:right="5" w:firstLine="0"/>
              <w:rPr>
                <w:rStyle w:val="FontStyle64"/>
                <w:rFonts w:ascii="Times New Roman" w:hAnsi="Times New Roman" w:cs="Times New Roman"/>
                <w:b/>
                <w:sz w:val="24"/>
                <w:szCs w:val="24"/>
              </w:rPr>
            </w:pPr>
            <w:r w:rsidRPr="0021790B">
              <w:rPr>
                <w:rStyle w:val="FontStyle68"/>
                <w:rFonts w:ascii="Times New Roman" w:hAnsi="Times New Roman" w:cs="Times New Roman"/>
                <w:sz w:val="24"/>
                <w:szCs w:val="24"/>
              </w:rPr>
              <w:lastRenderedPageBreak/>
              <w:t xml:space="preserve">Творческие задания. </w:t>
            </w:r>
            <w:r w:rsidRPr="0021790B">
              <w:rPr>
                <w:rStyle w:val="FontStyle57"/>
                <w:rFonts w:ascii="Times New Roman" w:hAnsi="Times New Roman" w:cs="Times New Roman"/>
                <w:sz w:val="24"/>
                <w:szCs w:val="24"/>
              </w:rPr>
              <w:t xml:space="preserve">Исследование и подготовка реферата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Тема любви в твор</w:t>
            </w:r>
            <w:r w:rsidRPr="0021790B">
              <w:rPr>
                <w:rStyle w:val="FontStyle57"/>
                <w:rFonts w:ascii="Times New Roman" w:hAnsi="Times New Roman" w:cs="Times New Roman"/>
                <w:sz w:val="24"/>
                <w:szCs w:val="24"/>
              </w:rPr>
              <w:softHyphen/>
              <w:t>честве И. А. Бунина и А. И. Куприна: общее и различное».</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r w:rsidRPr="0021790B">
              <w:lastRenderedPageBreak/>
              <w:t>Тема 4. Серебряный век русской поэзии. Обзор</w:t>
            </w: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before="149" w:line="240" w:lineRule="auto"/>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 xml:space="preserve">Обзор русской поэзии и поэзии народов России конца </w:t>
            </w:r>
            <w:r w:rsidRPr="0021790B">
              <w:rPr>
                <w:rStyle w:val="FontStyle61"/>
                <w:rFonts w:ascii="Times New Roman" w:hAnsi="Times New Roman" w:cs="Times New Roman"/>
                <w:sz w:val="24"/>
                <w:szCs w:val="24"/>
                <w:lang w:val="en-US"/>
              </w:rPr>
              <w:t>XIX</w:t>
            </w:r>
            <w:r w:rsidRPr="0021790B">
              <w:rPr>
                <w:rStyle w:val="FontStyle61"/>
                <w:rFonts w:ascii="Times New Roman" w:hAnsi="Times New Roman" w:cs="Times New Roman"/>
                <w:sz w:val="24"/>
                <w:szCs w:val="24"/>
              </w:rPr>
              <w:t xml:space="preserve"> — начала </w:t>
            </w:r>
            <w:r w:rsidRPr="0021790B">
              <w:rPr>
                <w:rStyle w:val="FontStyle61"/>
                <w:rFonts w:ascii="Times New Roman" w:hAnsi="Times New Roman" w:cs="Times New Roman"/>
                <w:sz w:val="24"/>
                <w:szCs w:val="24"/>
                <w:lang w:val="en-US"/>
              </w:rPr>
              <w:t>XX</w:t>
            </w:r>
            <w:r w:rsidRPr="0021790B">
              <w:rPr>
                <w:rStyle w:val="FontStyle61"/>
                <w:rFonts w:ascii="Times New Roman" w:hAnsi="Times New Roman" w:cs="Times New Roman"/>
                <w:sz w:val="24"/>
                <w:szCs w:val="24"/>
              </w:rPr>
              <w:t xml:space="preserve"> века. Константин Бальмонт, Валерий Брюсов, Андрей Белый, Николай Гумилев, Осип Мандельштам, Марина Цветаева, Георгий Иванов</w:t>
            </w:r>
            <w:r w:rsidR="00917612">
              <w:rPr>
                <w:rStyle w:val="FontStyle61"/>
                <w:rFonts w:ascii="Times New Roman" w:hAnsi="Times New Roman" w:cs="Times New Roman"/>
                <w:sz w:val="24"/>
                <w:szCs w:val="24"/>
              </w:rPr>
              <w:t>, Владислав Ходасевич, Игорь Се</w:t>
            </w:r>
            <w:r w:rsidRPr="0021790B">
              <w:rPr>
                <w:rStyle w:val="FontStyle61"/>
                <w:rFonts w:ascii="Times New Roman" w:hAnsi="Times New Roman" w:cs="Times New Roman"/>
                <w:sz w:val="24"/>
                <w:szCs w:val="24"/>
              </w:rPr>
              <w:t>верянин, Михаил Кузмин, Габдулла Тукай и др. Общая характеристика творчества (стихотворения не менее трех авторов по выбору).</w:t>
            </w:r>
          </w:p>
          <w:p w:rsidR="005A0A0C" w:rsidRPr="0021790B" w:rsidRDefault="005A0A0C" w:rsidP="005A0A0C">
            <w:pPr>
              <w:pStyle w:val="Style23"/>
              <w:widowControl/>
              <w:spacing w:line="240" w:lineRule="auto"/>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Проблема традиций и новаторства в литературе начала ХХ века. Формы ее раз</w:t>
            </w:r>
            <w:r w:rsidRPr="0021790B">
              <w:rPr>
                <w:rStyle w:val="FontStyle61"/>
                <w:rFonts w:ascii="Times New Roman" w:hAnsi="Times New Roman" w:cs="Times New Roman"/>
                <w:sz w:val="24"/>
                <w:szCs w:val="24"/>
              </w:rPr>
              <w:softHyphen/>
              <w:t>решения в творчестве реалистов, символистов, акмеистов, футуристов.</w:t>
            </w:r>
          </w:p>
          <w:p w:rsidR="005A0A0C" w:rsidRPr="0021790B" w:rsidRDefault="005A0A0C" w:rsidP="005A0A0C">
            <w:pPr>
              <w:pStyle w:val="Style23"/>
              <w:widowControl/>
              <w:spacing w:line="240" w:lineRule="auto"/>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Серебряный век как своеобразный «русский ренессанс». Литературные течения поэзии русского модернизма: символизм, акмеизм, футуризм (общая характеристика направлений).</w:t>
            </w:r>
          </w:p>
          <w:p w:rsidR="005A0A0C" w:rsidRPr="0021790B" w:rsidRDefault="005A0A0C" w:rsidP="005A0A0C">
            <w:pPr>
              <w:pStyle w:val="Style23"/>
              <w:widowControl/>
              <w:spacing w:line="240" w:lineRule="auto"/>
              <w:ind w:left="307" w:firstLine="0"/>
              <w:jc w:val="left"/>
              <w:rPr>
                <w:rFonts w:ascii="Times New Roman" w:hAnsi="Times New Roman"/>
                <w:color w:val="000000"/>
              </w:rPr>
            </w:pPr>
            <w:r w:rsidRPr="0021790B">
              <w:rPr>
                <w:rStyle w:val="FontStyle61"/>
                <w:rFonts w:ascii="Times New Roman" w:hAnsi="Times New Roman" w:cs="Times New Roman"/>
                <w:sz w:val="24"/>
                <w:szCs w:val="24"/>
              </w:rPr>
              <w:t>Поэты, творившие вне литературных течений: И. Ф. Анненский, М. И. Цветаева.</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131187" w:rsidP="005A0A0C">
            <w:pPr>
              <w:jc w:val="center"/>
              <w:rPr>
                <w:bCs/>
              </w:rPr>
            </w:pPr>
            <w:r>
              <w:rPr>
                <w:bCs/>
              </w:rPr>
              <w:t>2</w:t>
            </w: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r w:rsidRPr="0021790B">
              <w:t>Тема 5. Символизм</w:t>
            </w: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before="154" w:line="240" w:lineRule="auto"/>
              <w:ind w:firstLine="0"/>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Истоки русского символизма. Влияние западноевропейской философии и поэзии на творчество русских символистов. Философские основы и эстетические принципы символизма, его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w:t>
            </w:r>
            <w:r w:rsidR="00917612">
              <w:rPr>
                <w:rStyle w:val="FontStyle61"/>
                <w:rFonts w:ascii="Times New Roman" w:hAnsi="Times New Roman" w:cs="Times New Roman"/>
                <w:sz w:val="24"/>
                <w:szCs w:val="24"/>
              </w:rPr>
              <w:t>ея "творимой легенды". Музыкаль</w:t>
            </w:r>
            <w:r w:rsidRPr="0021790B">
              <w:rPr>
                <w:rStyle w:val="FontStyle61"/>
                <w:rFonts w:ascii="Times New Roman" w:hAnsi="Times New Roman" w:cs="Times New Roman"/>
                <w:sz w:val="24"/>
                <w:szCs w:val="24"/>
              </w:rPr>
              <w:t>ность стиха. «Старшие символисты» (В. Я. Брюсов, К. Д. Бальмонт, Ф. К. Сологуб) и «младосимволисты» (А. Белый, А. А. Блок). Философские основы и эстетические принципы символизма, его связь с романтизмом.</w:t>
            </w:r>
          </w:p>
          <w:p w:rsidR="005A0A0C" w:rsidRPr="0021790B" w:rsidRDefault="005A0A0C" w:rsidP="005A0A0C">
            <w:pPr>
              <w:pStyle w:val="Style23"/>
              <w:widowControl/>
              <w:spacing w:line="240" w:lineRule="auto"/>
              <w:ind w:left="307"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обсуждения. </w:t>
            </w:r>
            <w:r w:rsidRPr="0021790B">
              <w:rPr>
                <w:rStyle w:val="FontStyle61"/>
                <w:rFonts w:ascii="Times New Roman" w:hAnsi="Times New Roman" w:cs="Times New Roman"/>
                <w:sz w:val="24"/>
                <w:szCs w:val="24"/>
              </w:rPr>
              <w:t>По выбору преподавателя.</w:t>
            </w:r>
          </w:p>
          <w:p w:rsidR="005A0A0C" w:rsidRPr="0021790B" w:rsidRDefault="005A0A0C" w:rsidP="005A0A0C">
            <w:pPr>
              <w:pStyle w:val="Style23"/>
              <w:widowControl/>
              <w:spacing w:line="240" w:lineRule="auto"/>
              <w:ind w:firstLine="288"/>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Литература народов России. </w:t>
            </w:r>
            <w:r w:rsidRPr="0021790B">
              <w:rPr>
                <w:rStyle w:val="FontStyle61"/>
                <w:rFonts w:ascii="Times New Roman" w:hAnsi="Times New Roman" w:cs="Times New Roman"/>
                <w:sz w:val="24"/>
                <w:szCs w:val="24"/>
              </w:rPr>
              <w:t>Габдулла Тукай,</w:t>
            </w:r>
            <w:r w:rsidR="00917612">
              <w:rPr>
                <w:rStyle w:val="FontStyle61"/>
                <w:rFonts w:ascii="Times New Roman" w:hAnsi="Times New Roman" w:cs="Times New Roman"/>
                <w:sz w:val="24"/>
                <w:szCs w:val="24"/>
              </w:rPr>
              <w:t xml:space="preserve"> стихотворения (по выбору препо</w:t>
            </w:r>
            <w:r w:rsidRPr="0021790B">
              <w:rPr>
                <w:rStyle w:val="FontStyle61"/>
                <w:rFonts w:ascii="Times New Roman" w:hAnsi="Times New Roman" w:cs="Times New Roman"/>
                <w:sz w:val="24"/>
                <w:szCs w:val="24"/>
              </w:rPr>
              <w:t>давателя).</w:t>
            </w:r>
          </w:p>
          <w:p w:rsidR="005A0A0C" w:rsidRPr="0021790B" w:rsidRDefault="005A0A0C" w:rsidP="005A0A0C">
            <w:pPr>
              <w:pStyle w:val="Style9"/>
              <w:widowControl/>
              <w:spacing w:line="240" w:lineRule="auto"/>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Зарубежная литература. </w:t>
            </w:r>
            <w:r w:rsidRPr="0021790B">
              <w:rPr>
                <w:rStyle w:val="FontStyle61"/>
                <w:rFonts w:ascii="Times New Roman" w:hAnsi="Times New Roman" w:cs="Times New Roman"/>
                <w:sz w:val="24"/>
                <w:szCs w:val="24"/>
              </w:rPr>
              <w:t xml:space="preserve">Ш. Бодлер, П. Верлен, А. Рембо, М. Метерлинк. </w:t>
            </w:r>
            <w:r w:rsidRPr="0021790B">
              <w:rPr>
                <w:rStyle w:val="FontStyle68"/>
                <w:rFonts w:ascii="Times New Roman" w:hAnsi="Times New Roman" w:cs="Times New Roman"/>
                <w:sz w:val="24"/>
                <w:szCs w:val="24"/>
              </w:rPr>
              <w:t xml:space="preserve">Повторение. </w:t>
            </w:r>
            <w:r w:rsidRPr="0021790B">
              <w:rPr>
                <w:rStyle w:val="FontStyle61"/>
                <w:rFonts w:ascii="Times New Roman" w:hAnsi="Times New Roman" w:cs="Times New Roman"/>
                <w:sz w:val="24"/>
                <w:szCs w:val="24"/>
              </w:rPr>
              <w:t xml:space="preserve">Романтическая лирика поэтов </w:t>
            </w:r>
            <w:r w:rsidRPr="0021790B">
              <w:rPr>
                <w:rStyle w:val="FontStyle61"/>
                <w:rFonts w:ascii="Times New Roman" w:hAnsi="Times New Roman" w:cs="Times New Roman"/>
                <w:sz w:val="24"/>
                <w:szCs w:val="24"/>
                <w:lang w:val="en-US"/>
              </w:rPr>
              <w:t>XIX</w:t>
            </w:r>
            <w:r w:rsidR="00917612">
              <w:rPr>
                <w:rStyle w:val="FontStyle61"/>
                <w:rFonts w:ascii="Times New Roman" w:hAnsi="Times New Roman" w:cs="Times New Roman"/>
                <w:sz w:val="24"/>
                <w:szCs w:val="24"/>
              </w:rPr>
              <w:t xml:space="preserve"> века (А. С. Пушкин, М. Ю. Лер</w:t>
            </w:r>
            <w:r w:rsidRPr="0021790B">
              <w:rPr>
                <w:rStyle w:val="FontStyle61"/>
                <w:rFonts w:ascii="Times New Roman" w:hAnsi="Times New Roman" w:cs="Times New Roman"/>
                <w:sz w:val="24"/>
                <w:szCs w:val="24"/>
              </w:rPr>
              <w:t>монтов, Ф. И. Тютчев и др.)</w:t>
            </w:r>
          </w:p>
          <w:p w:rsidR="005A0A0C" w:rsidRPr="0021790B" w:rsidRDefault="005A0A0C" w:rsidP="005A0A0C">
            <w:pPr>
              <w:pStyle w:val="Style23"/>
              <w:widowControl/>
              <w:spacing w:line="240" w:lineRule="auto"/>
              <w:ind w:left="307"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Теория литературы. </w:t>
            </w:r>
            <w:r w:rsidRPr="0021790B">
              <w:rPr>
                <w:rStyle w:val="FontStyle61"/>
                <w:rFonts w:ascii="Times New Roman" w:hAnsi="Times New Roman" w:cs="Times New Roman"/>
                <w:sz w:val="24"/>
                <w:szCs w:val="24"/>
              </w:rPr>
              <w:t>Символизм. Акмеизм. Футуризм.</w:t>
            </w:r>
          </w:p>
          <w:p w:rsidR="005A0A0C" w:rsidRPr="0021790B" w:rsidRDefault="005A0A0C" w:rsidP="005A0A0C">
            <w:pPr>
              <w:pStyle w:val="Style23"/>
              <w:widowControl/>
              <w:spacing w:line="240" w:lineRule="auto"/>
              <w:ind w:firstLine="288"/>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Демонстрации. </w:t>
            </w:r>
            <w:r w:rsidRPr="0021790B">
              <w:rPr>
                <w:rStyle w:val="FontStyle61"/>
                <w:rFonts w:ascii="Times New Roman" w:hAnsi="Times New Roman" w:cs="Times New Roman"/>
                <w:sz w:val="24"/>
                <w:szCs w:val="24"/>
              </w:rPr>
              <w:t>К. Дебюсси. Симфоническая картина «Море» или прелюдия «Шаги на снегу». Импрессионизм в живописи. Европейский символизм. Творчество А. Рембо, С. Малларме, П. Верлена, Э. Верхарна, М. Метерлинка, позднего Г. Ибсена и К. Гамсуна (по выбору учителя).</w:t>
            </w:r>
          </w:p>
          <w:p w:rsidR="005A0A0C" w:rsidRPr="0021790B" w:rsidRDefault="005A0A0C" w:rsidP="005A0A0C">
            <w:pPr>
              <w:pStyle w:val="Style17"/>
              <w:widowControl/>
              <w:ind w:left="302"/>
              <w:rPr>
                <w:rStyle w:val="FontStyle55"/>
                <w:rFonts w:ascii="Times New Roman" w:hAnsi="Times New Roman" w:cs="Times New Roman"/>
                <w:sz w:val="24"/>
                <w:szCs w:val="24"/>
              </w:rPr>
            </w:pPr>
            <w:r w:rsidRPr="0021790B">
              <w:rPr>
                <w:rStyle w:val="FontStyle55"/>
                <w:rFonts w:ascii="Times New Roman" w:hAnsi="Times New Roman" w:cs="Times New Roman"/>
                <w:sz w:val="24"/>
                <w:szCs w:val="24"/>
              </w:rPr>
              <w:t>Валерий Яковлевич Брюсов</w:t>
            </w:r>
          </w:p>
          <w:p w:rsidR="005A0A0C" w:rsidRPr="0021790B" w:rsidRDefault="005A0A0C" w:rsidP="005A0A0C">
            <w:pPr>
              <w:pStyle w:val="Style45"/>
              <w:widowControl/>
              <w:spacing w:line="240" w:lineRule="auto"/>
              <w:ind w:right="10" w:firstLine="307"/>
              <w:rPr>
                <w:rStyle w:val="FontStyle57"/>
                <w:rFonts w:ascii="Times New Roman" w:hAnsi="Times New Roman" w:cs="Times New Roman"/>
                <w:sz w:val="24"/>
                <w:szCs w:val="24"/>
              </w:rPr>
            </w:pPr>
            <w:r w:rsidRPr="0021790B">
              <w:rPr>
                <w:rStyle w:val="FontStyle57"/>
                <w:rFonts w:ascii="Times New Roman" w:hAnsi="Times New Roman" w:cs="Times New Roman"/>
                <w:sz w:val="24"/>
                <w:szCs w:val="24"/>
              </w:rPr>
              <w:t>Сведения из биографии. Основные темы и мотивы поэзии Брюсова. Своеобразие решения темы поэта и поэзии. Культ формы в лирике Брюсова.</w:t>
            </w:r>
          </w:p>
          <w:p w:rsidR="005A0A0C" w:rsidRPr="0021790B" w:rsidRDefault="005A0A0C" w:rsidP="005A0A0C">
            <w:pPr>
              <w:pStyle w:val="Style45"/>
              <w:widowControl/>
              <w:spacing w:line="240" w:lineRule="auto"/>
              <w:ind w:firstLine="254"/>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изучения. </w:t>
            </w:r>
            <w:r w:rsidRPr="0021790B">
              <w:rPr>
                <w:rStyle w:val="FontStyle57"/>
                <w:rFonts w:ascii="Times New Roman" w:hAnsi="Times New Roman" w:cs="Times New Roman"/>
                <w:sz w:val="24"/>
                <w:szCs w:val="24"/>
              </w:rPr>
              <w:t xml:space="preserve">Стихотворения: «Сонет к форме», «Юному поэту»,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Грядущие гунны» </w:t>
            </w:r>
            <w:r w:rsidRPr="0021790B">
              <w:rPr>
                <w:rStyle w:val="FontStyle61"/>
                <w:rFonts w:ascii="Times New Roman" w:hAnsi="Times New Roman" w:cs="Times New Roman"/>
                <w:sz w:val="24"/>
                <w:szCs w:val="24"/>
              </w:rPr>
              <w:t>(возможен выбор трех других стихотворений).</w:t>
            </w:r>
          </w:p>
          <w:p w:rsidR="005A0A0C" w:rsidRPr="0021790B" w:rsidRDefault="005A0A0C" w:rsidP="005A0A0C">
            <w:pPr>
              <w:pStyle w:val="Style17"/>
              <w:widowControl/>
              <w:ind w:left="302"/>
              <w:rPr>
                <w:rStyle w:val="FontStyle55"/>
                <w:rFonts w:ascii="Times New Roman" w:hAnsi="Times New Roman" w:cs="Times New Roman"/>
                <w:sz w:val="24"/>
                <w:szCs w:val="24"/>
              </w:rPr>
            </w:pPr>
            <w:r w:rsidRPr="0021790B">
              <w:rPr>
                <w:rStyle w:val="FontStyle55"/>
                <w:rFonts w:ascii="Times New Roman" w:hAnsi="Times New Roman" w:cs="Times New Roman"/>
                <w:sz w:val="24"/>
                <w:szCs w:val="24"/>
              </w:rPr>
              <w:lastRenderedPageBreak/>
              <w:t>Константин Дмитриевич Бальмонт</w:t>
            </w:r>
          </w:p>
          <w:p w:rsidR="005A0A0C" w:rsidRPr="0021790B" w:rsidRDefault="005A0A0C" w:rsidP="005A0A0C">
            <w:pPr>
              <w:pStyle w:val="Style45"/>
              <w:widowControl/>
              <w:spacing w:line="240" w:lineRule="auto"/>
              <w:ind w:firstLine="283"/>
              <w:rPr>
                <w:rStyle w:val="FontStyle57"/>
                <w:rFonts w:ascii="Times New Roman" w:hAnsi="Times New Roman" w:cs="Times New Roman"/>
                <w:sz w:val="24"/>
                <w:szCs w:val="24"/>
              </w:rPr>
            </w:pPr>
            <w:r w:rsidRPr="0021790B">
              <w:rPr>
                <w:rStyle w:val="FontStyle57"/>
                <w:rFonts w:ascii="Times New Roman" w:hAnsi="Times New Roman" w:cs="Times New Roman"/>
                <w:sz w:val="24"/>
                <w:szCs w:val="24"/>
              </w:rPr>
              <w:t>Сведения из биографии. Основные темы и мотивы поэзии Бальмонта. Музыкаль</w:t>
            </w:r>
            <w:r w:rsidRPr="0021790B">
              <w:rPr>
                <w:rStyle w:val="FontStyle57"/>
                <w:rFonts w:ascii="Times New Roman" w:hAnsi="Times New Roman" w:cs="Times New Roman"/>
                <w:sz w:val="24"/>
                <w:szCs w:val="24"/>
              </w:rPr>
              <w:softHyphen/>
              <w:t>ность стиха, изящество образов. Стремление к утонченным способам выражения чувств и мыслей.</w:t>
            </w:r>
          </w:p>
          <w:p w:rsidR="005A0A0C" w:rsidRPr="0021790B" w:rsidRDefault="005A0A0C" w:rsidP="005A0A0C">
            <w:pPr>
              <w:pStyle w:val="Style45"/>
              <w:widowControl/>
              <w:spacing w:line="240" w:lineRule="auto"/>
              <w:ind w:firstLine="259"/>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изучения. </w:t>
            </w:r>
            <w:r w:rsidRPr="0021790B">
              <w:rPr>
                <w:rStyle w:val="FontStyle57"/>
                <w:rFonts w:ascii="Times New Roman" w:hAnsi="Times New Roman" w:cs="Times New Roman"/>
                <w:sz w:val="24"/>
                <w:szCs w:val="24"/>
              </w:rPr>
              <w:t xml:space="preserve">Стихотворения: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Я мечтою ловил уходящие тени.»,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Безглагольность»,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Я в этот мир пришел, чтоб видеть солнце.» </w:t>
            </w:r>
            <w:r w:rsidRPr="0021790B">
              <w:rPr>
                <w:rStyle w:val="FontStyle61"/>
                <w:rFonts w:ascii="Times New Roman" w:hAnsi="Times New Roman" w:cs="Times New Roman"/>
                <w:sz w:val="24"/>
                <w:szCs w:val="24"/>
              </w:rPr>
              <w:t>(возможен вы</w:t>
            </w:r>
            <w:r w:rsidRPr="0021790B">
              <w:rPr>
                <w:rStyle w:val="FontStyle61"/>
                <w:rFonts w:ascii="Times New Roman" w:hAnsi="Times New Roman" w:cs="Times New Roman"/>
                <w:sz w:val="24"/>
                <w:szCs w:val="24"/>
              </w:rPr>
              <w:softHyphen/>
              <w:t>бор трех других стихотворений).</w:t>
            </w:r>
          </w:p>
          <w:p w:rsidR="005A0A0C" w:rsidRPr="0021790B" w:rsidRDefault="005A0A0C" w:rsidP="005A0A0C">
            <w:pPr>
              <w:pStyle w:val="Style17"/>
              <w:widowControl/>
              <w:ind w:left="302"/>
              <w:rPr>
                <w:rStyle w:val="FontStyle55"/>
                <w:rFonts w:ascii="Times New Roman" w:hAnsi="Times New Roman" w:cs="Times New Roman"/>
                <w:sz w:val="24"/>
                <w:szCs w:val="24"/>
              </w:rPr>
            </w:pPr>
            <w:r w:rsidRPr="0021790B">
              <w:rPr>
                <w:rStyle w:val="FontStyle55"/>
                <w:rFonts w:ascii="Times New Roman" w:hAnsi="Times New Roman" w:cs="Times New Roman"/>
                <w:sz w:val="24"/>
                <w:szCs w:val="24"/>
              </w:rPr>
              <w:t>Андрей Белый</w:t>
            </w:r>
          </w:p>
          <w:p w:rsidR="005A0A0C" w:rsidRPr="0021790B" w:rsidRDefault="005A0A0C" w:rsidP="005A0A0C">
            <w:pPr>
              <w:pStyle w:val="Style45"/>
              <w:widowControl/>
              <w:spacing w:line="240" w:lineRule="auto"/>
              <w:ind w:right="5" w:firstLine="307"/>
              <w:rPr>
                <w:rStyle w:val="FontStyle57"/>
                <w:rFonts w:ascii="Times New Roman" w:hAnsi="Times New Roman" w:cs="Times New Roman"/>
                <w:sz w:val="24"/>
                <w:szCs w:val="24"/>
              </w:rPr>
            </w:pPr>
            <w:r w:rsidRPr="0021790B">
              <w:rPr>
                <w:rStyle w:val="FontStyle57"/>
                <w:rFonts w:ascii="Times New Roman" w:hAnsi="Times New Roman" w:cs="Times New Roman"/>
                <w:sz w:val="24"/>
                <w:szCs w:val="24"/>
              </w:rPr>
              <w:t>Сведения из биографии. Интуитивное постижение действительности. Тема родины, боль и тревога за судьбы России. Восприятие революционных событий как пришествия нового Мессии.</w:t>
            </w:r>
          </w:p>
          <w:p w:rsidR="005A0A0C" w:rsidRPr="0021790B" w:rsidRDefault="005A0A0C" w:rsidP="005A0A0C">
            <w:pPr>
              <w:pStyle w:val="Style23"/>
              <w:widowControl/>
              <w:spacing w:line="240" w:lineRule="auto"/>
              <w:ind w:firstLine="288"/>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изучения. </w:t>
            </w:r>
            <w:r w:rsidRPr="0021790B">
              <w:rPr>
                <w:rStyle w:val="FontStyle57"/>
                <w:rFonts w:ascii="Times New Roman" w:hAnsi="Times New Roman" w:cs="Times New Roman"/>
                <w:sz w:val="24"/>
                <w:szCs w:val="24"/>
              </w:rPr>
              <w:t xml:space="preserve">Стихотворения: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Раздумье»,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Русь»,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Родине» </w:t>
            </w:r>
            <w:r w:rsidR="00917612">
              <w:rPr>
                <w:rStyle w:val="FontStyle61"/>
                <w:rFonts w:ascii="Times New Roman" w:hAnsi="Times New Roman" w:cs="Times New Roman"/>
                <w:sz w:val="24"/>
                <w:szCs w:val="24"/>
              </w:rPr>
              <w:t>(возмо</w:t>
            </w:r>
            <w:r w:rsidRPr="0021790B">
              <w:rPr>
                <w:rStyle w:val="FontStyle61"/>
                <w:rFonts w:ascii="Times New Roman" w:hAnsi="Times New Roman" w:cs="Times New Roman"/>
                <w:sz w:val="24"/>
                <w:szCs w:val="24"/>
              </w:rPr>
              <w:t>жен выбор трех других стихотворений).</w:t>
            </w:r>
          </w:p>
          <w:p w:rsidR="005A0A0C" w:rsidRPr="0021790B" w:rsidRDefault="005A0A0C" w:rsidP="005A0A0C">
            <w:pPr>
              <w:pStyle w:val="Style45"/>
              <w:widowControl/>
              <w:spacing w:line="240" w:lineRule="auto"/>
              <w:ind w:firstLine="288"/>
              <w:rPr>
                <w:rStyle w:val="FontStyle57"/>
                <w:rFonts w:ascii="Times New Roman" w:hAnsi="Times New Roman" w:cs="Times New Roman"/>
                <w:sz w:val="24"/>
                <w:szCs w:val="24"/>
              </w:rPr>
            </w:pPr>
            <w:r w:rsidRPr="0021790B">
              <w:rPr>
                <w:rStyle w:val="FontStyle68"/>
                <w:rFonts w:ascii="Times New Roman" w:hAnsi="Times New Roman" w:cs="Times New Roman"/>
                <w:sz w:val="24"/>
                <w:szCs w:val="24"/>
              </w:rPr>
              <w:t xml:space="preserve">Зарубежная литература. </w:t>
            </w:r>
            <w:r w:rsidRPr="0021790B">
              <w:rPr>
                <w:rStyle w:val="FontStyle57"/>
                <w:rFonts w:ascii="Times New Roman" w:hAnsi="Times New Roman" w:cs="Times New Roman"/>
                <w:sz w:val="24"/>
                <w:szCs w:val="24"/>
              </w:rPr>
              <w:t xml:space="preserve">Поль Верлен </w:t>
            </w:r>
            <w:r w:rsidRPr="0021790B">
              <w:rPr>
                <w:rStyle w:val="FontStyle61"/>
                <w:rFonts w:ascii="Times New Roman" w:hAnsi="Times New Roman" w:cs="Times New Roman"/>
                <w:sz w:val="24"/>
                <w:szCs w:val="24"/>
              </w:rPr>
              <w:t>(одно-дв</w:t>
            </w:r>
            <w:r w:rsidR="00917612">
              <w:rPr>
                <w:rStyle w:val="FontStyle61"/>
                <w:rFonts w:ascii="Times New Roman" w:hAnsi="Times New Roman" w:cs="Times New Roman"/>
                <w:sz w:val="24"/>
                <w:szCs w:val="24"/>
              </w:rPr>
              <w:t>а стихотворения по выбору препо</w:t>
            </w:r>
            <w:r w:rsidRPr="0021790B">
              <w:rPr>
                <w:rStyle w:val="FontStyle61"/>
                <w:rFonts w:ascii="Times New Roman" w:hAnsi="Times New Roman" w:cs="Times New Roman"/>
                <w:sz w:val="24"/>
                <w:szCs w:val="24"/>
              </w:rPr>
              <w:t xml:space="preserve">давателя) </w:t>
            </w:r>
            <w:r w:rsidRPr="0021790B">
              <w:rPr>
                <w:rStyle w:val="FontStyle57"/>
                <w:rFonts w:ascii="Times New Roman" w:hAnsi="Times New Roman" w:cs="Times New Roman"/>
                <w:sz w:val="24"/>
                <w:szCs w:val="24"/>
              </w:rPr>
              <w:t xml:space="preserve">из сборника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Романсы без слов». Морис Метерлинк пьеса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Принцесса Мален» (обзор с чтением фрагментов).</w:t>
            </w:r>
          </w:p>
          <w:p w:rsidR="005A0A0C" w:rsidRPr="0021790B" w:rsidRDefault="005A0A0C" w:rsidP="005A0A0C">
            <w:pPr>
              <w:pStyle w:val="Style46"/>
              <w:widowControl/>
              <w:spacing w:line="240" w:lineRule="exact"/>
              <w:jc w:val="center"/>
              <w:rPr>
                <w:rFonts w:ascii="Times New Roman" w:hAnsi="Times New Roman"/>
              </w:rPr>
            </w:pPr>
          </w:p>
          <w:p w:rsidR="005A0A0C" w:rsidRPr="0021790B" w:rsidRDefault="005A0A0C" w:rsidP="005A0A0C">
            <w:pPr>
              <w:pStyle w:val="Style23"/>
              <w:widowControl/>
              <w:spacing w:line="230" w:lineRule="exact"/>
              <w:ind w:right="58" w:firstLine="0"/>
              <w:jc w:val="center"/>
              <w:rPr>
                <w:rFonts w:ascii="Times New Roman" w:hAnsi="Times New Roman"/>
                <w:bCs/>
              </w:rPr>
            </w:pP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Cs/>
              </w:rPr>
            </w:pPr>
            <w:r w:rsidRPr="0021790B">
              <w:rPr>
                <w:bCs/>
              </w:rPr>
              <w:lastRenderedPageBreak/>
              <w:t>1</w:t>
            </w: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46"/>
              <w:widowControl/>
              <w:spacing w:before="130"/>
              <w:rPr>
                <w:rStyle w:val="FontStyle56"/>
                <w:rFonts w:ascii="Times New Roman" w:hAnsi="Times New Roman" w:cs="Times New Roman"/>
                <w:i w:val="0"/>
                <w:sz w:val="24"/>
                <w:szCs w:val="24"/>
              </w:rPr>
            </w:pPr>
            <w:r w:rsidRPr="0021790B">
              <w:rPr>
                <w:rFonts w:ascii="Times New Roman" w:hAnsi="Times New Roman"/>
              </w:rPr>
              <w:lastRenderedPageBreak/>
              <w:t>Тема 6.</w:t>
            </w:r>
            <w:r w:rsidRPr="0021790B">
              <w:rPr>
                <w:rStyle w:val="FontStyle56"/>
                <w:rFonts w:ascii="Times New Roman" w:hAnsi="Times New Roman" w:cs="Times New Roman"/>
                <w:i w:val="0"/>
                <w:sz w:val="24"/>
                <w:szCs w:val="24"/>
              </w:rPr>
              <w:t xml:space="preserve"> Акмеизм</w:t>
            </w:r>
          </w:p>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before="211" w:line="240" w:lineRule="auto"/>
              <w:ind w:firstLine="288"/>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Истоки акмеизма. Программа акмеизма в статье</w:t>
            </w:r>
            <w:r w:rsidR="00917612">
              <w:rPr>
                <w:rStyle w:val="FontStyle61"/>
                <w:rFonts w:ascii="Times New Roman" w:hAnsi="Times New Roman" w:cs="Times New Roman"/>
                <w:sz w:val="24"/>
                <w:szCs w:val="24"/>
              </w:rPr>
              <w:t xml:space="preserve"> Н. С. Гумилева «Наследие симво</w:t>
            </w:r>
            <w:r w:rsidRPr="0021790B">
              <w:rPr>
                <w:rStyle w:val="FontStyle61"/>
                <w:rFonts w:ascii="Times New Roman" w:hAnsi="Times New Roman" w:cs="Times New Roman"/>
                <w:sz w:val="24"/>
                <w:szCs w:val="24"/>
              </w:rPr>
              <w:t>лизма и акмеизм». Утверждение акмеистами красоты земной жизни, возвращение к «прекрасной ясности», создание зримых образов конкретного мира. Идея поэта-ремесленника.</w:t>
            </w:r>
          </w:p>
          <w:p w:rsidR="005A0A0C" w:rsidRPr="0021790B" w:rsidRDefault="005A0A0C" w:rsidP="005A0A0C">
            <w:pPr>
              <w:pStyle w:val="Style17"/>
              <w:widowControl/>
              <w:ind w:left="302"/>
              <w:rPr>
                <w:rStyle w:val="FontStyle55"/>
                <w:rFonts w:ascii="Times New Roman" w:hAnsi="Times New Roman" w:cs="Times New Roman"/>
                <w:sz w:val="24"/>
                <w:szCs w:val="24"/>
              </w:rPr>
            </w:pPr>
            <w:r w:rsidRPr="0021790B">
              <w:rPr>
                <w:rStyle w:val="FontStyle55"/>
                <w:rFonts w:ascii="Times New Roman" w:hAnsi="Times New Roman" w:cs="Times New Roman"/>
                <w:sz w:val="24"/>
                <w:szCs w:val="24"/>
              </w:rPr>
              <w:t>Николай Степанович Гумилев</w:t>
            </w:r>
          </w:p>
          <w:p w:rsidR="005A0A0C" w:rsidRPr="0021790B" w:rsidRDefault="005A0A0C" w:rsidP="005A0A0C">
            <w:pPr>
              <w:pStyle w:val="Style23"/>
              <w:widowControl/>
              <w:spacing w:line="240" w:lineRule="auto"/>
              <w:ind w:firstLine="278"/>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Сведения из биографии. Героизация действительности в поэзии Гумил</w:t>
            </w:r>
            <w:r w:rsidR="00917612">
              <w:rPr>
                <w:rStyle w:val="FontStyle61"/>
                <w:rFonts w:ascii="Times New Roman" w:hAnsi="Times New Roman" w:cs="Times New Roman"/>
                <w:sz w:val="24"/>
                <w:szCs w:val="24"/>
              </w:rPr>
              <w:t>ева, роман</w:t>
            </w:r>
            <w:r w:rsidRPr="0021790B">
              <w:rPr>
                <w:rStyle w:val="FontStyle61"/>
                <w:rFonts w:ascii="Times New Roman" w:hAnsi="Times New Roman" w:cs="Times New Roman"/>
                <w:sz w:val="24"/>
                <w:szCs w:val="24"/>
              </w:rPr>
              <w:t>тическая традиция в его лирике. Своеобразие лирических сюжетов. Экзотическое, фантастическое и прозаическое в поэзии Гумилева.</w:t>
            </w:r>
          </w:p>
          <w:p w:rsidR="005A0A0C" w:rsidRPr="0021790B" w:rsidRDefault="005A0A0C" w:rsidP="005A0A0C">
            <w:pPr>
              <w:pStyle w:val="Style45"/>
              <w:widowControl/>
              <w:spacing w:line="240" w:lineRule="auto"/>
              <w:ind w:firstLine="283"/>
              <w:rPr>
                <w:rStyle w:val="FontStyle61"/>
                <w:rFonts w:ascii="Times New Roman" w:hAnsi="Times New Roman" w:cs="Times New Roman"/>
                <w:i/>
                <w:iCs/>
                <w:spacing w:val="10"/>
                <w:sz w:val="24"/>
                <w:szCs w:val="24"/>
              </w:rPr>
            </w:pPr>
            <w:r w:rsidRPr="0021790B">
              <w:rPr>
                <w:rStyle w:val="FontStyle68"/>
                <w:rFonts w:ascii="Times New Roman" w:hAnsi="Times New Roman" w:cs="Times New Roman"/>
                <w:sz w:val="24"/>
                <w:szCs w:val="24"/>
              </w:rPr>
              <w:t xml:space="preserve">Для чтения и изучения. </w:t>
            </w:r>
            <w:r w:rsidRPr="0021790B">
              <w:rPr>
                <w:rStyle w:val="FontStyle61"/>
                <w:rFonts w:ascii="Times New Roman" w:hAnsi="Times New Roman" w:cs="Times New Roman"/>
                <w:sz w:val="24"/>
                <w:szCs w:val="24"/>
              </w:rPr>
              <w:t xml:space="preserve">Стихотворения: «Жираф», « </w:t>
            </w:r>
            <w:r w:rsidRPr="0021790B">
              <w:rPr>
                <w:rStyle w:val="FontStyle57"/>
                <w:rFonts w:ascii="Times New Roman" w:hAnsi="Times New Roman" w:cs="Times New Roman"/>
                <w:sz w:val="24"/>
                <w:szCs w:val="24"/>
              </w:rPr>
              <w:t xml:space="preserve">Волшебная скрипка»,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За</w:t>
            </w:r>
            <w:r w:rsidRPr="0021790B">
              <w:rPr>
                <w:rStyle w:val="FontStyle57"/>
                <w:rFonts w:ascii="Times New Roman" w:hAnsi="Times New Roman" w:cs="Times New Roman"/>
                <w:sz w:val="24"/>
                <w:szCs w:val="24"/>
              </w:rPr>
              <w:softHyphen/>
              <w:t xml:space="preserve">блудившийся трамвай» </w:t>
            </w:r>
            <w:r w:rsidRPr="0021790B">
              <w:rPr>
                <w:rStyle w:val="FontStyle61"/>
                <w:rFonts w:ascii="Times New Roman" w:hAnsi="Times New Roman" w:cs="Times New Roman"/>
                <w:sz w:val="24"/>
                <w:szCs w:val="24"/>
              </w:rPr>
              <w:t xml:space="preserve">(возможен выбор трех других стихотворений). </w:t>
            </w:r>
            <w:r w:rsidRPr="0021790B">
              <w:rPr>
                <w:rStyle w:val="FontStyle57"/>
                <w:rFonts w:ascii="Times New Roman" w:hAnsi="Times New Roman" w:cs="Times New Roman"/>
                <w:sz w:val="24"/>
                <w:szCs w:val="24"/>
              </w:rPr>
              <w:t xml:space="preserve">Статья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Наследие символизма и акмеизма».</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Cs/>
              </w:rPr>
            </w:pPr>
            <w:r w:rsidRPr="0021790B">
              <w:rPr>
                <w:bCs/>
              </w:rPr>
              <w:t>1</w:t>
            </w: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46"/>
              <w:widowControl/>
              <w:spacing w:before="192"/>
              <w:rPr>
                <w:rStyle w:val="FontStyle56"/>
                <w:rFonts w:ascii="Times New Roman" w:hAnsi="Times New Roman" w:cs="Times New Roman"/>
                <w:i w:val="0"/>
                <w:sz w:val="24"/>
                <w:szCs w:val="24"/>
              </w:rPr>
            </w:pPr>
            <w:r w:rsidRPr="0021790B">
              <w:rPr>
                <w:rFonts w:ascii="Times New Roman" w:hAnsi="Times New Roman"/>
              </w:rPr>
              <w:t>Тема 7.</w:t>
            </w:r>
            <w:r w:rsidRPr="0021790B">
              <w:rPr>
                <w:rStyle w:val="FontStyle56"/>
                <w:rFonts w:ascii="Times New Roman" w:hAnsi="Times New Roman" w:cs="Times New Roman"/>
                <w:i w:val="0"/>
                <w:sz w:val="24"/>
                <w:szCs w:val="24"/>
              </w:rPr>
              <w:t xml:space="preserve"> Футуризм. Новокрестьянская поэзия</w:t>
            </w:r>
          </w:p>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before="206" w:line="240" w:lineRule="auto"/>
              <w:ind w:firstLine="288"/>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Манифесты футуризма, их пафос и проблематика. Поэт как миссионер "нового искусства". Декларация о разрыве с традицией, абсолютизация "самовитого" с</w:t>
            </w:r>
            <w:r w:rsidR="00917612">
              <w:rPr>
                <w:rStyle w:val="FontStyle61"/>
                <w:rFonts w:ascii="Times New Roman" w:hAnsi="Times New Roman" w:cs="Times New Roman"/>
                <w:sz w:val="24"/>
                <w:szCs w:val="24"/>
              </w:rPr>
              <w:t>ло</w:t>
            </w:r>
            <w:r w:rsidRPr="0021790B">
              <w:rPr>
                <w:rStyle w:val="FontStyle61"/>
                <w:rFonts w:ascii="Times New Roman" w:hAnsi="Times New Roman" w:cs="Times New Roman"/>
                <w:sz w:val="24"/>
                <w:szCs w:val="24"/>
              </w:rPr>
              <w:t>ва, приоритет формы над содержанием, вторжение грубой лексики в поэтический язык, неологизмы, эпатаж. Звуковые и графические эксперименты футуристов. Группы футуристов: эгофутуристы (И. Северянин), кубофутуристы (В. В. Маяковский,</w:t>
            </w:r>
          </w:p>
          <w:p w:rsidR="005A0A0C" w:rsidRPr="0021790B" w:rsidRDefault="005A0A0C" w:rsidP="005A0A0C">
            <w:pPr>
              <w:pStyle w:val="Style42"/>
              <w:widowControl/>
              <w:numPr>
                <w:ilvl w:val="0"/>
                <w:numId w:val="11"/>
              </w:numPr>
              <w:tabs>
                <w:tab w:val="left" w:pos="245"/>
              </w:tabs>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lastRenderedPageBreak/>
              <w:t>Хлебников), «Центрифуга» (Б. Л. Пастернак).</w:t>
            </w:r>
          </w:p>
          <w:p w:rsidR="005A0A0C" w:rsidRPr="0021790B" w:rsidRDefault="005A0A0C" w:rsidP="005A0A0C">
            <w:pPr>
              <w:pStyle w:val="Style23"/>
              <w:widowControl/>
              <w:spacing w:line="240" w:lineRule="auto"/>
              <w:ind w:firstLine="0"/>
              <w:jc w:val="left"/>
              <w:rPr>
                <w:rStyle w:val="FontStyle55"/>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обсуждения. </w:t>
            </w:r>
            <w:r w:rsidRPr="0021790B">
              <w:rPr>
                <w:rStyle w:val="FontStyle61"/>
                <w:rFonts w:ascii="Times New Roman" w:hAnsi="Times New Roman" w:cs="Times New Roman"/>
                <w:sz w:val="24"/>
                <w:szCs w:val="24"/>
              </w:rPr>
              <w:t>Декларация-ман</w:t>
            </w:r>
            <w:r w:rsidR="00917612">
              <w:rPr>
                <w:rStyle w:val="FontStyle61"/>
                <w:rFonts w:ascii="Times New Roman" w:hAnsi="Times New Roman" w:cs="Times New Roman"/>
                <w:sz w:val="24"/>
                <w:szCs w:val="24"/>
              </w:rPr>
              <w:t>ифест футуристов «Пощечина обще</w:t>
            </w:r>
            <w:r w:rsidRPr="0021790B">
              <w:rPr>
                <w:rStyle w:val="FontStyle61"/>
                <w:rFonts w:ascii="Times New Roman" w:hAnsi="Times New Roman" w:cs="Times New Roman"/>
                <w:sz w:val="24"/>
                <w:szCs w:val="24"/>
              </w:rPr>
              <w:t xml:space="preserve">ственному вкусу». </w:t>
            </w:r>
            <w:r w:rsidRPr="0021790B">
              <w:rPr>
                <w:rStyle w:val="FontStyle55"/>
                <w:rFonts w:ascii="Times New Roman" w:hAnsi="Times New Roman" w:cs="Times New Roman"/>
                <w:sz w:val="24"/>
                <w:szCs w:val="24"/>
              </w:rPr>
              <w:t>Игорь Северянин</w:t>
            </w:r>
          </w:p>
          <w:p w:rsidR="005A0A0C" w:rsidRPr="0021790B" w:rsidRDefault="005A0A0C" w:rsidP="005A0A0C">
            <w:pPr>
              <w:pStyle w:val="Style23"/>
              <w:widowControl/>
              <w:spacing w:line="240" w:lineRule="auto"/>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Сведения из биографии. Эмоциональная взволнованность и ироничность поэзии Северянина, оригинальность его словотворчества.</w:t>
            </w:r>
          </w:p>
          <w:p w:rsidR="005A0A0C" w:rsidRPr="0021790B" w:rsidRDefault="005A0A0C" w:rsidP="005A0A0C">
            <w:pPr>
              <w:pStyle w:val="Style23"/>
              <w:widowControl/>
              <w:spacing w:line="240" w:lineRule="auto"/>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изучения. </w:t>
            </w:r>
            <w:r w:rsidRPr="0021790B">
              <w:rPr>
                <w:rStyle w:val="FontStyle61"/>
                <w:rFonts w:ascii="Times New Roman" w:hAnsi="Times New Roman" w:cs="Times New Roman"/>
                <w:sz w:val="24"/>
                <w:szCs w:val="24"/>
              </w:rPr>
              <w:t>Стихотворения: «Интродукция», «Эпилог» («Я, гений Игорь-Северянин.»), «Двусмысленная слава» (во</w:t>
            </w:r>
            <w:r w:rsidR="00917612">
              <w:rPr>
                <w:rStyle w:val="FontStyle61"/>
                <w:rFonts w:ascii="Times New Roman" w:hAnsi="Times New Roman" w:cs="Times New Roman"/>
                <w:sz w:val="24"/>
                <w:szCs w:val="24"/>
              </w:rPr>
              <w:t>зможен выбор трех других стихот</w:t>
            </w:r>
            <w:r w:rsidRPr="0021790B">
              <w:rPr>
                <w:rStyle w:val="FontStyle61"/>
                <w:rFonts w:ascii="Times New Roman" w:hAnsi="Times New Roman" w:cs="Times New Roman"/>
                <w:sz w:val="24"/>
                <w:szCs w:val="24"/>
              </w:rPr>
              <w:t>ворений).</w:t>
            </w:r>
          </w:p>
          <w:p w:rsidR="005A0A0C" w:rsidRPr="0021790B" w:rsidRDefault="005A0A0C" w:rsidP="005A0A0C">
            <w:pPr>
              <w:pStyle w:val="Style17"/>
              <w:widowControl/>
              <w:ind w:left="302"/>
              <w:rPr>
                <w:rStyle w:val="FontStyle55"/>
                <w:rFonts w:ascii="Times New Roman" w:hAnsi="Times New Roman" w:cs="Times New Roman"/>
                <w:sz w:val="24"/>
                <w:szCs w:val="24"/>
              </w:rPr>
            </w:pPr>
            <w:r w:rsidRPr="0021790B">
              <w:rPr>
                <w:rStyle w:val="FontStyle55"/>
                <w:rFonts w:ascii="Times New Roman" w:hAnsi="Times New Roman" w:cs="Times New Roman"/>
                <w:sz w:val="24"/>
                <w:szCs w:val="24"/>
              </w:rPr>
              <w:t>Хлебников Велимир Владимирович</w:t>
            </w:r>
          </w:p>
          <w:p w:rsidR="005A0A0C" w:rsidRPr="0021790B" w:rsidRDefault="005A0A0C" w:rsidP="005A0A0C">
            <w:pPr>
              <w:pStyle w:val="Style23"/>
              <w:widowControl/>
              <w:spacing w:line="240" w:lineRule="auto"/>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Сведения из биографии. Слово в художественном мире поэзии Хлебникова. По</w:t>
            </w:r>
            <w:r w:rsidR="00917612">
              <w:rPr>
                <w:rStyle w:val="FontStyle61"/>
                <w:rFonts w:ascii="Times New Roman" w:hAnsi="Times New Roman" w:cs="Times New Roman"/>
                <w:sz w:val="24"/>
                <w:szCs w:val="24"/>
              </w:rPr>
              <w:t>эти</w:t>
            </w:r>
            <w:r w:rsidRPr="0021790B">
              <w:rPr>
                <w:rStyle w:val="FontStyle61"/>
                <w:rFonts w:ascii="Times New Roman" w:hAnsi="Times New Roman" w:cs="Times New Roman"/>
                <w:sz w:val="24"/>
                <w:szCs w:val="24"/>
              </w:rPr>
              <w:t>ческие эксперименты. Хлебников как поэт-философ.</w:t>
            </w:r>
          </w:p>
          <w:p w:rsidR="005A0A0C" w:rsidRPr="0021790B" w:rsidRDefault="005A0A0C" w:rsidP="005A0A0C">
            <w:pPr>
              <w:pStyle w:val="Style23"/>
              <w:widowControl/>
              <w:spacing w:line="240" w:lineRule="auto"/>
              <w:ind w:firstLine="288"/>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изучения. </w:t>
            </w:r>
            <w:r w:rsidRPr="0021790B">
              <w:rPr>
                <w:rStyle w:val="FontStyle61"/>
                <w:rFonts w:ascii="Times New Roman" w:hAnsi="Times New Roman" w:cs="Times New Roman"/>
                <w:sz w:val="24"/>
                <w:szCs w:val="24"/>
              </w:rPr>
              <w:t>Стихотворения: «Заклятие смехом», «Бобэоби пелись губы.», «Еще раз, еще раз.» (возможен выбор трех других стихотворений).</w:t>
            </w:r>
          </w:p>
          <w:p w:rsidR="005A0A0C" w:rsidRPr="0021790B" w:rsidRDefault="005A0A0C" w:rsidP="005A0A0C">
            <w:pPr>
              <w:pStyle w:val="Style46"/>
              <w:widowControl/>
              <w:spacing w:before="134"/>
              <w:rPr>
                <w:rStyle w:val="FontStyle61"/>
                <w:rFonts w:ascii="Times New Roman" w:hAnsi="Times New Roman" w:cs="Times New Roman"/>
                <w:i/>
                <w:iCs/>
                <w:sz w:val="24"/>
                <w:szCs w:val="24"/>
              </w:rPr>
            </w:pPr>
            <w:r w:rsidRPr="0021790B">
              <w:rPr>
                <w:rStyle w:val="FontStyle56"/>
                <w:rFonts w:ascii="Times New Roman" w:hAnsi="Times New Roman" w:cs="Times New Roman"/>
                <w:b/>
                <w:sz w:val="24"/>
                <w:szCs w:val="24"/>
              </w:rPr>
              <w:t>Новокрестьянская поэзия.</w:t>
            </w:r>
            <w:r w:rsidRPr="0021790B">
              <w:rPr>
                <w:rStyle w:val="FontStyle56"/>
                <w:rFonts w:ascii="Times New Roman" w:hAnsi="Times New Roman" w:cs="Times New Roman"/>
                <w:sz w:val="24"/>
                <w:szCs w:val="24"/>
              </w:rPr>
              <w:t xml:space="preserve"> </w:t>
            </w:r>
            <w:r w:rsidRPr="0021790B">
              <w:rPr>
                <w:rStyle w:val="FontStyle61"/>
                <w:rFonts w:ascii="Times New Roman" w:hAnsi="Times New Roman" w:cs="Times New Roman"/>
                <w:sz w:val="24"/>
                <w:szCs w:val="24"/>
              </w:rPr>
              <w:t>Особое место в литературе начала века крестья</w:t>
            </w:r>
            <w:r w:rsidR="00917612">
              <w:rPr>
                <w:rStyle w:val="FontStyle61"/>
                <w:rFonts w:ascii="Times New Roman" w:hAnsi="Times New Roman" w:cs="Times New Roman"/>
                <w:sz w:val="24"/>
                <w:szCs w:val="24"/>
              </w:rPr>
              <w:t>нской поэзии. Продолжение тради</w:t>
            </w:r>
            <w:r w:rsidRPr="0021790B">
              <w:rPr>
                <w:rStyle w:val="FontStyle61"/>
                <w:rFonts w:ascii="Times New Roman" w:hAnsi="Times New Roman" w:cs="Times New Roman"/>
                <w:sz w:val="24"/>
                <w:szCs w:val="24"/>
              </w:rPr>
              <w:t xml:space="preserve">ций русской реалистической крестьянской поэзии </w:t>
            </w:r>
            <w:r w:rsidRPr="0021790B">
              <w:rPr>
                <w:rStyle w:val="FontStyle61"/>
                <w:rFonts w:ascii="Times New Roman" w:hAnsi="Times New Roman" w:cs="Times New Roman"/>
                <w:sz w:val="24"/>
                <w:szCs w:val="24"/>
                <w:lang w:val="en-US"/>
              </w:rPr>
              <w:t>XIX</w:t>
            </w:r>
            <w:r w:rsidRPr="0021790B">
              <w:rPr>
                <w:rStyle w:val="FontStyle61"/>
                <w:rFonts w:ascii="Times New Roman" w:hAnsi="Times New Roman" w:cs="Times New Roman"/>
                <w:sz w:val="24"/>
                <w:szCs w:val="24"/>
              </w:rPr>
              <w:t xml:space="preserve"> века в творчестве Н. А. Клюева,</w:t>
            </w:r>
          </w:p>
          <w:p w:rsidR="005A0A0C" w:rsidRPr="0021790B" w:rsidRDefault="005A0A0C" w:rsidP="005A0A0C">
            <w:pPr>
              <w:pStyle w:val="Style42"/>
              <w:widowControl/>
              <w:numPr>
                <w:ilvl w:val="0"/>
                <w:numId w:val="12"/>
              </w:numPr>
              <w:tabs>
                <w:tab w:val="left" w:pos="245"/>
              </w:tabs>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А. Есенина.</w:t>
            </w:r>
          </w:p>
          <w:p w:rsidR="005A0A0C" w:rsidRPr="0021790B" w:rsidRDefault="005A0A0C" w:rsidP="005A0A0C">
            <w:pPr>
              <w:pStyle w:val="Style17"/>
              <w:widowControl/>
              <w:ind w:left="302"/>
              <w:rPr>
                <w:rStyle w:val="FontStyle55"/>
                <w:rFonts w:ascii="Times New Roman" w:hAnsi="Times New Roman" w:cs="Times New Roman"/>
                <w:sz w:val="24"/>
                <w:szCs w:val="24"/>
              </w:rPr>
            </w:pPr>
            <w:r w:rsidRPr="0021790B">
              <w:rPr>
                <w:rStyle w:val="FontStyle55"/>
                <w:rFonts w:ascii="Times New Roman" w:hAnsi="Times New Roman" w:cs="Times New Roman"/>
                <w:sz w:val="24"/>
                <w:szCs w:val="24"/>
              </w:rPr>
              <w:t>Николай Алексеевич Клюев</w:t>
            </w:r>
          </w:p>
          <w:p w:rsidR="005A0A0C" w:rsidRPr="0021790B" w:rsidRDefault="005A0A0C" w:rsidP="005A0A0C">
            <w:pPr>
              <w:pStyle w:val="Style23"/>
              <w:widowControl/>
              <w:spacing w:line="240" w:lineRule="auto"/>
              <w:ind w:firstLine="278"/>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Сведения из биографии. Крестьянская темати</w:t>
            </w:r>
            <w:r w:rsidR="00917612">
              <w:rPr>
                <w:rStyle w:val="FontStyle61"/>
                <w:rFonts w:ascii="Times New Roman" w:hAnsi="Times New Roman" w:cs="Times New Roman"/>
                <w:sz w:val="24"/>
                <w:szCs w:val="24"/>
              </w:rPr>
              <w:t>ка, изображение труда и быта де</w:t>
            </w:r>
            <w:r w:rsidRPr="0021790B">
              <w:rPr>
                <w:rStyle w:val="FontStyle61"/>
                <w:rFonts w:ascii="Times New Roman" w:hAnsi="Times New Roman" w:cs="Times New Roman"/>
                <w:sz w:val="24"/>
                <w:szCs w:val="24"/>
              </w:rPr>
              <w:t>ревни, тема родины, неприятие городской цивилизации. Выражение национального русского самосознания. Религиозные мотивы.</w:t>
            </w:r>
          </w:p>
          <w:p w:rsidR="005A0A0C" w:rsidRPr="0021790B" w:rsidRDefault="005A0A0C" w:rsidP="005A0A0C">
            <w:pPr>
              <w:pStyle w:val="Style23"/>
              <w:widowControl/>
              <w:spacing w:line="240" w:lineRule="auto"/>
              <w:ind w:firstLine="288"/>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обсуждения. </w:t>
            </w:r>
            <w:r w:rsidRPr="0021790B">
              <w:rPr>
                <w:rStyle w:val="FontStyle61"/>
                <w:rFonts w:ascii="Times New Roman" w:hAnsi="Times New Roman" w:cs="Times New Roman"/>
                <w:sz w:val="24"/>
                <w:szCs w:val="24"/>
              </w:rPr>
              <w:t>Стихотворения: «Осинушка», «Я люблю цыганские кочевья.», «Из подвалов, из темных углов.» (во</w:t>
            </w:r>
            <w:r w:rsidR="00917612">
              <w:rPr>
                <w:rStyle w:val="FontStyle61"/>
                <w:rFonts w:ascii="Times New Roman" w:hAnsi="Times New Roman" w:cs="Times New Roman"/>
                <w:sz w:val="24"/>
                <w:szCs w:val="24"/>
              </w:rPr>
              <w:t>зможен выбор трех других стихот</w:t>
            </w:r>
            <w:r w:rsidRPr="0021790B">
              <w:rPr>
                <w:rStyle w:val="FontStyle61"/>
                <w:rFonts w:ascii="Times New Roman" w:hAnsi="Times New Roman" w:cs="Times New Roman"/>
                <w:sz w:val="24"/>
                <w:szCs w:val="24"/>
              </w:rPr>
              <w:t>ворений).</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Cs/>
              </w:rPr>
            </w:pPr>
            <w:r w:rsidRPr="0021790B">
              <w:rPr>
                <w:bCs/>
              </w:rPr>
              <w:lastRenderedPageBreak/>
              <w:t>1</w:t>
            </w: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ind w:right="5" w:firstLine="0"/>
              <w:rPr>
                <w:rStyle w:val="FontStyle64"/>
                <w:rFonts w:ascii="Times New Roman" w:hAnsi="Times New Roman" w:cs="Times New Roman"/>
                <w:b/>
                <w:sz w:val="24"/>
                <w:szCs w:val="24"/>
              </w:rPr>
            </w:pPr>
            <w:r w:rsidRPr="0021790B">
              <w:rPr>
                <w:rStyle w:val="FontStyle64"/>
                <w:rFonts w:ascii="Times New Roman" w:hAnsi="Times New Roman" w:cs="Times New Roman"/>
                <w:b/>
                <w:sz w:val="24"/>
                <w:szCs w:val="24"/>
              </w:rPr>
              <w:t>Виды учебной деятельности</w:t>
            </w:r>
          </w:p>
          <w:p w:rsidR="005A0A0C" w:rsidRPr="0021790B" w:rsidRDefault="005A0A0C" w:rsidP="005A0A0C">
            <w:pPr>
              <w:pStyle w:val="Style23"/>
              <w:widowControl/>
              <w:spacing w:line="240" w:lineRule="auto"/>
              <w:ind w:firstLine="0"/>
              <w:rPr>
                <w:rStyle w:val="FontStyle68"/>
                <w:rFonts w:ascii="Times New Roman" w:hAnsi="Times New Roman" w:cs="Times New Roman"/>
                <w:sz w:val="24"/>
                <w:szCs w:val="24"/>
              </w:rPr>
            </w:pPr>
            <w:r w:rsidRPr="0021790B">
              <w:rPr>
                <w:rStyle w:val="FontStyle64"/>
                <w:rFonts w:ascii="Times New Roman" w:hAnsi="Times New Roman" w:cs="Times New Roman"/>
                <w:sz w:val="24"/>
                <w:szCs w:val="24"/>
              </w:rPr>
              <w:t>Аудирование, участие в эвристической беседе; работа с источниками информации (дополнительная литература, энциклопедии, словари, в том числе интернет-источники), составление тезисного плана; составление плана сочине</w:t>
            </w:r>
            <w:r w:rsidRPr="0021790B">
              <w:rPr>
                <w:rStyle w:val="FontStyle64"/>
                <w:rFonts w:ascii="Times New Roman" w:hAnsi="Times New Roman" w:cs="Times New Roman"/>
                <w:sz w:val="24"/>
                <w:szCs w:val="24"/>
              </w:rPr>
              <w:softHyphen/>
              <w:t>ния; аналитическая работа с текстом художественного произведения; чтение;</w:t>
            </w:r>
            <w:r w:rsidR="00917612">
              <w:rPr>
                <w:rStyle w:val="FontStyle64"/>
                <w:rFonts w:ascii="Times New Roman" w:hAnsi="Times New Roman" w:cs="Times New Roman"/>
                <w:sz w:val="24"/>
                <w:szCs w:val="24"/>
              </w:rPr>
              <w:t xml:space="preserve"> подготовка докладов и выступле</w:t>
            </w:r>
            <w:r w:rsidRPr="0021790B">
              <w:rPr>
                <w:rStyle w:val="FontStyle64"/>
                <w:rFonts w:ascii="Times New Roman" w:hAnsi="Times New Roman" w:cs="Times New Roman"/>
                <w:sz w:val="24"/>
                <w:szCs w:val="24"/>
              </w:rPr>
              <w:t>ний на семинаре (в том числе подготовка компьютерных презентаций); выразительное чтение и чтение наизусть; составление тезисного и цитатного планов; работа в</w:t>
            </w:r>
            <w:r w:rsidR="00917612">
              <w:rPr>
                <w:rStyle w:val="FontStyle64"/>
                <w:rFonts w:ascii="Times New Roman" w:hAnsi="Times New Roman" w:cs="Times New Roman"/>
                <w:sz w:val="24"/>
                <w:szCs w:val="24"/>
              </w:rPr>
              <w:t xml:space="preserve"> груп</w:t>
            </w:r>
            <w:r w:rsidRPr="0021790B">
              <w:rPr>
                <w:rStyle w:val="FontStyle64"/>
                <w:rFonts w:ascii="Times New Roman" w:hAnsi="Times New Roman" w:cs="Times New Roman"/>
                <w:sz w:val="24"/>
                <w:szCs w:val="24"/>
              </w:rPr>
              <w:t>пах по подготовке отв</w:t>
            </w:r>
            <w:r w:rsidR="00917612">
              <w:rPr>
                <w:rStyle w:val="FontStyle64"/>
                <w:rFonts w:ascii="Times New Roman" w:hAnsi="Times New Roman" w:cs="Times New Roman"/>
                <w:sz w:val="24"/>
                <w:szCs w:val="24"/>
              </w:rPr>
              <w:t>етов на проблемные вопросы; про</w:t>
            </w:r>
            <w:r w:rsidRPr="0021790B">
              <w:rPr>
                <w:rStyle w:val="FontStyle64"/>
                <w:rFonts w:ascii="Times New Roman" w:hAnsi="Times New Roman" w:cs="Times New Roman"/>
                <w:sz w:val="24"/>
                <w:szCs w:val="24"/>
              </w:rPr>
              <w:t>ектная и учебно-исследовательская работа</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ind w:right="5" w:firstLine="0"/>
              <w:rPr>
                <w:rStyle w:val="FontStyle68"/>
                <w:rFonts w:ascii="Times New Roman" w:hAnsi="Times New Roman" w:cs="Times New Roman"/>
                <w:sz w:val="24"/>
                <w:szCs w:val="24"/>
              </w:rPr>
            </w:pPr>
            <w:r w:rsidRPr="0021790B">
              <w:rPr>
                <w:rStyle w:val="FontStyle68"/>
                <w:rFonts w:ascii="Times New Roman" w:hAnsi="Times New Roman" w:cs="Times New Roman"/>
                <w:sz w:val="24"/>
                <w:szCs w:val="24"/>
              </w:rPr>
              <w:t xml:space="preserve">Самостоятельная работа обучающихся </w:t>
            </w:r>
          </w:p>
          <w:p w:rsidR="005A0A0C" w:rsidRPr="0021790B" w:rsidRDefault="005A0A0C" w:rsidP="005A0A0C">
            <w:pPr>
              <w:pStyle w:val="Style23"/>
              <w:widowControl/>
              <w:spacing w:line="240" w:lineRule="auto"/>
              <w:ind w:firstLine="0"/>
              <w:rPr>
                <w:rFonts w:ascii="Times New Roman" w:hAnsi="Times New Roman"/>
              </w:rPr>
            </w:pPr>
            <w:r w:rsidRPr="0021790B">
              <w:rPr>
                <w:rStyle w:val="FontStyle68"/>
                <w:rFonts w:ascii="Times New Roman" w:hAnsi="Times New Roman" w:cs="Times New Roman"/>
                <w:sz w:val="24"/>
                <w:szCs w:val="24"/>
              </w:rPr>
              <w:t xml:space="preserve">Наизусть. </w:t>
            </w:r>
            <w:r w:rsidRPr="0021790B">
              <w:rPr>
                <w:rStyle w:val="FontStyle61"/>
                <w:rFonts w:ascii="Times New Roman" w:hAnsi="Times New Roman" w:cs="Times New Roman"/>
                <w:sz w:val="24"/>
                <w:szCs w:val="24"/>
              </w:rPr>
              <w:t>Два-три стихотворения поэтов рубежа веков (по выбору студентов).</w:t>
            </w:r>
          </w:p>
          <w:p w:rsidR="005A0A0C" w:rsidRPr="0021790B" w:rsidRDefault="005A0A0C" w:rsidP="005A0A0C">
            <w:pPr>
              <w:pStyle w:val="Style23"/>
              <w:widowControl/>
              <w:spacing w:line="240" w:lineRule="auto"/>
              <w:ind w:right="5" w:firstLine="0"/>
              <w:rPr>
                <w:rStyle w:val="FontStyle64"/>
                <w:rFonts w:ascii="Times New Roman" w:hAnsi="Times New Roman" w:cs="Times New Roman"/>
                <w:b/>
                <w:sz w:val="24"/>
                <w:szCs w:val="24"/>
              </w:rPr>
            </w:pPr>
            <w:r w:rsidRPr="0021790B">
              <w:rPr>
                <w:rStyle w:val="FontStyle68"/>
                <w:rFonts w:ascii="Times New Roman" w:hAnsi="Times New Roman" w:cs="Times New Roman"/>
                <w:sz w:val="24"/>
                <w:szCs w:val="24"/>
              </w:rPr>
              <w:t xml:space="preserve"> Творческие задания. </w:t>
            </w:r>
            <w:r w:rsidRPr="0021790B">
              <w:rPr>
                <w:rStyle w:val="FontStyle61"/>
                <w:rFonts w:ascii="Times New Roman" w:hAnsi="Times New Roman" w:cs="Times New Roman"/>
                <w:sz w:val="24"/>
                <w:szCs w:val="24"/>
              </w:rPr>
              <w:t xml:space="preserve">Подготовка сценария литературного вечера </w:t>
            </w:r>
            <w:r w:rsidR="00917612">
              <w:rPr>
                <w:rStyle w:val="FontStyle57"/>
                <w:rFonts w:ascii="Times New Roman" w:hAnsi="Times New Roman" w:cs="Times New Roman"/>
                <w:sz w:val="24"/>
                <w:szCs w:val="24"/>
              </w:rPr>
              <w:t>"Среда на баш</w:t>
            </w:r>
            <w:r w:rsidRPr="0021790B">
              <w:rPr>
                <w:rStyle w:val="FontStyle57"/>
                <w:rFonts w:ascii="Times New Roman" w:hAnsi="Times New Roman" w:cs="Times New Roman"/>
                <w:sz w:val="24"/>
                <w:szCs w:val="24"/>
              </w:rPr>
              <w:t>не" Вячеслава Иванова».</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r w:rsidRPr="0021790B">
              <w:lastRenderedPageBreak/>
              <w:t>Тема 8. А.М. Горький</w:t>
            </w: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before="211" w:line="240" w:lineRule="auto"/>
              <w:ind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Сведения из биографии (с обобщением ранее изученного).</w:t>
            </w:r>
          </w:p>
          <w:p w:rsidR="005A0A0C" w:rsidRPr="0021790B" w:rsidRDefault="005A0A0C" w:rsidP="005A0A0C">
            <w:pPr>
              <w:pStyle w:val="Style23"/>
              <w:widowControl/>
              <w:spacing w:line="240" w:lineRule="auto"/>
              <w:ind w:firstLine="288"/>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М. Горького как ранний образец социалистическо</w:t>
            </w:r>
            <w:r w:rsidR="00917612">
              <w:rPr>
                <w:rStyle w:val="FontStyle61"/>
                <w:rFonts w:ascii="Times New Roman" w:hAnsi="Times New Roman" w:cs="Times New Roman"/>
                <w:sz w:val="24"/>
                <w:szCs w:val="24"/>
              </w:rPr>
              <w:t>го реализма. Правда жизни в рас</w:t>
            </w:r>
            <w:r w:rsidRPr="0021790B">
              <w:rPr>
                <w:rStyle w:val="FontStyle61"/>
                <w:rFonts w:ascii="Times New Roman" w:hAnsi="Times New Roman" w:cs="Times New Roman"/>
                <w:sz w:val="24"/>
                <w:szCs w:val="24"/>
              </w:rPr>
              <w:t>сказах Горького. Типы персонажей в романтических рассказах писателя. Тематика и проблематика романтического творчества Горького. Поэтизация гордых и сильных людей. Авторская позиция и способ ее воплощения.</w:t>
            </w:r>
          </w:p>
          <w:p w:rsidR="005A0A0C" w:rsidRPr="0021790B" w:rsidRDefault="005A0A0C" w:rsidP="005A0A0C">
            <w:pPr>
              <w:pStyle w:val="Style23"/>
              <w:widowControl/>
              <w:spacing w:line="240" w:lineRule="auto"/>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Пьеса «На дне». Изображение правды жизни в п</w:t>
            </w:r>
            <w:r w:rsidR="00917612">
              <w:rPr>
                <w:rStyle w:val="FontStyle61"/>
                <w:rFonts w:ascii="Times New Roman" w:hAnsi="Times New Roman" w:cs="Times New Roman"/>
                <w:sz w:val="24"/>
                <w:szCs w:val="24"/>
              </w:rPr>
              <w:t>ьесе и ее философский смысл. Ге</w:t>
            </w:r>
            <w:r w:rsidRPr="0021790B">
              <w:rPr>
                <w:rStyle w:val="FontStyle61"/>
                <w:rFonts w:ascii="Times New Roman" w:hAnsi="Times New Roman" w:cs="Times New Roman"/>
                <w:sz w:val="24"/>
                <w:szCs w:val="24"/>
              </w:rPr>
              <w:t>рои пьесы. Спор о назначении человека. Авторская позиция и способы ее выражения. Новаторство Горького-драматурга. Горький и МХАТ. Горький-романист.</w:t>
            </w:r>
          </w:p>
          <w:p w:rsidR="005A0A0C" w:rsidRPr="0021790B" w:rsidRDefault="005A0A0C" w:rsidP="005A0A0C">
            <w:pPr>
              <w:pStyle w:val="Style45"/>
              <w:widowControl/>
              <w:spacing w:line="240" w:lineRule="auto"/>
              <w:ind w:right="5" w:firstLine="293"/>
              <w:rPr>
                <w:rStyle w:val="FontStyle57"/>
                <w:rFonts w:ascii="Times New Roman" w:hAnsi="Times New Roman" w:cs="Times New Roman"/>
                <w:sz w:val="24"/>
                <w:szCs w:val="24"/>
              </w:rPr>
            </w:pPr>
            <w:r w:rsidRPr="0021790B">
              <w:rPr>
                <w:rStyle w:val="FontStyle57"/>
                <w:rFonts w:ascii="Times New Roman" w:hAnsi="Times New Roman" w:cs="Times New Roman"/>
                <w:sz w:val="24"/>
                <w:szCs w:val="24"/>
              </w:rPr>
              <w:t xml:space="preserve">Публицистика М. Горького: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Несвоевременные мысли». Поэтика заглавия. Вы</w:t>
            </w:r>
            <w:r w:rsidRPr="0021790B">
              <w:rPr>
                <w:rStyle w:val="FontStyle57"/>
                <w:rFonts w:ascii="Times New Roman" w:hAnsi="Times New Roman" w:cs="Times New Roman"/>
                <w:sz w:val="24"/>
                <w:szCs w:val="24"/>
              </w:rPr>
              <w:softHyphen/>
              <w:t>ражение неприятия М. Горьким революционной действит</w:t>
            </w:r>
            <w:r w:rsidR="00917612">
              <w:rPr>
                <w:rStyle w:val="FontStyle57"/>
                <w:rFonts w:ascii="Times New Roman" w:hAnsi="Times New Roman" w:cs="Times New Roman"/>
                <w:sz w:val="24"/>
                <w:szCs w:val="24"/>
              </w:rPr>
              <w:t>ельности 1917—1918 го</w:t>
            </w:r>
            <w:r w:rsidRPr="0021790B">
              <w:rPr>
                <w:rStyle w:val="FontStyle57"/>
                <w:rFonts w:ascii="Times New Roman" w:hAnsi="Times New Roman" w:cs="Times New Roman"/>
                <w:sz w:val="24"/>
                <w:szCs w:val="24"/>
              </w:rPr>
              <w:t>дов как источник разногласий между М. Гор</w:t>
            </w:r>
            <w:r w:rsidR="00917612">
              <w:rPr>
                <w:rStyle w:val="FontStyle57"/>
                <w:rFonts w:ascii="Times New Roman" w:hAnsi="Times New Roman" w:cs="Times New Roman"/>
                <w:sz w:val="24"/>
                <w:szCs w:val="24"/>
              </w:rPr>
              <w:t>ьким и большевиками. Цикл публи</w:t>
            </w:r>
            <w:r w:rsidRPr="0021790B">
              <w:rPr>
                <w:rStyle w:val="FontStyle57"/>
                <w:rFonts w:ascii="Times New Roman" w:hAnsi="Times New Roman" w:cs="Times New Roman"/>
                <w:sz w:val="24"/>
                <w:szCs w:val="24"/>
              </w:rPr>
              <w:t xml:space="preserve">цистических статей М. Горького в связи с художественными произведениями писателя. Проблемы книги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Несвоевременные мысли».</w:t>
            </w:r>
          </w:p>
          <w:p w:rsidR="005A0A0C" w:rsidRPr="0021790B" w:rsidRDefault="005A0A0C" w:rsidP="005A0A0C">
            <w:pPr>
              <w:pStyle w:val="Style23"/>
              <w:widowControl/>
              <w:spacing w:line="240" w:lineRule="auto"/>
              <w:ind w:left="302"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Критики о Горьком. (А.Луначарский, В.Ходасевич, Ю.Анненский).</w:t>
            </w:r>
          </w:p>
          <w:p w:rsidR="005A0A0C" w:rsidRPr="0021790B" w:rsidRDefault="005A0A0C" w:rsidP="005A0A0C">
            <w:pPr>
              <w:pStyle w:val="Style23"/>
              <w:widowControl/>
              <w:spacing w:line="240" w:lineRule="auto"/>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изучения. </w:t>
            </w:r>
            <w:r w:rsidRPr="0021790B">
              <w:rPr>
                <w:rStyle w:val="FontStyle61"/>
                <w:rFonts w:ascii="Times New Roman" w:hAnsi="Times New Roman" w:cs="Times New Roman"/>
                <w:sz w:val="24"/>
                <w:szCs w:val="24"/>
              </w:rPr>
              <w:t xml:space="preserve">Пьеса «На дне» (обзор с чтением фрагментов). « </w:t>
            </w:r>
            <w:r w:rsidR="00917612">
              <w:rPr>
                <w:rStyle w:val="FontStyle57"/>
                <w:rFonts w:ascii="Times New Roman" w:hAnsi="Times New Roman" w:cs="Times New Roman"/>
                <w:sz w:val="24"/>
                <w:szCs w:val="24"/>
              </w:rPr>
              <w:t>Несвое</w:t>
            </w:r>
            <w:r w:rsidRPr="0021790B">
              <w:rPr>
                <w:rStyle w:val="FontStyle57"/>
                <w:rFonts w:ascii="Times New Roman" w:hAnsi="Times New Roman" w:cs="Times New Roman"/>
                <w:sz w:val="24"/>
                <w:szCs w:val="24"/>
              </w:rPr>
              <w:t xml:space="preserve">временные мысли». </w:t>
            </w:r>
            <w:r w:rsidRPr="0021790B">
              <w:rPr>
                <w:rStyle w:val="FontStyle61"/>
                <w:rFonts w:ascii="Times New Roman" w:hAnsi="Times New Roman" w:cs="Times New Roman"/>
                <w:sz w:val="24"/>
                <w:szCs w:val="24"/>
              </w:rPr>
              <w:t xml:space="preserve">Рассказы «Челкаш», « </w:t>
            </w:r>
            <w:r w:rsidRPr="0021790B">
              <w:rPr>
                <w:rStyle w:val="FontStyle57"/>
                <w:rFonts w:ascii="Times New Roman" w:hAnsi="Times New Roman" w:cs="Times New Roman"/>
                <w:sz w:val="24"/>
                <w:szCs w:val="24"/>
              </w:rPr>
              <w:t xml:space="preserve">Коновалов», </w:t>
            </w:r>
            <w:r w:rsidRPr="0021790B">
              <w:rPr>
                <w:rStyle w:val="FontStyle61"/>
                <w:rFonts w:ascii="Times New Roman" w:hAnsi="Times New Roman" w:cs="Times New Roman"/>
                <w:sz w:val="24"/>
                <w:szCs w:val="24"/>
              </w:rPr>
              <w:t>«Старуха Изергиль».</w:t>
            </w:r>
          </w:p>
          <w:p w:rsidR="005A0A0C" w:rsidRPr="0021790B" w:rsidRDefault="005A0A0C" w:rsidP="005A0A0C">
            <w:pPr>
              <w:pStyle w:val="Style23"/>
              <w:widowControl/>
              <w:spacing w:line="240" w:lineRule="auto"/>
              <w:ind w:firstLine="278"/>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обсуждения. </w:t>
            </w:r>
            <w:r w:rsidRPr="0021790B">
              <w:rPr>
                <w:rStyle w:val="FontStyle61"/>
                <w:rFonts w:ascii="Times New Roman" w:hAnsi="Times New Roman" w:cs="Times New Roman"/>
                <w:sz w:val="24"/>
                <w:szCs w:val="24"/>
              </w:rPr>
              <w:t xml:space="preserve">Рассказ «Макар Чудра». </w:t>
            </w:r>
            <w:r w:rsidRPr="0021790B">
              <w:rPr>
                <w:rStyle w:val="FontStyle57"/>
                <w:rFonts w:ascii="Times New Roman" w:hAnsi="Times New Roman" w:cs="Times New Roman"/>
                <w:sz w:val="24"/>
                <w:szCs w:val="24"/>
              </w:rPr>
              <w:t>Романы «Мать», «Дело Ар</w:t>
            </w:r>
            <w:r w:rsidRPr="0021790B">
              <w:rPr>
                <w:rStyle w:val="FontStyle57"/>
                <w:rFonts w:ascii="Times New Roman" w:hAnsi="Times New Roman" w:cs="Times New Roman"/>
                <w:sz w:val="24"/>
                <w:szCs w:val="24"/>
              </w:rPr>
              <w:softHyphen/>
              <w:t xml:space="preserve">тамоновых»,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Фома Гордеев» </w:t>
            </w:r>
            <w:r w:rsidRPr="0021790B">
              <w:rPr>
                <w:rStyle w:val="FontStyle61"/>
                <w:rFonts w:ascii="Times New Roman" w:hAnsi="Times New Roman" w:cs="Times New Roman"/>
                <w:sz w:val="24"/>
                <w:szCs w:val="24"/>
              </w:rPr>
              <w:t>(по выбору преподавателя).</w:t>
            </w:r>
          </w:p>
          <w:p w:rsidR="005A0A0C" w:rsidRPr="0021790B" w:rsidRDefault="005A0A0C" w:rsidP="005A0A0C">
            <w:pPr>
              <w:pStyle w:val="Style23"/>
              <w:widowControl/>
              <w:spacing w:line="240" w:lineRule="auto"/>
              <w:ind w:firstLine="264"/>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Повторение. </w:t>
            </w:r>
            <w:r w:rsidRPr="0021790B">
              <w:rPr>
                <w:rStyle w:val="FontStyle61"/>
                <w:rFonts w:ascii="Times New Roman" w:hAnsi="Times New Roman" w:cs="Times New Roman"/>
                <w:sz w:val="24"/>
                <w:szCs w:val="24"/>
              </w:rPr>
              <w:t>Особенности русского романтизма (поэмы А.С.Пушкина «Цыганы», «Кавказский пленник», М. Ю. Лермонтова «Демон»).</w:t>
            </w:r>
          </w:p>
          <w:p w:rsidR="005A0A0C" w:rsidRPr="0021790B" w:rsidRDefault="005A0A0C" w:rsidP="005A0A0C">
            <w:pPr>
              <w:pStyle w:val="Style23"/>
              <w:widowControl/>
              <w:spacing w:line="240" w:lineRule="auto"/>
              <w:ind w:left="302"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Теория литературы. </w:t>
            </w:r>
            <w:r w:rsidRPr="0021790B">
              <w:rPr>
                <w:rStyle w:val="FontStyle61"/>
                <w:rFonts w:ascii="Times New Roman" w:hAnsi="Times New Roman" w:cs="Times New Roman"/>
                <w:sz w:val="24"/>
                <w:szCs w:val="24"/>
              </w:rPr>
              <w:t>Развитие понятия о драме.</w:t>
            </w:r>
          </w:p>
          <w:p w:rsidR="005A0A0C" w:rsidRPr="0021790B" w:rsidRDefault="005A0A0C" w:rsidP="005A0A0C">
            <w:pPr>
              <w:pStyle w:val="Style23"/>
              <w:widowControl/>
              <w:spacing w:line="240" w:lineRule="auto"/>
              <w:ind w:firstLine="278"/>
              <w:rPr>
                <w:rFonts w:ascii="Times New Roman" w:hAnsi="Times New Roman"/>
                <w:color w:val="000000"/>
              </w:rPr>
            </w:pPr>
            <w:r w:rsidRPr="0021790B">
              <w:rPr>
                <w:rStyle w:val="FontStyle68"/>
                <w:rFonts w:ascii="Times New Roman" w:hAnsi="Times New Roman" w:cs="Times New Roman"/>
                <w:sz w:val="24"/>
                <w:szCs w:val="24"/>
              </w:rPr>
              <w:t xml:space="preserve">Демонстрации. </w:t>
            </w:r>
            <w:r w:rsidRPr="0021790B">
              <w:rPr>
                <w:rStyle w:val="FontStyle61"/>
                <w:rFonts w:ascii="Times New Roman" w:hAnsi="Times New Roman" w:cs="Times New Roman"/>
                <w:sz w:val="24"/>
                <w:szCs w:val="24"/>
              </w:rPr>
              <w:t>Картина И. К. Айвазовского «Девятый вал». Портреты М. Горького работы И.Е.Репина, В.А.Серова, П.Д.Корина.</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131187" w:rsidP="005A0A0C">
            <w:pPr>
              <w:jc w:val="center"/>
              <w:rPr>
                <w:b/>
                <w:bCs/>
              </w:rPr>
            </w:pPr>
            <w:r>
              <w:rPr>
                <w:b/>
                <w:bCs/>
              </w:rPr>
              <w:t>1</w:t>
            </w: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ind w:right="5" w:firstLine="0"/>
              <w:rPr>
                <w:rStyle w:val="FontStyle64"/>
                <w:rFonts w:ascii="Times New Roman" w:hAnsi="Times New Roman" w:cs="Times New Roman"/>
                <w:b/>
                <w:sz w:val="24"/>
                <w:szCs w:val="24"/>
              </w:rPr>
            </w:pPr>
            <w:r w:rsidRPr="0021790B">
              <w:rPr>
                <w:rStyle w:val="FontStyle64"/>
                <w:rFonts w:ascii="Times New Roman" w:hAnsi="Times New Roman" w:cs="Times New Roman"/>
                <w:b/>
                <w:sz w:val="24"/>
                <w:szCs w:val="24"/>
              </w:rPr>
              <w:t>Виды учебной деятельности</w:t>
            </w:r>
          </w:p>
          <w:p w:rsidR="005A0A0C" w:rsidRPr="0021790B" w:rsidRDefault="005A0A0C" w:rsidP="005A0A0C">
            <w:pPr>
              <w:pStyle w:val="Style23"/>
              <w:widowControl/>
              <w:spacing w:line="240" w:lineRule="auto"/>
              <w:ind w:firstLine="0"/>
              <w:rPr>
                <w:rStyle w:val="FontStyle68"/>
                <w:rFonts w:ascii="Times New Roman" w:hAnsi="Times New Roman" w:cs="Times New Roman"/>
                <w:sz w:val="24"/>
                <w:szCs w:val="24"/>
              </w:rPr>
            </w:pPr>
            <w:r w:rsidRPr="0021790B">
              <w:rPr>
                <w:rStyle w:val="FontStyle64"/>
                <w:rFonts w:ascii="Times New Roman" w:hAnsi="Times New Roman" w:cs="Times New Roman"/>
                <w:sz w:val="24"/>
                <w:szCs w:val="24"/>
              </w:rPr>
              <w:t>Аудирование, участие в эвристической беседе; работа с источниками информации (дополнительная литература, энциклопедии, словари, в том числе интернет-источники), составление тезисного плана; составление плана сочине</w:t>
            </w:r>
            <w:r w:rsidRPr="0021790B">
              <w:rPr>
                <w:rStyle w:val="FontStyle64"/>
                <w:rFonts w:ascii="Times New Roman" w:hAnsi="Times New Roman" w:cs="Times New Roman"/>
                <w:sz w:val="24"/>
                <w:szCs w:val="24"/>
              </w:rPr>
              <w:softHyphen/>
              <w:t>ния; аналитическая работа с текстом художественного произведения; чтение;</w:t>
            </w:r>
            <w:r w:rsidR="00917612">
              <w:rPr>
                <w:rStyle w:val="FontStyle64"/>
                <w:rFonts w:ascii="Times New Roman" w:hAnsi="Times New Roman" w:cs="Times New Roman"/>
                <w:sz w:val="24"/>
                <w:szCs w:val="24"/>
              </w:rPr>
              <w:t xml:space="preserve"> подготовка докладов и выступле</w:t>
            </w:r>
            <w:r w:rsidRPr="0021790B">
              <w:rPr>
                <w:rStyle w:val="FontStyle64"/>
                <w:rFonts w:ascii="Times New Roman" w:hAnsi="Times New Roman" w:cs="Times New Roman"/>
                <w:sz w:val="24"/>
                <w:szCs w:val="24"/>
              </w:rPr>
              <w:t xml:space="preserve">ний на семинаре (в том числе подготовка компьютерных презентаций); выразительное чтение и чтение наизусть; составление тезисного и </w:t>
            </w:r>
            <w:r w:rsidR="00917612">
              <w:rPr>
                <w:rStyle w:val="FontStyle64"/>
                <w:rFonts w:ascii="Times New Roman" w:hAnsi="Times New Roman" w:cs="Times New Roman"/>
                <w:sz w:val="24"/>
                <w:szCs w:val="24"/>
              </w:rPr>
              <w:t>цитатного планов; работа в груп</w:t>
            </w:r>
            <w:r w:rsidRPr="0021790B">
              <w:rPr>
                <w:rStyle w:val="FontStyle64"/>
                <w:rFonts w:ascii="Times New Roman" w:hAnsi="Times New Roman" w:cs="Times New Roman"/>
                <w:sz w:val="24"/>
                <w:szCs w:val="24"/>
              </w:rPr>
              <w:t>пах по подготовке отв</w:t>
            </w:r>
            <w:r w:rsidR="00917612">
              <w:rPr>
                <w:rStyle w:val="FontStyle64"/>
                <w:rFonts w:ascii="Times New Roman" w:hAnsi="Times New Roman" w:cs="Times New Roman"/>
                <w:sz w:val="24"/>
                <w:szCs w:val="24"/>
              </w:rPr>
              <w:t>етов на проблемные вопросы; про</w:t>
            </w:r>
            <w:r w:rsidRPr="0021790B">
              <w:rPr>
                <w:rStyle w:val="FontStyle64"/>
                <w:rFonts w:ascii="Times New Roman" w:hAnsi="Times New Roman" w:cs="Times New Roman"/>
                <w:sz w:val="24"/>
                <w:szCs w:val="24"/>
              </w:rPr>
              <w:t>ектная и учебно-исследовательская работа</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ind w:right="5" w:firstLine="0"/>
              <w:rPr>
                <w:rStyle w:val="FontStyle68"/>
                <w:rFonts w:ascii="Times New Roman" w:hAnsi="Times New Roman" w:cs="Times New Roman"/>
                <w:sz w:val="24"/>
                <w:szCs w:val="24"/>
              </w:rPr>
            </w:pPr>
            <w:r w:rsidRPr="0021790B">
              <w:rPr>
                <w:rStyle w:val="FontStyle68"/>
                <w:rFonts w:ascii="Times New Roman" w:hAnsi="Times New Roman" w:cs="Times New Roman"/>
                <w:sz w:val="24"/>
                <w:szCs w:val="24"/>
              </w:rPr>
              <w:t xml:space="preserve">Самостоятельная работа обучающихся </w:t>
            </w:r>
          </w:p>
          <w:p w:rsidR="005A0A0C" w:rsidRPr="0021790B" w:rsidRDefault="005A0A0C" w:rsidP="005A0A0C">
            <w:pPr>
              <w:pStyle w:val="Style23"/>
              <w:widowControl/>
              <w:spacing w:line="240" w:lineRule="auto"/>
              <w:ind w:firstLine="0"/>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Творческие задания. </w:t>
            </w:r>
            <w:r w:rsidRPr="0021790B">
              <w:rPr>
                <w:rStyle w:val="FontStyle61"/>
                <w:rFonts w:ascii="Times New Roman" w:hAnsi="Times New Roman" w:cs="Times New Roman"/>
                <w:sz w:val="24"/>
                <w:szCs w:val="24"/>
              </w:rPr>
              <w:t>Исследование и подготовка доклада (сообщения, реферата): «</w:t>
            </w:r>
            <w:r w:rsidRPr="0021790B">
              <w:rPr>
                <w:rStyle w:val="FontStyle57"/>
                <w:rFonts w:ascii="Times New Roman" w:hAnsi="Times New Roman" w:cs="Times New Roman"/>
                <w:sz w:val="24"/>
                <w:szCs w:val="24"/>
              </w:rPr>
              <w:t xml:space="preserve">Гордый человек» в произведениях Ф. М. Достоевского </w:t>
            </w:r>
            <w:r w:rsidRPr="0021790B">
              <w:rPr>
                <w:rStyle w:val="FontStyle61"/>
                <w:rFonts w:ascii="Times New Roman" w:hAnsi="Times New Roman" w:cs="Times New Roman"/>
                <w:sz w:val="24"/>
                <w:szCs w:val="24"/>
              </w:rPr>
              <w:t xml:space="preserve">и </w:t>
            </w:r>
            <w:r w:rsidRPr="0021790B">
              <w:rPr>
                <w:rStyle w:val="FontStyle57"/>
                <w:rFonts w:ascii="Times New Roman" w:hAnsi="Times New Roman" w:cs="Times New Roman"/>
                <w:sz w:val="24"/>
                <w:szCs w:val="24"/>
              </w:rPr>
              <w:t xml:space="preserve">М. Горького» </w:t>
            </w:r>
            <w:r w:rsidR="00917612">
              <w:rPr>
                <w:rStyle w:val="FontStyle61"/>
                <w:rFonts w:ascii="Times New Roman" w:hAnsi="Times New Roman" w:cs="Times New Roman"/>
                <w:sz w:val="24"/>
                <w:szCs w:val="24"/>
              </w:rPr>
              <w:t>(произведе</w:t>
            </w:r>
            <w:r w:rsidRPr="0021790B">
              <w:rPr>
                <w:rStyle w:val="FontStyle61"/>
                <w:rFonts w:ascii="Times New Roman" w:hAnsi="Times New Roman" w:cs="Times New Roman"/>
                <w:sz w:val="24"/>
                <w:szCs w:val="24"/>
              </w:rPr>
              <w:t xml:space="preserve">ния по выбору </w:t>
            </w:r>
            <w:r w:rsidR="00917612">
              <w:rPr>
                <w:rStyle w:val="FontStyle61"/>
                <w:rFonts w:ascii="Times New Roman" w:hAnsi="Times New Roman" w:cs="Times New Roman"/>
                <w:sz w:val="24"/>
                <w:szCs w:val="24"/>
              </w:rPr>
              <w:lastRenderedPageBreak/>
              <w:t>обуч</w:t>
            </w:r>
            <w:r w:rsidRPr="0021790B">
              <w:rPr>
                <w:rStyle w:val="FontStyle61"/>
                <w:rFonts w:ascii="Times New Roman" w:hAnsi="Times New Roman" w:cs="Times New Roman"/>
                <w:sz w:val="24"/>
                <w:szCs w:val="24"/>
              </w:rPr>
              <w:t>а</w:t>
            </w:r>
            <w:r w:rsidR="00917612">
              <w:rPr>
                <w:rStyle w:val="FontStyle61"/>
                <w:rFonts w:ascii="Times New Roman" w:hAnsi="Times New Roman" w:cs="Times New Roman"/>
                <w:sz w:val="24"/>
                <w:szCs w:val="24"/>
              </w:rPr>
              <w:t>ю</w:t>
            </w:r>
            <w:r w:rsidRPr="0021790B">
              <w:rPr>
                <w:rStyle w:val="FontStyle61"/>
                <w:rFonts w:ascii="Times New Roman" w:hAnsi="Times New Roman" w:cs="Times New Roman"/>
                <w:sz w:val="24"/>
                <w:szCs w:val="24"/>
              </w:rPr>
              <w:t xml:space="preserve">щихся); «История жизни Актера» (Бубнова, Пепла, Наташи или другого героя пьесы «На дне» — по выбору </w:t>
            </w:r>
            <w:r w:rsidR="00917612">
              <w:rPr>
                <w:rStyle w:val="FontStyle61"/>
                <w:rFonts w:ascii="Times New Roman" w:hAnsi="Times New Roman" w:cs="Times New Roman"/>
                <w:sz w:val="24"/>
                <w:szCs w:val="24"/>
              </w:rPr>
              <w:t>об</w:t>
            </w:r>
            <w:r w:rsidRPr="0021790B">
              <w:rPr>
                <w:rStyle w:val="FontStyle61"/>
                <w:rFonts w:ascii="Times New Roman" w:hAnsi="Times New Roman" w:cs="Times New Roman"/>
                <w:sz w:val="24"/>
                <w:szCs w:val="24"/>
              </w:rPr>
              <w:t>уча</w:t>
            </w:r>
            <w:r w:rsidR="00917612">
              <w:rPr>
                <w:rStyle w:val="FontStyle61"/>
                <w:rFonts w:ascii="Times New Roman" w:hAnsi="Times New Roman" w:cs="Times New Roman"/>
                <w:sz w:val="24"/>
                <w:szCs w:val="24"/>
              </w:rPr>
              <w:t>ю</w:t>
            </w:r>
            <w:r w:rsidRPr="0021790B">
              <w:rPr>
                <w:rStyle w:val="FontStyle61"/>
                <w:rFonts w:ascii="Times New Roman" w:hAnsi="Times New Roman" w:cs="Times New Roman"/>
                <w:sz w:val="24"/>
                <w:szCs w:val="24"/>
              </w:rPr>
              <w:t>щихся)</w:t>
            </w:r>
          </w:p>
          <w:p w:rsidR="005A0A0C" w:rsidRPr="0021790B" w:rsidRDefault="005A0A0C" w:rsidP="005A0A0C">
            <w:pPr>
              <w:pStyle w:val="Style23"/>
              <w:widowControl/>
              <w:spacing w:line="240" w:lineRule="auto"/>
              <w:ind w:right="5" w:firstLine="0"/>
              <w:rPr>
                <w:rStyle w:val="FontStyle64"/>
                <w:rFonts w:ascii="Times New Roman" w:hAnsi="Times New Roman" w:cs="Times New Roman"/>
                <w:b/>
                <w:sz w:val="24"/>
                <w:szCs w:val="24"/>
              </w:rPr>
            </w:pPr>
            <w:r w:rsidRPr="0021790B">
              <w:rPr>
                <w:rStyle w:val="FontStyle68"/>
                <w:rFonts w:ascii="Times New Roman" w:hAnsi="Times New Roman" w:cs="Times New Roman"/>
                <w:sz w:val="24"/>
                <w:szCs w:val="24"/>
              </w:rPr>
              <w:t xml:space="preserve">Наизусть. </w:t>
            </w:r>
            <w:r w:rsidRPr="0021790B">
              <w:rPr>
                <w:rStyle w:val="FontStyle57"/>
                <w:rFonts w:ascii="Times New Roman" w:hAnsi="Times New Roman" w:cs="Times New Roman"/>
                <w:sz w:val="24"/>
                <w:szCs w:val="24"/>
              </w:rPr>
              <w:t>Монолог Сатина.</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r w:rsidRPr="0021790B">
              <w:lastRenderedPageBreak/>
              <w:t>Тема 9. А.А. Блок.</w:t>
            </w: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before="154" w:line="240" w:lineRule="auto"/>
              <w:ind w:left="298"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Сведения из биографии (с обобщением ранее изученного).</w:t>
            </w:r>
          </w:p>
          <w:p w:rsidR="005A0A0C" w:rsidRPr="0021790B" w:rsidRDefault="005A0A0C" w:rsidP="005A0A0C">
            <w:pPr>
              <w:pStyle w:val="Style23"/>
              <w:widowControl/>
              <w:spacing w:line="240" w:lineRule="auto"/>
              <w:ind w:firstLine="288"/>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Природа социальных противоречий в изображени</w:t>
            </w:r>
            <w:r w:rsidR="00917612">
              <w:rPr>
                <w:rStyle w:val="FontStyle61"/>
                <w:rFonts w:ascii="Times New Roman" w:hAnsi="Times New Roman" w:cs="Times New Roman"/>
                <w:sz w:val="24"/>
                <w:szCs w:val="24"/>
              </w:rPr>
              <w:t>и поэта. Тема исторического про</w:t>
            </w:r>
            <w:r w:rsidRPr="0021790B">
              <w:rPr>
                <w:rStyle w:val="FontStyle61"/>
                <w:rFonts w:ascii="Times New Roman" w:hAnsi="Times New Roman" w:cs="Times New Roman"/>
                <w:sz w:val="24"/>
                <w:szCs w:val="24"/>
              </w:rPr>
              <w:t>шлого в лирике Блока. Тема родины, тревога за судьбу России в лирике Блока.</w:t>
            </w:r>
          </w:p>
          <w:p w:rsidR="005A0A0C" w:rsidRPr="0021790B" w:rsidRDefault="005A0A0C" w:rsidP="005A0A0C">
            <w:pPr>
              <w:pStyle w:val="Style23"/>
              <w:widowControl/>
              <w:spacing w:line="240" w:lineRule="auto"/>
              <w:ind w:firstLine="288"/>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 xml:space="preserve">Поэма «Двенадцать». Сложность восприятия </w:t>
            </w:r>
            <w:r w:rsidR="00917612">
              <w:rPr>
                <w:rStyle w:val="FontStyle61"/>
                <w:rFonts w:ascii="Times New Roman" w:hAnsi="Times New Roman" w:cs="Times New Roman"/>
                <w:sz w:val="24"/>
                <w:szCs w:val="24"/>
              </w:rPr>
              <w:t>Блоком социального характера ре</w:t>
            </w:r>
            <w:r w:rsidRPr="0021790B">
              <w:rPr>
                <w:rStyle w:val="FontStyle61"/>
                <w:rFonts w:ascii="Times New Roman" w:hAnsi="Times New Roman" w:cs="Times New Roman"/>
                <w:sz w:val="24"/>
                <w:szCs w:val="24"/>
              </w:rPr>
              <w:t>волюции. Сюжет поэмы и ее герои. Борьба миров. Изображение «мирового пожара», неоднозначность финала, образ Христа в поэме. Композиция, лексика, ритмика, интонационное разнообразие поэмы.</w:t>
            </w:r>
          </w:p>
          <w:p w:rsidR="005A0A0C" w:rsidRPr="0021790B" w:rsidRDefault="005A0A0C" w:rsidP="005A0A0C">
            <w:pPr>
              <w:pStyle w:val="Style23"/>
              <w:widowControl/>
              <w:spacing w:line="240" w:lineRule="auto"/>
              <w:ind w:firstLine="288"/>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изучения. </w:t>
            </w:r>
            <w:r w:rsidRPr="0021790B">
              <w:rPr>
                <w:rStyle w:val="FontStyle61"/>
                <w:rFonts w:ascii="Times New Roman" w:hAnsi="Times New Roman" w:cs="Times New Roman"/>
                <w:sz w:val="24"/>
                <w:szCs w:val="24"/>
              </w:rPr>
              <w:t>Стихотворения: «</w:t>
            </w:r>
            <w:r w:rsidR="00917612">
              <w:rPr>
                <w:rStyle w:val="FontStyle61"/>
                <w:rFonts w:ascii="Times New Roman" w:hAnsi="Times New Roman" w:cs="Times New Roman"/>
                <w:sz w:val="24"/>
                <w:szCs w:val="24"/>
              </w:rPr>
              <w:t>Вхожу я в темные храмы», «Незна</w:t>
            </w:r>
            <w:r w:rsidRPr="0021790B">
              <w:rPr>
                <w:rStyle w:val="FontStyle61"/>
                <w:rFonts w:ascii="Times New Roman" w:hAnsi="Times New Roman" w:cs="Times New Roman"/>
                <w:sz w:val="24"/>
                <w:szCs w:val="24"/>
              </w:rPr>
              <w:t>комка», «</w:t>
            </w:r>
            <w:r w:rsidRPr="0021790B">
              <w:rPr>
                <w:rStyle w:val="FontStyle57"/>
                <w:rFonts w:ascii="Times New Roman" w:hAnsi="Times New Roman" w:cs="Times New Roman"/>
                <w:sz w:val="24"/>
                <w:szCs w:val="24"/>
              </w:rPr>
              <w:t xml:space="preserve">Россия», </w:t>
            </w:r>
            <w:r w:rsidRPr="0021790B">
              <w:rPr>
                <w:rStyle w:val="FontStyle61"/>
                <w:rFonts w:ascii="Times New Roman" w:hAnsi="Times New Roman" w:cs="Times New Roman"/>
                <w:sz w:val="24"/>
                <w:szCs w:val="24"/>
              </w:rPr>
              <w:t xml:space="preserve">«В ресторане», «Ночь, улица, фонарь, аптека.», « </w:t>
            </w:r>
            <w:r w:rsidRPr="0021790B">
              <w:rPr>
                <w:rStyle w:val="FontStyle57"/>
                <w:rFonts w:ascii="Times New Roman" w:hAnsi="Times New Roman" w:cs="Times New Roman"/>
                <w:sz w:val="24"/>
                <w:szCs w:val="24"/>
              </w:rPr>
              <w:t xml:space="preserve">На железной дороге»,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Река раскинулась. Течет.». </w:t>
            </w:r>
            <w:r w:rsidRPr="0021790B">
              <w:rPr>
                <w:rStyle w:val="FontStyle61"/>
                <w:rFonts w:ascii="Times New Roman" w:hAnsi="Times New Roman" w:cs="Times New Roman"/>
                <w:sz w:val="24"/>
                <w:szCs w:val="24"/>
              </w:rPr>
              <w:t>Поэма «Дв</w:t>
            </w:r>
            <w:r w:rsidR="00917612">
              <w:rPr>
                <w:rStyle w:val="FontStyle61"/>
                <w:rFonts w:ascii="Times New Roman" w:hAnsi="Times New Roman" w:cs="Times New Roman"/>
                <w:sz w:val="24"/>
                <w:szCs w:val="24"/>
              </w:rPr>
              <w:t>енадцать» (обзор с чтением фраг</w:t>
            </w:r>
            <w:r w:rsidRPr="0021790B">
              <w:rPr>
                <w:rStyle w:val="FontStyle61"/>
                <w:rFonts w:ascii="Times New Roman" w:hAnsi="Times New Roman" w:cs="Times New Roman"/>
                <w:sz w:val="24"/>
                <w:szCs w:val="24"/>
              </w:rPr>
              <w:t>ментов).</w:t>
            </w:r>
          </w:p>
          <w:p w:rsidR="005A0A0C" w:rsidRPr="0021790B" w:rsidRDefault="005A0A0C" w:rsidP="005A0A0C">
            <w:pPr>
              <w:pStyle w:val="Style45"/>
              <w:widowControl/>
              <w:spacing w:line="240" w:lineRule="auto"/>
              <w:rPr>
                <w:rStyle w:val="FontStyle57"/>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обсуждения. </w:t>
            </w:r>
            <w:r w:rsidRPr="0021790B">
              <w:rPr>
                <w:rStyle w:val="FontStyle61"/>
                <w:rFonts w:ascii="Times New Roman" w:hAnsi="Times New Roman" w:cs="Times New Roman"/>
                <w:sz w:val="24"/>
                <w:szCs w:val="24"/>
              </w:rPr>
              <w:t xml:space="preserve">Стихотворения: « </w:t>
            </w:r>
            <w:r w:rsidRPr="0021790B">
              <w:rPr>
                <w:rStyle w:val="FontStyle57"/>
                <w:rFonts w:ascii="Times New Roman" w:hAnsi="Times New Roman" w:cs="Times New Roman"/>
                <w:sz w:val="24"/>
                <w:szCs w:val="24"/>
              </w:rPr>
              <w:t xml:space="preserve">Коршун»,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О, я хочу безумно жить», цикл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Кармен».</w:t>
            </w:r>
          </w:p>
          <w:p w:rsidR="005A0A0C" w:rsidRPr="0021790B" w:rsidRDefault="005A0A0C" w:rsidP="005A0A0C">
            <w:pPr>
              <w:pStyle w:val="Style23"/>
              <w:widowControl/>
              <w:spacing w:line="240" w:lineRule="auto"/>
              <w:ind w:firstLine="288"/>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Теория литературы. </w:t>
            </w:r>
            <w:r w:rsidRPr="0021790B">
              <w:rPr>
                <w:rStyle w:val="FontStyle61"/>
                <w:rFonts w:ascii="Times New Roman" w:hAnsi="Times New Roman" w:cs="Times New Roman"/>
                <w:sz w:val="24"/>
                <w:szCs w:val="24"/>
              </w:rPr>
              <w:t>Развитие понятия о художественной образности (образ-символ). Развитие понятия о поэме.</w:t>
            </w:r>
          </w:p>
          <w:p w:rsidR="005A0A0C" w:rsidRPr="0021790B" w:rsidRDefault="005A0A0C" w:rsidP="005A0A0C">
            <w:pPr>
              <w:pStyle w:val="Style23"/>
              <w:widowControl/>
              <w:spacing w:line="240" w:lineRule="auto"/>
              <w:ind w:firstLine="288"/>
              <w:rPr>
                <w:rFonts w:ascii="Times New Roman" w:hAnsi="Times New Roman"/>
                <w:color w:val="000000"/>
              </w:rPr>
            </w:pPr>
            <w:r w:rsidRPr="0021790B">
              <w:rPr>
                <w:rStyle w:val="FontStyle68"/>
                <w:rFonts w:ascii="Times New Roman" w:hAnsi="Times New Roman" w:cs="Times New Roman"/>
                <w:sz w:val="24"/>
                <w:szCs w:val="24"/>
              </w:rPr>
              <w:t xml:space="preserve">Демонстрации. </w:t>
            </w:r>
            <w:r w:rsidRPr="0021790B">
              <w:rPr>
                <w:rStyle w:val="FontStyle61"/>
                <w:rFonts w:ascii="Times New Roman" w:hAnsi="Times New Roman" w:cs="Times New Roman"/>
                <w:sz w:val="24"/>
                <w:szCs w:val="24"/>
              </w:rPr>
              <w:t>Картины В. М. Васнецова, М. А. Врубеля Фортепианные концерты С. В. Рахманинова.</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Cs/>
              </w:rPr>
            </w:pPr>
            <w:r w:rsidRPr="0021790B">
              <w:rPr>
                <w:bCs/>
              </w:rPr>
              <w:t>2</w:t>
            </w: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spacing w:before="120"/>
              <w:jc w:val="both"/>
              <w:rPr>
                <w:bCs/>
              </w:rPr>
            </w:pPr>
            <w:r w:rsidRPr="0021790B">
              <w:rPr>
                <w:bCs/>
              </w:rPr>
              <w:t xml:space="preserve">Контрольная работа: домашнее сочинение </w:t>
            </w:r>
            <w:r w:rsidRPr="0021790B">
              <w:t>по произведениям эпохи Серебряного века</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ind w:right="5" w:firstLine="0"/>
              <w:rPr>
                <w:rStyle w:val="FontStyle64"/>
                <w:rFonts w:ascii="Times New Roman" w:hAnsi="Times New Roman" w:cs="Times New Roman"/>
                <w:b/>
                <w:sz w:val="24"/>
                <w:szCs w:val="24"/>
              </w:rPr>
            </w:pPr>
            <w:r w:rsidRPr="0021790B">
              <w:rPr>
                <w:rStyle w:val="FontStyle64"/>
                <w:rFonts w:ascii="Times New Roman" w:hAnsi="Times New Roman" w:cs="Times New Roman"/>
                <w:b/>
                <w:sz w:val="24"/>
                <w:szCs w:val="24"/>
              </w:rPr>
              <w:t>Виды учебной деятельности</w:t>
            </w:r>
          </w:p>
          <w:p w:rsidR="005A0A0C" w:rsidRPr="0021790B" w:rsidRDefault="005A0A0C" w:rsidP="005A0A0C">
            <w:pPr>
              <w:spacing w:before="120"/>
              <w:jc w:val="both"/>
              <w:rPr>
                <w:bCs/>
              </w:rPr>
            </w:pPr>
            <w:r w:rsidRPr="0021790B">
              <w:rPr>
                <w:rStyle w:val="FontStyle64"/>
                <w:rFonts w:ascii="Times New Roman" w:hAnsi="Times New Roman" w:cs="Times New Roman"/>
                <w:sz w:val="24"/>
                <w:szCs w:val="24"/>
              </w:rPr>
              <w:t xml:space="preserve">Аудирование, участие в эвристической беседе; работа с источниками информации (дополнительная литература, энциклопедии, словари, в том числе интернет-источники), составление тезисного </w:t>
            </w:r>
            <w:r w:rsidR="00917612">
              <w:rPr>
                <w:rStyle w:val="FontStyle64"/>
                <w:rFonts w:ascii="Times New Roman" w:hAnsi="Times New Roman" w:cs="Times New Roman"/>
                <w:sz w:val="24"/>
                <w:szCs w:val="24"/>
              </w:rPr>
              <w:t>плана; составление плана сочине</w:t>
            </w:r>
            <w:r w:rsidRPr="0021790B">
              <w:rPr>
                <w:rStyle w:val="FontStyle64"/>
                <w:rFonts w:ascii="Times New Roman" w:hAnsi="Times New Roman" w:cs="Times New Roman"/>
                <w:sz w:val="24"/>
                <w:szCs w:val="24"/>
              </w:rPr>
              <w:t>ния; аналитическая работа с текстом художественного произведения; чтение;</w:t>
            </w:r>
            <w:r w:rsidR="00917612">
              <w:rPr>
                <w:rStyle w:val="FontStyle64"/>
                <w:rFonts w:ascii="Times New Roman" w:hAnsi="Times New Roman" w:cs="Times New Roman"/>
                <w:sz w:val="24"/>
                <w:szCs w:val="24"/>
              </w:rPr>
              <w:t xml:space="preserve"> подготовка докладов и выступле</w:t>
            </w:r>
            <w:r w:rsidRPr="0021790B">
              <w:rPr>
                <w:rStyle w:val="FontStyle64"/>
                <w:rFonts w:ascii="Times New Roman" w:hAnsi="Times New Roman" w:cs="Times New Roman"/>
                <w:sz w:val="24"/>
                <w:szCs w:val="24"/>
              </w:rPr>
              <w:t xml:space="preserve">ний на семинаре (в том числе подготовка компьютерных презентаций); выразительное чтение и чтение наизусть; составление тезисного и </w:t>
            </w:r>
            <w:r w:rsidR="00917612">
              <w:rPr>
                <w:rStyle w:val="FontStyle64"/>
                <w:rFonts w:ascii="Times New Roman" w:hAnsi="Times New Roman" w:cs="Times New Roman"/>
                <w:sz w:val="24"/>
                <w:szCs w:val="24"/>
              </w:rPr>
              <w:t>цитатного планов; работа в груп</w:t>
            </w:r>
            <w:r w:rsidRPr="0021790B">
              <w:rPr>
                <w:rStyle w:val="FontStyle64"/>
                <w:rFonts w:ascii="Times New Roman" w:hAnsi="Times New Roman" w:cs="Times New Roman"/>
                <w:sz w:val="24"/>
                <w:szCs w:val="24"/>
              </w:rPr>
              <w:t>пах по подготовке ответов на проблемные вопросы; про</w:t>
            </w:r>
            <w:r w:rsidRPr="0021790B">
              <w:rPr>
                <w:rStyle w:val="FontStyle64"/>
                <w:rFonts w:ascii="Times New Roman" w:hAnsi="Times New Roman" w:cs="Times New Roman"/>
                <w:sz w:val="24"/>
                <w:szCs w:val="24"/>
              </w:rPr>
              <w:softHyphen/>
              <w:t>ектная и учебно-исследовательская работа</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ind w:right="5" w:firstLine="0"/>
              <w:rPr>
                <w:rStyle w:val="FontStyle68"/>
                <w:rFonts w:ascii="Times New Roman" w:hAnsi="Times New Roman" w:cs="Times New Roman"/>
                <w:sz w:val="24"/>
                <w:szCs w:val="24"/>
              </w:rPr>
            </w:pPr>
            <w:r w:rsidRPr="0021790B">
              <w:rPr>
                <w:rStyle w:val="FontStyle68"/>
                <w:rFonts w:ascii="Times New Roman" w:hAnsi="Times New Roman" w:cs="Times New Roman"/>
                <w:sz w:val="24"/>
                <w:szCs w:val="24"/>
              </w:rPr>
              <w:t xml:space="preserve">Самостоятельная работа обучающихся </w:t>
            </w:r>
          </w:p>
          <w:p w:rsidR="005A0A0C" w:rsidRPr="0021790B" w:rsidRDefault="005A0A0C" w:rsidP="005A0A0C">
            <w:pPr>
              <w:pStyle w:val="Style23"/>
              <w:widowControl/>
              <w:spacing w:line="240" w:lineRule="auto"/>
              <w:ind w:firstLine="0"/>
              <w:rPr>
                <w:rStyle w:val="FontStyle57"/>
                <w:rFonts w:ascii="Times New Roman" w:hAnsi="Times New Roman" w:cs="Times New Roman"/>
                <w:sz w:val="24"/>
                <w:szCs w:val="24"/>
              </w:rPr>
            </w:pPr>
            <w:r w:rsidRPr="0021790B">
              <w:rPr>
                <w:rStyle w:val="FontStyle68"/>
                <w:rFonts w:ascii="Times New Roman" w:hAnsi="Times New Roman" w:cs="Times New Roman"/>
                <w:sz w:val="24"/>
                <w:szCs w:val="24"/>
              </w:rPr>
              <w:t xml:space="preserve">Творческие задания. </w:t>
            </w:r>
            <w:r w:rsidRPr="0021790B">
              <w:rPr>
                <w:rStyle w:val="FontStyle61"/>
                <w:rFonts w:ascii="Times New Roman" w:hAnsi="Times New Roman" w:cs="Times New Roman"/>
                <w:sz w:val="24"/>
                <w:szCs w:val="24"/>
              </w:rPr>
              <w:t xml:space="preserve">Исследование и подготовка реферата (доклада, сообщения): «Тема любви в творчестве А. С. Пушкина и А. А. Блока»; «Тема России в творчестве русских поэтов М. Ю. Лермонтова, Н. А. Некрасова, А. А. Блока»; « </w:t>
            </w:r>
            <w:r w:rsidRPr="0021790B">
              <w:rPr>
                <w:rStyle w:val="FontStyle57"/>
                <w:rFonts w:ascii="Times New Roman" w:hAnsi="Times New Roman" w:cs="Times New Roman"/>
                <w:sz w:val="24"/>
                <w:szCs w:val="24"/>
              </w:rPr>
              <w:t>Тема революции в творчестве А. Блока».</w:t>
            </w:r>
          </w:p>
          <w:p w:rsidR="005A0A0C" w:rsidRPr="0021790B" w:rsidRDefault="005A0A0C" w:rsidP="00917612">
            <w:pPr>
              <w:pStyle w:val="Style23"/>
              <w:widowControl/>
              <w:spacing w:line="240" w:lineRule="auto"/>
              <w:ind w:right="5" w:firstLine="0"/>
              <w:rPr>
                <w:rStyle w:val="FontStyle64"/>
                <w:rFonts w:ascii="Times New Roman" w:hAnsi="Times New Roman" w:cs="Times New Roman"/>
                <w:b/>
                <w:sz w:val="24"/>
                <w:szCs w:val="24"/>
              </w:rPr>
            </w:pPr>
            <w:r w:rsidRPr="0021790B">
              <w:rPr>
                <w:rStyle w:val="FontStyle68"/>
                <w:rFonts w:ascii="Times New Roman" w:hAnsi="Times New Roman" w:cs="Times New Roman"/>
                <w:sz w:val="24"/>
                <w:szCs w:val="24"/>
              </w:rPr>
              <w:t xml:space="preserve">Наизусть. </w:t>
            </w:r>
            <w:r w:rsidRPr="0021790B">
              <w:rPr>
                <w:rStyle w:val="FontStyle61"/>
                <w:rFonts w:ascii="Times New Roman" w:hAnsi="Times New Roman" w:cs="Times New Roman"/>
                <w:sz w:val="24"/>
                <w:szCs w:val="24"/>
              </w:rPr>
              <w:t xml:space="preserve">Два-три стихотворения А. А. Блока (по выбору </w:t>
            </w:r>
            <w:r w:rsidR="00917612">
              <w:rPr>
                <w:rStyle w:val="FontStyle61"/>
                <w:rFonts w:ascii="Times New Roman" w:hAnsi="Times New Roman" w:cs="Times New Roman"/>
                <w:sz w:val="24"/>
                <w:szCs w:val="24"/>
              </w:rPr>
              <w:t>обучающегося</w:t>
            </w:r>
            <w:r w:rsidRPr="0021790B">
              <w:rPr>
                <w:rStyle w:val="FontStyle61"/>
                <w:rFonts w:ascii="Times New Roman" w:hAnsi="Times New Roman" w:cs="Times New Roman"/>
                <w:sz w:val="24"/>
                <w:szCs w:val="24"/>
              </w:rPr>
              <w:t>).</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5"/>
              <w:widowControl/>
              <w:spacing w:before="154" w:line="240" w:lineRule="auto"/>
              <w:jc w:val="left"/>
              <w:rPr>
                <w:rFonts w:ascii="Times New Roman" w:hAnsi="Times New Roman"/>
                <w:color w:val="000000"/>
              </w:rPr>
            </w:pPr>
            <w:r w:rsidRPr="0021790B">
              <w:rPr>
                <w:rFonts w:ascii="Times New Roman" w:hAnsi="Times New Roman"/>
                <w:b/>
              </w:rPr>
              <w:lastRenderedPageBreak/>
              <w:t xml:space="preserve">Раздел 4. </w:t>
            </w:r>
            <w:r w:rsidRPr="0021790B">
              <w:rPr>
                <w:rStyle w:val="FontStyle58"/>
                <w:rFonts w:ascii="Times New Roman" w:hAnsi="Times New Roman" w:cs="Times New Roman"/>
                <w:sz w:val="24"/>
                <w:szCs w:val="24"/>
              </w:rPr>
              <w:t>Особенности развития литературы 1920-х годов</w:t>
            </w: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both"/>
              <w:rPr>
                <w:bCs/>
              </w:rPr>
            </w:pPr>
          </w:p>
        </w:tc>
        <w:tc>
          <w:tcPr>
            <w:tcW w:w="1920" w:type="dxa"/>
            <w:tcBorders>
              <w:top w:val="single" w:sz="4" w:space="0" w:color="auto"/>
              <w:left w:val="single" w:sz="4" w:space="0" w:color="auto"/>
              <w:bottom w:val="single" w:sz="4" w:space="0" w:color="auto"/>
              <w:right w:val="single" w:sz="4" w:space="0" w:color="auto"/>
            </w:tcBorders>
          </w:tcPr>
          <w:p w:rsidR="005A0A0C" w:rsidRPr="00277BE0" w:rsidRDefault="005A0A0C" w:rsidP="005A0A0C">
            <w:pPr>
              <w:jc w:val="center"/>
              <w:rPr>
                <w:b/>
                <w:bCs/>
              </w:rPr>
            </w:pPr>
            <w:r w:rsidRPr="00277BE0">
              <w:rPr>
                <w:b/>
                <w:bCs/>
              </w:rPr>
              <w:t>10</w:t>
            </w: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5"/>
              <w:widowControl/>
              <w:spacing w:before="154" w:line="240" w:lineRule="auto"/>
              <w:jc w:val="left"/>
              <w:rPr>
                <w:rStyle w:val="FontStyle58"/>
                <w:rFonts w:ascii="Times New Roman" w:hAnsi="Times New Roman" w:cs="Times New Roman"/>
                <w:sz w:val="24"/>
                <w:szCs w:val="24"/>
              </w:rPr>
            </w:pPr>
            <w:r w:rsidRPr="0021790B">
              <w:rPr>
                <w:rFonts w:ascii="Times New Roman" w:hAnsi="Times New Roman"/>
              </w:rPr>
              <w:t>Тема 10.</w:t>
            </w:r>
            <w:r w:rsidRPr="0021790B">
              <w:rPr>
                <w:rStyle w:val="FontStyle58"/>
                <w:rFonts w:ascii="Times New Roman" w:hAnsi="Times New Roman" w:cs="Times New Roman"/>
                <w:sz w:val="24"/>
                <w:szCs w:val="24"/>
              </w:rPr>
              <w:t xml:space="preserve"> Особенности развития литературы 1920-х годов. Обзор</w:t>
            </w:r>
          </w:p>
          <w:p w:rsidR="005A0A0C" w:rsidRPr="0021790B" w:rsidRDefault="005A0A0C" w:rsidP="005A0A0C">
            <w:pPr>
              <w:pStyle w:val="Style25"/>
              <w:widowControl/>
              <w:spacing w:before="154" w:line="240" w:lineRule="auto"/>
              <w:jc w:val="left"/>
              <w:rPr>
                <w:rFonts w:ascii="Times New Roman" w:hAnsi="Times New Roman"/>
                <w:b/>
              </w:rPr>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ind w:right="5" w:firstLine="0"/>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Противоречивость развития культуры в 1920-е годы. Литературный процесс 1920-х годов. Литературные группировки и журналы (РАПП, «Перевал», конструктивизм; «На посту», «Красная новь», «Новый мир» и др.). Политика партии в области литературы в 1920-е годы.</w:t>
            </w:r>
          </w:p>
          <w:p w:rsidR="005A0A0C" w:rsidRPr="0021790B" w:rsidRDefault="005A0A0C" w:rsidP="005A0A0C">
            <w:pPr>
              <w:pStyle w:val="Style23"/>
              <w:widowControl/>
              <w:spacing w:line="240" w:lineRule="auto"/>
              <w:ind w:right="10" w:firstLine="293"/>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Тема России и революции в творчестве поэто</w:t>
            </w:r>
            <w:r w:rsidR="00917612">
              <w:rPr>
                <w:rStyle w:val="FontStyle61"/>
                <w:rFonts w:ascii="Times New Roman" w:hAnsi="Times New Roman" w:cs="Times New Roman"/>
                <w:sz w:val="24"/>
                <w:szCs w:val="24"/>
              </w:rPr>
              <w:t>в разных поколений и мировоззре</w:t>
            </w:r>
            <w:r w:rsidRPr="0021790B">
              <w:rPr>
                <w:rStyle w:val="FontStyle61"/>
                <w:rFonts w:ascii="Times New Roman" w:hAnsi="Times New Roman" w:cs="Times New Roman"/>
                <w:sz w:val="24"/>
                <w:szCs w:val="24"/>
              </w:rPr>
              <w:t>ний (А. Блок, А. Белый, М. Волошин, А. Ахматова, М. Цветаева, О. Мандельштам, В. Ходасевич, В. Луговской, Н. Тихонов, Э. Багрицкий, М. Светлов и др.).</w:t>
            </w:r>
          </w:p>
          <w:p w:rsidR="005A0A0C" w:rsidRPr="0021790B" w:rsidRDefault="005A0A0C" w:rsidP="005A0A0C">
            <w:pPr>
              <w:pStyle w:val="Style23"/>
              <w:widowControl/>
              <w:spacing w:line="240" w:lineRule="auto"/>
              <w:ind w:left="288"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Эксперименты со словом в поисках поэтического языка новой эпохи (В. Хлебников, А.Крученых, поэты-обериуты).</w:t>
            </w:r>
          </w:p>
          <w:p w:rsidR="005A0A0C" w:rsidRPr="0021790B" w:rsidRDefault="005A0A0C" w:rsidP="005A0A0C">
            <w:pPr>
              <w:pStyle w:val="Style23"/>
              <w:widowControl/>
              <w:spacing w:line="240" w:lineRule="auto"/>
              <w:ind w:firstLine="278"/>
              <w:rPr>
                <w:rFonts w:ascii="Times New Roman" w:hAnsi="Times New Roman"/>
                <w:color w:val="000000"/>
              </w:rPr>
            </w:pPr>
            <w:r w:rsidRPr="0021790B">
              <w:rPr>
                <w:rStyle w:val="FontStyle61"/>
                <w:rFonts w:ascii="Times New Roman" w:hAnsi="Times New Roman" w:cs="Times New Roman"/>
                <w:sz w:val="24"/>
                <w:szCs w:val="24"/>
              </w:rPr>
              <w:t>Единство и многообразие русской литературы («Серапионовы братья», «Кузница» и др.). Разнообразие идейно-художественных позиций советских писателей в освещении темы</w:t>
            </w:r>
            <w:r w:rsidR="00917612">
              <w:rPr>
                <w:rStyle w:val="FontStyle61"/>
                <w:rFonts w:ascii="Times New Roman" w:hAnsi="Times New Roman" w:cs="Times New Roman"/>
                <w:sz w:val="24"/>
                <w:szCs w:val="24"/>
              </w:rPr>
              <w:t xml:space="preserve"> революции и Гражданской войны.</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Cs/>
              </w:rPr>
            </w:pPr>
            <w:r w:rsidRPr="0021790B">
              <w:rPr>
                <w:bCs/>
              </w:rPr>
              <w:t>1</w:t>
            </w: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5"/>
              <w:widowControl/>
              <w:spacing w:before="154" w:line="240" w:lineRule="auto"/>
              <w:jc w:val="left"/>
              <w:rPr>
                <w:rFonts w:ascii="Times New Roman" w:hAnsi="Times New Roman"/>
              </w:rPr>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ind w:right="5" w:firstLine="0"/>
              <w:rPr>
                <w:rStyle w:val="FontStyle64"/>
                <w:rFonts w:ascii="Times New Roman" w:hAnsi="Times New Roman" w:cs="Times New Roman"/>
                <w:b/>
                <w:sz w:val="24"/>
                <w:szCs w:val="24"/>
              </w:rPr>
            </w:pPr>
            <w:r w:rsidRPr="0021790B">
              <w:rPr>
                <w:rStyle w:val="FontStyle64"/>
                <w:rFonts w:ascii="Times New Roman" w:hAnsi="Times New Roman" w:cs="Times New Roman"/>
                <w:b/>
                <w:sz w:val="24"/>
                <w:szCs w:val="24"/>
              </w:rPr>
              <w:t>Виды учебной деятельности</w:t>
            </w:r>
          </w:p>
          <w:p w:rsidR="005A0A0C" w:rsidRPr="0021790B" w:rsidRDefault="005A0A0C" w:rsidP="005A0A0C">
            <w:pPr>
              <w:pStyle w:val="Style23"/>
              <w:widowControl/>
              <w:spacing w:line="240" w:lineRule="auto"/>
              <w:ind w:right="5" w:firstLine="0"/>
              <w:rPr>
                <w:rStyle w:val="FontStyle61"/>
                <w:rFonts w:ascii="Times New Roman" w:hAnsi="Times New Roman" w:cs="Times New Roman"/>
                <w:sz w:val="24"/>
                <w:szCs w:val="24"/>
              </w:rPr>
            </w:pPr>
            <w:r w:rsidRPr="0021790B">
              <w:rPr>
                <w:rStyle w:val="FontStyle64"/>
                <w:rFonts w:ascii="Times New Roman" w:hAnsi="Times New Roman" w:cs="Times New Roman"/>
                <w:sz w:val="24"/>
                <w:szCs w:val="24"/>
              </w:rPr>
              <w:t>Аудирование, участие в эвристической беседе, ответы на проблемные вопросы; конспектирование; индивидуальная и групповая аналитическая работа с текстами художе</w:t>
            </w:r>
            <w:r w:rsidRPr="0021790B">
              <w:rPr>
                <w:rStyle w:val="FontStyle64"/>
                <w:rFonts w:ascii="Times New Roman" w:hAnsi="Times New Roman" w:cs="Times New Roman"/>
                <w:sz w:val="24"/>
                <w:szCs w:val="24"/>
              </w:rPr>
              <w:softHyphen/>
              <w:t>ственных произведений и учебника; составление система</w:t>
            </w:r>
            <w:r w:rsidRPr="0021790B">
              <w:rPr>
                <w:rStyle w:val="FontStyle64"/>
                <w:rFonts w:ascii="Times New Roman" w:hAnsi="Times New Roman" w:cs="Times New Roman"/>
                <w:sz w:val="24"/>
                <w:szCs w:val="24"/>
              </w:rPr>
              <w:softHyphen/>
              <w:t>тизирующей таблицы; выразительное чтение; работа с иллюстративным материалом</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r w:rsidRPr="0021790B">
              <w:t>Тема 11.</w:t>
            </w:r>
            <w:r w:rsidRPr="0021790B">
              <w:rPr>
                <w:b/>
              </w:rPr>
              <w:t xml:space="preserve"> </w:t>
            </w:r>
            <w:r w:rsidRPr="0021790B">
              <w:t>В.В. Маяковский</w:t>
            </w:r>
          </w:p>
        </w:tc>
        <w:tc>
          <w:tcPr>
            <w:tcW w:w="10206" w:type="dxa"/>
            <w:tcBorders>
              <w:top w:val="single" w:sz="4" w:space="0" w:color="auto"/>
              <w:left w:val="single" w:sz="4" w:space="0" w:color="auto"/>
              <w:bottom w:val="single" w:sz="4" w:space="0" w:color="auto"/>
              <w:right w:val="single" w:sz="4" w:space="0" w:color="auto"/>
            </w:tcBorders>
          </w:tcPr>
          <w:p w:rsidR="00277BE0" w:rsidRDefault="005A0A0C" w:rsidP="005A0A0C">
            <w:pPr>
              <w:pStyle w:val="Style23"/>
              <w:widowControl/>
              <w:spacing w:before="211" w:line="240" w:lineRule="auto"/>
              <w:ind w:firstLine="278"/>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Сведения из биографии (с обобщением ранее изученного). Поэтическая новизна ранней лирики: необычное содержание, гиперболичность и пластика образов, яркость метафор, контрасты и противоречия. Тема нес</w:t>
            </w:r>
            <w:r w:rsidR="00917612">
              <w:rPr>
                <w:rStyle w:val="FontStyle61"/>
                <w:rFonts w:ascii="Times New Roman" w:hAnsi="Times New Roman" w:cs="Times New Roman"/>
                <w:sz w:val="24"/>
                <w:szCs w:val="24"/>
              </w:rPr>
              <w:t>оответствия мечты и действитель</w:t>
            </w:r>
            <w:r w:rsidRPr="0021790B">
              <w:rPr>
                <w:rStyle w:val="FontStyle61"/>
                <w:rFonts w:ascii="Times New Roman" w:hAnsi="Times New Roman" w:cs="Times New Roman"/>
                <w:sz w:val="24"/>
                <w:szCs w:val="24"/>
              </w:rPr>
              <w:t xml:space="preserve">ности, несовершенства мира в лирике поэта. </w:t>
            </w:r>
          </w:p>
          <w:p w:rsidR="005A0A0C" w:rsidRPr="0021790B" w:rsidRDefault="005A0A0C" w:rsidP="005A0A0C">
            <w:pPr>
              <w:pStyle w:val="Style23"/>
              <w:widowControl/>
              <w:spacing w:before="211" w:line="240" w:lineRule="auto"/>
              <w:ind w:firstLine="278"/>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 xml:space="preserve">Проблемы духовной жизни. Характер и личность автора в стихах о любви. Сатира Маяковского. Обличение мещанства и «новообращенных». </w:t>
            </w:r>
            <w:r w:rsidRPr="0021790B">
              <w:rPr>
                <w:rStyle w:val="FontStyle57"/>
                <w:rFonts w:ascii="Times New Roman" w:hAnsi="Times New Roman" w:cs="Times New Roman"/>
                <w:sz w:val="24"/>
                <w:szCs w:val="24"/>
              </w:rPr>
              <w:t xml:space="preserve">Поэма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Во весь голос». </w:t>
            </w:r>
            <w:r w:rsidRPr="0021790B">
              <w:rPr>
                <w:rStyle w:val="FontStyle61"/>
                <w:rFonts w:ascii="Times New Roman" w:hAnsi="Times New Roman" w:cs="Times New Roman"/>
                <w:sz w:val="24"/>
                <w:szCs w:val="24"/>
              </w:rPr>
              <w:t>Тема поэта и поэзии. Новаторство поэзии Маяковского. Образ поэта-гражданина.</w:t>
            </w:r>
          </w:p>
          <w:p w:rsidR="005A0A0C" w:rsidRPr="0021790B" w:rsidRDefault="005A0A0C" w:rsidP="005A0A0C">
            <w:pPr>
              <w:pStyle w:val="Style23"/>
              <w:widowControl/>
              <w:spacing w:line="240" w:lineRule="auto"/>
              <w:rPr>
                <w:rStyle w:val="FontStyle57"/>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изучения. </w:t>
            </w:r>
            <w:r w:rsidRPr="0021790B">
              <w:rPr>
                <w:rStyle w:val="FontStyle61"/>
                <w:rFonts w:ascii="Times New Roman" w:hAnsi="Times New Roman" w:cs="Times New Roman"/>
                <w:sz w:val="24"/>
                <w:szCs w:val="24"/>
              </w:rPr>
              <w:t>Стихотворения: «А вы</w:t>
            </w:r>
            <w:r w:rsidR="00917612">
              <w:rPr>
                <w:rStyle w:val="FontStyle61"/>
                <w:rFonts w:ascii="Times New Roman" w:hAnsi="Times New Roman" w:cs="Times New Roman"/>
                <w:sz w:val="24"/>
                <w:szCs w:val="24"/>
              </w:rPr>
              <w:t xml:space="preserve"> могли бы?», «Нате!», «Послушай</w:t>
            </w:r>
            <w:r w:rsidRPr="0021790B">
              <w:rPr>
                <w:rStyle w:val="FontStyle61"/>
                <w:rFonts w:ascii="Times New Roman" w:hAnsi="Times New Roman" w:cs="Times New Roman"/>
                <w:sz w:val="24"/>
                <w:szCs w:val="24"/>
              </w:rPr>
              <w:t>те!», «Скрипка и немножко нервно.», «Письмо товарищу Кострову из Парижа о сущ</w:t>
            </w:r>
            <w:r w:rsidRPr="0021790B">
              <w:rPr>
                <w:rStyle w:val="FontStyle61"/>
                <w:rFonts w:ascii="Times New Roman" w:hAnsi="Times New Roman" w:cs="Times New Roman"/>
                <w:sz w:val="24"/>
                <w:szCs w:val="24"/>
              </w:rPr>
              <w:softHyphen/>
              <w:t xml:space="preserve">ности любви», «Прозаседавшиеся», «Флейта-позвоночник», «Лиличка!», «Люблю», </w:t>
            </w:r>
            <w:r w:rsidRPr="0021790B">
              <w:rPr>
                <w:rStyle w:val="FontStyle57"/>
                <w:rFonts w:ascii="Times New Roman" w:hAnsi="Times New Roman" w:cs="Times New Roman"/>
                <w:sz w:val="24"/>
                <w:szCs w:val="24"/>
              </w:rPr>
              <w:t>«Письмо Татьяне Яковлевой».</w:t>
            </w:r>
          </w:p>
          <w:p w:rsidR="005A0A0C" w:rsidRPr="0021790B" w:rsidRDefault="005A0A0C" w:rsidP="005A0A0C">
            <w:pPr>
              <w:pStyle w:val="Style23"/>
              <w:widowControl/>
              <w:spacing w:line="240" w:lineRule="auto"/>
              <w:ind w:right="5" w:firstLine="288"/>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lastRenderedPageBreak/>
              <w:t xml:space="preserve">Для чтения и обсуждения. </w:t>
            </w:r>
            <w:r w:rsidRPr="0021790B">
              <w:rPr>
                <w:rStyle w:val="FontStyle61"/>
                <w:rFonts w:ascii="Times New Roman" w:hAnsi="Times New Roman" w:cs="Times New Roman"/>
                <w:sz w:val="24"/>
                <w:szCs w:val="24"/>
              </w:rPr>
              <w:t xml:space="preserve">Стихотворения: «Юбилейное», «Про это», «Разговор с фининспектором о поэзии». </w:t>
            </w:r>
            <w:r w:rsidRPr="0021790B">
              <w:rPr>
                <w:rStyle w:val="FontStyle57"/>
                <w:rFonts w:ascii="Times New Roman" w:hAnsi="Times New Roman" w:cs="Times New Roman"/>
                <w:sz w:val="24"/>
                <w:szCs w:val="24"/>
              </w:rPr>
              <w:t xml:space="preserve">Вступление к поэме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Во весь голос», поэма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Облако в штанах». Пьесы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Клоп»,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Баня» </w:t>
            </w:r>
            <w:r w:rsidRPr="0021790B">
              <w:rPr>
                <w:rStyle w:val="FontStyle61"/>
                <w:rFonts w:ascii="Times New Roman" w:hAnsi="Times New Roman" w:cs="Times New Roman"/>
                <w:sz w:val="24"/>
                <w:szCs w:val="24"/>
              </w:rPr>
              <w:t>(по выбору преподавателя).</w:t>
            </w:r>
          </w:p>
          <w:p w:rsidR="005A0A0C" w:rsidRPr="0021790B" w:rsidRDefault="005A0A0C" w:rsidP="005A0A0C">
            <w:pPr>
              <w:pStyle w:val="Style23"/>
              <w:widowControl/>
              <w:spacing w:line="240" w:lineRule="auto"/>
              <w:ind w:right="10" w:firstLine="293"/>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Повторение. </w:t>
            </w:r>
            <w:r w:rsidRPr="0021790B">
              <w:rPr>
                <w:rStyle w:val="FontStyle61"/>
                <w:rFonts w:ascii="Times New Roman" w:hAnsi="Times New Roman" w:cs="Times New Roman"/>
                <w:sz w:val="24"/>
                <w:szCs w:val="24"/>
              </w:rPr>
              <w:t>Тема поэта и поэзии в русской литературе (А. С. Пушкин. «Раз</w:t>
            </w:r>
            <w:r w:rsidRPr="0021790B">
              <w:rPr>
                <w:rStyle w:val="FontStyle61"/>
                <w:rFonts w:ascii="Times New Roman" w:hAnsi="Times New Roman" w:cs="Times New Roman"/>
                <w:sz w:val="24"/>
                <w:szCs w:val="24"/>
              </w:rPr>
              <w:softHyphen/>
              <w:t>говор книгопродавца с поэтом», «Поэт», «Пророк»; М. Ю. Лермонтов. «Поэт», Н. А. Некрасов. «Поэт и гражданин»).</w:t>
            </w:r>
          </w:p>
          <w:p w:rsidR="005A0A0C" w:rsidRPr="0021790B" w:rsidRDefault="005A0A0C" w:rsidP="005A0A0C">
            <w:pPr>
              <w:pStyle w:val="Style23"/>
              <w:widowControl/>
              <w:spacing w:line="240" w:lineRule="auto"/>
              <w:ind w:right="14" w:firstLine="288"/>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Теория литературы. </w:t>
            </w:r>
            <w:r w:rsidRPr="0021790B">
              <w:rPr>
                <w:rStyle w:val="FontStyle61"/>
                <w:rFonts w:ascii="Times New Roman" w:hAnsi="Times New Roman" w:cs="Times New Roman"/>
                <w:sz w:val="24"/>
                <w:szCs w:val="24"/>
              </w:rPr>
              <w:t xml:space="preserve">Традиции и новаторство в </w:t>
            </w:r>
            <w:r w:rsidR="00917612">
              <w:rPr>
                <w:rStyle w:val="FontStyle61"/>
                <w:rFonts w:ascii="Times New Roman" w:hAnsi="Times New Roman" w:cs="Times New Roman"/>
                <w:sz w:val="24"/>
                <w:szCs w:val="24"/>
              </w:rPr>
              <w:t>литературе. Новая система стихо</w:t>
            </w:r>
            <w:r w:rsidRPr="0021790B">
              <w:rPr>
                <w:rStyle w:val="FontStyle61"/>
                <w:rFonts w:ascii="Times New Roman" w:hAnsi="Times New Roman" w:cs="Times New Roman"/>
                <w:sz w:val="24"/>
                <w:szCs w:val="24"/>
              </w:rPr>
              <w:t>сложения. Тоническое стихосложение.</w:t>
            </w:r>
          </w:p>
          <w:p w:rsidR="005A0A0C" w:rsidRPr="0021790B" w:rsidRDefault="005A0A0C" w:rsidP="005A0A0C">
            <w:pPr>
              <w:pStyle w:val="Style23"/>
              <w:widowControl/>
              <w:spacing w:line="240" w:lineRule="auto"/>
              <w:ind w:left="288"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Демонстрации. </w:t>
            </w:r>
            <w:r w:rsidRPr="0021790B">
              <w:rPr>
                <w:rStyle w:val="FontStyle61"/>
                <w:rFonts w:ascii="Times New Roman" w:hAnsi="Times New Roman" w:cs="Times New Roman"/>
                <w:sz w:val="24"/>
                <w:szCs w:val="24"/>
              </w:rPr>
              <w:t>Абстрактный автопортрет В. Маяковского 1918 года, рисунки</w:t>
            </w:r>
          </w:p>
          <w:p w:rsidR="005A0A0C" w:rsidRPr="0021790B" w:rsidRDefault="005A0A0C" w:rsidP="005A0A0C">
            <w:pPr>
              <w:pStyle w:val="Style42"/>
              <w:widowControl/>
              <w:numPr>
                <w:ilvl w:val="0"/>
                <w:numId w:val="13"/>
              </w:numPr>
              <w:tabs>
                <w:tab w:val="left" w:pos="254"/>
              </w:tabs>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В. Маяковского, плакаты Д. Моора.</w:t>
            </w:r>
          </w:p>
          <w:p w:rsidR="005A0A0C" w:rsidRPr="0021790B" w:rsidRDefault="005A0A0C" w:rsidP="005A0A0C">
            <w:pPr>
              <w:spacing w:before="120"/>
              <w:jc w:val="both"/>
            </w:pPr>
          </w:p>
        </w:tc>
        <w:tc>
          <w:tcPr>
            <w:tcW w:w="1920" w:type="dxa"/>
            <w:tcBorders>
              <w:top w:val="single" w:sz="4" w:space="0" w:color="auto"/>
              <w:left w:val="single" w:sz="4" w:space="0" w:color="auto"/>
              <w:bottom w:val="single" w:sz="4" w:space="0" w:color="auto"/>
              <w:right w:val="single" w:sz="4" w:space="0" w:color="auto"/>
            </w:tcBorders>
          </w:tcPr>
          <w:p w:rsidR="005A0A0C" w:rsidRDefault="005A0A0C" w:rsidP="005A0A0C">
            <w:pPr>
              <w:jc w:val="center"/>
              <w:rPr>
                <w:bCs/>
              </w:rPr>
            </w:pPr>
          </w:p>
          <w:p w:rsidR="00277BE0" w:rsidRDefault="00277BE0" w:rsidP="005A0A0C">
            <w:pPr>
              <w:jc w:val="center"/>
              <w:rPr>
                <w:bCs/>
              </w:rPr>
            </w:pPr>
            <w:r>
              <w:rPr>
                <w:bCs/>
              </w:rPr>
              <w:t>2</w:t>
            </w:r>
          </w:p>
          <w:p w:rsidR="00277BE0" w:rsidRDefault="00277BE0" w:rsidP="005A0A0C">
            <w:pPr>
              <w:jc w:val="center"/>
              <w:rPr>
                <w:bCs/>
              </w:rPr>
            </w:pPr>
          </w:p>
          <w:p w:rsidR="00277BE0" w:rsidRDefault="00277BE0" w:rsidP="005A0A0C">
            <w:pPr>
              <w:jc w:val="center"/>
              <w:rPr>
                <w:bCs/>
              </w:rPr>
            </w:pPr>
          </w:p>
          <w:p w:rsidR="00277BE0" w:rsidRDefault="00277BE0" w:rsidP="005A0A0C">
            <w:pPr>
              <w:jc w:val="center"/>
              <w:rPr>
                <w:bCs/>
              </w:rPr>
            </w:pPr>
          </w:p>
          <w:p w:rsidR="00277BE0" w:rsidRDefault="00277BE0" w:rsidP="005A0A0C">
            <w:pPr>
              <w:jc w:val="center"/>
              <w:rPr>
                <w:bCs/>
              </w:rPr>
            </w:pPr>
          </w:p>
          <w:p w:rsidR="00277BE0" w:rsidRPr="0021790B" w:rsidRDefault="00277BE0" w:rsidP="005A0A0C">
            <w:pPr>
              <w:jc w:val="center"/>
              <w:rPr>
                <w:bCs/>
              </w:rPr>
            </w:pPr>
            <w:r>
              <w:rPr>
                <w:bCs/>
              </w:rPr>
              <w:t>2</w:t>
            </w: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ind w:right="5" w:firstLine="0"/>
              <w:rPr>
                <w:rStyle w:val="FontStyle64"/>
                <w:rFonts w:ascii="Times New Roman" w:hAnsi="Times New Roman" w:cs="Times New Roman"/>
                <w:b/>
                <w:sz w:val="24"/>
                <w:szCs w:val="24"/>
              </w:rPr>
            </w:pPr>
            <w:r w:rsidRPr="0021790B">
              <w:rPr>
                <w:rStyle w:val="FontStyle64"/>
                <w:rFonts w:ascii="Times New Roman" w:hAnsi="Times New Roman" w:cs="Times New Roman"/>
                <w:b/>
                <w:sz w:val="24"/>
                <w:szCs w:val="24"/>
              </w:rPr>
              <w:t>Виды учебной деятельности</w:t>
            </w:r>
          </w:p>
          <w:p w:rsidR="005A0A0C" w:rsidRPr="0021790B" w:rsidRDefault="005A0A0C" w:rsidP="005A0A0C">
            <w:pPr>
              <w:pStyle w:val="Style45"/>
              <w:widowControl/>
              <w:spacing w:line="240" w:lineRule="auto"/>
              <w:ind w:firstLine="0"/>
              <w:rPr>
                <w:rStyle w:val="FontStyle68"/>
                <w:rFonts w:ascii="Times New Roman" w:hAnsi="Times New Roman" w:cs="Times New Roman"/>
                <w:sz w:val="24"/>
                <w:szCs w:val="24"/>
              </w:rPr>
            </w:pPr>
            <w:r w:rsidRPr="0021790B">
              <w:rPr>
                <w:rStyle w:val="FontStyle64"/>
                <w:rFonts w:ascii="Times New Roman" w:hAnsi="Times New Roman" w:cs="Times New Roman"/>
                <w:sz w:val="24"/>
                <w:szCs w:val="24"/>
              </w:rPr>
              <w:t>Аудирование, участие в эвристической беседе, ответы на проблемные вопросы; конспектирование; индивидуальная и групповая аналитическая работа с текстами художе</w:t>
            </w:r>
            <w:r w:rsidRPr="0021790B">
              <w:rPr>
                <w:rStyle w:val="FontStyle64"/>
                <w:rFonts w:ascii="Times New Roman" w:hAnsi="Times New Roman" w:cs="Times New Roman"/>
                <w:sz w:val="24"/>
                <w:szCs w:val="24"/>
              </w:rPr>
              <w:softHyphen/>
              <w:t>ственных произв</w:t>
            </w:r>
            <w:r w:rsidR="00917612">
              <w:rPr>
                <w:rStyle w:val="FontStyle64"/>
                <w:rFonts w:ascii="Times New Roman" w:hAnsi="Times New Roman" w:cs="Times New Roman"/>
                <w:sz w:val="24"/>
                <w:szCs w:val="24"/>
              </w:rPr>
              <w:t>едений и учебника; чтение и ком</w:t>
            </w:r>
            <w:r w:rsidRPr="0021790B">
              <w:rPr>
                <w:rStyle w:val="FontStyle64"/>
                <w:rFonts w:ascii="Times New Roman" w:hAnsi="Times New Roman" w:cs="Times New Roman"/>
                <w:sz w:val="24"/>
                <w:szCs w:val="24"/>
              </w:rPr>
              <w:t>ментированное чтение; выразительное чтение и чтение наизусть; работа с иллюстративным материалом</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ind w:right="5" w:firstLine="0"/>
              <w:rPr>
                <w:rStyle w:val="FontStyle68"/>
                <w:rFonts w:ascii="Times New Roman" w:hAnsi="Times New Roman" w:cs="Times New Roman"/>
                <w:sz w:val="24"/>
                <w:szCs w:val="24"/>
              </w:rPr>
            </w:pPr>
            <w:r w:rsidRPr="0021790B">
              <w:rPr>
                <w:rStyle w:val="FontStyle68"/>
                <w:rFonts w:ascii="Times New Roman" w:hAnsi="Times New Roman" w:cs="Times New Roman"/>
                <w:sz w:val="24"/>
                <w:szCs w:val="24"/>
              </w:rPr>
              <w:t xml:space="preserve">Самостоятельная работа обучающихся </w:t>
            </w:r>
          </w:p>
          <w:p w:rsidR="005A0A0C" w:rsidRPr="0021790B" w:rsidRDefault="005A0A0C" w:rsidP="005A0A0C">
            <w:pPr>
              <w:pStyle w:val="Style45"/>
              <w:widowControl/>
              <w:spacing w:line="240" w:lineRule="auto"/>
              <w:ind w:firstLine="0"/>
              <w:rPr>
                <w:rStyle w:val="FontStyle57"/>
                <w:rFonts w:ascii="Times New Roman" w:hAnsi="Times New Roman" w:cs="Times New Roman"/>
                <w:sz w:val="24"/>
                <w:szCs w:val="24"/>
              </w:rPr>
            </w:pPr>
            <w:r w:rsidRPr="0021790B">
              <w:rPr>
                <w:rStyle w:val="FontStyle68"/>
                <w:rFonts w:ascii="Times New Roman" w:hAnsi="Times New Roman" w:cs="Times New Roman"/>
                <w:sz w:val="24"/>
                <w:szCs w:val="24"/>
              </w:rPr>
              <w:t xml:space="preserve">Творческие задания. </w:t>
            </w:r>
            <w:r w:rsidRPr="0021790B">
              <w:rPr>
                <w:rStyle w:val="FontStyle61"/>
                <w:rFonts w:ascii="Times New Roman" w:hAnsi="Times New Roman" w:cs="Times New Roman"/>
                <w:sz w:val="24"/>
                <w:szCs w:val="24"/>
              </w:rPr>
              <w:t xml:space="preserve">Исследование и подготовка реферата (доклада, сообщения): «Музыка революции в творчестве В. В. Маяковского»; « </w:t>
            </w:r>
            <w:r w:rsidRPr="0021790B">
              <w:rPr>
                <w:rStyle w:val="FontStyle57"/>
                <w:rFonts w:ascii="Times New Roman" w:hAnsi="Times New Roman" w:cs="Times New Roman"/>
                <w:sz w:val="24"/>
                <w:szCs w:val="24"/>
              </w:rPr>
              <w:t xml:space="preserve">Сатира в произведениях В. В. Маяковского»; подготовка сценария литературного вечера </w:t>
            </w:r>
            <w:r w:rsidRPr="0021790B">
              <w:rPr>
                <w:rStyle w:val="FontStyle61"/>
                <w:rFonts w:ascii="Times New Roman" w:hAnsi="Times New Roman" w:cs="Times New Roman"/>
                <w:sz w:val="24"/>
                <w:szCs w:val="24"/>
              </w:rPr>
              <w:t>«</w:t>
            </w:r>
            <w:r w:rsidRPr="0021790B">
              <w:rPr>
                <w:rStyle w:val="FontStyle57"/>
                <w:rFonts w:ascii="Times New Roman" w:hAnsi="Times New Roman" w:cs="Times New Roman"/>
                <w:sz w:val="24"/>
                <w:szCs w:val="24"/>
              </w:rPr>
              <w:t>В. В. Маяковский и поэты золотого века».</w:t>
            </w:r>
            <w:r w:rsidRPr="0021790B">
              <w:rPr>
                <w:rStyle w:val="FontStyle68"/>
                <w:rFonts w:ascii="Times New Roman" w:hAnsi="Times New Roman" w:cs="Times New Roman"/>
                <w:sz w:val="24"/>
                <w:szCs w:val="24"/>
              </w:rPr>
              <w:t xml:space="preserve"> Наизусть. </w:t>
            </w:r>
            <w:r w:rsidRPr="0021790B">
              <w:rPr>
                <w:rStyle w:val="FontStyle61"/>
                <w:rFonts w:ascii="Times New Roman" w:hAnsi="Times New Roman" w:cs="Times New Roman"/>
                <w:sz w:val="24"/>
                <w:szCs w:val="24"/>
              </w:rPr>
              <w:t>Два-три стихотворения (по выбору студентов).</w:t>
            </w:r>
          </w:p>
          <w:p w:rsidR="005A0A0C" w:rsidRPr="0021790B" w:rsidRDefault="005A0A0C" w:rsidP="005A0A0C">
            <w:pPr>
              <w:pStyle w:val="Style23"/>
              <w:widowControl/>
              <w:spacing w:line="240" w:lineRule="auto"/>
              <w:ind w:right="5" w:firstLine="0"/>
              <w:rPr>
                <w:rStyle w:val="FontStyle64"/>
                <w:rFonts w:ascii="Times New Roman" w:hAnsi="Times New Roman" w:cs="Times New Roman"/>
                <w:b/>
                <w:sz w:val="24"/>
                <w:szCs w:val="24"/>
              </w:rPr>
            </w:pP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r w:rsidRPr="0021790B">
              <w:t>Тема 12</w:t>
            </w:r>
            <w:r w:rsidRPr="0021790B">
              <w:rPr>
                <w:b/>
              </w:rPr>
              <w:t xml:space="preserve">. </w:t>
            </w:r>
            <w:r w:rsidRPr="0021790B">
              <w:t>С.А. Есенин</w:t>
            </w: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before="211" w:line="240" w:lineRule="auto"/>
              <w:ind w:right="5"/>
              <w:rPr>
                <w:rStyle w:val="FontStyle57"/>
                <w:rFonts w:ascii="Times New Roman" w:hAnsi="Times New Roman" w:cs="Times New Roman"/>
                <w:sz w:val="24"/>
                <w:szCs w:val="24"/>
              </w:rPr>
            </w:pPr>
            <w:r w:rsidRPr="0021790B">
              <w:rPr>
                <w:rStyle w:val="FontStyle61"/>
                <w:rFonts w:ascii="Times New Roman" w:hAnsi="Times New Roman" w:cs="Times New Roman"/>
                <w:sz w:val="24"/>
                <w:szCs w:val="24"/>
              </w:rPr>
              <w:t xml:space="preserve">Сведения из биографии (с обобщением раннее изученного). Поэтизация русской природы, русской деревни. Развитие темы родины как выражение любви к России. Художественное своеобразие творчества Есенина: глубокий лиризм, необычайная образность, зрительность впечатлений, цветопись, принцип пейзажной живописи, народно-песенная основа стихов. </w:t>
            </w:r>
            <w:r w:rsidR="00277BE0">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Поэма «Анна Снегина» — поэма о судьбе человека и Родины. Лирическое и эпическое в поэме.</w:t>
            </w:r>
          </w:p>
          <w:p w:rsidR="005A0A0C" w:rsidRPr="0021790B" w:rsidRDefault="005A0A0C" w:rsidP="005A0A0C">
            <w:pPr>
              <w:pStyle w:val="Style23"/>
              <w:widowControl/>
              <w:spacing w:line="240" w:lineRule="auto"/>
              <w:ind w:right="5" w:firstLine="288"/>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изучения. </w:t>
            </w:r>
            <w:r w:rsidRPr="0021790B">
              <w:rPr>
                <w:rStyle w:val="FontStyle61"/>
                <w:rFonts w:ascii="Times New Roman" w:hAnsi="Times New Roman" w:cs="Times New Roman"/>
                <w:sz w:val="24"/>
                <w:szCs w:val="24"/>
              </w:rPr>
              <w:t>Стихотворения: «Гой ты, Русь моя родная!», «Письмо матери», «Не бродить, не мять в кустах багря</w:t>
            </w:r>
            <w:r w:rsidR="00917612">
              <w:rPr>
                <w:rStyle w:val="FontStyle61"/>
                <w:rFonts w:ascii="Times New Roman" w:hAnsi="Times New Roman" w:cs="Times New Roman"/>
                <w:sz w:val="24"/>
                <w:szCs w:val="24"/>
              </w:rPr>
              <w:t>ных.», «Спит ковыль. Равнина до</w:t>
            </w:r>
            <w:r w:rsidRPr="0021790B">
              <w:rPr>
                <w:rStyle w:val="FontStyle61"/>
                <w:rFonts w:ascii="Times New Roman" w:hAnsi="Times New Roman" w:cs="Times New Roman"/>
                <w:sz w:val="24"/>
                <w:szCs w:val="24"/>
              </w:rPr>
              <w:t>рогая.», «Письмо к женщине», «Собаке Качалова», «Я покинул родимый дом.», «Неуютная, жидкая лунность.», «Не жалею, не зову, не плачу.», «Шаганэ, ты моя, Шаганэ.».</w:t>
            </w:r>
          </w:p>
          <w:p w:rsidR="005A0A0C" w:rsidRPr="0021790B" w:rsidRDefault="005A0A0C" w:rsidP="005A0A0C">
            <w:pPr>
              <w:pStyle w:val="Style45"/>
              <w:widowControl/>
              <w:spacing w:line="240" w:lineRule="auto"/>
              <w:ind w:firstLine="283"/>
              <w:rPr>
                <w:rStyle w:val="FontStyle57"/>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обсуждения. </w:t>
            </w:r>
            <w:r w:rsidRPr="0021790B">
              <w:rPr>
                <w:rStyle w:val="FontStyle61"/>
                <w:rFonts w:ascii="Times New Roman" w:hAnsi="Times New Roman" w:cs="Times New Roman"/>
                <w:sz w:val="24"/>
                <w:szCs w:val="24"/>
              </w:rPr>
              <w:t xml:space="preserve">Стихотворения: «Русь», «Сорокоуст», « </w:t>
            </w:r>
            <w:r w:rsidRPr="0021790B">
              <w:rPr>
                <w:rStyle w:val="FontStyle57"/>
                <w:rFonts w:ascii="Times New Roman" w:hAnsi="Times New Roman" w:cs="Times New Roman"/>
                <w:sz w:val="24"/>
                <w:szCs w:val="24"/>
              </w:rPr>
              <w:t xml:space="preserve">Мы теперь уходим </w:t>
            </w:r>
            <w:r w:rsidRPr="0021790B">
              <w:rPr>
                <w:rStyle w:val="FontStyle57"/>
                <w:rFonts w:ascii="Times New Roman" w:hAnsi="Times New Roman" w:cs="Times New Roman"/>
                <w:sz w:val="24"/>
                <w:szCs w:val="24"/>
              </w:rPr>
              <w:lastRenderedPageBreak/>
              <w:t xml:space="preserve">понемногу.»,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Русь Советская». Поэма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Анна Снегина».</w:t>
            </w:r>
          </w:p>
          <w:p w:rsidR="005A0A0C" w:rsidRPr="0021790B" w:rsidRDefault="005A0A0C" w:rsidP="005A0A0C">
            <w:pPr>
              <w:pStyle w:val="Style23"/>
              <w:widowControl/>
              <w:spacing w:line="240" w:lineRule="auto"/>
              <w:ind w:right="5" w:firstLine="293"/>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Повторение. </w:t>
            </w:r>
            <w:r w:rsidRPr="0021790B">
              <w:rPr>
                <w:rStyle w:val="FontStyle61"/>
                <w:rFonts w:ascii="Times New Roman" w:hAnsi="Times New Roman" w:cs="Times New Roman"/>
                <w:sz w:val="24"/>
                <w:szCs w:val="24"/>
              </w:rPr>
              <w:t>Традиции пейзажной лирики в творчестве Ф. И. Тютчева и А. А. Фета.</w:t>
            </w:r>
          </w:p>
          <w:p w:rsidR="005A0A0C" w:rsidRPr="0021790B" w:rsidRDefault="005A0A0C" w:rsidP="005A0A0C">
            <w:pPr>
              <w:pStyle w:val="Style23"/>
              <w:widowControl/>
              <w:spacing w:line="240" w:lineRule="auto"/>
              <w:ind w:right="5" w:firstLine="288"/>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Теория литературы. </w:t>
            </w:r>
            <w:r w:rsidRPr="0021790B">
              <w:rPr>
                <w:rStyle w:val="FontStyle61"/>
                <w:rFonts w:ascii="Times New Roman" w:hAnsi="Times New Roman" w:cs="Times New Roman"/>
                <w:sz w:val="24"/>
                <w:szCs w:val="24"/>
              </w:rPr>
              <w:t>Развитие понятия о поэтических средствах художественной выразительности.</w:t>
            </w:r>
          </w:p>
          <w:p w:rsidR="005A0A0C" w:rsidRPr="0021790B" w:rsidRDefault="005A0A0C" w:rsidP="005A0A0C">
            <w:pPr>
              <w:pStyle w:val="Style23"/>
              <w:widowControl/>
              <w:spacing w:line="240" w:lineRule="auto"/>
              <w:rPr>
                <w:rFonts w:ascii="Times New Roman" w:hAnsi="Times New Roman"/>
                <w:color w:val="000000"/>
              </w:rPr>
            </w:pPr>
            <w:r w:rsidRPr="0021790B">
              <w:rPr>
                <w:rStyle w:val="FontStyle68"/>
                <w:rFonts w:ascii="Times New Roman" w:hAnsi="Times New Roman" w:cs="Times New Roman"/>
                <w:sz w:val="24"/>
                <w:szCs w:val="24"/>
              </w:rPr>
              <w:t xml:space="preserve">Демонстрации. </w:t>
            </w:r>
            <w:r w:rsidRPr="0021790B">
              <w:rPr>
                <w:rStyle w:val="FontStyle61"/>
                <w:rFonts w:ascii="Times New Roman" w:hAnsi="Times New Roman" w:cs="Times New Roman"/>
                <w:sz w:val="24"/>
                <w:szCs w:val="24"/>
              </w:rPr>
              <w:t>Фотографии С.</w:t>
            </w:r>
            <w:r w:rsidR="00917612">
              <w:rPr>
                <w:rStyle w:val="FontStyle61"/>
                <w:rFonts w:ascii="Times New Roman" w:hAnsi="Times New Roman" w:cs="Times New Roman"/>
                <w:sz w:val="24"/>
                <w:szCs w:val="24"/>
              </w:rPr>
              <w:t xml:space="preserve"> </w:t>
            </w:r>
            <w:r w:rsidRPr="0021790B">
              <w:rPr>
                <w:rStyle w:val="FontStyle61"/>
                <w:rFonts w:ascii="Times New Roman" w:hAnsi="Times New Roman" w:cs="Times New Roman"/>
                <w:sz w:val="24"/>
                <w:szCs w:val="24"/>
              </w:rPr>
              <w:t>Есенина. Заочная экскурсия по есенинским местам: Константиново — Москва. Песни, романсы на стихи С.</w:t>
            </w:r>
            <w:r w:rsidR="00917612">
              <w:rPr>
                <w:rStyle w:val="FontStyle61"/>
                <w:rFonts w:ascii="Times New Roman" w:hAnsi="Times New Roman" w:cs="Times New Roman"/>
                <w:sz w:val="24"/>
                <w:szCs w:val="24"/>
              </w:rPr>
              <w:t xml:space="preserve"> </w:t>
            </w:r>
            <w:r w:rsidRPr="0021790B">
              <w:rPr>
                <w:rStyle w:val="FontStyle61"/>
                <w:rFonts w:ascii="Times New Roman" w:hAnsi="Times New Roman" w:cs="Times New Roman"/>
                <w:sz w:val="24"/>
                <w:szCs w:val="24"/>
              </w:rPr>
              <w:t>Есенина.</w:t>
            </w:r>
          </w:p>
        </w:tc>
        <w:tc>
          <w:tcPr>
            <w:tcW w:w="1920" w:type="dxa"/>
            <w:tcBorders>
              <w:top w:val="single" w:sz="4" w:space="0" w:color="auto"/>
              <w:left w:val="single" w:sz="4" w:space="0" w:color="auto"/>
              <w:bottom w:val="single" w:sz="4" w:space="0" w:color="auto"/>
              <w:right w:val="single" w:sz="4" w:space="0" w:color="auto"/>
            </w:tcBorders>
          </w:tcPr>
          <w:p w:rsidR="005A0A0C" w:rsidRDefault="005A0A0C" w:rsidP="005A0A0C">
            <w:pPr>
              <w:jc w:val="center"/>
              <w:rPr>
                <w:bCs/>
              </w:rPr>
            </w:pPr>
          </w:p>
          <w:p w:rsidR="00277BE0" w:rsidRDefault="00131187" w:rsidP="005A0A0C">
            <w:pPr>
              <w:jc w:val="center"/>
              <w:rPr>
                <w:bCs/>
              </w:rPr>
            </w:pPr>
            <w:r>
              <w:rPr>
                <w:bCs/>
              </w:rPr>
              <w:t>2</w:t>
            </w:r>
          </w:p>
          <w:p w:rsidR="00131187" w:rsidRDefault="00131187" w:rsidP="005A0A0C">
            <w:pPr>
              <w:jc w:val="center"/>
              <w:rPr>
                <w:bCs/>
              </w:rPr>
            </w:pPr>
          </w:p>
          <w:p w:rsidR="00131187" w:rsidRDefault="00131187" w:rsidP="005A0A0C">
            <w:pPr>
              <w:jc w:val="center"/>
              <w:rPr>
                <w:bCs/>
              </w:rPr>
            </w:pPr>
          </w:p>
          <w:p w:rsidR="00131187" w:rsidRDefault="00131187" w:rsidP="005A0A0C">
            <w:pPr>
              <w:jc w:val="center"/>
              <w:rPr>
                <w:bCs/>
              </w:rPr>
            </w:pPr>
          </w:p>
          <w:p w:rsidR="00131187" w:rsidRPr="0021790B" w:rsidRDefault="00131187" w:rsidP="005A0A0C">
            <w:pPr>
              <w:jc w:val="center"/>
              <w:rPr>
                <w:bCs/>
              </w:rPr>
            </w:pPr>
            <w:r>
              <w:rPr>
                <w:bCs/>
              </w:rPr>
              <w:t>1</w:t>
            </w: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spacing w:before="120"/>
              <w:jc w:val="both"/>
            </w:pPr>
            <w:r w:rsidRPr="0021790B">
              <w:rPr>
                <w:bCs/>
              </w:rPr>
              <w:t xml:space="preserve">Контрольная работа: </w:t>
            </w:r>
            <w:r w:rsidRPr="0021790B">
              <w:t>тестирование «Серебряный век русской поэзии»</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r w:rsidRPr="0021790B">
              <w:rPr>
                <w:b/>
                <w:bCs/>
              </w:rPr>
              <w:t>1</w:t>
            </w: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spacing w:before="120"/>
              <w:jc w:val="both"/>
            </w:pPr>
            <w:r w:rsidRPr="0021790B">
              <w:rPr>
                <w:bCs/>
              </w:rPr>
              <w:t>Контрольная работа: домашнее сочинение по творчеству С.Есенина, В.Маяковского.</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ind w:right="5" w:firstLine="0"/>
              <w:rPr>
                <w:rStyle w:val="FontStyle64"/>
                <w:rFonts w:ascii="Times New Roman" w:hAnsi="Times New Roman" w:cs="Times New Roman"/>
                <w:b/>
                <w:sz w:val="24"/>
                <w:szCs w:val="24"/>
              </w:rPr>
            </w:pPr>
            <w:r w:rsidRPr="0021790B">
              <w:rPr>
                <w:rStyle w:val="FontStyle64"/>
                <w:rFonts w:ascii="Times New Roman" w:hAnsi="Times New Roman" w:cs="Times New Roman"/>
                <w:b/>
                <w:sz w:val="24"/>
                <w:szCs w:val="24"/>
              </w:rPr>
              <w:t>Виды учебной деятельности</w:t>
            </w:r>
          </w:p>
          <w:p w:rsidR="005A0A0C" w:rsidRPr="0021790B" w:rsidRDefault="005A0A0C" w:rsidP="005A0A0C">
            <w:pPr>
              <w:pStyle w:val="Style23"/>
              <w:widowControl/>
              <w:spacing w:line="240" w:lineRule="auto"/>
              <w:ind w:firstLine="0"/>
              <w:rPr>
                <w:rStyle w:val="FontStyle68"/>
                <w:rFonts w:ascii="Times New Roman" w:hAnsi="Times New Roman" w:cs="Times New Roman"/>
                <w:sz w:val="24"/>
                <w:szCs w:val="24"/>
              </w:rPr>
            </w:pPr>
            <w:r w:rsidRPr="0021790B">
              <w:rPr>
                <w:rStyle w:val="FontStyle64"/>
                <w:rFonts w:ascii="Times New Roman" w:hAnsi="Times New Roman" w:cs="Times New Roman"/>
                <w:sz w:val="24"/>
                <w:szCs w:val="24"/>
              </w:rPr>
              <w:t>Аудирование, участие в эвристической беседе, ответы на проблемные вопросы; конспектирование; индивидуальная и групповая аналитическая работа с текстами художе</w:t>
            </w:r>
            <w:r w:rsidRPr="0021790B">
              <w:rPr>
                <w:rStyle w:val="FontStyle64"/>
                <w:rFonts w:ascii="Times New Roman" w:hAnsi="Times New Roman" w:cs="Times New Roman"/>
                <w:sz w:val="24"/>
                <w:szCs w:val="24"/>
              </w:rPr>
              <w:softHyphen/>
              <w:t>ственных произведений и учебника; на</w:t>
            </w:r>
            <w:r w:rsidR="00917612">
              <w:rPr>
                <w:rStyle w:val="FontStyle64"/>
                <w:rFonts w:ascii="Times New Roman" w:hAnsi="Times New Roman" w:cs="Times New Roman"/>
                <w:sz w:val="24"/>
                <w:szCs w:val="24"/>
              </w:rPr>
              <w:t>писание сочинения; чтение и ком</w:t>
            </w:r>
            <w:r w:rsidRPr="0021790B">
              <w:rPr>
                <w:rStyle w:val="FontStyle64"/>
                <w:rFonts w:ascii="Times New Roman" w:hAnsi="Times New Roman" w:cs="Times New Roman"/>
                <w:sz w:val="24"/>
                <w:szCs w:val="24"/>
              </w:rPr>
              <w:t>ментированное чтение; выразительное чтение и чтение наизусть; работа с иллюстративным материалом</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ind w:right="5" w:firstLine="0"/>
              <w:rPr>
                <w:rStyle w:val="FontStyle68"/>
                <w:rFonts w:ascii="Times New Roman" w:hAnsi="Times New Roman" w:cs="Times New Roman"/>
                <w:sz w:val="24"/>
                <w:szCs w:val="24"/>
              </w:rPr>
            </w:pPr>
            <w:r w:rsidRPr="0021790B">
              <w:rPr>
                <w:rStyle w:val="FontStyle68"/>
                <w:rFonts w:ascii="Times New Roman" w:hAnsi="Times New Roman" w:cs="Times New Roman"/>
                <w:sz w:val="24"/>
                <w:szCs w:val="24"/>
              </w:rPr>
              <w:t xml:space="preserve">Самостоятельная работа обучающихся </w:t>
            </w:r>
          </w:p>
          <w:p w:rsidR="005A0A0C" w:rsidRPr="0021790B" w:rsidRDefault="005A0A0C" w:rsidP="005A0A0C">
            <w:pPr>
              <w:pStyle w:val="Style23"/>
              <w:widowControl/>
              <w:spacing w:line="240" w:lineRule="auto"/>
              <w:ind w:firstLine="0"/>
              <w:rPr>
                <w:rStyle w:val="FontStyle57"/>
                <w:rFonts w:ascii="Times New Roman" w:hAnsi="Times New Roman" w:cs="Times New Roman"/>
                <w:sz w:val="24"/>
                <w:szCs w:val="24"/>
              </w:rPr>
            </w:pPr>
            <w:r w:rsidRPr="0021790B">
              <w:rPr>
                <w:rStyle w:val="FontStyle68"/>
                <w:rFonts w:ascii="Times New Roman" w:hAnsi="Times New Roman" w:cs="Times New Roman"/>
                <w:sz w:val="24"/>
                <w:szCs w:val="24"/>
              </w:rPr>
              <w:t xml:space="preserve">Творческие задания. </w:t>
            </w:r>
            <w:r w:rsidRPr="0021790B">
              <w:rPr>
                <w:rStyle w:val="FontStyle61"/>
                <w:rFonts w:ascii="Times New Roman" w:hAnsi="Times New Roman" w:cs="Times New Roman"/>
                <w:sz w:val="24"/>
                <w:szCs w:val="24"/>
              </w:rPr>
              <w:t xml:space="preserve">Исследование и подготовка доклада: «Я б навеки пошел за тобой...»; «Тема любви в творчестве С.А.Есенина»; </w:t>
            </w:r>
            <w:r w:rsidRPr="0021790B">
              <w:rPr>
                <w:rStyle w:val="FontStyle57"/>
                <w:rFonts w:ascii="Times New Roman" w:hAnsi="Times New Roman" w:cs="Times New Roman"/>
                <w:sz w:val="24"/>
                <w:szCs w:val="24"/>
              </w:rPr>
              <w:t>«Тема Родины в творчестве С. А.Есенина и А. А.Блока».</w:t>
            </w:r>
          </w:p>
          <w:p w:rsidR="005A0A0C" w:rsidRPr="0021790B" w:rsidRDefault="005A0A0C" w:rsidP="005A0A0C">
            <w:pPr>
              <w:pStyle w:val="Style23"/>
              <w:widowControl/>
              <w:spacing w:line="240" w:lineRule="auto"/>
              <w:ind w:right="5" w:firstLine="0"/>
              <w:rPr>
                <w:rStyle w:val="FontStyle64"/>
                <w:rFonts w:ascii="Times New Roman" w:hAnsi="Times New Roman" w:cs="Times New Roman"/>
                <w:b/>
                <w:sz w:val="24"/>
                <w:szCs w:val="24"/>
              </w:rPr>
            </w:pPr>
            <w:r w:rsidRPr="0021790B">
              <w:rPr>
                <w:rStyle w:val="FontStyle68"/>
                <w:rFonts w:ascii="Times New Roman" w:hAnsi="Times New Roman" w:cs="Times New Roman"/>
                <w:sz w:val="24"/>
                <w:szCs w:val="24"/>
              </w:rPr>
              <w:t xml:space="preserve">Наизусть. </w:t>
            </w:r>
            <w:r w:rsidRPr="0021790B">
              <w:rPr>
                <w:rStyle w:val="FontStyle61"/>
                <w:rFonts w:ascii="Times New Roman" w:hAnsi="Times New Roman" w:cs="Times New Roman"/>
                <w:sz w:val="24"/>
                <w:szCs w:val="24"/>
              </w:rPr>
              <w:t>Два-три стихотворения (по выбору студентов).</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r w:rsidRPr="0021790B">
              <w:t>Тема 13</w:t>
            </w:r>
            <w:r w:rsidRPr="0021790B">
              <w:rPr>
                <w:b/>
              </w:rPr>
              <w:t xml:space="preserve">. </w:t>
            </w:r>
            <w:r w:rsidRPr="0021790B">
              <w:t>А.А.Фадеев</w:t>
            </w: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before="211" w:line="240" w:lineRule="auto"/>
              <w:ind w:left="293"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Сведения из биографии (с обобщением ранее изученного).</w:t>
            </w:r>
          </w:p>
          <w:p w:rsidR="005A0A0C" w:rsidRPr="0021790B" w:rsidRDefault="005A0A0C" w:rsidP="005A0A0C">
            <w:pPr>
              <w:pStyle w:val="Style23"/>
              <w:widowControl/>
              <w:spacing w:line="240" w:lineRule="auto"/>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Роман «Разгром». Гуманистическая направленность романа. Долг и преданность идее. Проблема человека и революции. Новат</w:t>
            </w:r>
            <w:r w:rsidR="00917612">
              <w:rPr>
                <w:rStyle w:val="FontStyle61"/>
                <w:rFonts w:ascii="Times New Roman" w:hAnsi="Times New Roman" w:cs="Times New Roman"/>
                <w:sz w:val="24"/>
                <w:szCs w:val="24"/>
              </w:rPr>
              <w:t>орский характер романа. Психоло</w:t>
            </w:r>
            <w:r w:rsidRPr="0021790B">
              <w:rPr>
                <w:rStyle w:val="FontStyle61"/>
                <w:rFonts w:ascii="Times New Roman" w:hAnsi="Times New Roman" w:cs="Times New Roman"/>
                <w:sz w:val="24"/>
                <w:szCs w:val="24"/>
              </w:rPr>
              <w:t>гическая глубина изображения характеров. Революционная романтика. Полемика вокруг романа.</w:t>
            </w:r>
          </w:p>
          <w:p w:rsidR="005A0A0C" w:rsidRPr="0021790B" w:rsidRDefault="005A0A0C" w:rsidP="005A0A0C">
            <w:pPr>
              <w:pStyle w:val="Style13"/>
              <w:widowControl/>
              <w:ind w:left="298"/>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обсуждения. </w:t>
            </w:r>
            <w:r w:rsidRPr="0021790B">
              <w:rPr>
                <w:rStyle w:val="FontStyle61"/>
                <w:rFonts w:ascii="Times New Roman" w:hAnsi="Times New Roman" w:cs="Times New Roman"/>
                <w:sz w:val="24"/>
                <w:szCs w:val="24"/>
              </w:rPr>
              <w:t>Роман «Разгром».</w:t>
            </w:r>
          </w:p>
          <w:p w:rsidR="005A0A0C" w:rsidRPr="0021790B" w:rsidRDefault="005A0A0C" w:rsidP="005A0A0C">
            <w:pPr>
              <w:pStyle w:val="Style9"/>
              <w:widowControl/>
              <w:spacing w:line="240" w:lineRule="auto"/>
              <w:jc w:val="left"/>
              <w:rPr>
                <w:rFonts w:ascii="Times New Roman" w:hAnsi="Times New Roman"/>
                <w:i/>
                <w:iCs/>
                <w:color w:val="000000"/>
                <w:spacing w:val="10"/>
              </w:rPr>
            </w:pPr>
            <w:r w:rsidRPr="0021790B">
              <w:rPr>
                <w:rStyle w:val="FontStyle68"/>
                <w:rFonts w:ascii="Times New Roman" w:hAnsi="Times New Roman" w:cs="Times New Roman"/>
                <w:sz w:val="24"/>
                <w:szCs w:val="24"/>
              </w:rPr>
              <w:t xml:space="preserve">Теория литературы. </w:t>
            </w:r>
            <w:r w:rsidRPr="0021790B">
              <w:rPr>
                <w:rStyle w:val="FontStyle61"/>
                <w:rFonts w:ascii="Times New Roman" w:hAnsi="Times New Roman" w:cs="Times New Roman"/>
                <w:sz w:val="24"/>
                <w:szCs w:val="24"/>
              </w:rPr>
              <w:t xml:space="preserve">Проблема положительного героя в литературе. </w:t>
            </w:r>
            <w:r w:rsidRPr="0021790B">
              <w:rPr>
                <w:rStyle w:val="FontStyle68"/>
                <w:rFonts w:ascii="Times New Roman" w:hAnsi="Times New Roman" w:cs="Times New Roman"/>
                <w:sz w:val="24"/>
                <w:szCs w:val="24"/>
              </w:rPr>
              <w:t xml:space="preserve">Творческие задания. </w:t>
            </w:r>
            <w:r w:rsidRPr="0021790B">
              <w:rPr>
                <w:rStyle w:val="FontStyle61"/>
                <w:rFonts w:ascii="Times New Roman" w:hAnsi="Times New Roman" w:cs="Times New Roman"/>
                <w:sz w:val="24"/>
                <w:szCs w:val="24"/>
              </w:rPr>
              <w:t xml:space="preserve">Исследование и подготовка доклада: «А. А. Фадеев в жизни и творчестве», </w:t>
            </w:r>
            <w:r w:rsidRPr="0021790B">
              <w:rPr>
                <w:rStyle w:val="FontStyle57"/>
                <w:rFonts w:ascii="Times New Roman" w:hAnsi="Times New Roman" w:cs="Times New Roman"/>
                <w:sz w:val="24"/>
                <w:szCs w:val="24"/>
              </w:rPr>
              <w:t>«Взгляды А. А. Фадеева на литературу», «Революция в творчестве А. Фадеева».</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Cs/>
              </w:rPr>
            </w:pPr>
            <w:r w:rsidRPr="0021790B">
              <w:rPr>
                <w:bCs/>
              </w:rPr>
              <w:t>1</w:t>
            </w: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ind w:right="5" w:firstLine="0"/>
              <w:rPr>
                <w:rStyle w:val="FontStyle64"/>
                <w:rFonts w:ascii="Times New Roman" w:hAnsi="Times New Roman" w:cs="Times New Roman"/>
                <w:b/>
                <w:sz w:val="24"/>
                <w:szCs w:val="24"/>
              </w:rPr>
            </w:pPr>
            <w:r w:rsidRPr="0021790B">
              <w:rPr>
                <w:rStyle w:val="FontStyle64"/>
                <w:rFonts w:ascii="Times New Roman" w:hAnsi="Times New Roman" w:cs="Times New Roman"/>
                <w:b/>
                <w:sz w:val="24"/>
                <w:szCs w:val="24"/>
              </w:rPr>
              <w:t>Виды учебной деятельности</w:t>
            </w:r>
          </w:p>
          <w:p w:rsidR="005A0A0C" w:rsidRPr="0021790B" w:rsidRDefault="005A0A0C" w:rsidP="005A0A0C">
            <w:pPr>
              <w:pStyle w:val="Style23"/>
              <w:widowControl/>
              <w:spacing w:line="240" w:lineRule="auto"/>
              <w:ind w:right="5" w:firstLine="0"/>
              <w:rPr>
                <w:rStyle w:val="FontStyle61"/>
                <w:rFonts w:ascii="Times New Roman" w:hAnsi="Times New Roman" w:cs="Times New Roman"/>
                <w:b/>
                <w:sz w:val="24"/>
                <w:szCs w:val="24"/>
              </w:rPr>
            </w:pPr>
            <w:r w:rsidRPr="0021790B">
              <w:rPr>
                <w:rStyle w:val="FontStyle64"/>
                <w:rFonts w:ascii="Times New Roman" w:hAnsi="Times New Roman" w:cs="Times New Roman"/>
                <w:sz w:val="24"/>
                <w:szCs w:val="24"/>
              </w:rPr>
              <w:t>Аудирование, участие в эвристической беседе, ответы на проблемные вопросы; конспектирование; индивидуальная и групповая аналитическая работа с текстами художе</w:t>
            </w:r>
            <w:r w:rsidRPr="0021790B">
              <w:rPr>
                <w:rStyle w:val="FontStyle64"/>
                <w:rFonts w:ascii="Times New Roman" w:hAnsi="Times New Roman" w:cs="Times New Roman"/>
                <w:sz w:val="24"/>
                <w:szCs w:val="24"/>
              </w:rPr>
              <w:softHyphen/>
              <w:t>ственных произв</w:t>
            </w:r>
            <w:r w:rsidR="00917612">
              <w:rPr>
                <w:rStyle w:val="FontStyle64"/>
                <w:rFonts w:ascii="Times New Roman" w:hAnsi="Times New Roman" w:cs="Times New Roman"/>
                <w:sz w:val="24"/>
                <w:szCs w:val="24"/>
              </w:rPr>
              <w:t>едений и учебника; чтение и ком</w:t>
            </w:r>
            <w:r w:rsidRPr="0021790B">
              <w:rPr>
                <w:rStyle w:val="FontStyle64"/>
                <w:rFonts w:ascii="Times New Roman" w:hAnsi="Times New Roman" w:cs="Times New Roman"/>
                <w:sz w:val="24"/>
                <w:szCs w:val="24"/>
              </w:rPr>
              <w:t>ментированное чтение; выразительное чтение; работа с иллюстративным материалом</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r w:rsidRPr="0021790B">
              <w:rPr>
                <w:b/>
              </w:rPr>
              <w:t xml:space="preserve">Раздел 5. </w:t>
            </w:r>
            <w:r w:rsidRPr="0021790B">
              <w:rPr>
                <w:b/>
              </w:rPr>
              <w:lastRenderedPageBreak/>
              <w:t>Литература 30-х – начала 40-х годов.</w:t>
            </w: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spacing w:before="120"/>
              <w:ind w:firstLine="709"/>
              <w:jc w:val="both"/>
            </w:pP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r w:rsidRPr="0021790B">
              <w:rPr>
                <w:b/>
                <w:bCs/>
              </w:rPr>
              <w:t>26</w:t>
            </w: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r w:rsidRPr="0021790B">
              <w:lastRenderedPageBreak/>
              <w:t>Тема 14. Литература 30-х – начала 40-х годов. Обзор</w:t>
            </w: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before="154" w:line="240" w:lineRule="auto"/>
              <w:ind w:firstLine="264"/>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Становление новой культуры в 1930-е годы. Поворот к патриотизму в середине 1930-х годов (в культуре, искусстве и литературе)</w:t>
            </w:r>
            <w:r w:rsidR="00917612">
              <w:rPr>
                <w:rStyle w:val="FontStyle61"/>
                <w:rFonts w:ascii="Times New Roman" w:hAnsi="Times New Roman" w:cs="Times New Roman"/>
                <w:sz w:val="24"/>
                <w:szCs w:val="24"/>
              </w:rPr>
              <w:t>. Первый съезд советских писате</w:t>
            </w:r>
            <w:r w:rsidRPr="0021790B">
              <w:rPr>
                <w:rStyle w:val="FontStyle61"/>
                <w:rFonts w:ascii="Times New Roman" w:hAnsi="Times New Roman" w:cs="Times New Roman"/>
                <w:sz w:val="24"/>
                <w:szCs w:val="24"/>
              </w:rPr>
              <w:t>лей и его значение. Социалистический реализм как новый художественный метод. Противоречия в его развитии и воплощении.</w:t>
            </w:r>
          </w:p>
          <w:p w:rsidR="005A0A0C" w:rsidRPr="0021790B" w:rsidRDefault="005A0A0C" w:rsidP="005A0A0C">
            <w:pPr>
              <w:pStyle w:val="Style23"/>
              <w:widowControl/>
              <w:spacing w:line="240" w:lineRule="auto"/>
              <w:ind w:firstLine="278"/>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Отражение индустриализации и коллективизации; поэтизация социалистиче</w:t>
            </w:r>
            <w:r w:rsidRPr="0021790B">
              <w:rPr>
                <w:rStyle w:val="FontStyle61"/>
                <w:rFonts w:ascii="Times New Roman" w:hAnsi="Times New Roman" w:cs="Times New Roman"/>
                <w:sz w:val="24"/>
                <w:szCs w:val="24"/>
              </w:rPr>
              <w:softHyphen/>
              <w:t>ского идеала в творчестве Н.Островского, Л.Леонова, В.Катаева, М.Шолохова, Ф.Гладкова, М.Шагинян, Вс.Вишневского, Н.Погодина, Э.Багрицкого, М.Светлова,</w:t>
            </w:r>
          </w:p>
          <w:p w:rsidR="005A0A0C" w:rsidRPr="0021790B" w:rsidRDefault="005A0A0C" w:rsidP="005A0A0C">
            <w:pPr>
              <w:pStyle w:val="Style36"/>
              <w:widowControl/>
              <w:numPr>
                <w:ilvl w:val="0"/>
                <w:numId w:val="14"/>
              </w:numPr>
              <w:tabs>
                <w:tab w:val="left" w:pos="264"/>
              </w:tabs>
              <w:spacing w:line="240" w:lineRule="auto"/>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Луговского, Н. Тихонова, П. Васильева и др.</w:t>
            </w:r>
          </w:p>
          <w:p w:rsidR="005A0A0C" w:rsidRPr="0021790B" w:rsidRDefault="005A0A0C" w:rsidP="005A0A0C">
            <w:pPr>
              <w:pStyle w:val="Style9"/>
              <w:widowControl/>
              <w:spacing w:line="240" w:lineRule="auto"/>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Историческая тема в творчестве А. Толстого, Ю. Тынянова, А. Чапыгина. Сатирическое обличение нового быта (М. Зощен</w:t>
            </w:r>
            <w:r w:rsidR="00917612">
              <w:rPr>
                <w:rStyle w:val="FontStyle61"/>
                <w:rFonts w:ascii="Times New Roman" w:hAnsi="Times New Roman" w:cs="Times New Roman"/>
                <w:sz w:val="24"/>
                <w:szCs w:val="24"/>
              </w:rPr>
              <w:t>ко, И. Ильф и Е. Петров, М. Бул</w:t>
            </w:r>
            <w:r w:rsidRPr="0021790B">
              <w:rPr>
                <w:rStyle w:val="FontStyle61"/>
                <w:rFonts w:ascii="Times New Roman" w:hAnsi="Times New Roman" w:cs="Times New Roman"/>
                <w:sz w:val="24"/>
                <w:szCs w:val="24"/>
              </w:rPr>
              <w:t>гаков).</w:t>
            </w:r>
          </w:p>
          <w:p w:rsidR="005A0A0C" w:rsidRPr="0021790B" w:rsidRDefault="005A0A0C" w:rsidP="005A0A0C">
            <w:pPr>
              <w:pStyle w:val="Style23"/>
              <w:widowControl/>
              <w:spacing w:line="240" w:lineRule="auto"/>
              <w:ind w:left="293" w:firstLine="0"/>
              <w:jc w:val="left"/>
              <w:rPr>
                <w:rFonts w:ascii="Times New Roman" w:hAnsi="Times New Roman"/>
                <w:color w:val="000000"/>
              </w:rPr>
            </w:pPr>
            <w:r w:rsidRPr="0021790B">
              <w:rPr>
                <w:rStyle w:val="FontStyle61"/>
                <w:rFonts w:ascii="Times New Roman" w:hAnsi="Times New Roman" w:cs="Times New Roman"/>
                <w:sz w:val="24"/>
                <w:szCs w:val="24"/>
              </w:rPr>
              <w:t>Развитие драматургии в 1930-е годы.</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131187" w:rsidP="00277BE0">
            <w:pPr>
              <w:rPr>
                <w:bCs/>
              </w:rPr>
            </w:pPr>
            <w:r>
              <w:rPr>
                <w:bCs/>
              </w:rPr>
              <w:t>1</w:t>
            </w: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ind w:right="5" w:firstLine="0"/>
              <w:rPr>
                <w:rStyle w:val="FontStyle64"/>
                <w:rFonts w:ascii="Times New Roman" w:hAnsi="Times New Roman" w:cs="Times New Roman"/>
                <w:b/>
                <w:sz w:val="24"/>
                <w:szCs w:val="24"/>
              </w:rPr>
            </w:pPr>
            <w:r w:rsidRPr="0021790B">
              <w:rPr>
                <w:rStyle w:val="FontStyle64"/>
                <w:rFonts w:ascii="Times New Roman" w:hAnsi="Times New Roman" w:cs="Times New Roman"/>
                <w:b/>
                <w:sz w:val="24"/>
                <w:szCs w:val="24"/>
              </w:rPr>
              <w:t>Виды учебной деятельности</w:t>
            </w:r>
          </w:p>
          <w:p w:rsidR="005A0A0C" w:rsidRPr="0021790B" w:rsidRDefault="005A0A0C" w:rsidP="005A0A0C">
            <w:pPr>
              <w:pStyle w:val="Style23"/>
              <w:widowControl/>
              <w:spacing w:line="240" w:lineRule="auto"/>
              <w:ind w:right="5" w:firstLine="0"/>
              <w:rPr>
                <w:rStyle w:val="FontStyle61"/>
                <w:rFonts w:ascii="Times New Roman" w:hAnsi="Times New Roman" w:cs="Times New Roman"/>
                <w:b/>
                <w:sz w:val="24"/>
                <w:szCs w:val="24"/>
              </w:rPr>
            </w:pPr>
            <w:r w:rsidRPr="0021790B">
              <w:rPr>
                <w:rStyle w:val="FontStyle64"/>
                <w:rFonts w:ascii="Times New Roman" w:hAnsi="Times New Roman" w:cs="Times New Roman"/>
                <w:sz w:val="24"/>
                <w:szCs w:val="24"/>
              </w:rPr>
              <w:t>Аудирование; чтение и комментированное чтение; само</w:t>
            </w:r>
            <w:r w:rsidRPr="0021790B">
              <w:rPr>
                <w:rStyle w:val="FontStyle64"/>
                <w:rFonts w:ascii="Times New Roman" w:hAnsi="Times New Roman" w:cs="Times New Roman"/>
                <w:sz w:val="24"/>
                <w:szCs w:val="24"/>
              </w:rPr>
              <w:softHyphen/>
              <w:t>стоятельная и групповая работа с текстом учебника; выразительное чтение; работа с иллюстративным материалом</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r w:rsidRPr="0021790B">
              <w:t xml:space="preserve">Тема </w:t>
            </w:r>
            <w:smartTag w:uri="urn:schemas-microsoft-com:office:smarttags" w:element="metricconverter">
              <w:smartTagPr>
                <w:attr w:name="ProductID" w:val="15. М"/>
              </w:smartTagPr>
              <w:r w:rsidRPr="0021790B">
                <w:t xml:space="preserve">15. </w:t>
              </w:r>
              <w:r w:rsidRPr="0021790B">
                <w:rPr>
                  <w:shd w:val="clear" w:color="FFFFFF" w:fill="FFFFFF"/>
                </w:rPr>
                <w:t>М</w:t>
              </w:r>
            </w:smartTag>
            <w:r w:rsidRPr="0021790B">
              <w:rPr>
                <w:shd w:val="clear" w:color="FFFFFF" w:fill="FFFFFF"/>
              </w:rPr>
              <w:t>.И. Цветаева</w:t>
            </w:r>
          </w:p>
        </w:tc>
        <w:tc>
          <w:tcPr>
            <w:tcW w:w="10206" w:type="dxa"/>
            <w:tcBorders>
              <w:top w:val="single" w:sz="4" w:space="0" w:color="auto"/>
              <w:left w:val="single" w:sz="4" w:space="0" w:color="auto"/>
              <w:bottom w:val="single" w:sz="4" w:space="0" w:color="auto"/>
              <w:right w:val="single" w:sz="4" w:space="0" w:color="auto"/>
            </w:tcBorders>
          </w:tcPr>
          <w:p w:rsidR="00277BE0" w:rsidRDefault="005A0A0C" w:rsidP="005A0A0C">
            <w:pPr>
              <w:pStyle w:val="Style23"/>
              <w:widowControl/>
              <w:spacing w:before="206" w:line="240" w:lineRule="auto"/>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 xml:space="preserve">Сведения из биографии. Идейно-тематические особенности поэзии М. И. Цветаевой, конфликт быта и бытия, времени и вечности. </w:t>
            </w:r>
          </w:p>
          <w:p w:rsidR="005A0A0C" w:rsidRPr="0021790B" w:rsidRDefault="005A0A0C" w:rsidP="005A0A0C">
            <w:pPr>
              <w:pStyle w:val="Style23"/>
              <w:widowControl/>
              <w:spacing w:before="206" w:line="240" w:lineRule="auto"/>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Художественные особенности поэзии М. И. Цветаевой. Фольклорные и литературные образы и мотивы в лирике Цветаевой. Своеобразие поэтического стиля.</w:t>
            </w:r>
          </w:p>
          <w:p w:rsidR="005A0A0C" w:rsidRPr="0021790B" w:rsidRDefault="005A0A0C" w:rsidP="005A0A0C">
            <w:pPr>
              <w:pStyle w:val="Style23"/>
              <w:widowControl/>
              <w:spacing w:line="240" w:lineRule="auto"/>
              <w:ind w:firstLine="259"/>
              <w:rPr>
                <w:rStyle w:val="FontStyle57"/>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изучения. </w:t>
            </w:r>
            <w:r w:rsidRPr="0021790B">
              <w:rPr>
                <w:rStyle w:val="FontStyle61"/>
                <w:rFonts w:ascii="Times New Roman" w:hAnsi="Times New Roman" w:cs="Times New Roman"/>
                <w:sz w:val="24"/>
                <w:szCs w:val="24"/>
              </w:rPr>
              <w:t xml:space="preserve">Стихотворения: «Моим стихам, написанным так рано.», «Генералам 12 года», «Кто создан из камня, кто создан из глины.», «Имя твое — птица в руке.», «Тоска по родине! Давно.», « </w:t>
            </w:r>
            <w:r w:rsidRPr="0021790B">
              <w:rPr>
                <w:rStyle w:val="FontStyle57"/>
                <w:rFonts w:ascii="Times New Roman" w:hAnsi="Times New Roman" w:cs="Times New Roman"/>
                <w:sz w:val="24"/>
                <w:szCs w:val="24"/>
              </w:rPr>
              <w:t>Есть счастливцы и есть счастли</w:t>
            </w:r>
            <w:r w:rsidRPr="0021790B">
              <w:rPr>
                <w:rStyle w:val="FontStyle57"/>
                <w:rFonts w:ascii="Times New Roman" w:hAnsi="Times New Roman" w:cs="Times New Roman"/>
                <w:sz w:val="24"/>
                <w:szCs w:val="24"/>
              </w:rPr>
              <w:softHyphen/>
              <w:t>вицы.», «Хвала богатым».</w:t>
            </w:r>
          </w:p>
          <w:p w:rsidR="005A0A0C" w:rsidRPr="0021790B" w:rsidRDefault="005A0A0C" w:rsidP="005A0A0C">
            <w:pPr>
              <w:pStyle w:val="Style23"/>
              <w:widowControl/>
              <w:spacing w:line="240" w:lineRule="auto"/>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обсуждения. </w:t>
            </w:r>
            <w:r w:rsidRPr="0021790B">
              <w:rPr>
                <w:rStyle w:val="FontStyle61"/>
                <w:rFonts w:ascii="Times New Roman" w:hAnsi="Times New Roman" w:cs="Times New Roman"/>
                <w:sz w:val="24"/>
                <w:szCs w:val="24"/>
              </w:rPr>
              <w:t xml:space="preserve">Стихотворения: «Стихи растут как звезды и как розы.», «Я счастлива жить образцово и просто.», «Плач матери по новобранцу», </w:t>
            </w:r>
            <w:r w:rsidRPr="0021790B">
              <w:rPr>
                <w:rStyle w:val="FontStyle57"/>
                <w:rFonts w:ascii="Times New Roman" w:hAnsi="Times New Roman" w:cs="Times New Roman"/>
                <w:sz w:val="24"/>
                <w:szCs w:val="24"/>
              </w:rPr>
              <w:t xml:space="preserve">«Стихи к Блоку», «Стихи о Москве», «Лебединый стан», эссе </w:t>
            </w:r>
            <w:r w:rsidRPr="0021790B">
              <w:rPr>
                <w:rStyle w:val="FontStyle61"/>
                <w:rFonts w:ascii="Times New Roman" w:hAnsi="Times New Roman" w:cs="Times New Roman"/>
                <w:sz w:val="24"/>
                <w:szCs w:val="24"/>
              </w:rPr>
              <w:t>(одно по выбору студентов).</w:t>
            </w:r>
          </w:p>
          <w:p w:rsidR="005A0A0C" w:rsidRPr="0021790B" w:rsidRDefault="005A0A0C" w:rsidP="005A0A0C">
            <w:pPr>
              <w:pStyle w:val="Style23"/>
              <w:widowControl/>
              <w:spacing w:line="240" w:lineRule="auto"/>
              <w:ind w:firstLine="288"/>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Зарубежная литература. </w:t>
            </w:r>
            <w:r w:rsidRPr="0021790B">
              <w:rPr>
                <w:rStyle w:val="FontStyle61"/>
                <w:rFonts w:ascii="Times New Roman" w:hAnsi="Times New Roman" w:cs="Times New Roman"/>
                <w:sz w:val="24"/>
                <w:szCs w:val="24"/>
              </w:rPr>
              <w:t xml:space="preserve">Р. М. </w:t>
            </w:r>
            <w:r w:rsidRPr="0021790B">
              <w:rPr>
                <w:rStyle w:val="FontStyle57"/>
                <w:rFonts w:ascii="Times New Roman" w:hAnsi="Times New Roman" w:cs="Times New Roman"/>
                <w:sz w:val="24"/>
                <w:szCs w:val="24"/>
              </w:rPr>
              <w:t xml:space="preserve">Рильке, стихотворения </w:t>
            </w:r>
            <w:r w:rsidRPr="0021790B">
              <w:rPr>
                <w:rStyle w:val="FontStyle61"/>
                <w:rFonts w:ascii="Times New Roman" w:hAnsi="Times New Roman" w:cs="Times New Roman"/>
                <w:sz w:val="24"/>
                <w:szCs w:val="24"/>
              </w:rPr>
              <w:t>(по выбору преподавате</w:t>
            </w:r>
            <w:r w:rsidRPr="0021790B">
              <w:rPr>
                <w:rStyle w:val="FontStyle61"/>
                <w:rFonts w:ascii="Times New Roman" w:hAnsi="Times New Roman" w:cs="Times New Roman"/>
                <w:sz w:val="24"/>
                <w:szCs w:val="24"/>
              </w:rPr>
              <w:softHyphen/>
              <w:t>ля).</w:t>
            </w:r>
          </w:p>
          <w:p w:rsidR="005A0A0C" w:rsidRPr="0021790B" w:rsidRDefault="005A0A0C" w:rsidP="005A0A0C">
            <w:pPr>
              <w:pStyle w:val="Style23"/>
              <w:widowControl/>
              <w:spacing w:line="240" w:lineRule="auto"/>
              <w:ind w:firstLine="288"/>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Повторение. </w:t>
            </w:r>
            <w:r w:rsidRPr="0021790B">
              <w:rPr>
                <w:rStyle w:val="FontStyle61"/>
                <w:rFonts w:ascii="Times New Roman" w:hAnsi="Times New Roman" w:cs="Times New Roman"/>
                <w:sz w:val="24"/>
                <w:szCs w:val="24"/>
              </w:rPr>
              <w:t xml:space="preserve">Тема поэта и поэзии в русской литературе </w:t>
            </w:r>
            <w:r w:rsidRPr="0021790B">
              <w:rPr>
                <w:rStyle w:val="FontStyle61"/>
                <w:rFonts w:ascii="Times New Roman" w:hAnsi="Times New Roman" w:cs="Times New Roman"/>
                <w:sz w:val="24"/>
                <w:szCs w:val="24"/>
                <w:lang w:val="en-US"/>
              </w:rPr>
              <w:t>XIX</w:t>
            </w:r>
            <w:r w:rsidRPr="0021790B">
              <w:rPr>
                <w:rStyle w:val="FontStyle61"/>
                <w:rFonts w:ascii="Times New Roman" w:hAnsi="Times New Roman" w:cs="Times New Roman"/>
                <w:sz w:val="24"/>
                <w:szCs w:val="24"/>
              </w:rPr>
              <w:t xml:space="preserve"> — </w:t>
            </w:r>
            <w:r w:rsidRPr="0021790B">
              <w:rPr>
                <w:rStyle w:val="FontStyle61"/>
                <w:rFonts w:ascii="Times New Roman" w:hAnsi="Times New Roman" w:cs="Times New Roman"/>
                <w:sz w:val="24"/>
                <w:szCs w:val="24"/>
                <w:lang w:val="en-US"/>
              </w:rPr>
              <w:t>XX</w:t>
            </w:r>
            <w:r w:rsidRPr="0021790B">
              <w:rPr>
                <w:rStyle w:val="FontStyle61"/>
                <w:rFonts w:ascii="Times New Roman" w:hAnsi="Times New Roman" w:cs="Times New Roman"/>
                <w:sz w:val="24"/>
                <w:szCs w:val="24"/>
              </w:rPr>
              <w:t xml:space="preserve"> веков. Образ Москвы в творчестве русских поэтов (А. С. Пушкин, М. Ю. Лермонтов, С. А. Есенин</w:t>
            </w:r>
          </w:p>
          <w:p w:rsidR="005A0A0C" w:rsidRPr="0021790B" w:rsidRDefault="005A0A0C" w:rsidP="005A0A0C">
            <w:pPr>
              <w:pStyle w:val="Style9"/>
              <w:widowControl/>
              <w:spacing w:line="240" w:lineRule="auto"/>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и др.).</w:t>
            </w:r>
          </w:p>
          <w:p w:rsidR="005A0A0C" w:rsidRPr="0021790B" w:rsidRDefault="005A0A0C" w:rsidP="005A0A0C">
            <w:pPr>
              <w:pStyle w:val="Style23"/>
              <w:widowControl/>
              <w:spacing w:line="240" w:lineRule="auto"/>
              <w:ind w:firstLine="288"/>
              <w:rPr>
                <w:rFonts w:ascii="Times New Roman" w:hAnsi="Times New Roman"/>
                <w:color w:val="000000"/>
              </w:rPr>
            </w:pPr>
            <w:r w:rsidRPr="0021790B">
              <w:rPr>
                <w:rStyle w:val="FontStyle68"/>
                <w:rFonts w:ascii="Times New Roman" w:hAnsi="Times New Roman" w:cs="Times New Roman"/>
                <w:sz w:val="24"/>
                <w:szCs w:val="24"/>
              </w:rPr>
              <w:t xml:space="preserve">Теория литературы. </w:t>
            </w:r>
            <w:r w:rsidRPr="0021790B">
              <w:rPr>
                <w:rStyle w:val="FontStyle61"/>
                <w:rFonts w:ascii="Times New Roman" w:hAnsi="Times New Roman" w:cs="Times New Roman"/>
                <w:sz w:val="24"/>
                <w:szCs w:val="24"/>
              </w:rPr>
              <w:t>Развитие понятия о сре</w:t>
            </w:r>
            <w:r w:rsidR="00917612">
              <w:rPr>
                <w:rStyle w:val="FontStyle61"/>
                <w:rFonts w:ascii="Times New Roman" w:hAnsi="Times New Roman" w:cs="Times New Roman"/>
                <w:sz w:val="24"/>
                <w:szCs w:val="24"/>
              </w:rPr>
              <w:t>дствах поэтической выразительно</w:t>
            </w:r>
            <w:r w:rsidRPr="0021790B">
              <w:rPr>
                <w:rStyle w:val="FontStyle61"/>
                <w:rFonts w:ascii="Times New Roman" w:hAnsi="Times New Roman" w:cs="Times New Roman"/>
                <w:sz w:val="24"/>
                <w:szCs w:val="24"/>
              </w:rPr>
              <w:t>сти.</w:t>
            </w:r>
          </w:p>
        </w:tc>
        <w:tc>
          <w:tcPr>
            <w:tcW w:w="1920" w:type="dxa"/>
            <w:tcBorders>
              <w:top w:val="single" w:sz="4" w:space="0" w:color="auto"/>
              <w:left w:val="single" w:sz="4" w:space="0" w:color="auto"/>
              <w:bottom w:val="single" w:sz="4" w:space="0" w:color="auto"/>
              <w:right w:val="single" w:sz="4" w:space="0" w:color="auto"/>
            </w:tcBorders>
          </w:tcPr>
          <w:p w:rsidR="005A0A0C" w:rsidRDefault="005A0A0C" w:rsidP="00277BE0">
            <w:pPr>
              <w:rPr>
                <w:bCs/>
              </w:rPr>
            </w:pPr>
          </w:p>
          <w:p w:rsidR="00277BE0" w:rsidRDefault="00131187" w:rsidP="00277BE0">
            <w:pPr>
              <w:rPr>
                <w:bCs/>
              </w:rPr>
            </w:pPr>
            <w:r>
              <w:rPr>
                <w:bCs/>
              </w:rPr>
              <w:t>1</w:t>
            </w:r>
          </w:p>
          <w:p w:rsidR="00277BE0" w:rsidRDefault="00277BE0" w:rsidP="00277BE0">
            <w:pPr>
              <w:rPr>
                <w:bCs/>
              </w:rPr>
            </w:pPr>
          </w:p>
          <w:p w:rsidR="00277BE0" w:rsidRDefault="00277BE0" w:rsidP="00277BE0">
            <w:pPr>
              <w:rPr>
                <w:bCs/>
              </w:rPr>
            </w:pPr>
          </w:p>
          <w:p w:rsidR="00277BE0" w:rsidRPr="0021790B" w:rsidRDefault="00277BE0" w:rsidP="00277BE0">
            <w:pPr>
              <w:rPr>
                <w:bCs/>
              </w:rPr>
            </w:pPr>
            <w:r>
              <w:rPr>
                <w:bCs/>
              </w:rPr>
              <w:t>2</w:t>
            </w: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ind w:right="5" w:firstLine="0"/>
              <w:rPr>
                <w:rStyle w:val="FontStyle64"/>
                <w:rFonts w:ascii="Times New Roman" w:hAnsi="Times New Roman" w:cs="Times New Roman"/>
                <w:b/>
                <w:sz w:val="24"/>
                <w:szCs w:val="24"/>
              </w:rPr>
            </w:pPr>
            <w:r w:rsidRPr="0021790B">
              <w:rPr>
                <w:rStyle w:val="FontStyle64"/>
                <w:rFonts w:ascii="Times New Roman" w:hAnsi="Times New Roman" w:cs="Times New Roman"/>
                <w:b/>
                <w:sz w:val="24"/>
                <w:szCs w:val="24"/>
              </w:rPr>
              <w:t>Виды учебной деятельности</w:t>
            </w:r>
          </w:p>
          <w:p w:rsidR="005A0A0C" w:rsidRPr="0021790B" w:rsidRDefault="005A0A0C" w:rsidP="005A0A0C">
            <w:pPr>
              <w:pStyle w:val="Style35"/>
              <w:widowControl/>
              <w:spacing w:line="240" w:lineRule="auto"/>
              <w:jc w:val="left"/>
              <w:rPr>
                <w:rStyle w:val="FontStyle68"/>
                <w:rFonts w:ascii="Times New Roman" w:hAnsi="Times New Roman" w:cs="Times New Roman"/>
                <w:sz w:val="24"/>
                <w:szCs w:val="24"/>
              </w:rPr>
            </w:pPr>
            <w:r w:rsidRPr="0021790B">
              <w:rPr>
                <w:rStyle w:val="FontStyle64"/>
                <w:rFonts w:ascii="Times New Roman" w:hAnsi="Times New Roman" w:cs="Times New Roman"/>
                <w:sz w:val="24"/>
                <w:szCs w:val="24"/>
              </w:rPr>
              <w:lastRenderedPageBreak/>
              <w:t>Аудирование; чтение и ком</w:t>
            </w:r>
            <w:r w:rsidR="00917612">
              <w:rPr>
                <w:rStyle w:val="FontStyle64"/>
                <w:rFonts w:ascii="Times New Roman" w:hAnsi="Times New Roman" w:cs="Times New Roman"/>
                <w:sz w:val="24"/>
                <w:szCs w:val="24"/>
              </w:rPr>
              <w:t>ментированное чтение; само</w:t>
            </w:r>
            <w:r w:rsidRPr="0021790B">
              <w:rPr>
                <w:rStyle w:val="FontStyle64"/>
                <w:rFonts w:ascii="Times New Roman" w:hAnsi="Times New Roman" w:cs="Times New Roman"/>
                <w:sz w:val="24"/>
                <w:szCs w:val="24"/>
              </w:rPr>
              <w:t>стоятельная и групповая работа с текстом учебника; инди</w:t>
            </w:r>
            <w:r w:rsidRPr="0021790B">
              <w:rPr>
                <w:rStyle w:val="FontStyle64"/>
                <w:rFonts w:ascii="Times New Roman" w:hAnsi="Times New Roman" w:cs="Times New Roman"/>
                <w:sz w:val="24"/>
                <w:szCs w:val="24"/>
              </w:rPr>
              <w:softHyphen/>
              <w:t>видуальная и групповая аналитическая работа с текстами художественных произведений (устная и письменная); выразительное чтение и чтение наизусть; подготовка до</w:t>
            </w:r>
            <w:r w:rsidRPr="0021790B">
              <w:rPr>
                <w:rStyle w:val="FontStyle64"/>
                <w:rFonts w:ascii="Times New Roman" w:hAnsi="Times New Roman" w:cs="Times New Roman"/>
                <w:sz w:val="24"/>
                <w:szCs w:val="24"/>
              </w:rPr>
              <w:softHyphen/>
              <w:t>кладов и сообщений; работа с иллюстративным материалом; проектная и учебно-исследовательская работа</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ind w:right="5" w:firstLine="0"/>
              <w:rPr>
                <w:rStyle w:val="FontStyle68"/>
                <w:rFonts w:ascii="Times New Roman" w:hAnsi="Times New Roman" w:cs="Times New Roman"/>
                <w:sz w:val="24"/>
                <w:szCs w:val="24"/>
              </w:rPr>
            </w:pPr>
            <w:r w:rsidRPr="0021790B">
              <w:rPr>
                <w:rStyle w:val="FontStyle68"/>
                <w:rFonts w:ascii="Times New Roman" w:hAnsi="Times New Roman" w:cs="Times New Roman"/>
                <w:sz w:val="24"/>
                <w:szCs w:val="24"/>
              </w:rPr>
              <w:t>Самостоятельная работа обучающихся</w:t>
            </w:r>
          </w:p>
          <w:p w:rsidR="005A0A0C" w:rsidRPr="0021790B" w:rsidRDefault="005A0A0C" w:rsidP="005A0A0C">
            <w:pPr>
              <w:pStyle w:val="Style23"/>
              <w:widowControl/>
              <w:spacing w:line="240" w:lineRule="auto"/>
              <w:ind w:right="5" w:firstLine="0"/>
              <w:rPr>
                <w:rStyle w:val="FontStyle64"/>
                <w:rFonts w:ascii="Times New Roman" w:hAnsi="Times New Roman" w:cs="Times New Roman"/>
                <w:b/>
                <w:sz w:val="24"/>
                <w:szCs w:val="24"/>
              </w:rPr>
            </w:pPr>
            <w:r w:rsidRPr="0021790B">
              <w:rPr>
                <w:rStyle w:val="FontStyle68"/>
                <w:rFonts w:ascii="Times New Roman" w:hAnsi="Times New Roman" w:cs="Times New Roman"/>
                <w:sz w:val="24"/>
                <w:szCs w:val="24"/>
              </w:rPr>
              <w:t xml:space="preserve">Творческие задания. </w:t>
            </w:r>
            <w:r w:rsidRPr="0021790B">
              <w:rPr>
                <w:rStyle w:val="FontStyle61"/>
                <w:rFonts w:ascii="Times New Roman" w:hAnsi="Times New Roman" w:cs="Times New Roman"/>
                <w:sz w:val="24"/>
                <w:szCs w:val="24"/>
              </w:rPr>
              <w:t>Исследование и подготовка реферата (сообщения, до</w:t>
            </w:r>
            <w:r w:rsidRPr="0021790B">
              <w:rPr>
                <w:rStyle w:val="FontStyle61"/>
                <w:rFonts w:ascii="Times New Roman" w:hAnsi="Times New Roman" w:cs="Times New Roman"/>
                <w:sz w:val="24"/>
                <w:szCs w:val="24"/>
              </w:rPr>
              <w:softHyphen/>
              <w:t xml:space="preserve">клада): «М.И. Цветаева в воспоминаниях современников», «М. </w:t>
            </w:r>
            <w:r w:rsidRPr="0021790B">
              <w:rPr>
                <w:rStyle w:val="FontStyle57"/>
                <w:rFonts w:ascii="Times New Roman" w:hAnsi="Times New Roman" w:cs="Times New Roman"/>
                <w:sz w:val="24"/>
                <w:szCs w:val="24"/>
              </w:rPr>
              <w:t xml:space="preserve">Цветаева, Б.Пастернак, Р.М.Рильке: диалог поэтов», </w:t>
            </w:r>
            <w:r w:rsidRPr="0021790B">
              <w:rPr>
                <w:rStyle w:val="FontStyle61"/>
                <w:rFonts w:ascii="Times New Roman" w:hAnsi="Times New Roman" w:cs="Times New Roman"/>
                <w:sz w:val="24"/>
                <w:szCs w:val="24"/>
              </w:rPr>
              <w:t>«М.И.</w:t>
            </w:r>
            <w:r w:rsidRPr="0021790B">
              <w:rPr>
                <w:rStyle w:val="FontStyle57"/>
                <w:rFonts w:ascii="Times New Roman" w:hAnsi="Times New Roman" w:cs="Times New Roman"/>
                <w:sz w:val="24"/>
                <w:szCs w:val="24"/>
              </w:rPr>
              <w:t xml:space="preserve">Цветаева и А.А.Ахматова», </w:t>
            </w:r>
            <w:r w:rsidRPr="0021790B">
              <w:rPr>
                <w:rStyle w:val="FontStyle61"/>
                <w:rFonts w:ascii="Times New Roman" w:hAnsi="Times New Roman" w:cs="Times New Roman"/>
                <w:sz w:val="24"/>
                <w:szCs w:val="24"/>
              </w:rPr>
              <w:t>«</w:t>
            </w:r>
            <w:r w:rsidRPr="0021790B">
              <w:rPr>
                <w:rStyle w:val="FontStyle57"/>
                <w:rFonts w:ascii="Times New Roman" w:hAnsi="Times New Roman" w:cs="Times New Roman"/>
                <w:sz w:val="24"/>
                <w:szCs w:val="24"/>
              </w:rPr>
              <w:t>М. И. Цветаева — драматург»</w:t>
            </w:r>
            <w:r w:rsidRPr="0021790B">
              <w:rPr>
                <w:rStyle w:val="c4c14"/>
                <w:rFonts w:ascii="Times New Roman" w:hAnsi="Times New Roman"/>
              </w:rPr>
              <w:t xml:space="preserve"> </w:t>
            </w:r>
            <w:r w:rsidRPr="0021790B">
              <w:rPr>
                <w:rStyle w:val="FontStyle61"/>
                <w:rFonts w:ascii="Times New Roman" w:hAnsi="Times New Roman" w:cs="Times New Roman"/>
                <w:sz w:val="24"/>
                <w:szCs w:val="24"/>
              </w:rPr>
              <w:t xml:space="preserve">Подготовка и проведение заочной экскурсии в один из музеев М. И. Цветаевой. </w:t>
            </w:r>
            <w:r w:rsidRPr="0021790B">
              <w:rPr>
                <w:rStyle w:val="FontStyle68"/>
                <w:rFonts w:ascii="Times New Roman" w:hAnsi="Times New Roman" w:cs="Times New Roman"/>
                <w:sz w:val="24"/>
                <w:szCs w:val="24"/>
              </w:rPr>
              <w:t xml:space="preserve">Наизусть. </w:t>
            </w:r>
            <w:r w:rsidRPr="0021790B">
              <w:rPr>
                <w:rStyle w:val="FontStyle61"/>
                <w:rFonts w:ascii="Times New Roman" w:hAnsi="Times New Roman" w:cs="Times New Roman"/>
                <w:sz w:val="24"/>
                <w:szCs w:val="24"/>
              </w:rPr>
              <w:t>Одно-два стихотворения (по выбору студентов).</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spacing w:before="120"/>
              <w:jc w:val="both"/>
            </w:pPr>
            <w:r w:rsidRPr="0021790B">
              <w:t>Тема 16. О.Э. Мандельштам</w:t>
            </w:r>
          </w:p>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before="154" w:line="240" w:lineRule="auto"/>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Сведения из биографии О. Э. Мандельштам</w:t>
            </w:r>
            <w:r w:rsidR="00917612">
              <w:rPr>
                <w:rStyle w:val="FontStyle61"/>
                <w:rFonts w:ascii="Times New Roman" w:hAnsi="Times New Roman" w:cs="Times New Roman"/>
                <w:sz w:val="24"/>
                <w:szCs w:val="24"/>
              </w:rPr>
              <w:t>а. Идейно-тематические и художе</w:t>
            </w:r>
            <w:r w:rsidRPr="0021790B">
              <w:rPr>
                <w:rStyle w:val="FontStyle61"/>
                <w:rFonts w:ascii="Times New Roman" w:hAnsi="Times New Roman" w:cs="Times New Roman"/>
                <w:sz w:val="24"/>
                <w:szCs w:val="24"/>
              </w:rPr>
              <w:t>ственные особенности поэзии О. Э. Мандельштама. Противостояние поэта «веку-волкодаву». Поиски духовных опор в искусстве и природе. Теория поэтического слова О. Мандельштама.</w:t>
            </w:r>
          </w:p>
          <w:p w:rsidR="005A0A0C" w:rsidRPr="0021790B" w:rsidRDefault="005A0A0C" w:rsidP="005A0A0C">
            <w:pPr>
              <w:pStyle w:val="Style23"/>
              <w:widowControl/>
              <w:spacing w:line="240" w:lineRule="auto"/>
              <w:ind w:firstLine="288"/>
              <w:rPr>
                <w:rStyle w:val="FontStyle57"/>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изучения. </w:t>
            </w:r>
            <w:r w:rsidRPr="0021790B">
              <w:rPr>
                <w:rStyle w:val="FontStyle61"/>
                <w:rFonts w:ascii="Times New Roman" w:hAnsi="Times New Roman" w:cs="Times New Roman"/>
                <w:sz w:val="24"/>
                <w:szCs w:val="24"/>
              </w:rPr>
              <w:t>Стихотворения: «</w:t>
            </w:r>
            <w:r w:rsidRPr="0021790B">
              <w:rPr>
                <w:rStyle w:val="FontStyle61"/>
                <w:rFonts w:ascii="Times New Roman" w:hAnsi="Times New Roman" w:cs="Times New Roman"/>
                <w:sz w:val="24"/>
                <w:szCs w:val="24"/>
                <w:lang w:val="en-US"/>
              </w:rPr>
              <w:t>Selentium</w:t>
            </w:r>
            <w:r w:rsidRPr="0021790B">
              <w:rPr>
                <w:rStyle w:val="FontStyle61"/>
                <w:rFonts w:ascii="Times New Roman" w:hAnsi="Times New Roman" w:cs="Times New Roman"/>
                <w:sz w:val="24"/>
                <w:szCs w:val="24"/>
              </w:rPr>
              <w:t>», «</w:t>
            </w:r>
            <w:r w:rsidRPr="0021790B">
              <w:rPr>
                <w:rStyle w:val="FontStyle61"/>
                <w:rFonts w:ascii="Times New Roman" w:hAnsi="Times New Roman" w:cs="Times New Roman"/>
                <w:sz w:val="24"/>
                <w:szCs w:val="24"/>
                <w:lang w:val="en-US"/>
              </w:rPr>
              <w:t>Notre</w:t>
            </w:r>
            <w:r w:rsidRPr="0021790B">
              <w:rPr>
                <w:rStyle w:val="FontStyle61"/>
                <w:rFonts w:ascii="Times New Roman" w:hAnsi="Times New Roman" w:cs="Times New Roman"/>
                <w:sz w:val="24"/>
                <w:szCs w:val="24"/>
              </w:rPr>
              <w:t xml:space="preserve"> </w:t>
            </w:r>
            <w:r w:rsidRPr="0021790B">
              <w:rPr>
                <w:rStyle w:val="FontStyle61"/>
                <w:rFonts w:ascii="Times New Roman" w:hAnsi="Times New Roman" w:cs="Times New Roman"/>
                <w:sz w:val="24"/>
                <w:szCs w:val="24"/>
                <w:lang w:val="en-US"/>
              </w:rPr>
              <w:t>Dame</w:t>
            </w:r>
            <w:r w:rsidRPr="0021790B">
              <w:rPr>
                <w:rStyle w:val="FontStyle61"/>
                <w:rFonts w:ascii="Times New Roman" w:hAnsi="Times New Roman" w:cs="Times New Roman"/>
                <w:sz w:val="24"/>
                <w:szCs w:val="24"/>
              </w:rPr>
              <w:t xml:space="preserve">», «Бессонница. Гомер. Тугие паруса.», «Ленинград» («Я вернулся в мой город, знакомый до слез.»), «За гремучую доблесть грядущих веков.», « </w:t>
            </w:r>
            <w:r w:rsidRPr="0021790B">
              <w:rPr>
                <w:rStyle w:val="FontStyle57"/>
                <w:rFonts w:ascii="Times New Roman" w:hAnsi="Times New Roman" w:cs="Times New Roman"/>
                <w:sz w:val="24"/>
                <w:szCs w:val="24"/>
              </w:rPr>
              <w:t xml:space="preserve">Квартира тиха, как бумага.», </w:t>
            </w:r>
            <w:r w:rsidRPr="0021790B">
              <w:rPr>
                <w:rStyle w:val="FontStyle61"/>
                <w:rFonts w:ascii="Times New Roman" w:hAnsi="Times New Roman" w:cs="Times New Roman"/>
                <w:sz w:val="24"/>
                <w:szCs w:val="24"/>
              </w:rPr>
              <w:t xml:space="preserve">« </w:t>
            </w:r>
            <w:r w:rsidR="00917612">
              <w:rPr>
                <w:rStyle w:val="FontStyle57"/>
                <w:rFonts w:ascii="Times New Roman" w:hAnsi="Times New Roman" w:cs="Times New Roman"/>
                <w:sz w:val="24"/>
                <w:szCs w:val="24"/>
              </w:rPr>
              <w:t>Золо</w:t>
            </w:r>
            <w:r w:rsidRPr="0021790B">
              <w:rPr>
                <w:rStyle w:val="FontStyle57"/>
                <w:rFonts w:ascii="Times New Roman" w:hAnsi="Times New Roman" w:cs="Times New Roman"/>
                <w:sz w:val="24"/>
                <w:szCs w:val="24"/>
              </w:rPr>
              <w:t>тистого меда струя из бутылки текла.».</w:t>
            </w:r>
          </w:p>
          <w:p w:rsidR="005A0A0C" w:rsidRPr="0021790B" w:rsidRDefault="005A0A0C" w:rsidP="005A0A0C">
            <w:pPr>
              <w:pStyle w:val="Style45"/>
              <w:widowControl/>
              <w:spacing w:line="240" w:lineRule="auto"/>
              <w:ind w:firstLine="283"/>
              <w:rPr>
                <w:rStyle w:val="FontStyle57"/>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обсуждения. </w:t>
            </w:r>
            <w:r w:rsidRPr="0021790B">
              <w:rPr>
                <w:rStyle w:val="FontStyle61"/>
                <w:rFonts w:ascii="Times New Roman" w:hAnsi="Times New Roman" w:cs="Times New Roman"/>
                <w:sz w:val="24"/>
                <w:szCs w:val="24"/>
              </w:rPr>
              <w:t xml:space="preserve">Стихотворения: </w:t>
            </w:r>
            <w:r w:rsidR="00917612">
              <w:rPr>
                <w:rStyle w:val="FontStyle61"/>
                <w:rFonts w:ascii="Times New Roman" w:hAnsi="Times New Roman" w:cs="Times New Roman"/>
                <w:sz w:val="24"/>
                <w:szCs w:val="24"/>
              </w:rPr>
              <w:t>«Мы живем под собою не чуя стра</w:t>
            </w:r>
            <w:r w:rsidRPr="0021790B">
              <w:rPr>
                <w:rStyle w:val="FontStyle61"/>
                <w:rFonts w:ascii="Times New Roman" w:hAnsi="Times New Roman" w:cs="Times New Roman"/>
                <w:sz w:val="24"/>
                <w:szCs w:val="24"/>
              </w:rPr>
              <w:t xml:space="preserve">ны...», «Рим», </w:t>
            </w:r>
            <w:r w:rsidRPr="0021790B">
              <w:rPr>
                <w:rStyle w:val="FontStyle57"/>
                <w:rFonts w:ascii="Times New Roman" w:hAnsi="Times New Roman" w:cs="Times New Roman"/>
                <w:sz w:val="24"/>
                <w:szCs w:val="24"/>
              </w:rPr>
              <w:t xml:space="preserve">«Европа», «Адмиралтейство», «Айа-София», «На площадь выбежав, свободен.»,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Петербургские строфы»,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Концерт на вокзале»,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Природа — тот же Рим.».</w:t>
            </w:r>
          </w:p>
          <w:p w:rsidR="005A0A0C" w:rsidRPr="0021790B" w:rsidRDefault="005A0A0C" w:rsidP="005A0A0C">
            <w:pPr>
              <w:pStyle w:val="Style23"/>
              <w:widowControl/>
              <w:spacing w:line="240" w:lineRule="auto"/>
              <w:ind w:firstLine="288"/>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Повторение. </w:t>
            </w:r>
            <w:r w:rsidRPr="0021790B">
              <w:rPr>
                <w:rStyle w:val="FontStyle61"/>
                <w:rFonts w:ascii="Times New Roman" w:hAnsi="Times New Roman" w:cs="Times New Roman"/>
                <w:sz w:val="24"/>
                <w:szCs w:val="24"/>
              </w:rPr>
              <w:t>Образ Петербурга в русской литературе XIX века (А.С.</w:t>
            </w:r>
            <w:r w:rsidR="00917612">
              <w:rPr>
                <w:rStyle w:val="FontStyle61"/>
                <w:rFonts w:ascii="Times New Roman" w:hAnsi="Times New Roman" w:cs="Times New Roman"/>
                <w:sz w:val="24"/>
                <w:szCs w:val="24"/>
              </w:rPr>
              <w:t xml:space="preserve"> </w:t>
            </w:r>
            <w:r w:rsidRPr="0021790B">
              <w:rPr>
                <w:rStyle w:val="FontStyle61"/>
                <w:rFonts w:ascii="Times New Roman" w:hAnsi="Times New Roman" w:cs="Times New Roman"/>
                <w:sz w:val="24"/>
                <w:szCs w:val="24"/>
              </w:rPr>
              <w:t>Пушкин, Н.В. Гоголь, Ф.М.</w:t>
            </w:r>
            <w:r w:rsidR="00917612">
              <w:rPr>
                <w:rStyle w:val="FontStyle61"/>
                <w:rFonts w:ascii="Times New Roman" w:hAnsi="Times New Roman" w:cs="Times New Roman"/>
                <w:sz w:val="24"/>
                <w:szCs w:val="24"/>
              </w:rPr>
              <w:t xml:space="preserve"> </w:t>
            </w:r>
            <w:r w:rsidRPr="0021790B">
              <w:rPr>
                <w:rStyle w:val="FontStyle61"/>
                <w:rFonts w:ascii="Times New Roman" w:hAnsi="Times New Roman" w:cs="Times New Roman"/>
                <w:sz w:val="24"/>
                <w:szCs w:val="24"/>
              </w:rPr>
              <w:t>Достоевский). Природа в поэзии XIX века.</w:t>
            </w:r>
          </w:p>
          <w:p w:rsidR="005A0A0C" w:rsidRPr="0021790B" w:rsidRDefault="005A0A0C" w:rsidP="005A0A0C">
            <w:pPr>
              <w:pStyle w:val="Style35"/>
              <w:widowControl/>
              <w:spacing w:line="240" w:lineRule="auto"/>
              <w:ind w:left="302"/>
              <w:rPr>
                <w:rFonts w:ascii="Times New Roman" w:hAnsi="Times New Roman"/>
                <w:color w:val="000000"/>
              </w:rPr>
            </w:pPr>
            <w:r w:rsidRPr="0021790B">
              <w:rPr>
                <w:rStyle w:val="FontStyle68"/>
                <w:rFonts w:ascii="Times New Roman" w:hAnsi="Times New Roman" w:cs="Times New Roman"/>
                <w:sz w:val="24"/>
                <w:szCs w:val="24"/>
              </w:rPr>
              <w:t xml:space="preserve">Теория литературы. </w:t>
            </w:r>
            <w:r w:rsidRPr="0021790B">
              <w:rPr>
                <w:rStyle w:val="FontStyle61"/>
                <w:rFonts w:ascii="Times New Roman" w:hAnsi="Times New Roman" w:cs="Times New Roman"/>
                <w:sz w:val="24"/>
                <w:szCs w:val="24"/>
              </w:rPr>
              <w:t xml:space="preserve">Развитие понятия о средствах поэтической выразительности. </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277BE0">
            <w:pPr>
              <w:rPr>
                <w:bCs/>
              </w:rPr>
            </w:pPr>
            <w:r w:rsidRPr="0021790B">
              <w:rPr>
                <w:bCs/>
              </w:rPr>
              <w:t>2</w:t>
            </w: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spacing w:before="120"/>
              <w:jc w:val="both"/>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spacing w:before="120"/>
              <w:jc w:val="both"/>
            </w:pPr>
            <w:r w:rsidRPr="0021790B">
              <w:rPr>
                <w:rStyle w:val="FontStyle68"/>
                <w:rFonts w:ascii="Times New Roman" w:hAnsi="Times New Roman" w:cs="Times New Roman"/>
                <w:sz w:val="24"/>
                <w:szCs w:val="24"/>
              </w:rPr>
              <w:t xml:space="preserve">Наизусть. </w:t>
            </w:r>
            <w:r w:rsidRPr="0021790B">
              <w:rPr>
                <w:rStyle w:val="FontStyle61"/>
                <w:rFonts w:ascii="Times New Roman" w:hAnsi="Times New Roman" w:cs="Times New Roman"/>
                <w:sz w:val="24"/>
                <w:szCs w:val="24"/>
              </w:rPr>
              <w:t>Одно стихотворение (по выбору студентов).</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spacing w:before="120"/>
              <w:jc w:val="both"/>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ind w:right="5" w:firstLine="0"/>
              <w:rPr>
                <w:rStyle w:val="FontStyle64"/>
                <w:rFonts w:ascii="Times New Roman" w:hAnsi="Times New Roman" w:cs="Times New Roman"/>
                <w:b/>
                <w:sz w:val="24"/>
                <w:szCs w:val="24"/>
              </w:rPr>
            </w:pPr>
            <w:r w:rsidRPr="0021790B">
              <w:rPr>
                <w:rStyle w:val="FontStyle64"/>
                <w:rFonts w:ascii="Times New Roman" w:hAnsi="Times New Roman" w:cs="Times New Roman"/>
                <w:b/>
                <w:sz w:val="24"/>
                <w:szCs w:val="24"/>
              </w:rPr>
              <w:t>Виды учебной деятельности</w:t>
            </w:r>
          </w:p>
          <w:p w:rsidR="005A0A0C" w:rsidRPr="0021790B" w:rsidRDefault="005A0A0C" w:rsidP="005A0A0C">
            <w:pPr>
              <w:spacing w:before="120"/>
              <w:jc w:val="both"/>
              <w:rPr>
                <w:rStyle w:val="FontStyle68"/>
                <w:rFonts w:ascii="Times New Roman" w:hAnsi="Times New Roman" w:cs="Times New Roman"/>
                <w:sz w:val="24"/>
                <w:szCs w:val="24"/>
              </w:rPr>
            </w:pPr>
            <w:r w:rsidRPr="0021790B">
              <w:rPr>
                <w:rStyle w:val="FontStyle64"/>
                <w:rFonts w:ascii="Times New Roman" w:hAnsi="Times New Roman" w:cs="Times New Roman"/>
                <w:sz w:val="24"/>
                <w:szCs w:val="24"/>
              </w:rPr>
              <w:t xml:space="preserve">Аудирование; чтение </w:t>
            </w:r>
            <w:r w:rsidR="00917612">
              <w:rPr>
                <w:rStyle w:val="FontStyle64"/>
                <w:rFonts w:ascii="Times New Roman" w:hAnsi="Times New Roman" w:cs="Times New Roman"/>
                <w:sz w:val="24"/>
                <w:szCs w:val="24"/>
              </w:rPr>
              <w:t>и комментированное чтение; само</w:t>
            </w:r>
            <w:r w:rsidRPr="0021790B">
              <w:rPr>
                <w:rStyle w:val="FontStyle64"/>
                <w:rFonts w:ascii="Times New Roman" w:hAnsi="Times New Roman" w:cs="Times New Roman"/>
                <w:sz w:val="24"/>
                <w:szCs w:val="24"/>
              </w:rPr>
              <w:t xml:space="preserve">стоятельная и групповая </w:t>
            </w:r>
            <w:r w:rsidR="00917612">
              <w:rPr>
                <w:rStyle w:val="FontStyle64"/>
                <w:rFonts w:ascii="Times New Roman" w:hAnsi="Times New Roman" w:cs="Times New Roman"/>
                <w:sz w:val="24"/>
                <w:szCs w:val="24"/>
              </w:rPr>
              <w:t>работа с текстом учебника; инди</w:t>
            </w:r>
            <w:r w:rsidRPr="0021790B">
              <w:rPr>
                <w:rStyle w:val="FontStyle64"/>
                <w:rFonts w:ascii="Times New Roman" w:hAnsi="Times New Roman" w:cs="Times New Roman"/>
                <w:sz w:val="24"/>
                <w:szCs w:val="24"/>
              </w:rPr>
              <w:t>видуальная и групповая аналитическая работа с текстами художественных произведений (устная и письменная); выразительное чтение и чтение наизусть; работа с иллюстративным материалом</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spacing w:before="120"/>
              <w:jc w:val="both"/>
            </w:pPr>
            <w:r w:rsidRPr="0021790B">
              <w:t>Тема 14.</w:t>
            </w:r>
            <w:r w:rsidRPr="0021790B">
              <w:rPr>
                <w:b/>
              </w:rPr>
              <w:t xml:space="preserve"> </w:t>
            </w:r>
            <w:r w:rsidRPr="0021790B">
              <w:t xml:space="preserve">А.К.Толстой </w:t>
            </w:r>
          </w:p>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before="154" w:line="240" w:lineRule="auto"/>
              <w:ind w:left="307"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lastRenderedPageBreak/>
              <w:t>По выбору преподавателя — творчество А. Н. Толстого или А. П. Платонова. Сведения из биографии (с обобщением ранее изученного).</w:t>
            </w:r>
          </w:p>
          <w:p w:rsidR="005A0A0C" w:rsidRPr="0021790B" w:rsidRDefault="005A0A0C" w:rsidP="005A0A0C">
            <w:pPr>
              <w:pStyle w:val="Style23"/>
              <w:widowControl/>
              <w:spacing w:line="240" w:lineRule="auto"/>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lastRenderedPageBreak/>
              <w:t>Тема русской истории в творчестве писател</w:t>
            </w:r>
            <w:r w:rsidR="00917612">
              <w:rPr>
                <w:rStyle w:val="FontStyle61"/>
                <w:rFonts w:ascii="Times New Roman" w:hAnsi="Times New Roman" w:cs="Times New Roman"/>
                <w:sz w:val="24"/>
                <w:szCs w:val="24"/>
              </w:rPr>
              <w:t>я. Роман «Петр Первый» — художе</w:t>
            </w:r>
            <w:r w:rsidRPr="0021790B">
              <w:rPr>
                <w:rStyle w:val="FontStyle61"/>
                <w:rFonts w:ascii="Times New Roman" w:hAnsi="Times New Roman" w:cs="Times New Roman"/>
                <w:sz w:val="24"/>
                <w:szCs w:val="24"/>
              </w:rPr>
              <w:t>ственная история России XVIII века. Единство и</w:t>
            </w:r>
            <w:r w:rsidR="00917612">
              <w:rPr>
                <w:rStyle w:val="FontStyle61"/>
                <w:rFonts w:ascii="Times New Roman" w:hAnsi="Times New Roman" w:cs="Times New Roman"/>
                <w:sz w:val="24"/>
                <w:szCs w:val="24"/>
              </w:rPr>
              <w:t>сторического материала и художе</w:t>
            </w:r>
            <w:r w:rsidRPr="0021790B">
              <w:rPr>
                <w:rStyle w:val="FontStyle61"/>
                <w:rFonts w:ascii="Times New Roman" w:hAnsi="Times New Roman" w:cs="Times New Roman"/>
                <w:sz w:val="24"/>
                <w:szCs w:val="24"/>
              </w:rPr>
              <w:t>ственного вымысла в романе. Образ Петра. Проблема личности и ее роль в судьбе страны. Народ в романе. Пафос борьбы за могущество и величие России. Художе</w:t>
            </w:r>
            <w:r w:rsidRPr="0021790B">
              <w:rPr>
                <w:rStyle w:val="FontStyle61"/>
                <w:rFonts w:ascii="Times New Roman" w:hAnsi="Times New Roman" w:cs="Times New Roman"/>
                <w:sz w:val="24"/>
                <w:szCs w:val="24"/>
              </w:rPr>
              <w:softHyphen/>
              <w:t>ственное своеобразие романа. Экранизация произведения.</w:t>
            </w:r>
          </w:p>
          <w:p w:rsidR="005A0A0C" w:rsidRPr="0021790B" w:rsidRDefault="005A0A0C" w:rsidP="005A0A0C">
            <w:pPr>
              <w:pStyle w:val="Style23"/>
              <w:widowControl/>
              <w:spacing w:line="240" w:lineRule="auto"/>
              <w:ind w:firstLine="288"/>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обсуждения. </w:t>
            </w:r>
            <w:r w:rsidRPr="0021790B">
              <w:rPr>
                <w:rStyle w:val="FontStyle61"/>
                <w:rFonts w:ascii="Times New Roman" w:hAnsi="Times New Roman" w:cs="Times New Roman"/>
                <w:sz w:val="24"/>
                <w:szCs w:val="24"/>
              </w:rPr>
              <w:t>Роман «Петр Первый» (обзор с чтением и анализом фрагментов).</w:t>
            </w:r>
          </w:p>
          <w:p w:rsidR="005A0A0C" w:rsidRPr="0021790B" w:rsidRDefault="005A0A0C" w:rsidP="005A0A0C">
            <w:pPr>
              <w:pStyle w:val="Style23"/>
              <w:widowControl/>
              <w:spacing w:line="240" w:lineRule="auto"/>
              <w:ind w:firstLine="293"/>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Повторение. </w:t>
            </w:r>
            <w:r w:rsidRPr="0021790B">
              <w:rPr>
                <w:rStyle w:val="FontStyle61"/>
                <w:rFonts w:ascii="Times New Roman" w:hAnsi="Times New Roman" w:cs="Times New Roman"/>
                <w:sz w:val="24"/>
                <w:szCs w:val="24"/>
              </w:rPr>
              <w:t>Развитие жанра исторического романа (А. С. Пушкин. «Капитанская дочка», Л. Н. Толстой. «Война и мир»).</w:t>
            </w:r>
          </w:p>
          <w:p w:rsidR="005A0A0C" w:rsidRPr="0021790B" w:rsidRDefault="005A0A0C" w:rsidP="005A0A0C">
            <w:pPr>
              <w:pStyle w:val="Style23"/>
              <w:widowControl/>
              <w:spacing w:line="240" w:lineRule="auto"/>
              <w:ind w:left="307"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Теория литературы. </w:t>
            </w:r>
            <w:r w:rsidRPr="0021790B">
              <w:rPr>
                <w:rStyle w:val="FontStyle61"/>
                <w:rFonts w:ascii="Times New Roman" w:hAnsi="Times New Roman" w:cs="Times New Roman"/>
                <w:sz w:val="24"/>
                <w:szCs w:val="24"/>
              </w:rPr>
              <w:t>Исторический роман.</w:t>
            </w:r>
          </w:p>
          <w:p w:rsidR="005A0A0C" w:rsidRPr="0021790B" w:rsidRDefault="005A0A0C" w:rsidP="005A0A0C">
            <w:pPr>
              <w:pStyle w:val="Style23"/>
              <w:widowControl/>
              <w:spacing w:line="240" w:lineRule="auto"/>
              <w:ind w:firstLine="288"/>
              <w:rPr>
                <w:rFonts w:ascii="Times New Roman" w:hAnsi="Times New Roman"/>
                <w:color w:val="000000"/>
              </w:rPr>
            </w:pPr>
            <w:r w:rsidRPr="0021790B">
              <w:rPr>
                <w:rStyle w:val="FontStyle68"/>
                <w:rFonts w:ascii="Times New Roman" w:hAnsi="Times New Roman" w:cs="Times New Roman"/>
                <w:sz w:val="24"/>
                <w:szCs w:val="24"/>
              </w:rPr>
              <w:t xml:space="preserve">Демонстрации. </w:t>
            </w:r>
            <w:r w:rsidRPr="0021790B">
              <w:rPr>
                <w:rStyle w:val="FontStyle61"/>
                <w:rFonts w:ascii="Times New Roman" w:hAnsi="Times New Roman" w:cs="Times New Roman"/>
                <w:sz w:val="24"/>
                <w:szCs w:val="24"/>
              </w:rPr>
              <w:t>Фрагменты из кинофильмов «Юность Петра», «В начале славных дел»  В. Скотт. «Айвенго».</w:t>
            </w:r>
          </w:p>
        </w:tc>
        <w:tc>
          <w:tcPr>
            <w:tcW w:w="1920" w:type="dxa"/>
            <w:tcBorders>
              <w:top w:val="single" w:sz="4" w:space="0" w:color="auto"/>
              <w:left w:val="single" w:sz="4" w:space="0" w:color="auto"/>
              <w:bottom w:val="single" w:sz="4" w:space="0" w:color="auto"/>
              <w:right w:val="single" w:sz="4" w:space="0" w:color="auto"/>
            </w:tcBorders>
          </w:tcPr>
          <w:p w:rsidR="005A0A0C" w:rsidRDefault="005A0A0C" w:rsidP="005A0A0C">
            <w:pPr>
              <w:jc w:val="center"/>
              <w:rPr>
                <w:bCs/>
              </w:rPr>
            </w:pPr>
          </w:p>
          <w:p w:rsidR="00277BE0" w:rsidRDefault="00277BE0" w:rsidP="00277BE0">
            <w:pPr>
              <w:rPr>
                <w:bCs/>
              </w:rPr>
            </w:pPr>
            <w:r>
              <w:rPr>
                <w:bCs/>
              </w:rPr>
              <w:t>2</w:t>
            </w:r>
          </w:p>
          <w:p w:rsidR="00277BE0" w:rsidRDefault="00277BE0" w:rsidP="00277BE0">
            <w:pPr>
              <w:rPr>
                <w:bCs/>
              </w:rPr>
            </w:pPr>
          </w:p>
          <w:p w:rsidR="00277BE0" w:rsidRPr="0021790B" w:rsidRDefault="00277BE0" w:rsidP="00277BE0">
            <w:pPr>
              <w:rPr>
                <w:bCs/>
              </w:rPr>
            </w:pPr>
            <w:r>
              <w:rPr>
                <w:bCs/>
              </w:rPr>
              <w:lastRenderedPageBreak/>
              <w:t>2</w:t>
            </w: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spacing w:before="120"/>
              <w:jc w:val="both"/>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ind w:right="5" w:firstLine="0"/>
              <w:rPr>
                <w:rStyle w:val="FontStyle64"/>
                <w:rFonts w:ascii="Times New Roman" w:hAnsi="Times New Roman" w:cs="Times New Roman"/>
                <w:b/>
                <w:sz w:val="24"/>
                <w:szCs w:val="24"/>
              </w:rPr>
            </w:pPr>
            <w:r w:rsidRPr="0021790B">
              <w:rPr>
                <w:rStyle w:val="FontStyle64"/>
                <w:rFonts w:ascii="Times New Roman" w:hAnsi="Times New Roman" w:cs="Times New Roman"/>
                <w:b/>
                <w:sz w:val="24"/>
                <w:szCs w:val="24"/>
              </w:rPr>
              <w:t>Виды учебной деятельности</w:t>
            </w:r>
          </w:p>
          <w:p w:rsidR="005A0A0C" w:rsidRPr="0021790B" w:rsidRDefault="005A0A0C" w:rsidP="005A0A0C">
            <w:pPr>
              <w:pStyle w:val="Style23"/>
              <w:widowControl/>
              <w:spacing w:line="240" w:lineRule="auto"/>
              <w:ind w:right="5" w:firstLine="0"/>
              <w:rPr>
                <w:rStyle w:val="FontStyle61"/>
                <w:rFonts w:ascii="Times New Roman" w:hAnsi="Times New Roman" w:cs="Times New Roman"/>
                <w:b/>
                <w:sz w:val="24"/>
                <w:szCs w:val="24"/>
              </w:rPr>
            </w:pPr>
            <w:r w:rsidRPr="0021790B">
              <w:rPr>
                <w:rStyle w:val="FontStyle64"/>
                <w:rFonts w:ascii="Times New Roman" w:hAnsi="Times New Roman" w:cs="Times New Roman"/>
                <w:sz w:val="24"/>
                <w:szCs w:val="24"/>
              </w:rPr>
              <w:t xml:space="preserve">Аудирование; чтение </w:t>
            </w:r>
            <w:r w:rsidR="00917612">
              <w:rPr>
                <w:rStyle w:val="FontStyle64"/>
                <w:rFonts w:ascii="Times New Roman" w:hAnsi="Times New Roman" w:cs="Times New Roman"/>
                <w:sz w:val="24"/>
                <w:szCs w:val="24"/>
              </w:rPr>
              <w:t>и комментированное чтение; само</w:t>
            </w:r>
            <w:r w:rsidRPr="0021790B">
              <w:rPr>
                <w:rStyle w:val="FontStyle64"/>
                <w:rFonts w:ascii="Times New Roman" w:hAnsi="Times New Roman" w:cs="Times New Roman"/>
                <w:sz w:val="24"/>
                <w:szCs w:val="24"/>
              </w:rPr>
              <w:t>стоятельная и групповая работа с текстом учебника; инди</w:t>
            </w:r>
            <w:r w:rsidRPr="0021790B">
              <w:rPr>
                <w:rStyle w:val="FontStyle64"/>
                <w:rFonts w:ascii="Times New Roman" w:hAnsi="Times New Roman" w:cs="Times New Roman"/>
                <w:sz w:val="24"/>
                <w:szCs w:val="24"/>
              </w:rPr>
              <w:softHyphen/>
              <w:t>видуальная и групповая аналитическая работа с текстами художественных произведений (устная и письменная); выразительное чтение и</w:t>
            </w:r>
            <w:r w:rsidR="00917612">
              <w:rPr>
                <w:rStyle w:val="FontStyle64"/>
                <w:rFonts w:ascii="Times New Roman" w:hAnsi="Times New Roman" w:cs="Times New Roman"/>
                <w:sz w:val="24"/>
                <w:szCs w:val="24"/>
              </w:rPr>
              <w:t xml:space="preserve"> чтение наизусть; подготовка до</w:t>
            </w:r>
            <w:r w:rsidRPr="0021790B">
              <w:rPr>
                <w:rStyle w:val="FontStyle64"/>
                <w:rFonts w:ascii="Times New Roman" w:hAnsi="Times New Roman" w:cs="Times New Roman"/>
                <w:sz w:val="24"/>
                <w:szCs w:val="24"/>
              </w:rPr>
              <w:t>кладов и сообщений</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2"/>
              <w:keepNext w:val="0"/>
              <w:widowControl w:val="0"/>
              <w:tabs>
                <w:tab w:val="left" w:pos="7380"/>
                <w:tab w:val="left" w:pos="8100"/>
              </w:tabs>
              <w:spacing w:before="120" w:after="0"/>
              <w:jc w:val="both"/>
              <w:rPr>
                <w:rFonts w:ascii="Times New Roman" w:hAnsi="Times New Roman" w:cs="Times New Roman"/>
                <w:b w:val="0"/>
                <w:i w:val="0"/>
                <w:sz w:val="24"/>
                <w:szCs w:val="24"/>
              </w:rPr>
            </w:pPr>
            <w:r w:rsidRPr="0021790B">
              <w:rPr>
                <w:rFonts w:ascii="Times New Roman" w:hAnsi="Times New Roman" w:cs="Times New Roman"/>
                <w:b w:val="0"/>
                <w:i w:val="0"/>
                <w:sz w:val="24"/>
                <w:szCs w:val="24"/>
              </w:rPr>
              <w:t xml:space="preserve">Тема 15. И.Э. Бабель </w:t>
            </w:r>
          </w:p>
          <w:p w:rsidR="005A0A0C" w:rsidRPr="0021790B" w:rsidRDefault="005A0A0C" w:rsidP="005A0A0C">
            <w:pPr>
              <w:spacing w:before="120"/>
              <w:jc w:val="both"/>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before="206" w:line="240" w:lineRule="auto"/>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 xml:space="preserve">Сведения из биографии писателя. Проблематика и особенности поэтики прозы Бабеля. </w:t>
            </w:r>
            <w:r w:rsidRPr="0021790B">
              <w:rPr>
                <w:rStyle w:val="FontStyle57"/>
                <w:rFonts w:ascii="Times New Roman" w:hAnsi="Times New Roman" w:cs="Times New Roman"/>
                <w:sz w:val="24"/>
                <w:szCs w:val="24"/>
              </w:rPr>
              <w:t xml:space="preserve">Изображение событий Гражданской войны в книге рассказов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Конармия». </w:t>
            </w:r>
            <w:r w:rsidRPr="0021790B">
              <w:rPr>
                <w:rStyle w:val="FontStyle61"/>
                <w:rFonts w:ascii="Times New Roman" w:hAnsi="Times New Roman" w:cs="Times New Roman"/>
                <w:sz w:val="24"/>
                <w:szCs w:val="24"/>
              </w:rPr>
              <w:t>Сочетание трагического и комического, прекрасног</w:t>
            </w:r>
            <w:r w:rsidR="00917612">
              <w:rPr>
                <w:rStyle w:val="FontStyle61"/>
                <w:rFonts w:ascii="Times New Roman" w:hAnsi="Times New Roman" w:cs="Times New Roman"/>
                <w:sz w:val="24"/>
                <w:szCs w:val="24"/>
              </w:rPr>
              <w:t>о и безобразного в рассказах Ба</w:t>
            </w:r>
            <w:r w:rsidRPr="0021790B">
              <w:rPr>
                <w:rStyle w:val="FontStyle61"/>
                <w:rFonts w:ascii="Times New Roman" w:hAnsi="Times New Roman" w:cs="Times New Roman"/>
                <w:sz w:val="24"/>
                <w:szCs w:val="24"/>
              </w:rPr>
              <w:t>беля.</w:t>
            </w:r>
          </w:p>
          <w:p w:rsidR="005A0A0C" w:rsidRPr="0021790B" w:rsidRDefault="005A0A0C" w:rsidP="005A0A0C">
            <w:pPr>
              <w:pStyle w:val="Style48"/>
              <w:widowControl/>
              <w:spacing w:line="240" w:lineRule="auto"/>
              <w:ind w:left="298"/>
              <w:rPr>
                <w:rFonts w:ascii="Times New Roman" w:hAnsi="Times New Roman"/>
                <w:color w:val="000000"/>
              </w:rPr>
            </w:pPr>
            <w:r w:rsidRPr="0021790B">
              <w:rPr>
                <w:rStyle w:val="FontStyle68"/>
                <w:rFonts w:ascii="Times New Roman" w:hAnsi="Times New Roman" w:cs="Times New Roman"/>
                <w:sz w:val="24"/>
                <w:szCs w:val="24"/>
              </w:rPr>
              <w:t xml:space="preserve">Для чтения и обсуждения. </w:t>
            </w:r>
            <w:r w:rsidRPr="0021790B">
              <w:rPr>
                <w:rStyle w:val="FontStyle61"/>
                <w:rFonts w:ascii="Times New Roman" w:hAnsi="Times New Roman" w:cs="Times New Roman"/>
                <w:sz w:val="24"/>
                <w:szCs w:val="24"/>
              </w:rPr>
              <w:t xml:space="preserve">«Конармия» (обзор с чтением фрагментов рассказов). </w:t>
            </w:r>
            <w:r w:rsidRPr="0021790B">
              <w:rPr>
                <w:rStyle w:val="FontStyle68"/>
                <w:rFonts w:ascii="Times New Roman" w:hAnsi="Times New Roman" w:cs="Times New Roman"/>
                <w:sz w:val="24"/>
                <w:szCs w:val="24"/>
              </w:rPr>
              <w:t xml:space="preserve">Повторение. </w:t>
            </w:r>
            <w:r w:rsidRPr="0021790B">
              <w:rPr>
                <w:rStyle w:val="FontStyle61"/>
                <w:rFonts w:ascii="Times New Roman" w:hAnsi="Times New Roman" w:cs="Times New Roman"/>
                <w:sz w:val="24"/>
                <w:szCs w:val="24"/>
              </w:rPr>
              <w:t xml:space="preserve">Тема революции и Гражданской войны в русской литературе. </w:t>
            </w:r>
            <w:r w:rsidRPr="0021790B">
              <w:rPr>
                <w:rStyle w:val="FontStyle68"/>
                <w:rFonts w:ascii="Times New Roman" w:hAnsi="Times New Roman" w:cs="Times New Roman"/>
                <w:sz w:val="24"/>
                <w:szCs w:val="24"/>
              </w:rPr>
              <w:t xml:space="preserve">Теория литературы. </w:t>
            </w:r>
            <w:r w:rsidRPr="0021790B">
              <w:rPr>
                <w:rStyle w:val="FontStyle61"/>
                <w:rFonts w:ascii="Times New Roman" w:hAnsi="Times New Roman" w:cs="Times New Roman"/>
                <w:sz w:val="24"/>
                <w:szCs w:val="24"/>
              </w:rPr>
              <w:t>Развитие понятия о рассказе.</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277BE0">
            <w:pPr>
              <w:rPr>
                <w:bCs/>
              </w:rPr>
            </w:pPr>
            <w:r w:rsidRPr="0021790B">
              <w:rPr>
                <w:bCs/>
              </w:rPr>
              <w:t>2</w:t>
            </w: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2"/>
              <w:keepNext w:val="0"/>
              <w:widowControl w:val="0"/>
              <w:tabs>
                <w:tab w:val="left" w:pos="7380"/>
                <w:tab w:val="left" w:pos="8100"/>
              </w:tabs>
              <w:spacing w:before="120" w:after="0"/>
              <w:jc w:val="both"/>
              <w:rPr>
                <w:rFonts w:ascii="Times New Roman" w:hAnsi="Times New Roman" w:cs="Times New Roman"/>
                <w:b w:val="0"/>
                <w:i w:val="0"/>
                <w:sz w:val="24"/>
                <w:szCs w:val="24"/>
              </w:rPr>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ind w:right="5" w:firstLine="0"/>
              <w:rPr>
                <w:rStyle w:val="FontStyle64"/>
                <w:rFonts w:ascii="Times New Roman" w:hAnsi="Times New Roman" w:cs="Times New Roman"/>
                <w:b/>
                <w:sz w:val="24"/>
                <w:szCs w:val="24"/>
              </w:rPr>
            </w:pPr>
            <w:r w:rsidRPr="0021790B">
              <w:rPr>
                <w:rStyle w:val="FontStyle64"/>
                <w:rFonts w:ascii="Times New Roman" w:hAnsi="Times New Roman" w:cs="Times New Roman"/>
                <w:b/>
                <w:sz w:val="24"/>
                <w:szCs w:val="24"/>
              </w:rPr>
              <w:t>Виды учебной деятельности</w:t>
            </w:r>
          </w:p>
          <w:p w:rsidR="005A0A0C" w:rsidRPr="0021790B" w:rsidRDefault="005A0A0C" w:rsidP="005A0A0C">
            <w:pPr>
              <w:pStyle w:val="2"/>
              <w:keepNext w:val="0"/>
              <w:widowControl w:val="0"/>
              <w:tabs>
                <w:tab w:val="left" w:pos="7380"/>
                <w:tab w:val="left" w:pos="8100"/>
              </w:tabs>
              <w:spacing w:before="120" w:after="0"/>
              <w:jc w:val="both"/>
              <w:rPr>
                <w:rStyle w:val="FontStyle68"/>
                <w:rFonts w:ascii="Times New Roman" w:hAnsi="Times New Roman" w:cs="Times New Roman"/>
                <w:b/>
                <w:i w:val="0"/>
                <w:sz w:val="24"/>
                <w:szCs w:val="24"/>
              </w:rPr>
            </w:pPr>
            <w:r w:rsidRPr="0021790B">
              <w:rPr>
                <w:rStyle w:val="FontStyle64"/>
                <w:rFonts w:ascii="Times New Roman" w:hAnsi="Times New Roman" w:cs="Times New Roman"/>
                <w:b w:val="0"/>
                <w:i w:val="0"/>
                <w:sz w:val="24"/>
                <w:szCs w:val="24"/>
              </w:rPr>
              <w:t xml:space="preserve">Аудирование; чтение </w:t>
            </w:r>
            <w:r w:rsidR="00917612">
              <w:rPr>
                <w:rStyle w:val="FontStyle64"/>
                <w:rFonts w:ascii="Times New Roman" w:hAnsi="Times New Roman" w:cs="Times New Roman"/>
                <w:b w:val="0"/>
                <w:i w:val="0"/>
                <w:sz w:val="24"/>
                <w:szCs w:val="24"/>
              </w:rPr>
              <w:t>и комментированное чтение; само</w:t>
            </w:r>
            <w:r w:rsidRPr="0021790B">
              <w:rPr>
                <w:rStyle w:val="FontStyle64"/>
                <w:rFonts w:ascii="Times New Roman" w:hAnsi="Times New Roman" w:cs="Times New Roman"/>
                <w:b w:val="0"/>
                <w:i w:val="0"/>
                <w:sz w:val="24"/>
                <w:szCs w:val="24"/>
              </w:rPr>
              <w:t xml:space="preserve">стоятельная и групповая </w:t>
            </w:r>
            <w:r w:rsidR="00917612">
              <w:rPr>
                <w:rStyle w:val="FontStyle64"/>
                <w:rFonts w:ascii="Times New Roman" w:hAnsi="Times New Roman" w:cs="Times New Roman"/>
                <w:b w:val="0"/>
                <w:i w:val="0"/>
                <w:sz w:val="24"/>
                <w:szCs w:val="24"/>
              </w:rPr>
              <w:t>работа с текстом учебника; инди</w:t>
            </w:r>
            <w:r w:rsidRPr="0021790B">
              <w:rPr>
                <w:rStyle w:val="FontStyle64"/>
                <w:rFonts w:ascii="Times New Roman" w:hAnsi="Times New Roman" w:cs="Times New Roman"/>
                <w:b w:val="0"/>
                <w:i w:val="0"/>
                <w:sz w:val="24"/>
                <w:szCs w:val="24"/>
              </w:rPr>
              <w:t>видуальная и групповая аналитическая работа с текстами художественных произведений (устная и письменная); выразительное чтение и</w:t>
            </w:r>
            <w:r w:rsidR="00917612">
              <w:rPr>
                <w:rStyle w:val="FontStyle64"/>
                <w:rFonts w:ascii="Times New Roman" w:hAnsi="Times New Roman" w:cs="Times New Roman"/>
                <w:b w:val="0"/>
                <w:i w:val="0"/>
                <w:sz w:val="24"/>
                <w:szCs w:val="24"/>
              </w:rPr>
              <w:t xml:space="preserve"> чтение наизусть; подготовка до</w:t>
            </w:r>
            <w:r w:rsidRPr="0021790B">
              <w:rPr>
                <w:rStyle w:val="FontStyle64"/>
                <w:rFonts w:ascii="Times New Roman" w:hAnsi="Times New Roman" w:cs="Times New Roman"/>
                <w:b w:val="0"/>
                <w:i w:val="0"/>
                <w:sz w:val="24"/>
                <w:szCs w:val="24"/>
              </w:rPr>
              <w:t>кладов и сообщений; работа с иллюстративным материалом; проектная и учебно-исследовательская работа</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2"/>
              <w:keepNext w:val="0"/>
              <w:widowControl w:val="0"/>
              <w:tabs>
                <w:tab w:val="left" w:pos="7380"/>
                <w:tab w:val="left" w:pos="8100"/>
              </w:tabs>
              <w:spacing w:before="120" w:after="0"/>
              <w:jc w:val="both"/>
              <w:rPr>
                <w:rFonts w:ascii="Times New Roman" w:hAnsi="Times New Roman" w:cs="Times New Roman"/>
                <w:b w:val="0"/>
                <w:i w:val="0"/>
                <w:sz w:val="24"/>
                <w:szCs w:val="24"/>
              </w:rPr>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ind w:right="5" w:firstLine="0"/>
              <w:rPr>
                <w:rStyle w:val="FontStyle68"/>
                <w:rFonts w:ascii="Times New Roman" w:hAnsi="Times New Roman" w:cs="Times New Roman"/>
                <w:sz w:val="24"/>
                <w:szCs w:val="24"/>
              </w:rPr>
            </w:pPr>
            <w:r w:rsidRPr="0021790B">
              <w:rPr>
                <w:rStyle w:val="FontStyle68"/>
                <w:rFonts w:ascii="Times New Roman" w:hAnsi="Times New Roman" w:cs="Times New Roman"/>
                <w:sz w:val="24"/>
                <w:szCs w:val="24"/>
              </w:rPr>
              <w:t>Самостоятельная работа обучающихся</w:t>
            </w:r>
          </w:p>
          <w:p w:rsidR="005A0A0C" w:rsidRPr="0021790B" w:rsidRDefault="005A0A0C" w:rsidP="005A0A0C">
            <w:pPr>
              <w:pStyle w:val="Style23"/>
              <w:widowControl/>
              <w:spacing w:line="240" w:lineRule="auto"/>
              <w:ind w:right="5" w:firstLine="0"/>
              <w:rPr>
                <w:rStyle w:val="FontStyle64"/>
                <w:rFonts w:ascii="Times New Roman" w:hAnsi="Times New Roman" w:cs="Times New Roman"/>
                <w:b/>
                <w:sz w:val="24"/>
                <w:szCs w:val="24"/>
              </w:rPr>
            </w:pPr>
            <w:r w:rsidRPr="0021790B">
              <w:rPr>
                <w:rStyle w:val="FontStyle68"/>
                <w:rFonts w:ascii="Times New Roman" w:hAnsi="Times New Roman" w:cs="Times New Roman"/>
                <w:i/>
                <w:sz w:val="24"/>
                <w:szCs w:val="24"/>
              </w:rPr>
              <w:t xml:space="preserve">Творческие задания. </w:t>
            </w:r>
            <w:r w:rsidRPr="0021790B">
              <w:rPr>
                <w:rStyle w:val="FontStyle61"/>
                <w:rFonts w:ascii="Times New Roman" w:hAnsi="Times New Roman" w:cs="Times New Roman"/>
                <w:i/>
                <w:sz w:val="24"/>
                <w:szCs w:val="24"/>
              </w:rPr>
              <w:t>Исследование и подготовка сообщения:</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Стилистика рас</w:t>
            </w:r>
            <w:r w:rsidRPr="0021790B">
              <w:rPr>
                <w:rStyle w:val="FontStyle57"/>
                <w:rFonts w:ascii="Times New Roman" w:hAnsi="Times New Roman" w:cs="Times New Roman"/>
                <w:sz w:val="24"/>
                <w:szCs w:val="24"/>
              </w:rPr>
              <w:softHyphen/>
              <w:t>сказов И. Э. Бабеля», «Изображение революции в "Конармии" И. Бабеля и романе А. Фадеева "Разгром"»</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spacing w:before="120"/>
              <w:jc w:val="both"/>
            </w:pPr>
            <w:r w:rsidRPr="0021790B">
              <w:t xml:space="preserve">Тема </w:t>
            </w:r>
            <w:smartTag w:uri="urn:schemas-microsoft-com:office:smarttags" w:element="metricconverter">
              <w:smartTagPr>
                <w:attr w:name="ProductID" w:val="16. М"/>
              </w:smartTagPr>
              <w:r w:rsidRPr="0021790B">
                <w:t>16. М</w:t>
              </w:r>
            </w:smartTag>
            <w:r w:rsidRPr="0021790B">
              <w:t xml:space="preserve">.А. </w:t>
            </w:r>
            <w:r w:rsidRPr="0021790B">
              <w:lastRenderedPageBreak/>
              <w:t xml:space="preserve">Булгаков </w:t>
            </w:r>
          </w:p>
          <w:p w:rsidR="005A0A0C" w:rsidRPr="0021790B" w:rsidRDefault="005A0A0C" w:rsidP="005A0A0C">
            <w:pPr>
              <w:pStyle w:val="2"/>
              <w:keepNext w:val="0"/>
              <w:widowControl w:val="0"/>
              <w:tabs>
                <w:tab w:val="left" w:pos="7380"/>
                <w:tab w:val="left" w:pos="8100"/>
              </w:tabs>
              <w:spacing w:before="120" w:after="0"/>
              <w:jc w:val="both"/>
              <w:rPr>
                <w:rFonts w:ascii="Times New Roman" w:hAnsi="Times New Roman" w:cs="Times New Roman"/>
                <w:b w:val="0"/>
                <w:i w:val="0"/>
                <w:sz w:val="24"/>
                <w:szCs w:val="24"/>
              </w:rPr>
            </w:pPr>
          </w:p>
        </w:tc>
        <w:tc>
          <w:tcPr>
            <w:tcW w:w="10206" w:type="dxa"/>
            <w:tcBorders>
              <w:top w:val="single" w:sz="4" w:space="0" w:color="auto"/>
              <w:left w:val="single" w:sz="4" w:space="0" w:color="auto"/>
              <w:bottom w:val="single" w:sz="4" w:space="0" w:color="auto"/>
              <w:right w:val="single" w:sz="4" w:space="0" w:color="auto"/>
            </w:tcBorders>
          </w:tcPr>
          <w:p w:rsidR="00277BE0" w:rsidRDefault="00277BE0" w:rsidP="005A0A0C">
            <w:pPr>
              <w:pStyle w:val="Style35"/>
              <w:widowControl/>
              <w:spacing w:line="240" w:lineRule="auto"/>
              <w:rPr>
                <w:rStyle w:val="FontStyle61"/>
                <w:rFonts w:ascii="Times New Roman" w:hAnsi="Times New Roman" w:cs="Times New Roman"/>
                <w:sz w:val="24"/>
                <w:szCs w:val="24"/>
              </w:rPr>
            </w:pPr>
            <w:r>
              <w:rPr>
                <w:rStyle w:val="FontStyle61"/>
                <w:rFonts w:ascii="Times New Roman" w:hAnsi="Times New Roman" w:cs="Times New Roman"/>
                <w:sz w:val="24"/>
                <w:szCs w:val="24"/>
              </w:rPr>
              <w:lastRenderedPageBreak/>
              <w:t xml:space="preserve">          </w:t>
            </w:r>
            <w:r w:rsidR="005A0A0C" w:rsidRPr="0021790B">
              <w:rPr>
                <w:rStyle w:val="FontStyle61"/>
                <w:rFonts w:ascii="Times New Roman" w:hAnsi="Times New Roman" w:cs="Times New Roman"/>
                <w:sz w:val="24"/>
                <w:szCs w:val="24"/>
              </w:rPr>
              <w:t xml:space="preserve">Краткий обзор жизни и творчества (с обобщением ранее изученного материала). Роман </w:t>
            </w:r>
            <w:r w:rsidR="005A0A0C" w:rsidRPr="0021790B">
              <w:rPr>
                <w:rStyle w:val="FontStyle61"/>
                <w:rFonts w:ascii="Times New Roman" w:hAnsi="Times New Roman" w:cs="Times New Roman"/>
                <w:sz w:val="24"/>
                <w:szCs w:val="24"/>
              </w:rPr>
              <w:lastRenderedPageBreak/>
              <w:t xml:space="preserve">«Белая гвардия». Судьба людей в годы Гражданской войны. Изображение войны и офицеров белой гвардии как обычных людей. </w:t>
            </w:r>
          </w:p>
          <w:p w:rsidR="005A0A0C" w:rsidRPr="0021790B" w:rsidRDefault="00277BE0" w:rsidP="005A0A0C">
            <w:pPr>
              <w:pStyle w:val="Style35"/>
              <w:widowControl/>
              <w:spacing w:line="240" w:lineRule="auto"/>
              <w:rPr>
                <w:rStyle w:val="FontStyle61"/>
                <w:rFonts w:ascii="Times New Roman" w:hAnsi="Times New Roman" w:cs="Times New Roman"/>
                <w:sz w:val="24"/>
                <w:szCs w:val="24"/>
              </w:rPr>
            </w:pPr>
            <w:r>
              <w:rPr>
                <w:rStyle w:val="FontStyle61"/>
                <w:rFonts w:ascii="Times New Roman" w:hAnsi="Times New Roman" w:cs="Times New Roman"/>
                <w:sz w:val="24"/>
                <w:szCs w:val="24"/>
              </w:rPr>
              <w:t xml:space="preserve">          </w:t>
            </w:r>
            <w:r w:rsidR="005A0A0C" w:rsidRPr="0021790B">
              <w:rPr>
                <w:rStyle w:val="FontStyle61"/>
                <w:rFonts w:ascii="Times New Roman" w:hAnsi="Times New Roman" w:cs="Times New Roman"/>
                <w:sz w:val="24"/>
                <w:szCs w:val="24"/>
              </w:rPr>
              <w:t>Отношение автора к героям</w:t>
            </w:r>
            <w:r w:rsidR="005A0A0C" w:rsidRPr="0021790B">
              <w:rPr>
                <w:rStyle w:val="c4c14"/>
                <w:rFonts w:ascii="Times New Roman" w:hAnsi="Times New Roman"/>
              </w:rPr>
              <w:t xml:space="preserve"> </w:t>
            </w:r>
            <w:r w:rsidR="005A0A0C" w:rsidRPr="0021790B">
              <w:rPr>
                <w:rStyle w:val="FontStyle61"/>
                <w:rFonts w:ascii="Times New Roman" w:hAnsi="Times New Roman" w:cs="Times New Roman"/>
                <w:sz w:val="24"/>
                <w:szCs w:val="24"/>
              </w:rPr>
              <w:t>романа. Честь — лейтмотив произведения. Тема Дома как основы миропорядка. Женские образы на страницах романа.</w:t>
            </w:r>
          </w:p>
          <w:p w:rsidR="00277BE0" w:rsidRDefault="005A0A0C" w:rsidP="00277BE0">
            <w:pPr>
              <w:pStyle w:val="Style23"/>
              <w:widowControl/>
              <w:spacing w:line="240" w:lineRule="auto"/>
              <w:ind w:left="302"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Сценичес</w:t>
            </w:r>
            <w:r w:rsidR="00277BE0">
              <w:rPr>
                <w:rStyle w:val="FontStyle61"/>
                <w:rFonts w:ascii="Times New Roman" w:hAnsi="Times New Roman" w:cs="Times New Roman"/>
                <w:sz w:val="24"/>
                <w:szCs w:val="24"/>
              </w:rPr>
              <w:t>кая жизнь пьесы «Дни Турбиных».</w:t>
            </w:r>
            <w:r w:rsidRPr="0021790B">
              <w:rPr>
                <w:rStyle w:val="FontStyle61"/>
                <w:rFonts w:ascii="Times New Roman" w:hAnsi="Times New Roman" w:cs="Times New Roman"/>
                <w:sz w:val="24"/>
                <w:szCs w:val="24"/>
              </w:rPr>
              <w:t>Роман «Мастер и Маргарита». Своеобразие жанра</w:t>
            </w:r>
            <w:r w:rsidR="00203306">
              <w:rPr>
                <w:rStyle w:val="FontStyle61"/>
                <w:rFonts w:ascii="Times New Roman" w:hAnsi="Times New Roman" w:cs="Times New Roman"/>
                <w:sz w:val="24"/>
                <w:szCs w:val="24"/>
              </w:rPr>
              <w:t>. Многоплановость романа. Систе</w:t>
            </w:r>
            <w:r w:rsidRPr="0021790B">
              <w:rPr>
                <w:rStyle w:val="FontStyle61"/>
                <w:rFonts w:ascii="Times New Roman" w:hAnsi="Times New Roman" w:cs="Times New Roman"/>
                <w:sz w:val="24"/>
                <w:szCs w:val="24"/>
              </w:rPr>
              <w:t xml:space="preserve">ма образов. Ершалаимские главы. Москва 1930-х годов. Тайны психологии человека: страх сильных мира перед правдой жизни. </w:t>
            </w:r>
          </w:p>
          <w:p w:rsidR="005A0A0C" w:rsidRPr="0021790B" w:rsidRDefault="005A0A0C" w:rsidP="005A0A0C">
            <w:pPr>
              <w:pStyle w:val="Style23"/>
              <w:widowControl/>
              <w:spacing w:line="240" w:lineRule="auto"/>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Воланд и его окружение. Фантастическое и реалистическое в романе. Любовь и судьба Мастера. Традиции русской литерату</w:t>
            </w:r>
            <w:r w:rsidRPr="0021790B">
              <w:rPr>
                <w:rStyle w:val="FontStyle61"/>
                <w:rFonts w:ascii="Times New Roman" w:hAnsi="Times New Roman" w:cs="Times New Roman"/>
                <w:sz w:val="24"/>
                <w:szCs w:val="24"/>
              </w:rPr>
              <w:softHyphen/>
              <w:t>ры (творчество Н. В. Гоголя) в творчестве М. Булгакова. Своеобразие писательской манеры.</w:t>
            </w:r>
          </w:p>
          <w:p w:rsidR="005A0A0C" w:rsidRPr="0021790B" w:rsidRDefault="005A0A0C" w:rsidP="005A0A0C">
            <w:pPr>
              <w:pStyle w:val="Style23"/>
              <w:widowControl/>
              <w:spacing w:line="240" w:lineRule="auto"/>
              <w:ind w:left="307"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изучения. </w:t>
            </w:r>
            <w:r w:rsidRPr="0021790B">
              <w:rPr>
                <w:rStyle w:val="FontStyle61"/>
                <w:rFonts w:ascii="Times New Roman" w:hAnsi="Times New Roman" w:cs="Times New Roman"/>
                <w:sz w:val="24"/>
                <w:szCs w:val="24"/>
              </w:rPr>
              <w:t>Роман «Белая гвардия» или «Мастер и Маргарита».</w:t>
            </w:r>
          </w:p>
          <w:p w:rsidR="005A0A0C" w:rsidRPr="0021790B" w:rsidRDefault="005A0A0C" w:rsidP="005A0A0C">
            <w:pPr>
              <w:pStyle w:val="Style23"/>
              <w:widowControl/>
              <w:spacing w:line="240" w:lineRule="auto"/>
              <w:ind w:firstLine="288"/>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Повторение. </w:t>
            </w:r>
            <w:r w:rsidRPr="0021790B">
              <w:rPr>
                <w:rStyle w:val="FontStyle61"/>
                <w:rFonts w:ascii="Times New Roman" w:hAnsi="Times New Roman" w:cs="Times New Roman"/>
                <w:sz w:val="24"/>
                <w:szCs w:val="24"/>
              </w:rPr>
              <w:t>Фантастика и реальность в произведениях Н. В. Гоголя и М. Е. Салтыкова-Щедрина. Сатирическое изображение действительности в творчестве М. Е. Салтыкова-Щедрина.</w:t>
            </w:r>
          </w:p>
          <w:p w:rsidR="005A0A0C" w:rsidRPr="0021790B" w:rsidRDefault="005A0A0C" w:rsidP="005A0A0C">
            <w:pPr>
              <w:pStyle w:val="Style23"/>
              <w:widowControl/>
              <w:spacing w:line="240" w:lineRule="auto"/>
              <w:ind w:left="307"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Теория литературы. </w:t>
            </w:r>
            <w:r w:rsidRPr="0021790B">
              <w:rPr>
                <w:rStyle w:val="FontStyle61"/>
                <w:rFonts w:ascii="Times New Roman" w:hAnsi="Times New Roman" w:cs="Times New Roman"/>
                <w:sz w:val="24"/>
                <w:szCs w:val="24"/>
              </w:rPr>
              <w:t>Разнообразие типов романа в советской литературе.</w:t>
            </w:r>
          </w:p>
          <w:p w:rsidR="005A0A0C" w:rsidRPr="0021790B" w:rsidRDefault="005A0A0C" w:rsidP="005A0A0C">
            <w:pPr>
              <w:pStyle w:val="Style23"/>
              <w:widowControl/>
              <w:spacing w:line="240" w:lineRule="auto"/>
              <w:ind w:firstLine="288"/>
              <w:rPr>
                <w:rFonts w:ascii="Times New Roman" w:hAnsi="Times New Roman"/>
                <w:color w:val="000000"/>
              </w:rPr>
            </w:pPr>
            <w:r w:rsidRPr="0021790B">
              <w:rPr>
                <w:rStyle w:val="FontStyle68"/>
                <w:rFonts w:ascii="Times New Roman" w:hAnsi="Times New Roman" w:cs="Times New Roman"/>
                <w:sz w:val="24"/>
                <w:szCs w:val="24"/>
              </w:rPr>
              <w:t xml:space="preserve">Демонстрации. </w:t>
            </w:r>
            <w:r w:rsidRPr="0021790B">
              <w:rPr>
                <w:rStyle w:val="FontStyle61"/>
                <w:rFonts w:ascii="Times New Roman" w:hAnsi="Times New Roman" w:cs="Times New Roman"/>
                <w:sz w:val="24"/>
                <w:szCs w:val="24"/>
              </w:rPr>
              <w:t>Фотографии писателя. Иллюстр</w:t>
            </w:r>
            <w:r w:rsidR="00203306">
              <w:rPr>
                <w:rStyle w:val="FontStyle61"/>
                <w:rFonts w:ascii="Times New Roman" w:hAnsi="Times New Roman" w:cs="Times New Roman"/>
                <w:sz w:val="24"/>
                <w:szCs w:val="24"/>
              </w:rPr>
              <w:t>ации русских художников к произ</w:t>
            </w:r>
            <w:r w:rsidRPr="0021790B">
              <w:rPr>
                <w:rStyle w:val="FontStyle61"/>
                <w:rFonts w:ascii="Times New Roman" w:hAnsi="Times New Roman" w:cs="Times New Roman"/>
                <w:sz w:val="24"/>
                <w:szCs w:val="24"/>
              </w:rPr>
              <w:t>ведениям М. А. Булгакова. Фрагменты</w:t>
            </w:r>
            <w:r w:rsidRPr="0021790B">
              <w:rPr>
                <w:rStyle w:val="c4c14"/>
                <w:rFonts w:ascii="Times New Roman" w:hAnsi="Times New Roman"/>
              </w:rPr>
              <w:t xml:space="preserve"> </w:t>
            </w:r>
            <w:r w:rsidRPr="0021790B">
              <w:rPr>
                <w:rStyle w:val="FontStyle61"/>
                <w:rFonts w:ascii="Times New Roman" w:hAnsi="Times New Roman" w:cs="Times New Roman"/>
                <w:sz w:val="24"/>
                <w:szCs w:val="24"/>
              </w:rPr>
              <w:t>кинофильмов «Дни Турбиных» (реж. В. Басов), «Мастер и Маргарита» (реж. В. Бортко).</w:t>
            </w:r>
          </w:p>
        </w:tc>
        <w:tc>
          <w:tcPr>
            <w:tcW w:w="1920" w:type="dxa"/>
            <w:tcBorders>
              <w:top w:val="single" w:sz="4" w:space="0" w:color="auto"/>
              <w:left w:val="single" w:sz="4" w:space="0" w:color="auto"/>
              <w:bottom w:val="single" w:sz="4" w:space="0" w:color="auto"/>
              <w:right w:val="single" w:sz="4" w:space="0" w:color="auto"/>
            </w:tcBorders>
          </w:tcPr>
          <w:p w:rsidR="005A0A0C" w:rsidRDefault="00277BE0" w:rsidP="00277BE0">
            <w:pPr>
              <w:rPr>
                <w:bCs/>
              </w:rPr>
            </w:pPr>
            <w:r>
              <w:rPr>
                <w:bCs/>
              </w:rPr>
              <w:lastRenderedPageBreak/>
              <w:t>2</w:t>
            </w:r>
          </w:p>
          <w:p w:rsidR="00277BE0" w:rsidRDefault="00277BE0" w:rsidP="005A0A0C">
            <w:pPr>
              <w:jc w:val="center"/>
              <w:rPr>
                <w:bCs/>
              </w:rPr>
            </w:pPr>
          </w:p>
          <w:p w:rsidR="00277BE0" w:rsidRDefault="00277BE0" w:rsidP="005A0A0C">
            <w:pPr>
              <w:jc w:val="center"/>
              <w:rPr>
                <w:bCs/>
              </w:rPr>
            </w:pPr>
          </w:p>
          <w:p w:rsidR="00277BE0" w:rsidRDefault="00277BE0" w:rsidP="00277BE0">
            <w:pPr>
              <w:rPr>
                <w:bCs/>
              </w:rPr>
            </w:pPr>
            <w:r>
              <w:rPr>
                <w:bCs/>
              </w:rPr>
              <w:t>2</w:t>
            </w:r>
          </w:p>
          <w:p w:rsidR="00277BE0" w:rsidRDefault="00277BE0" w:rsidP="005A0A0C">
            <w:pPr>
              <w:jc w:val="center"/>
              <w:rPr>
                <w:bCs/>
              </w:rPr>
            </w:pPr>
          </w:p>
          <w:p w:rsidR="00277BE0" w:rsidRDefault="00277BE0" w:rsidP="00277BE0">
            <w:pPr>
              <w:rPr>
                <w:bCs/>
              </w:rPr>
            </w:pPr>
            <w:r>
              <w:rPr>
                <w:bCs/>
              </w:rPr>
              <w:t>2</w:t>
            </w:r>
          </w:p>
          <w:p w:rsidR="00277BE0" w:rsidRDefault="00277BE0" w:rsidP="00277BE0">
            <w:pPr>
              <w:rPr>
                <w:bCs/>
              </w:rPr>
            </w:pPr>
          </w:p>
          <w:p w:rsidR="00277BE0" w:rsidRDefault="00277BE0" w:rsidP="00277BE0">
            <w:pPr>
              <w:rPr>
                <w:bCs/>
              </w:rPr>
            </w:pPr>
          </w:p>
          <w:p w:rsidR="00277BE0" w:rsidRPr="0021790B" w:rsidRDefault="00277BE0" w:rsidP="00277BE0">
            <w:pPr>
              <w:rPr>
                <w:bCs/>
              </w:rPr>
            </w:pPr>
            <w:r>
              <w:rPr>
                <w:bCs/>
              </w:rPr>
              <w:t>2</w:t>
            </w: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2"/>
              <w:keepNext w:val="0"/>
              <w:widowControl w:val="0"/>
              <w:tabs>
                <w:tab w:val="left" w:pos="7380"/>
                <w:tab w:val="left" w:pos="8100"/>
              </w:tabs>
              <w:spacing w:before="120" w:after="0"/>
              <w:jc w:val="both"/>
              <w:rPr>
                <w:rFonts w:ascii="Times New Roman" w:hAnsi="Times New Roman" w:cs="Times New Roman"/>
                <w:b w:val="0"/>
                <w:i w:val="0"/>
                <w:sz w:val="24"/>
                <w:szCs w:val="24"/>
              </w:rPr>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2"/>
              <w:keepNext w:val="0"/>
              <w:widowControl w:val="0"/>
              <w:tabs>
                <w:tab w:val="left" w:pos="7380"/>
                <w:tab w:val="left" w:pos="8100"/>
              </w:tabs>
              <w:spacing w:before="120" w:after="0"/>
              <w:jc w:val="both"/>
              <w:rPr>
                <w:rFonts w:ascii="Times New Roman" w:hAnsi="Times New Roman" w:cs="Times New Roman"/>
                <w:b w:val="0"/>
                <w:bCs w:val="0"/>
                <w:i w:val="0"/>
                <w:sz w:val="24"/>
                <w:szCs w:val="24"/>
              </w:rPr>
            </w:pPr>
            <w:r w:rsidRPr="0021790B">
              <w:rPr>
                <w:rFonts w:ascii="Times New Roman" w:hAnsi="Times New Roman" w:cs="Times New Roman"/>
                <w:b w:val="0"/>
                <w:bCs w:val="0"/>
                <w:i w:val="0"/>
                <w:sz w:val="24"/>
                <w:szCs w:val="24"/>
              </w:rPr>
              <w:t>Контрольная работа: домашнее сочинение по роману М.Булгакова «Мастер и Маргарита».</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2"/>
              <w:keepNext w:val="0"/>
              <w:widowControl w:val="0"/>
              <w:tabs>
                <w:tab w:val="left" w:pos="7380"/>
                <w:tab w:val="left" w:pos="8100"/>
              </w:tabs>
              <w:spacing w:before="120" w:after="0"/>
              <w:jc w:val="both"/>
              <w:rPr>
                <w:rFonts w:ascii="Times New Roman" w:hAnsi="Times New Roman" w:cs="Times New Roman"/>
                <w:b w:val="0"/>
                <w:i w:val="0"/>
                <w:sz w:val="24"/>
                <w:szCs w:val="24"/>
              </w:rPr>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ind w:right="5" w:firstLine="0"/>
              <w:rPr>
                <w:rStyle w:val="FontStyle64"/>
                <w:rFonts w:ascii="Times New Roman" w:hAnsi="Times New Roman" w:cs="Times New Roman"/>
                <w:b/>
                <w:sz w:val="24"/>
                <w:szCs w:val="24"/>
              </w:rPr>
            </w:pPr>
            <w:r w:rsidRPr="0021790B">
              <w:rPr>
                <w:rStyle w:val="FontStyle64"/>
                <w:rFonts w:ascii="Times New Roman" w:hAnsi="Times New Roman" w:cs="Times New Roman"/>
                <w:b/>
                <w:sz w:val="24"/>
                <w:szCs w:val="24"/>
              </w:rPr>
              <w:t>Виды учебной деятельности</w:t>
            </w:r>
          </w:p>
          <w:p w:rsidR="005A0A0C" w:rsidRPr="0021790B" w:rsidRDefault="005A0A0C" w:rsidP="005A0A0C">
            <w:pPr>
              <w:pStyle w:val="Style45"/>
              <w:widowControl/>
              <w:spacing w:line="240" w:lineRule="auto"/>
              <w:ind w:firstLine="0"/>
              <w:rPr>
                <w:rStyle w:val="FontStyle68"/>
                <w:rFonts w:ascii="Times New Roman" w:hAnsi="Times New Roman" w:cs="Times New Roman"/>
                <w:sz w:val="24"/>
                <w:szCs w:val="24"/>
              </w:rPr>
            </w:pPr>
            <w:r w:rsidRPr="0021790B">
              <w:rPr>
                <w:rStyle w:val="FontStyle64"/>
                <w:rFonts w:ascii="Times New Roman" w:hAnsi="Times New Roman" w:cs="Times New Roman"/>
                <w:sz w:val="24"/>
                <w:szCs w:val="24"/>
              </w:rPr>
              <w:t xml:space="preserve">Аудирование; чтение </w:t>
            </w:r>
            <w:r w:rsidR="00203306">
              <w:rPr>
                <w:rStyle w:val="FontStyle64"/>
                <w:rFonts w:ascii="Times New Roman" w:hAnsi="Times New Roman" w:cs="Times New Roman"/>
                <w:sz w:val="24"/>
                <w:szCs w:val="24"/>
              </w:rPr>
              <w:t>и комментированное чтение; само</w:t>
            </w:r>
            <w:r w:rsidRPr="0021790B">
              <w:rPr>
                <w:rStyle w:val="FontStyle64"/>
                <w:rFonts w:ascii="Times New Roman" w:hAnsi="Times New Roman" w:cs="Times New Roman"/>
                <w:sz w:val="24"/>
                <w:szCs w:val="24"/>
              </w:rPr>
              <w:t>стоятельная и групповая работа с текстом учебника; инди</w:t>
            </w:r>
            <w:r w:rsidRPr="0021790B">
              <w:rPr>
                <w:rStyle w:val="FontStyle64"/>
                <w:rFonts w:ascii="Times New Roman" w:hAnsi="Times New Roman" w:cs="Times New Roman"/>
                <w:sz w:val="24"/>
                <w:szCs w:val="24"/>
              </w:rPr>
              <w:softHyphen/>
              <w:t>видуальная и групповая аналитическая работа с текстами художественных произведений (устная и письменная); выразительное чтение и</w:t>
            </w:r>
            <w:r w:rsidR="00203306">
              <w:rPr>
                <w:rStyle w:val="FontStyle64"/>
                <w:rFonts w:ascii="Times New Roman" w:hAnsi="Times New Roman" w:cs="Times New Roman"/>
                <w:sz w:val="24"/>
                <w:szCs w:val="24"/>
              </w:rPr>
              <w:t xml:space="preserve"> чтение наизусть; подготовка до</w:t>
            </w:r>
            <w:r w:rsidRPr="0021790B">
              <w:rPr>
                <w:rStyle w:val="FontStyle64"/>
                <w:rFonts w:ascii="Times New Roman" w:hAnsi="Times New Roman" w:cs="Times New Roman"/>
                <w:sz w:val="24"/>
                <w:szCs w:val="24"/>
              </w:rPr>
              <w:t>кладов и сообщений; составление тезисного и цитатного планов</w:t>
            </w:r>
            <w:r w:rsidR="00203306">
              <w:rPr>
                <w:rStyle w:val="FontStyle64"/>
                <w:rFonts w:ascii="Times New Roman" w:hAnsi="Times New Roman" w:cs="Times New Roman"/>
                <w:sz w:val="24"/>
                <w:szCs w:val="24"/>
              </w:rPr>
              <w:t xml:space="preserve"> сочинения; написа</w:t>
            </w:r>
            <w:r w:rsidRPr="0021790B">
              <w:rPr>
                <w:rStyle w:val="FontStyle64"/>
                <w:rFonts w:ascii="Times New Roman" w:hAnsi="Times New Roman" w:cs="Times New Roman"/>
                <w:sz w:val="24"/>
                <w:szCs w:val="24"/>
              </w:rPr>
              <w:t>ние сочинения; работа с иллюстративным материалом; проектная и учебно-исследовательская работа</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2"/>
              <w:keepNext w:val="0"/>
              <w:widowControl w:val="0"/>
              <w:tabs>
                <w:tab w:val="left" w:pos="7380"/>
                <w:tab w:val="left" w:pos="8100"/>
              </w:tabs>
              <w:spacing w:before="120" w:after="0"/>
              <w:jc w:val="both"/>
              <w:rPr>
                <w:rFonts w:ascii="Times New Roman" w:hAnsi="Times New Roman" w:cs="Times New Roman"/>
                <w:b w:val="0"/>
                <w:i w:val="0"/>
                <w:sz w:val="24"/>
                <w:szCs w:val="24"/>
              </w:rPr>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ind w:right="5" w:firstLine="0"/>
              <w:rPr>
                <w:rStyle w:val="FontStyle68"/>
                <w:rFonts w:ascii="Times New Roman" w:hAnsi="Times New Roman" w:cs="Times New Roman"/>
                <w:sz w:val="24"/>
                <w:szCs w:val="24"/>
              </w:rPr>
            </w:pPr>
            <w:r w:rsidRPr="0021790B">
              <w:rPr>
                <w:rStyle w:val="FontStyle68"/>
                <w:rFonts w:ascii="Times New Roman" w:hAnsi="Times New Roman" w:cs="Times New Roman"/>
                <w:sz w:val="24"/>
                <w:szCs w:val="24"/>
              </w:rPr>
              <w:t>Самостоятельная работа обучающихся</w:t>
            </w:r>
          </w:p>
          <w:p w:rsidR="005A0A0C" w:rsidRPr="0021790B" w:rsidRDefault="005A0A0C" w:rsidP="005A0A0C">
            <w:pPr>
              <w:pStyle w:val="Style23"/>
              <w:widowControl/>
              <w:spacing w:line="240" w:lineRule="auto"/>
              <w:ind w:right="5" w:firstLine="0"/>
              <w:rPr>
                <w:rStyle w:val="FontStyle64"/>
                <w:rFonts w:ascii="Times New Roman" w:hAnsi="Times New Roman" w:cs="Times New Roman"/>
                <w:b/>
                <w:sz w:val="24"/>
                <w:szCs w:val="24"/>
              </w:rPr>
            </w:pPr>
            <w:r w:rsidRPr="0021790B">
              <w:rPr>
                <w:rStyle w:val="FontStyle68"/>
                <w:rFonts w:ascii="Times New Roman" w:hAnsi="Times New Roman" w:cs="Times New Roman"/>
                <w:sz w:val="24"/>
                <w:szCs w:val="24"/>
              </w:rPr>
              <w:t xml:space="preserve">Творческое задание. </w:t>
            </w:r>
            <w:r w:rsidRPr="0021790B">
              <w:rPr>
                <w:rStyle w:val="FontStyle57"/>
                <w:rFonts w:ascii="Times New Roman" w:hAnsi="Times New Roman" w:cs="Times New Roman"/>
                <w:sz w:val="24"/>
                <w:szCs w:val="24"/>
              </w:rPr>
              <w:t>Подготовка заочной экскурсии по одному из музеев М. А. Булгакова</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spacing w:before="120"/>
              <w:jc w:val="both"/>
            </w:pPr>
            <w:r w:rsidRPr="0021790B">
              <w:t xml:space="preserve">Тема </w:t>
            </w:r>
            <w:smartTag w:uri="urn:schemas-microsoft-com:office:smarttags" w:element="metricconverter">
              <w:smartTagPr>
                <w:attr w:name="ProductID" w:val="17. М"/>
              </w:smartTagPr>
              <w:r w:rsidRPr="0021790B">
                <w:t>17. М</w:t>
              </w:r>
            </w:smartTag>
            <w:r w:rsidRPr="0021790B">
              <w:t>.А. Шолохов</w:t>
            </w:r>
          </w:p>
          <w:p w:rsidR="005A0A0C" w:rsidRPr="0021790B" w:rsidRDefault="005A0A0C" w:rsidP="005A0A0C">
            <w:pPr>
              <w:pStyle w:val="2"/>
              <w:keepNext w:val="0"/>
              <w:widowControl w:val="0"/>
              <w:tabs>
                <w:tab w:val="left" w:pos="7380"/>
                <w:tab w:val="left" w:pos="8100"/>
              </w:tabs>
              <w:spacing w:before="120" w:after="0"/>
              <w:jc w:val="both"/>
              <w:rPr>
                <w:rFonts w:ascii="Times New Roman" w:hAnsi="Times New Roman" w:cs="Times New Roman"/>
                <w:b w:val="0"/>
                <w:i w:val="0"/>
                <w:sz w:val="24"/>
                <w:szCs w:val="24"/>
              </w:rPr>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before="154" w:line="240" w:lineRule="auto"/>
              <w:ind w:left="312"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Жизненный и творческий путь писателя (с обобщением ранее изученного).</w:t>
            </w:r>
          </w:p>
          <w:p w:rsidR="005A0A0C" w:rsidRPr="0021790B" w:rsidRDefault="005A0A0C" w:rsidP="005A0A0C">
            <w:pPr>
              <w:pStyle w:val="Style23"/>
              <w:widowControl/>
              <w:spacing w:line="240" w:lineRule="auto"/>
              <w:ind w:firstLine="288"/>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Мир и человек в рассказах М. Шолохова. Глубина реалистических обобщений. Тра</w:t>
            </w:r>
            <w:r w:rsidRPr="0021790B">
              <w:rPr>
                <w:rStyle w:val="FontStyle61"/>
                <w:rFonts w:ascii="Times New Roman" w:hAnsi="Times New Roman" w:cs="Times New Roman"/>
                <w:sz w:val="24"/>
                <w:szCs w:val="24"/>
              </w:rPr>
              <w:softHyphen/>
              <w:t>гический пафос «Донских рассказов». Поэтика раннего творчества М. Шолохова.</w:t>
            </w:r>
          </w:p>
          <w:p w:rsidR="005A0A0C" w:rsidRPr="0021790B" w:rsidRDefault="005A0A0C" w:rsidP="005A0A0C">
            <w:pPr>
              <w:pStyle w:val="Style23"/>
              <w:widowControl/>
              <w:spacing w:line="240" w:lineRule="auto"/>
              <w:ind w:firstLine="288"/>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Роман-эпопея «Тихий Дон». Роман-эпопея о судьбах русского народа и казачества в годы Гражданской войны. Своеобразие жанра</w:t>
            </w:r>
            <w:r w:rsidR="00203306">
              <w:rPr>
                <w:rStyle w:val="FontStyle61"/>
                <w:rFonts w:ascii="Times New Roman" w:hAnsi="Times New Roman" w:cs="Times New Roman"/>
                <w:sz w:val="24"/>
                <w:szCs w:val="24"/>
              </w:rPr>
              <w:t>. Особенности композиции. Столк</w:t>
            </w:r>
            <w:r w:rsidRPr="0021790B">
              <w:rPr>
                <w:rStyle w:val="FontStyle61"/>
                <w:rFonts w:ascii="Times New Roman" w:hAnsi="Times New Roman" w:cs="Times New Roman"/>
                <w:sz w:val="24"/>
                <w:szCs w:val="24"/>
              </w:rPr>
              <w:t xml:space="preserve">новение старого и </w:t>
            </w:r>
            <w:r w:rsidRPr="0021790B">
              <w:rPr>
                <w:rStyle w:val="FontStyle61"/>
                <w:rFonts w:ascii="Times New Roman" w:hAnsi="Times New Roman" w:cs="Times New Roman"/>
                <w:sz w:val="24"/>
                <w:szCs w:val="24"/>
              </w:rPr>
              <w:lastRenderedPageBreak/>
              <w:t>нового мира в романе. Мастерство психологического анализа. Патриотизм и гуманизм романа. Образ Григория Мелехова. Трагедия человека из народа в поворотный момент истории, ее смысл и значение. Женские судьбы. Любовь на страницах романа. Многоплановость повествования. Традиции Л. Н. Толстого в романе М. Шолохова. Своеобразие художественной манеры писателя.</w:t>
            </w:r>
          </w:p>
          <w:p w:rsidR="005A0A0C" w:rsidRPr="0021790B" w:rsidRDefault="005A0A0C" w:rsidP="005A0A0C">
            <w:pPr>
              <w:pStyle w:val="Style23"/>
              <w:widowControl/>
              <w:spacing w:line="240" w:lineRule="auto"/>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изучения. </w:t>
            </w:r>
            <w:r w:rsidRPr="0021790B">
              <w:rPr>
                <w:rStyle w:val="FontStyle61"/>
                <w:rFonts w:ascii="Times New Roman" w:hAnsi="Times New Roman" w:cs="Times New Roman"/>
                <w:sz w:val="24"/>
                <w:szCs w:val="24"/>
              </w:rPr>
              <w:t>Роман-эпопея «Тихий Дон» (обзор с чтением фрагмен</w:t>
            </w:r>
            <w:r w:rsidRPr="0021790B">
              <w:rPr>
                <w:rStyle w:val="FontStyle61"/>
                <w:rFonts w:ascii="Times New Roman" w:hAnsi="Times New Roman" w:cs="Times New Roman"/>
                <w:sz w:val="24"/>
                <w:szCs w:val="24"/>
              </w:rPr>
              <w:softHyphen/>
              <w:t>тов).</w:t>
            </w:r>
          </w:p>
          <w:p w:rsidR="005A0A0C" w:rsidRPr="0021790B" w:rsidRDefault="005A0A0C" w:rsidP="005A0A0C">
            <w:pPr>
              <w:pStyle w:val="Style23"/>
              <w:widowControl/>
              <w:spacing w:line="240" w:lineRule="auto"/>
              <w:ind w:firstLine="288"/>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обсуждения </w:t>
            </w:r>
            <w:r w:rsidRPr="0021790B">
              <w:rPr>
                <w:rStyle w:val="FontStyle61"/>
                <w:rFonts w:ascii="Times New Roman" w:hAnsi="Times New Roman" w:cs="Times New Roman"/>
                <w:sz w:val="24"/>
                <w:szCs w:val="24"/>
              </w:rPr>
              <w:t>(по выбору преподава</w:t>
            </w:r>
            <w:r w:rsidR="00203306">
              <w:rPr>
                <w:rStyle w:val="FontStyle61"/>
                <w:rFonts w:ascii="Times New Roman" w:hAnsi="Times New Roman" w:cs="Times New Roman"/>
                <w:sz w:val="24"/>
                <w:szCs w:val="24"/>
              </w:rPr>
              <w:t>теля). «Донские рассказы», «Под</w:t>
            </w:r>
            <w:r w:rsidRPr="0021790B">
              <w:rPr>
                <w:rStyle w:val="FontStyle61"/>
                <w:rFonts w:ascii="Times New Roman" w:hAnsi="Times New Roman" w:cs="Times New Roman"/>
                <w:sz w:val="24"/>
                <w:szCs w:val="24"/>
              </w:rPr>
              <w:t>нятая целина».</w:t>
            </w:r>
          </w:p>
          <w:p w:rsidR="005A0A0C" w:rsidRPr="0021790B" w:rsidRDefault="005A0A0C" w:rsidP="005A0A0C">
            <w:pPr>
              <w:pStyle w:val="Style23"/>
              <w:widowControl/>
              <w:spacing w:line="240" w:lineRule="auto"/>
              <w:ind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Повторение. </w:t>
            </w:r>
            <w:r w:rsidRPr="0021790B">
              <w:rPr>
                <w:rStyle w:val="FontStyle61"/>
                <w:rFonts w:ascii="Times New Roman" w:hAnsi="Times New Roman" w:cs="Times New Roman"/>
                <w:sz w:val="24"/>
                <w:szCs w:val="24"/>
              </w:rPr>
              <w:t xml:space="preserve">Традиции в изображении войны (Л. Н. Толстой «Война и мир»). Тема революции и Гражданской войны в творчестве русских писателей. </w:t>
            </w:r>
            <w:r w:rsidRPr="0021790B">
              <w:rPr>
                <w:rStyle w:val="FontStyle68"/>
                <w:rFonts w:ascii="Times New Roman" w:hAnsi="Times New Roman" w:cs="Times New Roman"/>
                <w:sz w:val="24"/>
                <w:szCs w:val="24"/>
              </w:rPr>
              <w:t xml:space="preserve">Теория литературы. </w:t>
            </w:r>
            <w:r w:rsidRPr="0021790B">
              <w:rPr>
                <w:rStyle w:val="FontStyle61"/>
                <w:rFonts w:ascii="Times New Roman" w:hAnsi="Times New Roman" w:cs="Times New Roman"/>
                <w:sz w:val="24"/>
                <w:szCs w:val="24"/>
              </w:rPr>
              <w:t>Развитие понятия о стиле писателя.</w:t>
            </w:r>
          </w:p>
          <w:p w:rsidR="005A0A0C" w:rsidRPr="0021790B" w:rsidRDefault="005A0A0C" w:rsidP="005A0A0C">
            <w:pPr>
              <w:pStyle w:val="Style23"/>
              <w:widowControl/>
              <w:spacing w:line="240" w:lineRule="auto"/>
              <w:ind w:firstLine="278"/>
              <w:rPr>
                <w:rFonts w:ascii="Times New Roman" w:hAnsi="Times New Roman"/>
                <w:color w:val="000000"/>
              </w:rPr>
            </w:pPr>
            <w:r w:rsidRPr="0021790B">
              <w:rPr>
                <w:rStyle w:val="FontStyle68"/>
                <w:rFonts w:ascii="Times New Roman" w:hAnsi="Times New Roman" w:cs="Times New Roman"/>
                <w:sz w:val="24"/>
                <w:szCs w:val="24"/>
              </w:rPr>
              <w:t xml:space="preserve">Демонстрации. </w:t>
            </w:r>
            <w:r w:rsidRPr="0021790B">
              <w:rPr>
                <w:rStyle w:val="FontStyle61"/>
                <w:rFonts w:ascii="Times New Roman" w:hAnsi="Times New Roman" w:cs="Times New Roman"/>
                <w:sz w:val="24"/>
                <w:szCs w:val="24"/>
              </w:rPr>
              <w:t>Иллюстрации О. Г. Верейского к роману «Тихий Дон». Фрагмен</w:t>
            </w:r>
            <w:r w:rsidRPr="0021790B">
              <w:rPr>
                <w:rStyle w:val="FontStyle61"/>
                <w:rFonts w:ascii="Times New Roman" w:hAnsi="Times New Roman" w:cs="Times New Roman"/>
                <w:sz w:val="24"/>
                <w:szCs w:val="24"/>
              </w:rPr>
              <w:softHyphen/>
              <w:t>ты из кинофильма режиссера С.А.Герасимова «Тихий Дон» («Мосфильм», 1957— 1958 годы).</w:t>
            </w:r>
          </w:p>
        </w:tc>
        <w:tc>
          <w:tcPr>
            <w:tcW w:w="1920" w:type="dxa"/>
            <w:tcBorders>
              <w:top w:val="single" w:sz="4" w:space="0" w:color="auto"/>
              <w:left w:val="single" w:sz="4" w:space="0" w:color="auto"/>
              <w:bottom w:val="single" w:sz="4" w:space="0" w:color="auto"/>
              <w:right w:val="single" w:sz="4" w:space="0" w:color="auto"/>
            </w:tcBorders>
          </w:tcPr>
          <w:p w:rsidR="005A0A0C" w:rsidRDefault="00131187" w:rsidP="005A0A0C">
            <w:pPr>
              <w:jc w:val="center"/>
              <w:rPr>
                <w:bCs/>
              </w:rPr>
            </w:pPr>
            <w:r>
              <w:rPr>
                <w:bCs/>
              </w:rPr>
              <w:lastRenderedPageBreak/>
              <w:t>2</w:t>
            </w:r>
          </w:p>
          <w:p w:rsidR="00277BE0" w:rsidRDefault="00277BE0" w:rsidP="005A0A0C">
            <w:pPr>
              <w:jc w:val="center"/>
              <w:rPr>
                <w:bCs/>
              </w:rPr>
            </w:pPr>
          </w:p>
          <w:p w:rsidR="00277BE0" w:rsidRDefault="00277BE0" w:rsidP="005A0A0C">
            <w:pPr>
              <w:jc w:val="center"/>
              <w:rPr>
                <w:bCs/>
              </w:rPr>
            </w:pPr>
            <w:r>
              <w:rPr>
                <w:bCs/>
              </w:rPr>
              <w:t>2</w:t>
            </w:r>
          </w:p>
          <w:p w:rsidR="00277BE0" w:rsidRDefault="00277BE0" w:rsidP="005A0A0C">
            <w:pPr>
              <w:jc w:val="center"/>
              <w:rPr>
                <w:bCs/>
              </w:rPr>
            </w:pPr>
          </w:p>
          <w:p w:rsidR="00277BE0" w:rsidRPr="0021790B" w:rsidRDefault="00277BE0" w:rsidP="005A0A0C">
            <w:pPr>
              <w:jc w:val="center"/>
              <w:rPr>
                <w:bCs/>
              </w:rPr>
            </w:pPr>
            <w:r>
              <w:rPr>
                <w:bCs/>
              </w:rPr>
              <w:t>2</w:t>
            </w: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2"/>
              <w:keepNext w:val="0"/>
              <w:widowControl w:val="0"/>
              <w:tabs>
                <w:tab w:val="left" w:pos="7380"/>
                <w:tab w:val="left" w:pos="8100"/>
              </w:tabs>
              <w:spacing w:before="120" w:after="0"/>
              <w:jc w:val="both"/>
              <w:rPr>
                <w:rFonts w:ascii="Times New Roman" w:hAnsi="Times New Roman" w:cs="Times New Roman"/>
                <w:b w:val="0"/>
                <w:i w:val="0"/>
                <w:sz w:val="24"/>
                <w:szCs w:val="24"/>
              </w:rPr>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ind w:right="5" w:firstLine="0"/>
              <w:rPr>
                <w:rStyle w:val="FontStyle64"/>
                <w:rFonts w:ascii="Times New Roman" w:hAnsi="Times New Roman" w:cs="Times New Roman"/>
                <w:b/>
                <w:sz w:val="24"/>
                <w:szCs w:val="24"/>
              </w:rPr>
            </w:pPr>
            <w:r w:rsidRPr="0021790B">
              <w:rPr>
                <w:rStyle w:val="FontStyle64"/>
                <w:rFonts w:ascii="Times New Roman" w:hAnsi="Times New Roman" w:cs="Times New Roman"/>
                <w:b/>
                <w:sz w:val="24"/>
                <w:szCs w:val="24"/>
              </w:rPr>
              <w:t>Виды учебной деятельности</w:t>
            </w:r>
          </w:p>
          <w:p w:rsidR="005A0A0C" w:rsidRPr="0021790B" w:rsidRDefault="005A0A0C" w:rsidP="005A0A0C">
            <w:pPr>
              <w:pStyle w:val="Style45"/>
              <w:widowControl/>
              <w:spacing w:line="240" w:lineRule="auto"/>
              <w:ind w:right="5" w:firstLine="0"/>
              <w:rPr>
                <w:rStyle w:val="FontStyle68"/>
                <w:rFonts w:ascii="Times New Roman" w:hAnsi="Times New Roman" w:cs="Times New Roman"/>
                <w:sz w:val="24"/>
                <w:szCs w:val="24"/>
              </w:rPr>
            </w:pPr>
            <w:r w:rsidRPr="0021790B">
              <w:rPr>
                <w:rStyle w:val="FontStyle64"/>
                <w:rFonts w:ascii="Times New Roman" w:hAnsi="Times New Roman" w:cs="Times New Roman"/>
                <w:sz w:val="24"/>
                <w:szCs w:val="24"/>
              </w:rPr>
              <w:t xml:space="preserve">Аудирование; чтение </w:t>
            </w:r>
            <w:r w:rsidR="00203306">
              <w:rPr>
                <w:rStyle w:val="FontStyle64"/>
                <w:rFonts w:ascii="Times New Roman" w:hAnsi="Times New Roman" w:cs="Times New Roman"/>
                <w:sz w:val="24"/>
                <w:szCs w:val="24"/>
              </w:rPr>
              <w:t>и комментированное чтение; само</w:t>
            </w:r>
            <w:r w:rsidRPr="0021790B">
              <w:rPr>
                <w:rStyle w:val="FontStyle64"/>
                <w:rFonts w:ascii="Times New Roman" w:hAnsi="Times New Roman" w:cs="Times New Roman"/>
                <w:sz w:val="24"/>
                <w:szCs w:val="24"/>
              </w:rPr>
              <w:t xml:space="preserve">стоятельная и групповая </w:t>
            </w:r>
            <w:r w:rsidR="00203306">
              <w:rPr>
                <w:rStyle w:val="FontStyle64"/>
                <w:rFonts w:ascii="Times New Roman" w:hAnsi="Times New Roman" w:cs="Times New Roman"/>
                <w:sz w:val="24"/>
                <w:szCs w:val="24"/>
              </w:rPr>
              <w:t>работа с текстом учебника; инди</w:t>
            </w:r>
            <w:r w:rsidRPr="0021790B">
              <w:rPr>
                <w:rStyle w:val="FontStyle64"/>
                <w:rFonts w:ascii="Times New Roman" w:hAnsi="Times New Roman" w:cs="Times New Roman"/>
                <w:sz w:val="24"/>
                <w:szCs w:val="24"/>
              </w:rPr>
              <w:t>видуальная и групповая аналитическая работа с текстами художественных произведений (устная и письменная); выразительное чтение и</w:t>
            </w:r>
            <w:r w:rsidR="00203306">
              <w:rPr>
                <w:rStyle w:val="FontStyle64"/>
                <w:rFonts w:ascii="Times New Roman" w:hAnsi="Times New Roman" w:cs="Times New Roman"/>
                <w:sz w:val="24"/>
                <w:szCs w:val="24"/>
              </w:rPr>
              <w:t xml:space="preserve"> чтение наизусть; подготовка до</w:t>
            </w:r>
            <w:r w:rsidRPr="0021790B">
              <w:rPr>
                <w:rStyle w:val="FontStyle64"/>
                <w:rFonts w:ascii="Times New Roman" w:hAnsi="Times New Roman" w:cs="Times New Roman"/>
                <w:sz w:val="24"/>
                <w:szCs w:val="24"/>
              </w:rPr>
              <w:t>кладов и сообщений; работа с иллюстративным материалом; проектная и учебно-исследовательская работа</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2"/>
              <w:keepNext w:val="0"/>
              <w:widowControl w:val="0"/>
              <w:tabs>
                <w:tab w:val="left" w:pos="7380"/>
                <w:tab w:val="left" w:pos="8100"/>
              </w:tabs>
              <w:spacing w:before="120" w:after="0"/>
              <w:jc w:val="both"/>
              <w:rPr>
                <w:rFonts w:ascii="Times New Roman" w:hAnsi="Times New Roman" w:cs="Times New Roman"/>
                <w:b w:val="0"/>
                <w:i w:val="0"/>
                <w:sz w:val="24"/>
                <w:szCs w:val="24"/>
              </w:rPr>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ind w:right="5" w:firstLine="0"/>
              <w:rPr>
                <w:rStyle w:val="FontStyle68"/>
                <w:rFonts w:ascii="Times New Roman" w:hAnsi="Times New Roman" w:cs="Times New Roman"/>
                <w:sz w:val="24"/>
                <w:szCs w:val="24"/>
              </w:rPr>
            </w:pPr>
            <w:r w:rsidRPr="0021790B">
              <w:rPr>
                <w:rStyle w:val="FontStyle68"/>
                <w:rFonts w:ascii="Times New Roman" w:hAnsi="Times New Roman" w:cs="Times New Roman"/>
                <w:sz w:val="24"/>
                <w:szCs w:val="24"/>
              </w:rPr>
              <w:t>Самостоятельная работа обучающихся</w:t>
            </w:r>
          </w:p>
          <w:p w:rsidR="005A0A0C" w:rsidRPr="0021790B" w:rsidRDefault="005A0A0C" w:rsidP="005A0A0C">
            <w:pPr>
              <w:pStyle w:val="Style45"/>
              <w:widowControl/>
              <w:spacing w:line="240" w:lineRule="auto"/>
              <w:ind w:right="5" w:firstLine="0"/>
              <w:rPr>
                <w:rStyle w:val="FontStyle64"/>
                <w:rFonts w:ascii="Times New Roman" w:hAnsi="Times New Roman" w:cs="Times New Roman"/>
                <w:i/>
                <w:iCs/>
                <w:spacing w:val="10"/>
                <w:sz w:val="24"/>
                <w:szCs w:val="24"/>
              </w:rPr>
            </w:pPr>
            <w:r w:rsidRPr="0021790B">
              <w:rPr>
                <w:rStyle w:val="FontStyle68"/>
                <w:rFonts w:ascii="Times New Roman" w:hAnsi="Times New Roman" w:cs="Times New Roman"/>
                <w:sz w:val="24"/>
                <w:szCs w:val="24"/>
              </w:rPr>
              <w:t xml:space="preserve">Творческое задание. </w:t>
            </w:r>
            <w:r w:rsidRPr="0021790B">
              <w:rPr>
                <w:rStyle w:val="FontStyle57"/>
                <w:rFonts w:ascii="Times New Roman" w:hAnsi="Times New Roman" w:cs="Times New Roman"/>
                <w:sz w:val="24"/>
                <w:szCs w:val="24"/>
              </w:rPr>
              <w:t xml:space="preserve">Исследование и подготовка доклада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Казачьи песни в романе-эпопее "Тихий Дон" и их роль в раскрытии идейно-нравственного и эсте</w:t>
            </w:r>
            <w:r w:rsidRPr="0021790B">
              <w:rPr>
                <w:rStyle w:val="FontStyle57"/>
                <w:rFonts w:ascii="Times New Roman" w:hAnsi="Times New Roman" w:cs="Times New Roman"/>
                <w:sz w:val="24"/>
                <w:szCs w:val="24"/>
              </w:rPr>
              <w:softHyphen/>
              <w:t>тического содержания произведения».</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rPr>
                <w:b/>
              </w:rPr>
            </w:pPr>
            <w:r w:rsidRPr="0021790B">
              <w:rPr>
                <w:b/>
              </w:rPr>
              <w:t>Раздел 6. Особенности развития литературы периода Великой Отечественной войны и</w:t>
            </w:r>
          </w:p>
          <w:p w:rsidR="005A0A0C" w:rsidRPr="0021790B" w:rsidRDefault="005A0A0C" w:rsidP="005A0A0C">
            <w:pPr>
              <w:jc w:val="center"/>
              <w:rPr>
                <w:b/>
              </w:rPr>
            </w:pPr>
            <w:r w:rsidRPr="0021790B">
              <w:rPr>
                <w:b/>
              </w:rPr>
              <w:t xml:space="preserve">первых послевоенных лет </w:t>
            </w:r>
          </w:p>
          <w:p w:rsidR="005A0A0C" w:rsidRPr="0021790B" w:rsidRDefault="005A0A0C" w:rsidP="005A0A0C">
            <w:pPr>
              <w:pStyle w:val="2"/>
              <w:keepNext w:val="0"/>
              <w:widowControl w:val="0"/>
              <w:tabs>
                <w:tab w:val="left" w:pos="7380"/>
                <w:tab w:val="left" w:pos="8100"/>
              </w:tabs>
              <w:spacing w:before="120" w:after="0"/>
              <w:jc w:val="both"/>
              <w:rPr>
                <w:rFonts w:ascii="Times New Roman" w:hAnsi="Times New Roman" w:cs="Times New Roman"/>
                <w:b w:val="0"/>
                <w:i w:val="0"/>
                <w:sz w:val="24"/>
                <w:szCs w:val="24"/>
              </w:rPr>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2"/>
              <w:keepNext w:val="0"/>
              <w:widowControl w:val="0"/>
              <w:tabs>
                <w:tab w:val="left" w:pos="7380"/>
                <w:tab w:val="left" w:pos="8100"/>
              </w:tabs>
              <w:spacing w:before="120" w:after="0"/>
              <w:jc w:val="both"/>
              <w:rPr>
                <w:rFonts w:ascii="Times New Roman" w:hAnsi="Times New Roman" w:cs="Times New Roman"/>
                <w:b w:val="0"/>
                <w:bCs w:val="0"/>
                <w:i w:val="0"/>
                <w:sz w:val="24"/>
                <w:szCs w:val="24"/>
              </w:rPr>
            </w:pP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277BE0">
            <w:pPr>
              <w:rPr>
                <w:b/>
                <w:bCs/>
              </w:rPr>
            </w:pPr>
            <w:r w:rsidRPr="0021790B">
              <w:rPr>
                <w:b/>
                <w:bCs/>
              </w:rPr>
              <w:t>6</w:t>
            </w: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spacing w:before="120"/>
              <w:jc w:val="both"/>
            </w:pPr>
            <w:r w:rsidRPr="0021790B">
              <w:lastRenderedPageBreak/>
              <w:t>Тема 18.</w:t>
            </w:r>
            <w:r w:rsidRPr="0021790B">
              <w:rPr>
                <w:i/>
              </w:rPr>
              <w:t xml:space="preserve"> </w:t>
            </w:r>
            <w:r w:rsidRPr="0021790B">
              <w:t xml:space="preserve">Литература и искусство периода Великой Отечественной войны. Обзор </w:t>
            </w:r>
          </w:p>
          <w:p w:rsidR="005A0A0C" w:rsidRPr="0021790B" w:rsidRDefault="005A0A0C" w:rsidP="005A0A0C">
            <w:pPr>
              <w:pStyle w:val="2"/>
              <w:keepNext w:val="0"/>
              <w:widowControl w:val="0"/>
              <w:tabs>
                <w:tab w:val="left" w:pos="7380"/>
                <w:tab w:val="left" w:pos="8100"/>
              </w:tabs>
              <w:spacing w:before="120" w:after="0"/>
              <w:jc w:val="both"/>
              <w:rPr>
                <w:rFonts w:ascii="Times New Roman" w:hAnsi="Times New Roman" w:cs="Times New Roman"/>
                <w:b w:val="0"/>
                <w:i w:val="0"/>
                <w:sz w:val="24"/>
                <w:szCs w:val="24"/>
              </w:rPr>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before="149" w:line="240" w:lineRule="auto"/>
              <w:ind w:right="10"/>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Деятели литературы и искусства на защите Отечества. Живопись А. Дейнеки и А. Пластова. Музыка Д. Шостаковича и песни военных лет (С. Соловьев-Седой, В. Лебедев-Кумач, И. Дунаевский и др.). Кинематограф героической эпохи.</w:t>
            </w:r>
          </w:p>
          <w:p w:rsidR="005A0A0C" w:rsidRPr="0021790B" w:rsidRDefault="005A0A0C" w:rsidP="005A0A0C">
            <w:pPr>
              <w:pStyle w:val="Style23"/>
              <w:widowControl/>
              <w:spacing w:line="240" w:lineRule="auto"/>
              <w:ind w:right="14"/>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Лирический герой в стихах поэтов-фронтовиков (О. Берггольц, К. Симонов, А. Твардовский, А. Сурков, М. Исаковский, М. Алигер, Ю. Друнина, М. Джалиль</w:t>
            </w:r>
          </w:p>
          <w:p w:rsidR="005A0A0C" w:rsidRPr="0021790B" w:rsidRDefault="005A0A0C" w:rsidP="005A0A0C">
            <w:pPr>
              <w:pStyle w:val="Style9"/>
              <w:widowControl/>
              <w:spacing w:line="240" w:lineRule="auto"/>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и др.).</w:t>
            </w:r>
          </w:p>
          <w:p w:rsidR="005A0A0C" w:rsidRPr="0021790B" w:rsidRDefault="005A0A0C" w:rsidP="005A0A0C">
            <w:pPr>
              <w:pStyle w:val="Style23"/>
              <w:widowControl/>
              <w:spacing w:line="240" w:lineRule="auto"/>
              <w:ind w:left="288"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Публицистика военных лет (М. Шолохов, И. Эренбург, А. Толстой).</w:t>
            </w:r>
          </w:p>
          <w:p w:rsidR="005A0A0C" w:rsidRPr="0021790B" w:rsidRDefault="005A0A0C" w:rsidP="005A0A0C">
            <w:pPr>
              <w:pStyle w:val="Style23"/>
              <w:widowControl/>
              <w:spacing w:line="240" w:lineRule="auto"/>
              <w:ind w:right="19"/>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Реалистическое и романтическое изображение войны в прозе: рассказы Л. Собо</w:t>
            </w:r>
            <w:r w:rsidRPr="0021790B">
              <w:rPr>
                <w:rStyle w:val="FontStyle61"/>
                <w:rFonts w:ascii="Times New Roman" w:hAnsi="Times New Roman" w:cs="Times New Roman"/>
                <w:sz w:val="24"/>
                <w:szCs w:val="24"/>
              </w:rPr>
              <w:softHyphen/>
              <w:t>лева, В. Кожевникова, К. Паустовского, М. Шолохова и др.</w:t>
            </w:r>
          </w:p>
          <w:p w:rsidR="005A0A0C" w:rsidRPr="0021790B" w:rsidRDefault="005A0A0C" w:rsidP="005A0A0C">
            <w:pPr>
              <w:pStyle w:val="Style23"/>
              <w:widowControl/>
              <w:spacing w:line="240" w:lineRule="auto"/>
              <w:ind w:right="24" w:firstLine="288"/>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Повести и романы Б. Горбатова, А. Бека, А. Фадеева. Пьесы: «Русские люди» К. Симонова, «Фронт» А. Корнейчука и др.</w:t>
            </w:r>
          </w:p>
          <w:p w:rsidR="005A0A0C" w:rsidRPr="0021790B" w:rsidRDefault="005A0A0C" w:rsidP="005A0A0C">
            <w:pPr>
              <w:pStyle w:val="Style23"/>
              <w:widowControl/>
              <w:spacing w:line="240" w:lineRule="auto"/>
              <w:ind w:right="5" w:firstLine="288"/>
              <w:rPr>
                <w:rFonts w:ascii="Times New Roman" w:hAnsi="Times New Roman"/>
                <w:color w:val="000000"/>
              </w:rPr>
            </w:pPr>
            <w:r w:rsidRPr="0021790B">
              <w:rPr>
                <w:rStyle w:val="FontStyle61"/>
                <w:rFonts w:ascii="Times New Roman" w:hAnsi="Times New Roman" w:cs="Times New Roman"/>
                <w:sz w:val="24"/>
                <w:szCs w:val="24"/>
              </w:rPr>
              <w:t>Произведения первых послевоенных лет. Проблемы человеческого бытия, добра и зла, эгоизма и жизненного подвига, противоборства созидающих и разрушающих сил в произведениях Э. Казакевича, В. Некрасова, А. Бека, В. Ажаева и др.</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277BE0" w:rsidP="00277BE0">
            <w:pPr>
              <w:rPr>
                <w:bCs/>
              </w:rPr>
            </w:pPr>
            <w:r>
              <w:rPr>
                <w:bCs/>
              </w:rPr>
              <w:t>2</w:t>
            </w: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spacing w:before="120"/>
              <w:jc w:val="both"/>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before="149" w:line="240" w:lineRule="auto"/>
              <w:ind w:right="10"/>
              <w:rPr>
                <w:rStyle w:val="FontStyle61"/>
                <w:rFonts w:ascii="Times New Roman" w:hAnsi="Times New Roman" w:cs="Times New Roman"/>
                <w:b/>
                <w:sz w:val="24"/>
                <w:szCs w:val="24"/>
              </w:rPr>
            </w:pPr>
            <w:r w:rsidRPr="0021790B">
              <w:rPr>
                <w:rStyle w:val="FontStyle61"/>
                <w:rFonts w:ascii="Times New Roman" w:hAnsi="Times New Roman" w:cs="Times New Roman"/>
                <w:b/>
                <w:sz w:val="24"/>
                <w:szCs w:val="24"/>
              </w:rPr>
              <w:t>Виды учебной деятельности</w:t>
            </w:r>
          </w:p>
          <w:p w:rsidR="005A0A0C" w:rsidRPr="0021790B" w:rsidRDefault="005A0A0C" w:rsidP="005A0A0C">
            <w:pPr>
              <w:pStyle w:val="Style23"/>
              <w:widowControl/>
              <w:spacing w:before="149" w:line="240" w:lineRule="auto"/>
              <w:ind w:right="10"/>
              <w:rPr>
                <w:rStyle w:val="FontStyle61"/>
                <w:rFonts w:ascii="Times New Roman" w:hAnsi="Times New Roman" w:cs="Times New Roman"/>
                <w:b/>
                <w:sz w:val="24"/>
                <w:szCs w:val="24"/>
              </w:rPr>
            </w:pPr>
            <w:r w:rsidRPr="0021790B">
              <w:rPr>
                <w:rStyle w:val="FontStyle64"/>
                <w:rFonts w:ascii="Times New Roman" w:hAnsi="Times New Roman" w:cs="Times New Roman"/>
                <w:sz w:val="24"/>
                <w:szCs w:val="24"/>
              </w:rPr>
              <w:t>Аудирование; чтение и комментированное чтение; под</w:t>
            </w:r>
            <w:r w:rsidRPr="0021790B">
              <w:rPr>
                <w:rStyle w:val="FontStyle64"/>
                <w:rFonts w:ascii="Times New Roman" w:hAnsi="Times New Roman" w:cs="Times New Roman"/>
                <w:sz w:val="24"/>
                <w:szCs w:val="24"/>
              </w:rPr>
              <w:softHyphen/>
              <w:t>готовка литературной композиции; подготовка сообще</w:t>
            </w:r>
            <w:r w:rsidRPr="0021790B">
              <w:rPr>
                <w:rStyle w:val="FontStyle64"/>
                <w:rFonts w:ascii="Times New Roman" w:hAnsi="Times New Roman" w:cs="Times New Roman"/>
                <w:sz w:val="24"/>
                <w:szCs w:val="24"/>
              </w:rPr>
              <w:softHyphen/>
              <w:t>ний и докладов; выразительное чтение и чтение наизусть; групповая и индивидуальная работа с текстами художе</w:t>
            </w:r>
            <w:r w:rsidRPr="0021790B">
              <w:rPr>
                <w:rStyle w:val="FontStyle64"/>
                <w:rFonts w:ascii="Times New Roman" w:hAnsi="Times New Roman" w:cs="Times New Roman"/>
                <w:sz w:val="24"/>
                <w:szCs w:val="24"/>
              </w:rPr>
              <w:softHyphen/>
              <w:t>ственных произведений</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spacing w:before="120"/>
              <w:jc w:val="both"/>
            </w:pPr>
            <w:r w:rsidRPr="0021790B">
              <w:t>Тема 19. А</w:t>
            </w:r>
            <w:r w:rsidRPr="0021790B">
              <w:rPr>
                <w:spacing w:val="40"/>
              </w:rPr>
              <w:t>.</w:t>
            </w:r>
            <w:r w:rsidRPr="0021790B">
              <w:t>А</w:t>
            </w:r>
            <w:r w:rsidRPr="0021790B">
              <w:rPr>
                <w:spacing w:val="40"/>
              </w:rPr>
              <w:t>.</w:t>
            </w:r>
            <w:r w:rsidRPr="0021790B">
              <w:t>Ахматова</w:t>
            </w: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before="154" w:line="240" w:lineRule="auto"/>
              <w:ind w:left="293"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Жизненный и творческий путь (с обобщением ранее изученного).</w:t>
            </w:r>
          </w:p>
          <w:p w:rsidR="005A0A0C" w:rsidRPr="0021790B" w:rsidRDefault="005A0A0C" w:rsidP="005A0A0C">
            <w:pPr>
              <w:pStyle w:val="Style23"/>
              <w:widowControl/>
              <w:spacing w:line="240" w:lineRule="auto"/>
              <w:ind w:firstLine="278"/>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Ранняя лирика Ахматовой: глубина, яркость переживаний поэта. Тематика и тональность лирики периода Первой мировой войны: судьба страны и народа.</w:t>
            </w:r>
          </w:p>
          <w:p w:rsidR="005A0A0C" w:rsidRPr="0021790B" w:rsidRDefault="005A0A0C" w:rsidP="005A0A0C">
            <w:pPr>
              <w:pStyle w:val="Style23"/>
              <w:widowControl/>
              <w:spacing w:line="240" w:lineRule="auto"/>
              <w:ind w:right="5"/>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Личная и общественная темы в стихах революционных и первых послереволю</w:t>
            </w:r>
            <w:r w:rsidRPr="0021790B">
              <w:rPr>
                <w:rStyle w:val="FontStyle61"/>
                <w:rFonts w:ascii="Times New Roman" w:hAnsi="Times New Roman" w:cs="Times New Roman"/>
                <w:sz w:val="24"/>
                <w:szCs w:val="24"/>
              </w:rPr>
              <w:softHyphen/>
              <w:t>ционных лет. Темы любви к родной земле, Родине, России. Пушкинские темы в творчестве Ахматовой. Тема любви к Родине и гражданского мужества в лирике военных лет. Тема поэтического мастерства в творчестве поэтессы.</w:t>
            </w:r>
          </w:p>
          <w:p w:rsidR="005A0A0C" w:rsidRPr="0021790B" w:rsidRDefault="005A0A0C" w:rsidP="005A0A0C">
            <w:pPr>
              <w:pStyle w:val="Style23"/>
              <w:widowControl/>
              <w:spacing w:line="240" w:lineRule="auto"/>
              <w:ind w:right="10" w:firstLine="288"/>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Поэма «Реквием». Исторический масштаб и трагизм поэмы. Трагизм жизни и судьбы лирической героини и поэтессы. Своеобразие лирики Ахматовой.</w:t>
            </w:r>
          </w:p>
          <w:p w:rsidR="005A0A0C" w:rsidRPr="0021790B" w:rsidRDefault="005A0A0C" w:rsidP="005A0A0C">
            <w:pPr>
              <w:pStyle w:val="Style23"/>
              <w:widowControl/>
              <w:spacing w:line="240" w:lineRule="auto"/>
              <w:ind w:right="5" w:firstLine="264"/>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изучения. </w:t>
            </w:r>
            <w:r w:rsidRPr="0021790B">
              <w:rPr>
                <w:rStyle w:val="FontStyle61"/>
                <w:rFonts w:ascii="Times New Roman" w:hAnsi="Times New Roman" w:cs="Times New Roman"/>
                <w:sz w:val="24"/>
                <w:szCs w:val="24"/>
              </w:rPr>
              <w:t xml:space="preserve">Стихотворения: «Смятение», «Молюсь оконному лучу.», «Пахнут липы сладко.», «Сероглазый король», «Песня последней встречи», «Мне ни к чему одические рати», «Сжала руки под темной вуалью.», «Не с теми я, кто бросил земли.», « </w:t>
            </w:r>
            <w:r w:rsidRPr="0021790B">
              <w:rPr>
                <w:rStyle w:val="FontStyle57"/>
                <w:rFonts w:ascii="Times New Roman" w:hAnsi="Times New Roman" w:cs="Times New Roman"/>
                <w:sz w:val="24"/>
                <w:szCs w:val="24"/>
              </w:rPr>
              <w:t xml:space="preserve">Родная земля», </w:t>
            </w:r>
            <w:r w:rsidRPr="0021790B">
              <w:rPr>
                <w:rStyle w:val="FontStyle61"/>
                <w:rFonts w:ascii="Times New Roman" w:hAnsi="Times New Roman" w:cs="Times New Roman"/>
                <w:sz w:val="24"/>
                <w:szCs w:val="24"/>
              </w:rPr>
              <w:t>«Мне голос был», «Победителям», «Муза». Поэма «Реквием».</w:t>
            </w:r>
          </w:p>
          <w:p w:rsidR="005A0A0C" w:rsidRPr="0021790B" w:rsidRDefault="005A0A0C" w:rsidP="005A0A0C">
            <w:pPr>
              <w:pStyle w:val="Style23"/>
              <w:widowControl/>
              <w:spacing w:line="240" w:lineRule="auto"/>
              <w:ind w:firstLine="264"/>
              <w:rPr>
                <w:rStyle w:val="FontStyle57"/>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обсуждения. </w:t>
            </w:r>
            <w:r w:rsidRPr="0021790B">
              <w:rPr>
                <w:rStyle w:val="FontStyle61"/>
                <w:rFonts w:ascii="Times New Roman" w:hAnsi="Times New Roman" w:cs="Times New Roman"/>
                <w:sz w:val="24"/>
                <w:szCs w:val="24"/>
              </w:rPr>
              <w:t xml:space="preserve">Два-три стихотворения (по выбору преподавателя). «Смуглый </w:t>
            </w:r>
            <w:r w:rsidRPr="0021790B">
              <w:rPr>
                <w:rStyle w:val="FontStyle61"/>
                <w:rFonts w:ascii="Times New Roman" w:hAnsi="Times New Roman" w:cs="Times New Roman"/>
                <w:sz w:val="24"/>
                <w:szCs w:val="24"/>
              </w:rPr>
              <w:lastRenderedPageBreak/>
              <w:t xml:space="preserve">отрок бродил по аллеям.», «Ты письмо мое, милый, не комкай.», «Все расхищено, предано, продано.», «Зачем вы отравили воду.», </w:t>
            </w:r>
            <w:r w:rsidRPr="0021790B">
              <w:rPr>
                <w:rStyle w:val="FontStyle57"/>
                <w:rFonts w:ascii="Times New Roman" w:hAnsi="Times New Roman" w:cs="Times New Roman"/>
                <w:sz w:val="24"/>
                <w:szCs w:val="24"/>
              </w:rPr>
              <w:t xml:space="preserve">цикл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Тайны ремесла», </w:t>
            </w:r>
            <w:r w:rsidRPr="0021790B">
              <w:rPr>
                <w:rStyle w:val="FontStyle61"/>
                <w:rFonts w:ascii="Times New Roman" w:hAnsi="Times New Roman" w:cs="Times New Roman"/>
                <w:sz w:val="24"/>
                <w:szCs w:val="24"/>
              </w:rPr>
              <w:t xml:space="preserve">«Клятва», «Мужество», «Поэма без героя». </w:t>
            </w:r>
            <w:r w:rsidRPr="0021790B">
              <w:rPr>
                <w:rStyle w:val="FontStyle57"/>
                <w:rFonts w:ascii="Times New Roman" w:hAnsi="Times New Roman" w:cs="Times New Roman"/>
                <w:sz w:val="24"/>
                <w:szCs w:val="24"/>
              </w:rPr>
              <w:t>Статьи о Пушкине.</w:t>
            </w:r>
          </w:p>
          <w:p w:rsidR="005A0A0C" w:rsidRPr="0021790B" w:rsidRDefault="005A0A0C" w:rsidP="005A0A0C">
            <w:pPr>
              <w:pStyle w:val="Style23"/>
              <w:widowControl/>
              <w:spacing w:line="240" w:lineRule="auto"/>
              <w:ind w:right="24" w:firstLine="293"/>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Повторение. </w:t>
            </w:r>
            <w:r w:rsidRPr="0021790B">
              <w:rPr>
                <w:rStyle w:val="FontStyle61"/>
                <w:rFonts w:ascii="Times New Roman" w:hAnsi="Times New Roman" w:cs="Times New Roman"/>
                <w:sz w:val="24"/>
                <w:szCs w:val="24"/>
              </w:rPr>
              <w:t xml:space="preserve">Образ Петербурга в русской литературе </w:t>
            </w:r>
            <w:r w:rsidRPr="0021790B">
              <w:rPr>
                <w:rStyle w:val="FontStyle61"/>
                <w:rFonts w:ascii="Times New Roman" w:hAnsi="Times New Roman" w:cs="Times New Roman"/>
                <w:sz w:val="24"/>
                <w:szCs w:val="24"/>
                <w:lang w:val="en-US"/>
              </w:rPr>
              <w:t>XIX</w:t>
            </w:r>
            <w:r w:rsidRPr="0021790B">
              <w:rPr>
                <w:rStyle w:val="FontStyle61"/>
                <w:rFonts w:ascii="Times New Roman" w:hAnsi="Times New Roman" w:cs="Times New Roman"/>
                <w:sz w:val="24"/>
                <w:szCs w:val="24"/>
              </w:rPr>
              <w:t xml:space="preserve"> века (А. С. Пушкин, Н. В. Гоголь, Ф. М. Достоевский). Любовная лирика русских поэтов.</w:t>
            </w:r>
          </w:p>
          <w:p w:rsidR="005A0A0C" w:rsidRPr="0021790B" w:rsidRDefault="005A0A0C" w:rsidP="005A0A0C">
            <w:pPr>
              <w:pStyle w:val="Style23"/>
              <w:widowControl/>
              <w:spacing w:line="240" w:lineRule="auto"/>
              <w:ind w:right="5" w:firstLine="288"/>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Теория литературы. </w:t>
            </w:r>
            <w:r w:rsidRPr="0021790B">
              <w:rPr>
                <w:rStyle w:val="FontStyle61"/>
                <w:rFonts w:ascii="Times New Roman" w:hAnsi="Times New Roman" w:cs="Times New Roman"/>
                <w:sz w:val="24"/>
                <w:szCs w:val="24"/>
              </w:rPr>
              <w:t>Проблема традиций и новаторства в поэзии. Поэтическое мастерство.</w:t>
            </w:r>
          </w:p>
          <w:p w:rsidR="005A0A0C" w:rsidRPr="0021790B" w:rsidRDefault="005A0A0C" w:rsidP="005A0A0C">
            <w:pPr>
              <w:pStyle w:val="Style23"/>
              <w:widowControl/>
              <w:spacing w:line="240" w:lineRule="auto"/>
              <w:ind w:right="14" w:firstLine="288"/>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Демонстрации. </w:t>
            </w:r>
            <w:r w:rsidRPr="0021790B">
              <w:rPr>
                <w:rStyle w:val="FontStyle61"/>
                <w:rFonts w:ascii="Times New Roman" w:hAnsi="Times New Roman" w:cs="Times New Roman"/>
                <w:sz w:val="24"/>
                <w:szCs w:val="24"/>
              </w:rPr>
              <w:t>Портреты А. А. Ахматовой кисти К. С. Петрова-Водкина, Ю. П. Ан</w:t>
            </w:r>
            <w:r w:rsidRPr="0021790B">
              <w:rPr>
                <w:rStyle w:val="FontStyle61"/>
                <w:rFonts w:ascii="Times New Roman" w:hAnsi="Times New Roman" w:cs="Times New Roman"/>
                <w:sz w:val="24"/>
                <w:szCs w:val="24"/>
              </w:rPr>
              <w:softHyphen/>
              <w:t>ненкова, А. Модильяни. И. В. Моцарт «Реквием». Иллюстрации М. В. Добужинского к книге «Подорожник».</w:t>
            </w:r>
          </w:p>
          <w:p w:rsidR="005A0A0C" w:rsidRPr="0021790B" w:rsidRDefault="005A0A0C" w:rsidP="005A0A0C">
            <w:pPr>
              <w:pStyle w:val="Style23"/>
              <w:widowControl/>
              <w:spacing w:line="240" w:lineRule="auto"/>
              <w:ind w:left="293" w:firstLine="0"/>
              <w:jc w:val="left"/>
              <w:rPr>
                <w:rFonts w:ascii="Times New Roman" w:hAnsi="Times New Roman"/>
                <w:color w:val="000000"/>
              </w:rPr>
            </w:pP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277BE0">
            <w:pPr>
              <w:rPr>
                <w:bCs/>
              </w:rPr>
            </w:pPr>
            <w:r w:rsidRPr="0021790B">
              <w:rPr>
                <w:bCs/>
              </w:rPr>
              <w:lastRenderedPageBreak/>
              <w:t>2</w:t>
            </w: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spacing w:before="120"/>
              <w:jc w:val="both"/>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before="149" w:line="240" w:lineRule="auto"/>
              <w:ind w:right="10" w:firstLine="0"/>
              <w:rPr>
                <w:rStyle w:val="FontStyle61"/>
                <w:rFonts w:ascii="Times New Roman" w:hAnsi="Times New Roman" w:cs="Times New Roman"/>
                <w:b/>
                <w:sz w:val="24"/>
                <w:szCs w:val="24"/>
              </w:rPr>
            </w:pPr>
            <w:r w:rsidRPr="0021790B">
              <w:rPr>
                <w:rStyle w:val="FontStyle61"/>
                <w:rFonts w:ascii="Times New Roman" w:hAnsi="Times New Roman" w:cs="Times New Roman"/>
                <w:b/>
                <w:sz w:val="24"/>
                <w:szCs w:val="24"/>
              </w:rPr>
              <w:t>Виды учебной деятельности</w:t>
            </w:r>
          </w:p>
          <w:p w:rsidR="005A0A0C" w:rsidRPr="0021790B" w:rsidRDefault="005A0A0C" w:rsidP="005A0A0C">
            <w:pPr>
              <w:pStyle w:val="Style23"/>
              <w:widowControl/>
              <w:spacing w:before="149" w:line="240" w:lineRule="auto"/>
              <w:ind w:right="10" w:firstLine="0"/>
              <w:rPr>
                <w:rStyle w:val="FontStyle61"/>
                <w:rFonts w:ascii="Times New Roman" w:hAnsi="Times New Roman" w:cs="Times New Roman"/>
                <w:b/>
                <w:sz w:val="24"/>
                <w:szCs w:val="24"/>
              </w:rPr>
            </w:pPr>
            <w:r w:rsidRPr="0021790B">
              <w:rPr>
                <w:rStyle w:val="FontStyle64"/>
                <w:rFonts w:ascii="Times New Roman" w:hAnsi="Times New Roman" w:cs="Times New Roman"/>
                <w:sz w:val="24"/>
                <w:szCs w:val="24"/>
              </w:rPr>
              <w:t>Аудирование; чтение и комментированное чтение; под</w:t>
            </w:r>
            <w:r w:rsidRPr="0021790B">
              <w:rPr>
                <w:rStyle w:val="FontStyle64"/>
                <w:rFonts w:ascii="Times New Roman" w:hAnsi="Times New Roman" w:cs="Times New Roman"/>
                <w:sz w:val="24"/>
                <w:szCs w:val="24"/>
              </w:rPr>
              <w:softHyphen/>
              <w:t>готовка литературной композиции; подготовка сообще</w:t>
            </w:r>
            <w:r w:rsidRPr="0021790B">
              <w:rPr>
                <w:rStyle w:val="FontStyle64"/>
                <w:rFonts w:ascii="Times New Roman" w:hAnsi="Times New Roman" w:cs="Times New Roman"/>
                <w:sz w:val="24"/>
                <w:szCs w:val="24"/>
              </w:rPr>
              <w:softHyphen/>
              <w:t>ний и докладов; выразительное чтение и чтение наизусть; групповая и индивидуальная работа с текстами художе</w:t>
            </w:r>
            <w:r w:rsidRPr="0021790B">
              <w:rPr>
                <w:rStyle w:val="FontStyle64"/>
                <w:rFonts w:ascii="Times New Roman" w:hAnsi="Times New Roman" w:cs="Times New Roman"/>
                <w:sz w:val="24"/>
                <w:szCs w:val="24"/>
              </w:rPr>
              <w:softHyphen/>
              <w:t xml:space="preserve">ственных произведений; реферирование текста; </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spacing w:before="120"/>
              <w:jc w:val="both"/>
            </w:pPr>
            <w:r w:rsidRPr="0021790B">
              <w:t>Тема 20.</w:t>
            </w:r>
            <w:r w:rsidRPr="0021790B">
              <w:rPr>
                <w:b/>
              </w:rPr>
              <w:t xml:space="preserve"> </w:t>
            </w:r>
            <w:r w:rsidRPr="0021790B">
              <w:t>Б.Л. Пастернак</w:t>
            </w:r>
          </w:p>
          <w:p w:rsidR="005A0A0C" w:rsidRPr="0021790B" w:rsidRDefault="005A0A0C" w:rsidP="005A0A0C">
            <w:pPr>
              <w:spacing w:before="120"/>
              <w:jc w:val="both"/>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before="154" w:line="240" w:lineRule="auto"/>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Сведения из биографии. Основные мотивы лирики Б. Л. Пастернака. Связь человека и природы в лирике поэта. Эволюция поэтического стиля. Формально-содержательные доминанты поэтического стиля Б. Л. Пастернака. Любовь и поэзия, жизнь и смерть в философской концепции поэта.</w:t>
            </w:r>
          </w:p>
          <w:p w:rsidR="005A0A0C" w:rsidRPr="0021790B" w:rsidRDefault="005A0A0C" w:rsidP="005A0A0C">
            <w:pPr>
              <w:pStyle w:val="Style23"/>
              <w:widowControl/>
              <w:spacing w:line="240" w:lineRule="auto"/>
              <w:ind w:firstLine="0"/>
              <w:rPr>
                <w:rStyle w:val="FontStyle61"/>
                <w:rFonts w:ascii="Times New Roman" w:hAnsi="Times New Roman" w:cs="Times New Roman"/>
                <w:sz w:val="24"/>
                <w:szCs w:val="24"/>
              </w:rPr>
            </w:pPr>
            <w:r w:rsidRPr="0021790B">
              <w:rPr>
                <w:rStyle w:val="FontStyle57"/>
                <w:rFonts w:ascii="Times New Roman" w:hAnsi="Times New Roman" w:cs="Times New Roman"/>
                <w:sz w:val="24"/>
                <w:szCs w:val="24"/>
              </w:rPr>
              <w:t xml:space="preserve">Роман «Доктор Живаго». </w:t>
            </w:r>
            <w:r w:rsidRPr="0021790B">
              <w:rPr>
                <w:rStyle w:val="FontStyle61"/>
                <w:rFonts w:ascii="Times New Roman" w:hAnsi="Times New Roman" w:cs="Times New Roman"/>
                <w:sz w:val="24"/>
                <w:szCs w:val="24"/>
              </w:rPr>
              <w:t>История создания и публикации романа. Жанровое своеобразие и художественные особенности романа. Тема интеллигенции и революции и ее решение в романе Б. Л. Пастернака. Особенности композиции романа «Доктор Живаго». Система образов романа. Образ Юрия Живаго. Тема творческой личности</w:t>
            </w:r>
            <w:r w:rsidRPr="0021790B">
              <w:rPr>
                <w:rStyle w:val="c4c14"/>
                <w:rFonts w:ascii="Times New Roman" w:hAnsi="Times New Roman"/>
              </w:rPr>
              <w:t xml:space="preserve"> </w:t>
            </w:r>
            <w:r w:rsidRPr="0021790B">
              <w:rPr>
                <w:rStyle w:val="FontStyle61"/>
                <w:rFonts w:ascii="Times New Roman" w:hAnsi="Times New Roman" w:cs="Times New Roman"/>
                <w:sz w:val="24"/>
                <w:szCs w:val="24"/>
              </w:rPr>
              <w:t>ее судьбы. Тема любви как организующего начала в жизни человека. Образ Лары как носительницы основных жизненных начал. Символика романа, сквозные мотивы и образы. Роль поэтического цикла в структуре романа.</w:t>
            </w:r>
          </w:p>
          <w:p w:rsidR="005A0A0C" w:rsidRPr="0021790B" w:rsidRDefault="005A0A0C" w:rsidP="005A0A0C">
            <w:pPr>
              <w:pStyle w:val="Style23"/>
              <w:widowControl/>
              <w:spacing w:line="240" w:lineRule="auto"/>
              <w:rPr>
                <w:rStyle w:val="FontStyle57"/>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изучения. </w:t>
            </w:r>
            <w:r w:rsidRPr="0021790B">
              <w:rPr>
                <w:rStyle w:val="FontStyle61"/>
                <w:rFonts w:ascii="Times New Roman" w:hAnsi="Times New Roman" w:cs="Times New Roman"/>
                <w:sz w:val="24"/>
                <w:szCs w:val="24"/>
              </w:rPr>
              <w:t>Стихотворения (два-три —</w:t>
            </w:r>
            <w:r w:rsidR="00203306">
              <w:rPr>
                <w:rStyle w:val="FontStyle61"/>
                <w:rFonts w:ascii="Times New Roman" w:hAnsi="Times New Roman" w:cs="Times New Roman"/>
                <w:sz w:val="24"/>
                <w:szCs w:val="24"/>
              </w:rPr>
              <w:t xml:space="preserve"> по выбору преподавателя): «Фев</w:t>
            </w:r>
            <w:r w:rsidRPr="0021790B">
              <w:rPr>
                <w:rStyle w:val="FontStyle61"/>
                <w:rFonts w:ascii="Times New Roman" w:hAnsi="Times New Roman" w:cs="Times New Roman"/>
                <w:sz w:val="24"/>
                <w:szCs w:val="24"/>
              </w:rPr>
              <w:t>раль. Достать чернил и плакать.», «Про эти сти</w:t>
            </w:r>
            <w:r w:rsidR="00203306">
              <w:rPr>
                <w:rStyle w:val="FontStyle61"/>
                <w:rFonts w:ascii="Times New Roman" w:hAnsi="Times New Roman" w:cs="Times New Roman"/>
                <w:sz w:val="24"/>
                <w:szCs w:val="24"/>
              </w:rPr>
              <w:t>хи», «Определение поэзии», «Гам</w:t>
            </w:r>
            <w:r w:rsidRPr="0021790B">
              <w:rPr>
                <w:rStyle w:val="FontStyle61"/>
                <w:rFonts w:ascii="Times New Roman" w:hAnsi="Times New Roman" w:cs="Times New Roman"/>
                <w:sz w:val="24"/>
                <w:szCs w:val="24"/>
              </w:rPr>
              <w:t xml:space="preserve">лет», «Быть знаменитым некрасиво», «Во всем мне хочется дойти до самой сути.», «Зимняя ночь». </w:t>
            </w:r>
            <w:r w:rsidRPr="0021790B">
              <w:rPr>
                <w:rStyle w:val="FontStyle57"/>
                <w:rFonts w:ascii="Times New Roman" w:hAnsi="Times New Roman" w:cs="Times New Roman"/>
                <w:sz w:val="24"/>
                <w:szCs w:val="24"/>
              </w:rPr>
              <w:t xml:space="preserve">Поэма «Девятьсот пятый год» </w:t>
            </w:r>
            <w:r w:rsidRPr="0021790B">
              <w:rPr>
                <w:rStyle w:val="FontStyle61"/>
                <w:rFonts w:ascii="Times New Roman" w:hAnsi="Times New Roman" w:cs="Times New Roman"/>
                <w:sz w:val="24"/>
                <w:szCs w:val="24"/>
              </w:rPr>
              <w:t xml:space="preserve">или </w:t>
            </w:r>
            <w:r w:rsidRPr="0021790B">
              <w:rPr>
                <w:rStyle w:val="FontStyle57"/>
                <w:rFonts w:ascii="Times New Roman" w:hAnsi="Times New Roman" w:cs="Times New Roman"/>
                <w:sz w:val="24"/>
                <w:szCs w:val="24"/>
              </w:rPr>
              <w:t>«Лейтенант Шмидт».</w:t>
            </w:r>
          </w:p>
          <w:p w:rsidR="005A0A0C" w:rsidRPr="0021790B" w:rsidRDefault="005A0A0C" w:rsidP="005A0A0C">
            <w:pPr>
              <w:pStyle w:val="Style23"/>
              <w:widowControl/>
              <w:spacing w:line="240" w:lineRule="auto"/>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обсуждения. </w:t>
            </w:r>
            <w:r w:rsidRPr="0021790B">
              <w:rPr>
                <w:rStyle w:val="FontStyle57"/>
                <w:rFonts w:ascii="Times New Roman" w:hAnsi="Times New Roman" w:cs="Times New Roman"/>
                <w:sz w:val="24"/>
                <w:szCs w:val="24"/>
              </w:rPr>
              <w:t xml:space="preserve">Роман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Доктор Живаго» </w:t>
            </w:r>
            <w:r w:rsidRPr="0021790B">
              <w:rPr>
                <w:rStyle w:val="FontStyle61"/>
                <w:rFonts w:ascii="Times New Roman" w:hAnsi="Times New Roman" w:cs="Times New Roman"/>
                <w:sz w:val="24"/>
                <w:szCs w:val="24"/>
              </w:rPr>
              <w:t>(обзор с чтением фрагмен</w:t>
            </w:r>
            <w:r w:rsidRPr="0021790B">
              <w:rPr>
                <w:rStyle w:val="FontStyle61"/>
                <w:rFonts w:ascii="Times New Roman" w:hAnsi="Times New Roman" w:cs="Times New Roman"/>
                <w:sz w:val="24"/>
                <w:szCs w:val="24"/>
              </w:rPr>
              <w:softHyphen/>
              <w:t>тов).</w:t>
            </w:r>
          </w:p>
          <w:p w:rsidR="005A0A0C" w:rsidRPr="0021790B" w:rsidRDefault="005A0A0C" w:rsidP="005A0A0C">
            <w:pPr>
              <w:pStyle w:val="Style45"/>
              <w:widowControl/>
              <w:spacing w:line="240" w:lineRule="auto"/>
              <w:ind w:right="14" w:firstLine="288"/>
              <w:rPr>
                <w:rStyle w:val="FontStyle57"/>
                <w:rFonts w:ascii="Times New Roman" w:hAnsi="Times New Roman" w:cs="Times New Roman"/>
                <w:sz w:val="24"/>
                <w:szCs w:val="24"/>
              </w:rPr>
            </w:pPr>
            <w:r w:rsidRPr="0021790B">
              <w:rPr>
                <w:rStyle w:val="FontStyle68"/>
                <w:rFonts w:ascii="Times New Roman" w:hAnsi="Times New Roman" w:cs="Times New Roman"/>
                <w:sz w:val="24"/>
                <w:szCs w:val="24"/>
              </w:rPr>
              <w:t xml:space="preserve">Повторение. </w:t>
            </w:r>
            <w:r w:rsidRPr="0021790B">
              <w:rPr>
                <w:rStyle w:val="FontStyle57"/>
                <w:rFonts w:ascii="Times New Roman" w:hAnsi="Times New Roman" w:cs="Times New Roman"/>
                <w:sz w:val="24"/>
                <w:szCs w:val="24"/>
              </w:rPr>
              <w:t xml:space="preserve">Тема интеллигенции и революции в литературе XX века (А. А. Блок. Поэма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Двенадцать», статья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Интеллигенция и революция»; М. А. Булгаков.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Белая гвардия»; А. А. Фадеев.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Разгром»).</w:t>
            </w:r>
          </w:p>
          <w:p w:rsidR="005A0A0C" w:rsidRPr="0021790B" w:rsidRDefault="005A0A0C" w:rsidP="005A0A0C">
            <w:pPr>
              <w:pStyle w:val="Style23"/>
              <w:widowControl/>
              <w:spacing w:line="240" w:lineRule="auto"/>
              <w:ind w:left="293"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Теория литературы. </w:t>
            </w:r>
            <w:r w:rsidRPr="0021790B">
              <w:rPr>
                <w:rStyle w:val="FontStyle61"/>
                <w:rFonts w:ascii="Times New Roman" w:hAnsi="Times New Roman" w:cs="Times New Roman"/>
                <w:sz w:val="24"/>
                <w:szCs w:val="24"/>
              </w:rPr>
              <w:t>Стиль. Лирика. Лирический цикл. Роман.</w:t>
            </w:r>
          </w:p>
          <w:p w:rsidR="005A0A0C" w:rsidRPr="0021790B" w:rsidRDefault="005A0A0C" w:rsidP="005A0A0C">
            <w:pPr>
              <w:pStyle w:val="Style23"/>
              <w:widowControl/>
              <w:spacing w:line="240" w:lineRule="auto"/>
              <w:ind w:firstLine="288"/>
              <w:rPr>
                <w:rFonts w:ascii="Times New Roman" w:hAnsi="Times New Roman"/>
                <w:color w:val="000000"/>
              </w:rPr>
            </w:pPr>
            <w:r w:rsidRPr="0021790B">
              <w:rPr>
                <w:rStyle w:val="FontStyle68"/>
                <w:rFonts w:ascii="Times New Roman" w:hAnsi="Times New Roman" w:cs="Times New Roman"/>
                <w:sz w:val="24"/>
                <w:szCs w:val="24"/>
              </w:rPr>
              <w:lastRenderedPageBreak/>
              <w:t xml:space="preserve">Демонстрации. </w:t>
            </w:r>
            <w:r w:rsidRPr="0021790B">
              <w:rPr>
                <w:rStyle w:val="FontStyle61"/>
                <w:rFonts w:ascii="Times New Roman" w:hAnsi="Times New Roman" w:cs="Times New Roman"/>
                <w:sz w:val="24"/>
                <w:szCs w:val="24"/>
              </w:rPr>
              <w:t>Видеофильм «Борис Пастернак». А. Скрябин. 1-я и 2-я сонаты; Ф. Шопен. Этюды; И. Стравинский. Музыка к балету «Петрушка». Б. Л. Пастернак. «Прелюдия». М. Врубель. «Демон». Живописно-графические работы Л. О. Пастернака. Диктант по тексту, подготовленному учащимися, на уроке русского языка.</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277BE0" w:rsidP="00277BE0">
            <w:pPr>
              <w:rPr>
                <w:bCs/>
              </w:rPr>
            </w:pPr>
            <w:r>
              <w:rPr>
                <w:bCs/>
              </w:rPr>
              <w:lastRenderedPageBreak/>
              <w:t>2</w:t>
            </w: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spacing w:before="120"/>
              <w:jc w:val="both"/>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ind w:right="11" w:firstLine="0"/>
              <w:rPr>
                <w:rStyle w:val="FontStyle61"/>
                <w:rFonts w:ascii="Times New Roman" w:hAnsi="Times New Roman" w:cs="Times New Roman"/>
                <w:b/>
                <w:sz w:val="24"/>
                <w:szCs w:val="24"/>
              </w:rPr>
            </w:pPr>
            <w:r w:rsidRPr="0021790B">
              <w:rPr>
                <w:rStyle w:val="FontStyle61"/>
                <w:rFonts w:ascii="Times New Roman" w:hAnsi="Times New Roman" w:cs="Times New Roman"/>
                <w:b/>
                <w:sz w:val="24"/>
                <w:szCs w:val="24"/>
              </w:rPr>
              <w:t>Виды учебной деятельности</w:t>
            </w:r>
          </w:p>
          <w:p w:rsidR="005A0A0C" w:rsidRPr="0021790B" w:rsidRDefault="005A0A0C" w:rsidP="005A0A0C">
            <w:pPr>
              <w:pStyle w:val="Style23"/>
              <w:widowControl/>
              <w:spacing w:line="240" w:lineRule="auto"/>
              <w:ind w:right="11" w:firstLine="0"/>
              <w:rPr>
                <w:rStyle w:val="FontStyle61"/>
                <w:rFonts w:ascii="Times New Roman" w:hAnsi="Times New Roman" w:cs="Times New Roman"/>
                <w:b/>
                <w:sz w:val="24"/>
                <w:szCs w:val="24"/>
              </w:rPr>
            </w:pPr>
            <w:r w:rsidRPr="0021790B">
              <w:rPr>
                <w:rStyle w:val="FontStyle64"/>
                <w:rFonts w:ascii="Times New Roman" w:hAnsi="Times New Roman" w:cs="Times New Roman"/>
                <w:sz w:val="24"/>
                <w:szCs w:val="24"/>
              </w:rPr>
              <w:t>Аудирование; чтение и комментированное чтение; под</w:t>
            </w:r>
            <w:r w:rsidRPr="0021790B">
              <w:rPr>
                <w:rStyle w:val="FontStyle64"/>
                <w:rFonts w:ascii="Times New Roman" w:hAnsi="Times New Roman" w:cs="Times New Roman"/>
                <w:sz w:val="24"/>
                <w:szCs w:val="24"/>
              </w:rPr>
              <w:softHyphen/>
              <w:t>готовка литературной композиции; подготовка сообще</w:t>
            </w:r>
            <w:r w:rsidRPr="0021790B">
              <w:rPr>
                <w:rStyle w:val="FontStyle64"/>
                <w:rFonts w:ascii="Times New Roman" w:hAnsi="Times New Roman" w:cs="Times New Roman"/>
                <w:sz w:val="24"/>
                <w:szCs w:val="24"/>
              </w:rPr>
              <w:softHyphen/>
              <w:t>ний и докладов; выразительное чтение и чтение наизусть; групповая и индивидуальная работа с текстами художе</w:t>
            </w:r>
            <w:r w:rsidRPr="0021790B">
              <w:rPr>
                <w:rStyle w:val="FontStyle64"/>
                <w:rFonts w:ascii="Times New Roman" w:hAnsi="Times New Roman" w:cs="Times New Roman"/>
                <w:sz w:val="24"/>
                <w:szCs w:val="24"/>
              </w:rPr>
              <w:softHyphen/>
              <w:t>ственных произведений; реферирование текста; написа</w:t>
            </w:r>
            <w:r w:rsidRPr="0021790B">
              <w:rPr>
                <w:rStyle w:val="FontStyle64"/>
                <w:rFonts w:ascii="Times New Roman" w:hAnsi="Times New Roman" w:cs="Times New Roman"/>
                <w:sz w:val="24"/>
                <w:szCs w:val="24"/>
              </w:rPr>
              <w:softHyphen/>
              <w:t>ние сочинения</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spacing w:before="120"/>
              <w:jc w:val="both"/>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ind w:right="5" w:firstLine="0"/>
              <w:rPr>
                <w:rStyle w:val="FontStyle68"/>
                <w:rFonts w:ascii="Times New Roman" w:hAnsi="Times New Roman" w:cs="Times New Roman"/>
                <w:sz w:val="24"/>
                <w:szCs w:val="24"/>
              </w:rPr>
            </w:pPr>
            <w:r w:rsidRPr="0021790B">
              <w:rPr>
                <w:rStyle w:val="FontStyle68"/>
                <w:rFonts w:ascii="Times New Roman" w:hAnsi="Times New Roman" w:cs="Times New Roman"/>
                <w:sz w:val="24"/>
                <w:szCs w:val="24"/>
              </w:rPr>
              <w:t>Самостоятельная работа обучающихся</w:t>
            </w:r>
          </w:p>
          <w:p w:rsidR="005A0A0C" w:rsidRPr="0021790B" w:rsidRDefault="005A0A0C" w:rsidP="005A0A0C">
            <w:pPr>
              <w:pStyle w:val="Style23"/>
              <w:widowControl/>
              <w:spacing w:line="240" w:lineRule="auto"/>
              <w:ind w:right="14" w:firstLine="0"/>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Творческие задания. </w:t>
            </w:r>
            <w:r w:rsidRPr="0021790B">
              <w:rPr>
                <w:rStyle w:val="FontStyle61"/>
                <w:rFonts w:ascii="Times New Roman" w:hAnsi="Times New Roman" w:cs="Times New Roman"/>
                <w:sz w:val="24"/>
                <w:szCs w:val="24"/>
              </w:rPr>
              <w:t xml:space="preserve">Исследование и подготовка реферата: « </w:t>
            </w:r>
            <w:r w:rsidRPr="0021790B">
              <w:rPr>
                <w:rStyle w:val="FontStyle57"/>
                <w:rFonts w:ascii="Times New Roman" w:hAnsi="Times New Roman" w:cs="Times New Roman"/>
                <w:sz w:val="24"/>
                <w:szCs w:val="24"/>
              </w:rPr>
              <w:t>Гражданские и патрио</w:t>
            </w:r>
            <w:r w:rsidRPr="0021790B">
              <w:rPr>
                <w:rStyle w:val="FontStyle57"/>
                <w:rFonts w:ascii="Times New Roman" w:hAnsi="Times New Roman" w:cs="Times New Roman"/>
                <w:sz w:val="24"/>
                <w:szCs w:val="24"/>
              </w:rPr>
              <w:softHyphen/>
              <w:t xml:space="preserve">тические стихи А. Ахматовой и советская литература»; </w:t>
            </w:r>
            <w:r w:rsidRPr="0021790B">
              <w:rPr>
                <w:rStyle w:val="FontStyle61"/>
                <w:rFonts w:ascii="Times New Roman" w:hAnsi="Times New Roman" w:cs="Times New Roman"/>
                <w:sz w:val="24"/>
                <w:szCs w:val="24"/>
              </w:rPr>
              <w:t>«Трагедия "стомильонного народа" в поэме А. Ахматовой "Реквием"». Подготовка виртуальной экскурсии по одному из музеев А. Ахматовой.</w:t>
            </w:r>
          </w:p>
          <w:p w:rsidR="005A0A0C" w:rsidRPr="0021790B" w:rsidRDefault="005A0A0C" w:rsidP="005A0A0C">
            <w:pPr>
              <w:pStyle w:val="Style45"/>
              <w:widowControl/>
              <w:spacing w:line="240" w:lineRule="auto"/>
              <w:ind w:firstLine="259"/>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«Взгляд на Гражданскую войну из 1920-х и из 1950- х годов — в чем разница?</w:t>
            </w:r>
            <w:r w:rsidRPr="0021790B">
              <w:rPr>
                <w:rStyle w:val="FontStyle61"/>
                <w:rFonts w:ascii="Times New Roman" w:hAnsi="Times New Roman" w:cs="Times New Roman"/>
                <w:sz w:val="24"/>
                <w:szCs w:val="24"/>
              </w:rPr>
              <w:t>».</w:t>
            </w:r>
          </w:p>
          <w:p w:rsidR="005A0A0C" w:rsidRPr="0021790B" w:rsidRDefault="005A0A0C" w:rsidP="005A0A0C">
            <w:pPr>
              <w:pStyle w:val="Style23"/>
              <w:widowControl/>
              <w:spacing w:line="240" w:lineRule="auto"/>
              <w:ind w:right="10" w:firstLine="0"/>
              <w:rPr>
                <w:rStyle w:val="FontStyle61"/>
                <w:rFonts w:ascii="Times New Roman" w:hAnsi="Times New Roman" w:cs="Times New Roman"/>
                <w:b/>
                <w:sz w:val="24"/>
                <w:szCs w:val="24"/>
              </w:rPr>
            </w:pPr>
            <w:r w:rsidRPr="0021790B">
              <w:rPr>
                <w:rStyle w:val="FontStyle68"/>
                <w:rFonts w:ascii="Times New Roman" w:hAnsi="Times New Roman" w:cs="Times New Roman"/>
                <w:sz w:val="24"/>
                <w:szCs w:val="24"/>
              </w:rPr>
              <w:t xml:space="preserve">Наизусть. </w:t>
            </w:r>
            <w:r w:rsidRPr="0021790B">
              <w:rPr>
                <w:rStyle w:val="FontStyle61"/>
                <w:rFonts w:ascii="Times New Roman" w:hAnsi="Times New Roman" w:cs="Times New Roman"/>
                <w:sz w:val="24"/>
                <w:szCs w:val="24"/>
              </w:rPr>
              <w:t>Два стихотворения (по выбору учащихся)</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spacing w:before="120"/>
              <w:jc w:val="both"/>
            </w:pPr>
            <w:r w:rsidRPr="0021790B">
              <w:rPr>
                <w:b/>
              </w:rPr>
              <w:t>Раздел 7. Особенности развития литературы 50–80-х годов</w:t>
            </w: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both"/>
            </w:pP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r w:rsidRPr="0021790B">
              <w:rPr>
                <w:b/>
                <w:bCs/>
              </w:rPr>
              <w:t>19</w:t>
            </w: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r w:rsidRPr="0021790B">
              <w:t xml:space="preserve">Тема 21. Литература 50–80-х годов. Обзор.   </w:t>
            </w:r>
          </w:p>
          <w:p w:rsidR="005A0A0C" w:rsidRPr="0021790B" w:rsidRDefault="005A0A0C" w:rsidP="005A0A0C">
            <w:pPr>
              <w:spacing w:before="120"/>
              <w:jc w:val="both"/>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before="211" w:line="240" w:lineRule="auto"/>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 xml:space="preserve">Общественно-культурная обстановка в стране во второй половине </w:t>
            </w:r>
            <w:r w:rsidRPr="0021790B">
              <w:rPr>
                <w:rStyle w:val="FontStyle61"/>
                <w:rFonts w:ascii="Times New Roman" w:hAnsi="Times New Roman" w:cs="Times New Roman"/>
                <w:sz w:val="24"/>
                <w:szCs w:val="24"/>
                <w:lang w:val="en-US"/>
              </w:rPr>
              <w:t>XX</w:t>
            </w:r>
            <w:r w:rsidRPr="0021790B">
              <w:rPr>
                <w:rStyle w:val="FontStyle61"/>
                <w:rFonts w:ascii="Times New Roman" w:hAnsi="Times New Roman" w:cs="Times New Roman"/>
                <w:sz w:val="24"/>
                <w:szCs w:val="24"/>
              </w:rPr>
              <w:t xml:space="preserve"> века. Раз</w:t>
            </w:r>
            <w:r w:rsidRPr="0021790B">
              <w:rPr>
                <w:rStyle w:val="FontStyle61"/>
                <w:rFonts w:ascii="Times New Roman" w:hAnsi="Times New Roman" w:cs="Times New Roman"/>
                <w:sz w:val="24"/>
                <w:szCs w:val="24"/>
              </w:rPr>
              <w:softHyphen/>
              <w:t>витие литературы 1950—1980-х годов в контексте культуры. Кризис нормативной эстетики соцреализма. Литература периода «оттепели». Журналы «Иностранная литература», «Новый мир», «Наш современник». Реалистическая литература. Воз</w:t>
            </w:r>
            <w:r w:rsidRPr="0021790B">
              <w:rPr>
                <w:rStyle w:val="FontStyle61"/>
                <w:rFonts w:ascii="Times New Roman" w:hAnsi="Times New Roman" w:cs="Times New Roman"/>
                <w:sz w:val="24"/>
                <w:szCs w:val="24"/>
              </w:rPr>
              <w:softHyphen/>
              <w:t>рождение модернистской и авангардной тенденций в литературе. Многонациональность советской литературы.</w:t>
            </w:r>
          </w:p>
          <w:p w:rsidR="005A0A0C" w:rsidRPr="0021790B" w:rsidRDefault="005A0A0C" w:rsidP="005A0A0C">
            <w:pPr>
              <w:pStyle w:val="Style23"/>
              <w:widowControl/>
              <w:spacing w:line="240" w:lineRule="auto"/>
              <w:ind w:left="293"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обсуждения </w:t>
            </w:r>
            <w:r w:rsidRPr="0021790B">
              <w:rPr>
                <w:rStyle w:val="FontStyle61"/>
                <w:rFonts w:ascii="Times New Roman" w:hAnsi="Times New Roman" w:cs="Times New Roman"/>
                <w:sz w:val="24"/>
                <w:szCs w:val="24"/>
              </w:rPr>
              <w:t>(по выбору преподавателя)</w:t>
            </w:r>
          </w:p>
          <w:p w:rsidR="005A0A0C" w:rsidRPr="0021790B" w:rsidRDefault="005A0A0C" w:rsidP="005A0A0C">
            <w:pPr>
              <w:pStyle w:val="Style23"/>
              <w:widowControl/>
              <w:spacing w:line="240" w:lineRule="auto"/>
              <w:ind w:left="288"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С. Смирнов. Очерки.</w:t>
            </w:r>
          </w:p>
          <w:p w:rsidR="005A0A0C" w:rsidRPr="0021790B" w:rsidRDefault="005A0A0C" w:rsidP="005A0A0C">
            <w:pPr>
              <w:pStyle w:val="Style23"/>
              <w:widowControl/>
              <w:spacing w:line="240" w:lineRule="auto"/>
              <w:ind w:left="288"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В. Овечкин. Очерки.</w:t>
            </w:r>
          </w:p>
          <w:p w:rsidR="005A0A0C" w:rsidRPr="0021790B" w:rsidRDefault="005A0A0C" w:rsidP="005A0A0C">
            <w:pPr>
              <w:pStyle w:val="Style23"/>
              <w:widowControl/>
              <w:spacing w:line="240" w:lineRule="auto"/>
              <w:ind w:left="293"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И. Эренбург. «Оттепель».</w:t>
            </w:r>
          </w:p>
          <w:p w:rsidR="005A0A0C" w:rsidRPr="0021790B" w:rsidRDefault="005A0A0C" w:rsidP="005A0A0C">
            <w:pPr>
              <w:pStyle w:val="Style23"/>
              <w:widowControl/>
              <w:spacing w:line="240" w:lineRule="auto"/>
              <w:ind w:left="293"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Э. Хемингуэй. «Старик и море».</w:t>
            </w:r>
          </w:p>
          <w:p w:rsidR="005A0A0C" w:rsidRPr="0021790B" w:rsidRDefault="005A0A0C" w:rsidP="005A0A0C">
            <w:pPr>
              <w:pStyle w:val="Style23"/>
              <w:widowControl/>
              <w:spacing w:line="240" w:lineRule="auto"/>
              <w:ind w:left="293"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П. Нилин. «Жестокость».</w:t>
            </w:r>
          </w:p>
          <w:p w:rsidR="005A0A0C" w:rsidRPr="0021790B" w:rsidRDefault="005A0A0C" w:rsidP="005A0A0C">
            <w:pPr>
              <w:pStyle w:val="Style23"/>
              <w:widowControl/>
              <w:spacing w:line="240" w:lineRule="auto"/>
              <w:ind w:left="288"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В. Гроссман. «Жизнь и судьба».</w:t>
            </w:r>
          </w:p>
          <w:p w:rsidR="005A0A0C" w:rsidRPr="0021790B" w:rsidRDefault="005A0A0C" w:rsidP="005A0A0C">
            <w:pPr>
              <w:pStyle w:val="Style23"/>
              <w:widowControl/>
              <w:spacing w:line="240" w:lineRule="auto"/>
              <w:ind w:left="288"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lastRenderedPageBreak/>
              <w:t>В. Дудинцев. «Не хлебом единым».</w:t>
            </w:r>
          </w:p>
          <w:p w:rsidR="005A0A0C" w:rsidRPr="0021790B" w:rsidRDefault="005A0A0C" w:rsidP="005A0A0C">
            <w:pPr>
              <w:pStyle w:val="Style23"/>
              <w:widowControl/>
              <w:spacing w:line="240" w:lineRule="auto"/>
              <w:ind w:left="288"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Ю. Домбровский. «Факультет ненужных вещей».</w:t>
            </w:r>
          </w:p>
          <w:p w:rsidR="005A0A0C" w:rsidRPr="0021790B" w:rsidRDefault="005A0A0C" w:rsidP="005A0A0C">
            <w:pPr>
              <w:pStyle w:val="Style13"/>
              <w:widowControl/>
              <w:ind w:left="293"/>
              <w:jc w:val="left"/>
              <w:rPr>
                <w:rStyle w:val="FontStyle68"/>
                <w:rFonts w:ascii="Times New Roman" w:hAnsi="Times New Roman" w:cs="Times New Roman"/>
                <w:sz w:val="24"/>
                <w:szCs w:val="24"/>
              </w:rPr>
            </w:pPr>
            <w:r w:rsidRPr="0021790B">
              <w:rPr>
                <w:rStyle w:val="FontStyle68"/>
                <w:rFonts w:ascii="Times New Roman" w:hAnsi="Times New Roman" w:cs="Times New Roman"/>
                <w:sz w:val="24"/>
                <w:szCs w:val="24"/>
              </w:rPr>
              <w:t>Литература народов России.</w:t>
            </w:r>
          </w:p>
          <w:p w:rsidR="005A0A0C" w:rsidRPr="0021790B" w:rsidRDefault="005A0A0C" w:rsidP="005A0A0C">
            <w:pPr>
              <w:pStyle w:val="Style23"/>
              <w:widowControl/>
              <w:spacing w:line="240" w:lineRule="auto"/>
              <w:ind w:left="293"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М. Карим. «Помилование».</w:t>
            </w:r>
          </w:p>
          <w:p w:rsidR="005A0A0C" w:rsidRPr="0021790B" w:rsidRDefault="005A0A0C" w:rsidP="005A0A0C">
            <w:pPr>
              <w:pStyle w:val="Style23"/>
              <w:widowControl/>
              <w:spacing w:line="240" w:lineRule="auto"/>
              <w:ind w:left="288"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Г. Айги. Произведения по выбору преподавателя.</w:t>
            </w:r>
          </w:p>
          <w:p w:rsidR="005A0A0C" w:rsidRPr="0021790B" w:rsidRDefault="005A0A0C" w:rsidP="005A0A0C">
            <w:pPr>
              <w:pStyle w:val="Style13"/>
              <w:widowControl/>
              <w:ind w:left="293"/>
              <w:jc w:val="left"/>
              <w:rPr>
                <w:rStyle w:val="FontStyle68"/>
                <w:rFonts w:ascii="Times New Roman" w:hAnsi="Times New Roman" w:cs="Times New Roman"/>
                <w:sz w:val="24"/>
                <w:szCs w:val="24"/>
              </w:rPr>
            </w:pPr>
            <w:r w:rsidRPr="0021790B">
              <w:rPr>
                <w:rStyle w:val="FontStyle68"/>
                <w:rFonts w:ascii="Times New Roman" w:hAnsi="Times New Roman" w:cs="Times New Roman"/>
                <w:sz w:val="24"/>
                <w:szCs w:val="24"/>
              </w:rPr>
              <w:t>Зарубежная литература.</w:t>
            </w:r>
          </w:p>
          <w:p w:rsidR="005A0A0C" w:rsidRPr="0021790B" w:rsidRDefault="005A0A0C" w:rsidP="005A0A0C">
            <w:pPr>
              <w:pStyle w:val="Style23"/>
              <w:widowControl/>
              <w:spacing w:line="240" w:lineRule="auto"/>
              <w:ind w:left="293"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Э. Хемингуэй. «Старик и море».</w:t>
            </w:r>
          </w:p>
          <w:p w:rsidR="005A0A0C" w:rsidRPr="0021790B" w:rsidRDefault="005A0A0C" w:rsidP="005A0A0C">
            <w:pPr>
              <w:pStyle w:val="Style23"/>
              <w:widowControl/>
              <w:spacing w:line="240" w:lineRule="auto"/>
              <w:ind w:firstLine="293"/>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Повторение. </w:t>
            </w:r>
            <w:r w:rsidRPr="0021790B">
              <w:rPr>
                <w:rStyle w:val="FontStyle61"/>
                <w:rFonts w:ascii="Times New Roman" w:hAnsi="Times New Roman" w:cs="Times New Roman"/>
                <w:sz w:val="24"/>
                <w:szCs w:val="24"/>
              </w:rPr>
              <w:t xml:space="preserve">Реализм в русской литературе </w:t>
            </w:r>
            <w:r w:rsidRPr="0021790B">
              <w:rPr>
                <w:rStyle w:val="FontStyle61"/>
                <w:rFonts w:ascii="Times New Roman" w:hAnsi="Times New Roman" w:cs="Times New Roman"/>
                <w:sz w:val="24"/>
                <w:szCs w:val="24"/>
                <w:lang w:val="en-US"/>
              </w:rPr>
              <w:t>XIX</w:t>
            </w:r>
            <w:r w:rsidRPr="0021790B">
              <w:rPr>
                <w:rStyle w:val="FontStyle61"/>
                <w:rFonts w:ascii="Times New Roman" w:hAnsi="Times New Roman" w:cs="Times New Roman"/>
                <w:sz w:val="24"/>
                <w:szCs w:val="24"/>
              </w:rPr>
              <w:t xml:space="preserve"> века. Литературные направле</w:t>
            </w:r>
            <w:r w:rsidRPr="0021790B">
              <w:rPr>
                <w:rStyle w:val="FontStyle61"/>
                <w:rFonts w:ascii="Times New Roman" w:hAnsi="Times New Roman" w:cs="Times New Roman"/>
                <w:sz w:val="24"/>
                <w:szCs w:val="24"/>
              </w:rPr>
              <w:softHyphen/>
              <w:t>ния, течения и школы в русской литературе первой половины ХХ века.</w:t>
            </w:r>
          </w:p>
          <w:p w:rsidR="005A0A0C" w:rsidRPr="0021790B" w:rsidRDefault="005A0A0C" w:rsidP="005A0A0C">
            <w:pPr>
              <w:pStyle w:val="Style23"/>
              <w:widowControl/>
              <w:spacing w:line="240" w:lineRule="auto"/>
              <w:ind w:left="293"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Теория литературы. </w:t>
            </w:r>
            <w:r w:rsidRPr="0021790B">
              <w:rPr>
                <w:rStyle w:val="FontStyle61"/>
                <w:rFonts w:ascii="Times New Roman" w:hAnsi="Times New Roman" w:cs="Times New Roman"/>
                <w:sz w:val="24"/>
                <w:szCs w:val="24"/>
              </w:rPr>
              <w:t>Художественное направление. Художественный метод.</w:t>
            </w:r>
          </w:p>
          <w:p w:rsidR="005A0A0C" w:rsidRPr="0021790B" w:rsidRDefault="005A0A0C" w:rsidP="005A0A0C">
            <w:pPr>
              <w:pStyle w:val="Style23"/>
              <w:widowControl/>
              <w:spacing w:line="240" w:lineRule="auto"/>
              <w:ind w:firstLine="278"/>
              <w:rPr>
                <w:rFonts w:ascii="Times New Roman" w:hAnsi="Times New Roman"/>
                <w:color w:val="000000"/>
              </w:rPr>
            </w:pPr>
            <w:r w:rsidRPr="0021790B">
              <w:rPr>
                <w:rStyle w:val="FontStyle68"/>
                <w:rFonts w:ascii="Times New Roman" w:hAnsi="Times New Roman" w:cs="Times New Roman"/>
                <w:sz w:val="24"/>
                <w:szCs w:val="24"/>
              </w:rPr>
              <w:t xml:space="preserve">Демонстрации. </w:t>
            </w:r>
            <w:r w:rsidRPr="0021790B">
              <w:rPr>
                <w:rStyle w:val="FontStyle61"/>
                <w:rFonts w:ascii="Times New Roman" w:hAnsi="Times New Roman" w:cs="Times New Roman"/>
                <w:sz w:val="24"/>
                <w:szCs w:val="24"/>
              </w:rPr>
              <w:t>Достижения в академической музыке (балет «Спартак» А. Хача</w:t>
            </w:r>
            <w:r w:rsidRPr="0021790B">
              <w:rPr>
                <w:rStyle w:val="FontStyle61"/>
                <w:rFonts w:ascii="Times New Roman" w:hAnsi="Times New Roman" w:cs="Times New Roman"/>
                <w:sz w:val="24"/>
                <w:szCs w:val="24"/>
              </w:rPr>
              <w:softHyphen/>
              <w:t>туряна (1954), «Поэма памяти Сергея Есенина» (1956) и «Патетическая оратория» (1959) Г. Свиридова, 10-я и 11-я («1905 год») симфонии (1953, 1957), 3—6-й струн</w:t>
            </w:r>
            <w:r w:rsidRPr="0021790B">
              <w:rPr>
                <w:rStyle w:val="FontStyle61"/>
                <w:rFonts w:ascii="Times New Roman" w:hAnsi="Times New Roman" w:cs="Times New Roman"/>
                <w:sz w:val="24"/>
                <w:szCs w:val="24"/>
              </w:rPr>
              <w:softHyphen/>
              <w:t xml:space="preserve">ный квартеты (1946—1956) Д.Шостаковича, </w:t>
            </w:r>
            <w:r w:rsidRPr="0021790B">
              <w:rPr>
                <w:rStyle w:val="FontStyle57"/>
                <w:rFonts w:ascii="Times New Roman" w:hAnsi="Times New Roman" w:cs="Times New Roman"/>
                <w:sz w:val="24"/>
                <w:szCs w:val="24"/>
              </w:rPr>
              <w:t xml:space="preserve">1-я симфония </w:t>
            </w:r>
            <w:r w:rsidRPr="0021790B">
              <w:rPr>
                <w:rStyle w:val="FontStyle61"/>
                <w:rFonts w:ascii="Times New Roman" w:hAnsi="Times New Roman" w:cs="Times New Roman"/>
                <w:sz w:val="24"/>
                <w:szCs w:val="24"/>
              </w:rPr>
              <w:t>С.Прокофьева (1952)). Освоение опыта русского и европейского авангарда: творчество Э. Денисова, А. Шнитке, С. Губайдулиной и др. Обращение к сюжетам классической литерату</w:t>
            </w:r>
            <w:r w:rsidRPr="0021790B">
              <w:rPr>
                <w:rStyle w:val="FontStyle61"/>
                <w:rFonts w:ascii="Times New Roman" w:hAnsi="Times New Roman" w:cs="Times New Roman"/>
                <w:sz w:val="24"/>
                <w:szCs w:val="24"/>
              </w:rPr>
              <w:softHyphen/>
              <w:t>ры в балетном искусстве: Т. Хренников («Любовью за любовь», 1976; «Гусарская баллада», 1979), А. Петров («Сотворение мира», 1971; вокально-хореографические симфонии «Пушкин», 1979), В. Гаврилин («Анюта», 1980), А. Шнитке («Лаби</w:t>
            </w:r>
            <w:r w:rsidRPr="0021790B">
              <w:rPr>
                <w:rStyle w:val="FontStyle61"/>
                <w:rFonts w:ascii="Times New Roman" w:hAnsi="Times New Roman" w:cs="Times New Roman"/>
                <w:sz w:val="24"/>
                <w:szCs w:val="24"/>
              </w:rPr>
              <w:softHyphen/>
              <w:t>ринты», 1971; «Эскизы», 1985). Развитие ба</w:t>
            </w:r>
            <w:r w:rsidR="00203306">
              <w:rPr>
                <w:rStyle w:val="FontStyle61"/>
                <w:rFonts w:ascii="Times New Roman" w:hAnsi="Times New Roman" w:cs="Times New Roman"/>
                <w:sz w:val="24"/>
                <w:szCs w:val="24"/>
              </w:rPr>
              <w:t>рдовской песни, рок-музыки. Фор</w:t>
            </w:r>
            <w:r w:rsidRPr="0021790B">
              <w:rPr>
                <w:rStyle w:val="FontStyle61"/>
                <w:rFonts w:ascii="Times New Roman" w:hAnsi="Times New Roman" w:cs="Times New Roman"/>
                <w:sz w:val="24"/>
                <w:szCs w:val="24"/>
              </w:rPr>
              <w:t>мирование новых направлений в изобразительном искусстве. Архитектура 1950— 1980-х годов. Развитие отечественной кинематографии.</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Cs/>
              </w:rPr>
            </w:pPr>
            <w:r w:rsidRPr="0021790B">
              <w:rPr>
                <w:bCs/>
              </w:rPr>
              <w:lastRenderedPageBreak/>
              <w:t>2</w:t>
            </w: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spacing w:before="120"/>
              <w:jc w:val="both"/>
              <w:rPr>
                <w:rStyle w:val="FontStyle64"/>
                <w:rFonts w:ascii="Times New Roman" w:hAnsi="Times New Roman" w:cs="Times New Roman"/>
                <w:b/>
                <w:sz w:val="24"/>
                <w:szCs w:val="24"/>
              </w:rPr>
            </w:pPr>
            <w:r w:rsidRPr="0021790B">
              <w:rPr>
                <w:rStyle w:val="FontStyle64"/>
                <w:rFonts w:ascii="Times New Roman" w:hAnsi="Times New Roman" w:cs="Times New Roman"/>
                <w:b/>
                <w:sz w:val="24"/>
                <w:szCs w:val="24"/>
              </w:rPr>
              <w:t>Виды учебной деятельности</w:t>
            </w:r>
          </w:p>
          <w:p w:rsidR="005A0A0C" w:rsidRPr="0021790B" w:rsidRDefault="005A0A0C" w:rsidP="005A0A0C">
            <w:pPr>
              <w:spacing w:before="120"/>
              <w:jc w:val="both"/>
              <w:rPr>
                <w:rStyle w:val="FontStyle68"/>
                <w:rFonts w:ascii="Times New Roman" w:hAnsi="Times New Roman" w:cs="Times New Roman"/>
                <w:sz w:val="24"/>
                <w:szCs w:val="24"/>
              </w:rPr>
            </w:pPr>
            <w:r w:rsidRPr="0021790B">
              <w:rPr>
                <w:rStyle w:val="FontStyle64"/>
                <w:rFonts w:ascii="Times New Roman" w:hAnsi="Times New Roman" w:cs="Times New Roman"/>
                <w:sz w:val="24"/>
                <w:szCs w:val="24"/>
              </w:rPr>
              <w:t>Аудирование; групповая аналитическая работа с текста</w:t>
            </w:r>
            <w:r w:rsidRPr="0021790B">
              <w:rPr>
                <w:rStyle w:val="FontStyle64"/>
                <w:rFonts w:ascii="Times New Roman" w:hAnsi="Times New Roman" w:cs="Times New Roman"/>
                <w:sz w:val="24"/>
                <w:szCs w:val="24"/>
              </w:rPr>
              <w:softHyphen/>
              <w:t>ми литературных произведений; выразительное чтение; самооценивание и взаимооценивание; составление тезисного плана</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line="240" w:lineRule="auto"/>
              <w:ind w:right="5" w:firstLine="0"/>
              <w:rPr>
                <w:rStyle w:val="FontStyle68"/>
                <w:rFonts w:ascii="Times New Roman" w:hAnsi="Times New Roman" w:cs="Times New Roman"/>
                <w:sz w:val="24"/>
                <w:szCs w:val="24"/>
              </w:rPr>
            </w:pPr>
            <w:r w:rsidRPr="0021790B">
              <w:rPr>
                <w:rStyle w:val="FontStyle68"/>
                <w:rFonts w:ascii="Times New Roman" w:hAnsi="Times New Roman" w:cs="Times New Roman"/>
                <w:sz w:val="24"/>
                <w:szCs w:val="24"/>
              </w:rPr>
              <w:t>Самостоятельная работа обучающихся</w:t>
            </w:r>
          </w:p>
          <w:p w:rsidR="005A0A0C" w:rsidRPr="0021790B" w:rsidRDefault="005A0A0C" w:rsidP="005A0A0C">
            <w:pPr>
              <w:spacing w:before="120"/>
              <w:jc w:val="both"/>
              <w:rPr>
                <w:rStyle w:val="FontStyle64"/>
                <w:rFonts w:ascii="Times New Roman" w:hAnsi="Times New Roman" w:cs="Times New Roman"/>
                <w:b/>
                <w:sz w:val="24"/>
                <w:szCs w:val="24"/>
              </w:rPr>
            </w:pPr>
            <w:r w:rsidRPr="0021790B">
              <w:rPr>
                <w:rStyle w:val="FontStyle68"/>
                <w:rFonts w:ascii="Times New Roman" w:hAnsi="Times New Roman" w:cs="Times New Roman"/>
                <w:sz w:val="24"/>
                <w:szCs w:val="24"/>
              </w:rPr>
              <w:t xml:space="preserve">Творческие задания. </w:t>
            </w:r>
            <w:r w:rsidRPr="0021790B">
              <w:rPr>
                <w:rStyle w:val="FontStyle61"/>
                <w:rFonts w:ascii="Times New Roman" w:hAnsi="Times New Roman" w:cs="Times New Roman"/>
                <w:sz w:val="24"/>
                <w:szCs w:val="24"/>
              </w:rPr>
              <w:t xml:space="preserve">Исследование и подготовка доклада (сообщения или реферата): </w:t>
            </w:r>
            <w:r w:rsidRPr="0021790B">
              <w:rPr>
                <w:rStyle w:val="FontStyle57"/>
                <w:rFonts w:ascii="Times New Roman" w:hAnsi="Times New Roman" w:cs="Times New Roman"/>
                <w:sz w:val="24"/>
                <w:szCs w:val="24"/>
              </w:rPr>
              <w:t>«Развитие литературы 1950—1980-х годов в контексте культуры»; «Отражение конфликтов истории в судьбах литературных героев».</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r w:rsidRPr="0021790B">
              <w:t>Тема 22. Творчество писателей-прозаиков в 50–80-е годы.</w:t>
            </w: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before="96" w:line="240" w:lineRule="auto"/>
              <w:ind w:right="10" w:firstLine="278"/>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Основные направления и течения художественной прозы 1950—1980-х годов. Те</w:t>
            </w:r>
            <w:r w:rsidRPr="0021790B">
              <w:rPr>
                <w:rStyle w:val="FontStyle61"/>
                <w:rFonts w:ascii="Times New Roman" w:hAnsi="Times New Roman" w:cs="Times New Roman"/>
                <w:sz w:val="24"/>
                <w:szCs w:val="24"/>
              </w:rPr>
              <w:softHyphen/>
              <w:t>матика и проблематика, традиции и новаторство в произведениях прозаиков. Худо</w:t>
            </w:r>
            <w:r w:rsidRPr="0021790B">
              <w:rPr>
                <w:rStyle w:val="FontStyle61"/>
                <w:rFonts w:ascii="Times New Roman" w:hAnsi="Times New Roman" w:cs="Times New Roman"/>
                <w:sz w:val="24"/>
                <w:szCs w:val="24"/>
              </w:rPr>
              <w:softHyphen/>
              <w:t>жественное своеобразие прозы В. Шаламова, В. Шукшина, В. Быкова, В. Распутина.</w:t>
            </w:r>
          </w:p>
          <w:p w:rsidR="005A0A0C" w:rsidRPr="0021790B" w:rsidRDefault="005A0A0C" w:rsidP="005A0A0C">
            <w:pPr>
              <w:pStyle w:val="Style23"/>
              <w:widowControl/>
              <w:spacing w:line="240" w:lineRule="auto"/>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 xml:space="preserve">Новое осмысление проблемы человека на войне. Исследование природы подвига и предательства, философский анализ поведения человека в экстремальной ситуации. Роль </w:t>
            </w:r>
            <w:r w:rsidRPr="0021790B">
              <w:rPr>
                <w:rStyle w:val="FontStyle61"/>
                <w:rFonts w:ascii="Times New Roman" w:hAnsi="Times New Roman" w:cs="Times New Roman"/>
                <w:sz w:val="24"/>
                <w:szCs w:val="24"/>
              </w:rPr>
              <w:lastRenderedPageBreak/>
              <w:t>произведений о Великой Отечественной войне в воспитании патриотических чувств молодого поколения.</w:t>
            </w:r>
          </w:p>
          <w:p w:rsidR="005A0A0C" w:rsidRPr="0021790B" w:rsidRDefault="005A0A0C" w:rsidP="005A0A0C">
            <w:pPr>
              <w:pStyle w:val="Style23"/>
              <w:widowControl/>
              <w:spacing w:line="240" w:lineRule="auto"/>
              <w:ind w:firstLine="288"/>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Изображение жизни советской деревни. Глубина, цельность духовного мира че</w:t>
            </w:r>
            <w:r w:rsidRPr="0021790B">
              <w:rPr>
                <w:rStyle w:val="FontStyle61"/>
                <w:rFonts w:ascii="Times New Roman" w:hAnsi="Times New Roman" w:cs="Times New Roman"/>
                <w:sz w:val="24"/>
                <w:szCs w:val="24"/>
              </w:rPr>
              <w:softHyphen/>
              <w:t>ловека, связанного своей жизнью с землей. Динамика нравственных ценностей во времени, предвидение опасности утраты исторической памяти. Попытка оценить современную жизнь с позиций предшествующих поколений.</w:t>
            </w:r>
          </w:p>
          <w:p w:rsidR="005A0A0C" w:rsidRPr="0021790B" w:rsidRDefault="005A0A0C" w:rsidP="005A0A0C">
            <w:pPr>
              <w:pStyle w:val="Style23"/>
              <w:widowControl/>
              <w:spacing w:line="240" w:lineRule="auto"/>
              <w:ind w:firstLine="288"/>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Историческая тема в советской литературе. Разрешение вопроса о роли личности в истории, взаимоотношениях человека и власти. Автобиографическая литература.</w:t>
            </w:r>
          </w:p>
          <w:p w:rsidR="005A0A0C" w:rsidRPr="0021790B" w:rsidRDefault="005A0A0C" w:rsidP="005A0A0C">
            <w:pPr>
              <w:pStyle w:val="Style23"/>
              <w:widowControl/>
              <w:spacing w:line="240" w:lineRule="auto"/>
              <w:ind w:right="10"/>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Публицистическая направленность художественных произведений 1980-х годов. Об</w:t>
            </w:r>
            <w:r w:rsidRPr="0021790B">
              <w:rPr>
                <w:rStyle w:val="FontStyle61"/>
                <w:rFonts w:ascii="Times New Roman" w:hAnsi="Times New Roman" w:cs="Times New Roman"/>
                <w:sz w:val="24"/>
                <w:szCs w:val="24"/>
              </w:rPr>
              <w:softHyphen/>
              <w:t>ращение к трагическим страницам истории, размышления об общечеловеческих ценно</w:t>
            </w:r>
            <w:r w:rsidRPr="0021790B">
              <w:rPr>
                <w:rStyle w:val="FontStyle61"/>
                <w:rFonts w:ascii="Times New Roman" w:hAnsi="Times New Roman" w:cs="Times New Roman"/>
                <w:sz w:val="24"/>
                <w:szCs w:val="24"/>
              </w:rPr>
              <w:softHyphen/>
              <w:t>стях. Журналы этого времени, их позиция («Новый мир», «Октябрь», «Знамя» и др.).</w:t>
            </w:r>
          </w:p>
          <w:p w:rsidR="005A0A0C" w:rsidRPr="0021790B" w:rsidRDefault="005A0A0C" w:rsidP="005A0A0C">
            <w:pPr>
              <w:pStyle w:val="Style23"/>
              <w:widowControl/>
              <w:spacing w:line="240" w:lineRule="auto"/>
              <w:ind w:left="283"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Развитие жанра фантастики. Многонациональность советской литературы.</w:t>
            </w:r>
          </w:p>
          <w:p w:rsidR="005A0A0C" w:rsidRPr="0021790B" w:rsidRDefault="005A0A0C" w:rsidP="005A0A0C">
            <w:pPr>
              <w:pStyle w:val="Style23"/>
              <w:widowControl/>
              <w:spacing w:line="240" w:lineRule="auto"/>
              <w:ind w:left="288"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изучения </w:t>
            </w:r>
            <w:r w:rsidRPr="0021790B">
              <w:rPr>
                <w:rStyle w:val="FontStyle61"/>
                <w:rFonts w:ascii="Times New Roman" w:hAnsi="Times New Roman" w:cs="Times New Roman"/>
                <w:sz w:val="24"/>
                <w:szCs w:val="24"/>
              </w:rPr>
              <w:t>(по выбору преподавателя и студентов)</w:t>
            </w:r>
          </w:p>
          <w:p w:rsidR="005A0A0C" w:rsidRPr="0021790B" w:rsidRDefault="005A0A0C" w:rsidP="005A0A0C">
            <w:pPr>
              <w:pStyle w:val="Style23"/>
              <w:widowControl/>
              <w:spacing w:line="240" w:lineRule="auto"/>
              <w:ind w:left="283"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В. Шаламов. «Сентенция», «Надгробное слово», «Крест».</w:t>
            </w:r>
          </w:p>
          <w:p w:rsidR="005A0A0C" w:rsidRPr="0021790B" w:rsidRDefault="005A0A0C" w:rsidP="005A0A0C">
            <w:pPr>
              <w:pStyle w:val="Style3"/>
              <w:widowControl/>
              <w:spacing w:line="240" w:lineRule="auto"/>
              <w:ind w:left="288"/>
              <w:jc w:val="left"/>
              <w:rPr>
                <w:rStyle w:val="FontStyle57"/>
                <w:rFonts w:ascii="Times New Roman" w:hAnsi="Times New Roman" w:cs="Times New Roman"/>
                <w:sz w:val="24"/>
                <w:szCs w:val="24"/>
              </w:rPr>
            </w:pPr>
            <w:r w:rsidRPr="0021790B">
              <w:rPr>
                <w:rStyle w:val="FontStyle61"/>
                <w:rFonts w:ascii="Times New Roman" w:hAnsi="Times New Roman" w:cs="Times New Roman"/>
                <w:sz w:val="24"/>
                <w:szCs w:val="24"/>
              </w:rPr>
              <w:t xml:space="preserve">В.Шукшин. </w:t>
            </w:r>
            <w:r w:rsidRPr="0021790B">
              <w:rPr>
                <w:rStyle w:val="FontStyle57"/>
                <w:rFonts w:ascii="Times New Roman" w:hAnsi="Times New Roman" w:cs="Times New Roman"/>
                <w:sz w:val="24"/>
                <w:szCs w:val="24"/>
              </w:rPr>
              <w:t>«Выбираю деревню на жительство», «Срезал», «Чудик».</w:t>
            </w:r>
          </w:p>
          <w:p w:rsidR="005A0A0C" w:rsidRPr="0021790B" w:rsidRDefault="005A0A0C" w:rsidP="005A0A0C">
            <w:pPr>
              <w:pStyle w:val="Style23"/>
              <w:widowControl/>
              <w:spacing w:line="240" w:lineRule="auto"/>
              <w:ind w:left="283"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В. В. Быков. «Сотников».</w:t>
            </w:r>
          </w:p>
          <w:p w:rsidR="005A0A0C" w:rsidRPr="0021790B" w:rsidRDefault="005A0A0C" w:rsidP="005A0A0C">
            <w:pPr>
              <w:pStyle w:val="Style23"/>
              <w:widowControl/>
              <w:spacing w:line="240" w:lineRule="auto"/>
              <w:ind w:left="283"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В. Распутин. «Прощание с Матерой».</w:t>
            </w:r>
          </w:p>
          <w:p w:rsidR="005A0A0C" w:rsidRPr="0021790B" w:rsidRDefault="005A0A0C" w:rsidP="005A0A0C">
            <w:pPr>
              <w:pStyle w:val="Style48"/>
              <w:widowControl/>
              <w:spacing w:line="240" w:lineRule="auto"/>
              <w:ind w:left="283" w:right="1210"/>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обсуждения </w:t>
            </w:r>
            <w:r w:rsidRPr="0021790B">
              <w:rPr>
                <w:rStyle w:val="FontStyle61"/>
                <w:rFonts w:ascii="Times New Roman" w:hAnsi="Times New Roman" w:cs="Times New Roman"/>
                <w:sz w:val="24"/>
                <w:szCs w:val="24"/>
              </w:rPr>
              <w:t>(по выбору преподавателя и студентов) К. Г. Паустовский. «Корабельная роща». В. Солоухин. «Владимирские проселки». О. Берггольц. «Дневные звезды».</w:t>
            </w:r>
          </w:p>
          <w:p w:rsidR="005A0A0C" w:rsidRPr="0021790B" w:rsidRDefault="005A0A0C" w:rsidP="005A0A0C">
            <w:pPr>
              <w:pStyle w:val="Style42"/>
              <w:widowControl/>
              <w:numPr>
                <w:ilvl w:val="0"/>
                <w:numId w:val="15"/>
              </w:numPr>
              <w:tabs>
                <w:tab w:val="left" w:pos="538"/>
              </w:tabs>
              <w:ind w:left="283"/>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Гладилин. «Хроника времен Виктора Подгурского».</w:t>
            </w:r>
          </w:p>
          <w:p w:rsidR="005A0A0C" w:rsidRPr="0021790B" w:rsidRDefault="005A0A0C" w:rsidP="005A0A0C">
            <w:pPr>
              <w:pStyle w:val="Style42"/>
              <w:widowControl/>
              <w:numPr>
                <w:ilvl w:val="0"/>
                <w:numId w:val="15"/>
              </w:numPr>
              <w:tabs>
                <w:tab w:val="left" w:pos="538"/>
              </w:tabs>
              <w:ind w:left="283"/>
              <w:rPr>
                <w:rFonts w:ascii="Times New Roman" w:hAnsi="Times New Roman"/>
                <w:color w:val="000000"/>
              </w:rPr>
            </w:pPr>
            <w:r w:rsidRPr="0021790B">
              <w:rPr>
                <w:rStyle w:val="FontStyle61"/>
                <w:rFonts w:ascii="Times New Roman" w:hAnsi="Times New Roman" w:cs="Times New Roman"/>
                <w:sz w:val="24"/>
                <w:szCs w:val="24"/>
              </w:rPr>
              <w:t>Аксенов. «Коллеги», «Звездный билет».</w:t>
            </w:r>
          </w:p>
          <w:p w:rsidR="005A0A0C" w:rsidRPr="0021790B" w:rsidRDefault="005A0A0C" w:rsidP="005A0A0C">
            <w:pPr>
              <w:pStyle w:val="Style42"/>
              <w:widowControl/>
              <w:numPr>
                <w:ilvl w:val="0"/>
                <w:numId w:val="16"/>
              </w:numPr>
              <w:tabs>
                <w:tab w:val="left" w:pos="542"/>
              </w:tabs>
              <w:ind w:left="283" w:right="4435"/>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Кузнецов «У себя дома». Ю.Казаков. «Манька», «Поморка».</w:t>
            </w:r>
          </w:p>
          <w:p w:rsidR="005A0A0C" w:rsidRPr="0021790B" w:rsidRDefault="005A0A0C" w:rsidP="005A0A0C">
            <w:pPr>
              <w:pStyle w:val="Style48"/>
              <w:widowControl/>
              <w:spacing w:line="240" w:lineRule="auto"/>
              <w:ind w:left="283" w:right="2822"/>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Д. Дудинцев. «Не хлебом единым», «Белые одежды». Д. Гранин. «Иду на грозу». «Картина».</w:t>
            </w:r>
          </w:p>
          <w:p w:rsidR="005A0A0C" w:rsidRPr="0021790B" w:rsidRDefault="005A0A0C" w:rsidP="005A0A0C">
            <w:pPr>
              <w:pStyle w:val="Style23"/>
              <w:widowControl/>
              <w:spacing w:line="240" w:lineRule="auto"/>
              <w:ind w:left="283"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Ф. А. Абрамов. «Пелагея», «Алька», «Деревянные кони».</w:t>
            </w:r>
          </w:p>
          <w:p w:rsidR="005A0A0C" w:rsidRPr="0021790B" w:rsidRDefault="005A0A0C" w:rsidP="005A0A0C">
            <w:pPr>
              <w:pStyle w:val="Style42"/>
              <w:widowControl/>
              <w:numPr>
                <w:ilvl w:val="0"/>
                <w:numId w:val="17"/>
              </w:numPr>
              <w:tabs>
                <w:tab w:val="left" w:pos="542"/>
              </w:tabs>
              <w:ind w:left="283"/>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Белов. «Плотницкие рассказы».</w:t>
            </w:r>
          </w:p>
          <w:p w:rsidR="005A0A0C" w:rsidRPr="0021790B" w:rsidRDefault="005A0A0C" w:rsidP="005A0A0C">
            <w:pPr>
              <w:pStyle w:val="Style23"/>
              <w:widowControl/>
              <w:spacing w:line="240" w:lineRule="auto"/>
              <w:ind w:left="288"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Ю. Домбровский. «Хранитель древностей», «Факультет ненужных вещей».</w:t>
            </w:r>
          </w:p>
          <w:p w:rsidR="005A0A0C" w:rsidRPr="0021790B" w:rsidRDefault="005A0A0C" w:rsidP="005A0A0C">
            <w:pPr>
              <w:pStyle w:val="Style23"/>
              <w:widowControl/>
              <w:spacing w:line="240" w:lineRule="auto"/>
              <w:ind w:left="283"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Е. Гинзбург. «Крутой маршрут».</w:t>
            </w:r>
          </w:p>
          <w:p w:rsidR="005A0A0C" w:rsidRPr="0021790B" w:rsidRDefault="005A0A0C" w:rsidP="005A0A0C">
            <w:pPr>
              <w:pStyle w:val="Style23"/>
              <w:widowControl/>
              <w:spacing w:line="240" w:lineRule="auto"/>
              <w:ind w:left="283"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Г. Владимов. «Верный Руслан».</w:t>
            </w:r>
          </w:p>
          <w:p w:rsidR="005A0A0C" w:rsidRPr="0021790B" w:rsidRDefault="005A0A0C" w:rsidP="005A0A0C">
            <w:pPr>
              <w:pStyle w:val="Style23"/>
              <w:widowControl/>
              <w:spacing w:line="240" w:lineRule="auto"/>
              <w:ind w:left="288"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Ю. Бондарев. «Горячий снег».</w:t>
            </w:r>
          </w:p>
          <w:p w:rsidR="005A0A0C" w:rsidRPr="0021790B" w:rsidRDefault="005A0A0C" w:rsidP="005A0A0C">
            <w:pPr>
              <w:pStyle w:val="Style23"/>
              <w:widowControl/>
              <w:spacing w:line="240" w:lineRule="auto"/>
              <w:ind w:left="283"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В. Богомолов. «Момент истины».</w:t>
            </w:r>
          </w:p>
          <w:p w:rsidR="005A0A0C" w:rsidRPr="0021790B" w:rsidRDefault="005A0A0C" w:rsidP="005A0A0C">
            <w:pPr>
              <w:pStyle w:val="Style23"/>
              <w:widowControl/>
              <w:spacing w:line="240" w:lineRule="auto"/>
              <w:ind w:left="283"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В. Кондратьев. «Сашка».</w:t>
            </w:r>
          </w:p>
          <w:p w:rsidR="005A0A0C" w:rsidRPr="0021790B" w:rsidRDefault="005A0A0C" w:rsidP="005A0A0C">
            <w:pPr>
              <w:pStyle w:val="Style23"/>
              <w:widowControl/>
              <w:spacing w:line="240" w:lineRule="auto"/>
              <w:ind w:left="283"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lastRenderedPageBreak/>
              <w:t>К. Воробьев. «Крик», «Убиты под Москвой».</w:t>
            </w:r>
          </w:p>
          <w:p w:rsidR="005A0A0C" w:rsidRPr="0021790B" w:rsidRDefault="005A0A0C" w:rsidP="005A0A0C">
            <w:pPr>
              <w:pStyle w:val="Style42"/>
              <w:widowControl/>
              <w:tabs>
                <w:tab w:val="left" w:pos="619"/>
              </w:tabs>
              <w:ind w:left="283"/>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A.</w:t>
            </w:r>
            <w:r w:rsidRPr="0021790B">
              <w:rPr>
                <w:rStyle w:val="FontStyle61"/>
                <w:rFonts w:ascii="Times New Roman" w:hAnsi="Times New Roman" w:cs="Times New Roman"/>
                <w:sz w:val="24"/>
                <w:szCs w:val="24"/>
              </w:rPr>
              <w:tab/>
              <w:t>и Б. Стругацкие. «Повесть о дружбе и недружбе».</w:t>
            </w:r>
          </w:p>
          <w:p w:rsidR="005A0A0C" w:rsidRPr="0021790B" w:rsidRDefault="005A0A0C" w:rsidP="005A0A0C">
            <w:pPr>
              <w:pStyle w:val="Style42"/>
              <w:widowControl/>
              <w:tabs>
                <w:tab w:val="left" w:pos="542"/>
              </w:tabs>
              <w:ind w:left="283" w:right="4032"/>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B.</w:t>
            </w:r>
            <w:r w:rsidRPr="0021790B">
              <w:rPr>
                <w:rStyle w:val="FontStyle61"/>
                <w:rFonts w:ascii="Times New Roman" w:hAnsi="Times New Roman" w:cs="Times New Roman"/>
                <w:sz w:val="24"/>
                <w:szCs w:val="24"/>
              </w:rPr>
              <w:tab/>
              <w:t>Шукшин. «Я пришел дать вам волю».</w:t>
            </w:r>
            <w:r w:rsidRPr="0021790B">
              <w:rPr>
                <w:rStyle w:val="FontStyle61"/>
                <w:rFonts w:ascii="Times New Roman" w:hAnsi="Times New Roman" w:cs="Times New Roman"/>
                <w:sz w:val="24"/>
                <w:szCs w:val="24"/>
              </w:rPr>
              <w:br/>
              <w:t>Ю. Трифонов. «Обмен», «Другая жизнь».</w:t>
            </w:r>
          </w:p>
          <w:p w:rsidR="005A0A0C" w:rsidRPr="0021790B" w:rsidRDefault="005A0A0C" w:rsidP="005A0A0C">
            <w:pPr>
              <w:pStyle w:val="Style42"/>
              <w:widowControl/>
              <w:numPr>
                <w:ilvl w:val="0"/>
                <w:numId w:val="18"/>
              </w:numPr>
              <w:tabs>
                <w:tab w:val="left" w:pos="566"/>
              </w:tabs>
              <w:ind w:left="283"/>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Битов. «Пушкинский дом».</w:t>
            </w:r>
          </w:p>
          <w:p w:rsidR="005A0A0C" w:rsidRPr="0021790B" w:rsidRDefault="005A0A0C" w:rsidP="005A0A0C">
            <w:pPr>
              <w:pStyle w:val="Style42"/>
              <w:widowControl/>
              <w:numPr>
                <w:ilvl w:val="0"/>
                <w:numId w:val="18"/>
              </w:numPr>
              <w:tabs>
                <w:tab w:val="left" w:pos="566"/>
              </w:tabs>
              <w:ind w:left="283" w:right="4032"/>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Ерофеев. «Москва—Петушки». Ч.Айтматов. «Буранный полустанок». А. Ким. «Белка».</w:t>
            </w:r>
          </w:p>
          <w:p w:rsidR="005A0A0C" w:rsidRPr="0021790B" w:rsidRDefault="005A0A0C" w:rsidP="005A0A0C">
            <w:pPr>
              <w:pStyle w:val="Style13"/>
              <w:widowControl/>
              <w:ind w:left="288"/>
              <w:jc w:val="left"/>
              <w:rPr>
                <w:rStyle w:val="FontStyle68"/>
                <w:rFonts w:ascii="Times New Roman" w:hAnsi="Times New Roman" w:cs="Times New Roman"/>
                <w:sz w:val="24"/>
                <w:szCs w:val="24"/>
              </w:rPr>
            </w:pPr>
            <w:r w:rsidRPr="0021790B">
              <w:rPr>
                <w:rStyle w:val="FontStyle68"/>
                <w:rFonts w:ascii="Times New Roman" w:hAnsi="Times New Roman" w:cs="Times New Roman"/>
                <w:sz w:val="24"/>
                <w:szCs w:val="24"/>
              </w:rPr>
              <w:t>Литература народов России</w:t>
            </w:r>
          </w:p>
          <w:p w:rsidR="005A0A0C" w:rsidRPr="0021790B" w:rsidRDefault="005A0A0C" w:rsidP="005A0A0C">
            <w:pPr>
              <w:pStyle w:val="Style23"/>
              <w:widowControl/>
              <w:spacing w:line="240" w:lineRule="auto"/>
              <w:ind w:left="288"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Ю. Рытхэу. «Сон в начале тумана».</w:t>
            </w:r>
          </w:p>
          <w:p w:rsidR="005A0A0C" w:rsidRPr="0021790B" w:rsidRDefault="005A0A0C" w:rsidP="005A0A0C">
            <w:pPr>
              <w:pStyle w:val="Style23"/>
              <w:widowControl/>
              <w:spacing w:line="240" w:lineRule="auto"/>
              <w:ind w:left="288"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Зарубежная литература: </w:t>
            </w:r>
            <w:r w:rsidRPr="0021790B">
              <w:rPr>
                <w:rStyle w:val="FontStyle61"/>
                <w:rFonts w:ascii="Times New Roman" w:hAnsi="Times New Roman" w:cs="Times New Roman"/>
                <w:sz w:val="24"/>
                <w:szCs w:val="24"/>
              </w:rPr>
              <w:t>творчество Р.Шекли, Р.Брэдбери, С.Лема.</w:t>
            </w:r>
          </w:p>
          <w:p w:rsidR="005A0A0C" w:rsidRPr="0021790B" w:rsidRDefault="005A0A0C" w:rsidP="005A0A0C">
            <w:pPr>
              <w:pStyle w:val="Style23"/>
              <w:widowControl/>
              <w:spacing w:line="240" w:lineRule="auto"/>
              <w:ind w:left="293"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Повторение. </w:t>
            </w:r>
            <w:r w:rsidRPr="0021790B">
              <w:rPr>
                <w:rStyle w:val="FontStyle61"/>
                <w:rFonts w:ascii="Times New Roman" w:hAnsi="Times New Roman" w:cs="Times New Roman"/>
                <w:sz w:val="24"/>
                <w:szCs w:val="24"/>
              </w:rPr>
              <w:t xml:space="preserve">Творчество прозаиков </w:t>
            </w:r>
            <w:r w:rsidRPr="0021790B">
              <w:rPr>
                <w:rStyle w:val="FontStyle61"/>
                <w:rFonts w:ascii="Times New Roman" w:hAnsi="Times New Roman" w:cs="Times New Roman"/>
                <w:sz w:val="24"/>
                <w:szCs w:val="24"/>
                <w:lang w:val="en-US"/>
              </w:rPr>
              <w:t>XIX</w:t>
            </w:r>
            <w:r w:rsidRPr="0021790B">
              <w:rPr>
                <w:rStyle w:val="FontStyle61"/>
                <w:rFonts w:ascii="Times New Roman" w:hAnsi="Times New Roman" w:cs="Times New Roman"/>
                <w:sz w:val="24"/>
                <w:szCs w:val="24"/>
              </w:rPr>
              <w:t xml:space="preserve"> — первой половины ХХ века.</w:t>
            </w:r>
          </w:p>
          <w:p w:rsidR="005A0A0C" w:rsidRPr="0021790B" w:rsidRDefault="005A0A0C" w:rsidP="005A0A0C">
            <w:pPr>
              <w:pStyle w:val="Style23"/>
              <w:widowControl/>
              <w:spacing w:line="240" w:lineRule="auto"/>
              <w:ind w:right="10" w:firstLine="288"/>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Теория литературы. </w:t>
            </w:r>
            <w:r w:rsidRPr="0021790B">
              <w:rPr>
                <w:rStyle w:val="FontStyle61"/>
                <w:rFonts w:ascii="Times New Roman" w:hAnsi="Times New Roman" w:cs="Times New Roman"/>
                <w:sz w:val="24"/>
                <w:szCs w:val="24"/>
              </w:rPr>
              <w:t>Литературная традиция. Новаторство. Роман. Повесть. Рас</w:t>
            </w:r>
            <w:r w:rsidRPr="0021790B">
              <w:rPr>
                <w:rStyle w:val="FontStyle61"/>
                <w:rFonts w:ascii="Times New Roman" w:hAnsi="Times New Roman" w:cs="Times New Roman"/>
                <w:sz w:val="24"/>
                <w:szCs w:val="24"/>
              </w:rPr>
              <w:softHyphen/>
              <w:t>сказ. Новелла. Тематика и проблематика литературного произведения.</w:t>
            </w:r>
          </w:p>
          <w:p w:rsidR="005A0A0C" w:rsidRPr="0021790B" w:rsidRDefault="005A0A0C" w:rsidP="005A0A0C">
            <w:pPr>
              <w:pStyle w:val="Style23"/>
              <w:widowControl/>
              <w:spacing w:line="240" w:lineRule="auto"/>
              <w:ind w:right="5" w:firstLine="288"/>
              <w:rPr>
                <w:rFonts w:ascii="Times New Roman" w:hAnsi="Times New Roman"/>
                <w:color w:val="000000"/>
              </w:rPr>
            </w:pPr>
            <w:r w:rsidRPr="0021790B">
              <w:rPr>
                <w:rStyle w:val="FontStyle68"/>
                <w:rFonts w:ascii="Times New Roman" w:hAnsi="Times New Roman" w:cs="Times New Roman"/>
                <w:sz w:val="24"/>
                <w:szCs w:val="24"/>
              </w:rPr>
              <w:t xml:space="preserve">Демонстрации. </w:t>
            </w:r>
            <w:r w:rsidRPr="0021790B">
              <w:rPr>
                <w:rStyle w:val="FontStyle61"/>
                <w:rFonts w:ascii="Times New Roman" w:hAnsi="Times New Roman" w:cs="Times New Roman"/>
                <w:sz w:val="24"/>
                <w:szCs w:val="24"/>
              </w:rPr>
              <w:t>Творчество художников-пейзажистов ХХ века. Экранизация про</w:t>
            </w:r>
            <w:r w:rsidRPr="0021790B">
              <w:rPr>
                <w:rStyle w:val="FontStyle61"/>
                <w:rFonts w:ascii="Times New Roman" w:hAnsi="Times New Roman" w:cs="Times New Roman"/>
                <w:sz w:val="24"/>
                <w:szCs w:val="24"/>
              </w:rPr>
              <w:softHyphen/>
              <w:t>изведений прозаиков 1950—1980-х годов.</w:t>
            </w:r>
          </w:p>
        </w:tc>
        <w:tc>
          <w:tcPr>
            <w:tcW w:w="1920" w:type="dxa"/>
            <w:tcBorders>
              <w:top w:val="single" w:sz="4" w:space="0" w:color="auto"/>
              <w:left w:val="single" w:sz="4" w:space="0" w:color="auto"/>
              <w:bottom w:val="single" w:sz="4" w:space="0" w:color="auto"/>
              <w:right w:val="single" w:sz="4" w:space="0" w:color="auto"/>
            </w:tcBorders>
          </w:tcPr>
          <w:p w:rsidR="005A0A0C" w:rsidRDefault="00277BE0" w:rsidP="00277BE0">
            <w:pPr>
              <w:jc w:val="center"/>
              <w:rPr>
                <w:bCs/>
              </w:rPr>
            </w:pPr>
            <w:r w:rsidRPr="00277BE0">
              <w:rPr>
                <w:bCs/>
              </w:rPr>
              <w:lastRenderedPageBreak/>
              <w:t>2</w:t>
            </w:r>
          </w:p>
          <w:p w:rsidR="00277BE0" w:rsidRDefault="00277BE0" w:rsidP="00277BE0">
            <w:pPr>
              <w:jc w:val="center"/>
              <w:rPr>
                <w:bCs/>
              </w:rPr>
            </w:pPr>
          </w:p>
          <w:p w:rsidR="00277BE0" w:rsidRDefault="00277BE0" w:rsidP="00277BE0">
            <w:pPr>
              <w:jc w:val="center"/>
              <w:rPr>
                <w:bCs/>
              </w:rPr>
            </w:pPr>
          </w:p>
          <w:p w:rsidR="00277BE0" w:rsidRDefault="00277BE0" w:rsidP="00277BE0">
            <w:pPr>
              <w:jc w:val="center"/>
              <w:rPr>
                <w:bCs/>
              </w:rPr>
            </w:pPr>
          </w:p>
          <w:p w:rsidR="00277BE0" w:rsidRDefault="00277BE0" w:rsidP="00277BE0">
            <w:pPr>
              <w:jc w:val="center"/>
              <w:rPr>
                <w:bCs/>
              </w:rPr>
            </w:pPr>
          </w:p>
          <w:p w:rsidR="00277BE0" w:rsidRDefault="00277BE0" w:rsidP="00277BE0">
            <w:pPr>
              <w:jc w:val="center"/>
              <w:rPr>
                <w:bCs/>
              </w:rPr>
            </w:pPr>
          </w:p>
          <w:p w:rsidR="00277BE0" w:rsidRDefault="00277BE0" w:rsidP="00277BE0">
            <w:pPr>
              <w:jc w:val="center"/>
              <w:rPr>
                <w:bCs/>
              </w:rPr>
            </w:pPr>
          </w:p>
          <w:p w:rsidR="00277BE0" w:rsidRPr="00277BE0" w:rsidRDefault="00277BE0" w:rsidP="00277BE0">
            <w:pPr>
              <w:jc w:val="center"/>
              <w:rPr>
                <w:bCs/>
              </w:rPr>
            </w:pPr>
            <w:r>
              <w:rPr>
                <w:bCs/>
              </w:rPr>
              <w:t>2</w:t>
            </w: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spacing w:before="120"/>
              <w:jc w:val="both"/>
              <w:rPr>
                <w:rStyle w:val="FontStyle64"/>
                <w:rFonts w:ascii="Times New Roman" w:hAnsi="Times New Roman" w:cs="Times New Roman"/>
                <w:b/>
                <w:sz w:val="24"/>
                <w:szCs w:val="24"/>
              </w:rPr>
            </w:pPr>
            <w:r w:rsidRPr="0021790B">
              <w:rPr>
                <w:rStyle w:val="FontStyle64"/>
                <w:rFonts w:ascii="Times New Roman" w:hAnsi="Times New Roman" w:cs="Times New Roman"/>
                <w:b/>
                <w:sz w:val="24"/>
                <w:szCs w:val="24"/>
              </w:rPr>
              <w:t>Виды учебной деятельности</w:t>
            </w:r>
          </w:p>
          <w:p w:rsidR="005A0A0C" w:rsidRPr="0021790B" w:rsidRDefault="005A0A0C" w:rsidP="005A0A0C">
            <w:pPr>
              <w:pStyle w:val="Style23"/>
              <w:widowControl/>
              <w:spacing w:line="240" w:lineRule="auto"/>
              <w:ind w:right="5" w:firstLine="0"/>
              <w:rPr>
                <w:rStyle w:val="FontStyle68"/>
                <w:rFonts w:ascii="Times New Roman" w:hAnsi="Times New Roman" w:cs="Times New Roman"/>
                <w:sz w:val="24"/>
                <w:szCs w:val="24"/>
              </w:rPr>
            </w:pPr>
            <w:r w:rsidRPr="0021790B">
              <w:rPr>
                <w:rStyle w:val="FontStyle64"/>
                <w:rFonts w:ascii="Times New Roman" w:hAnsi="Times New Roman" w:cs="Times New Roman"/>
                <w:sz w:val="24"/>
                <w:szCs w:val="24"/>
              </w:rPr>
              <w:t>Аудирование; группова</w:t>
            </w:r>
            <w:r w:rsidR="00203306">
              <w:rPr>
                <w:rStyle w:val="FontStyle64"/>
                <w:rFonts w:ascii="Times New Roman" w:hAnsi="Times New Roman" w:cs="Times New Roman"/>
                <w:sz w:val="24"/>
                <w:szCs w:val="24"/>
              </w:rPr>
              <w:t>я аналитическая работа с текста</w:t>
            </w:r>
            <w:r w:rsidRPr="0021790B">
              <w:rPr>
                <w:rStyle w:val="FontStyle64"/>
                <w:rFonts w:ascii="Times New Roman" w:hAnsi="Times New Roman" w:cs="Times New Roman"/>
                <w:sz w:val="24"/>
                <w:szCs w:val="24"/>
              </w:rPr>
              <w:t xml:space="preserve">ми литературных произведений; выразительное чтение; </w:t>
            </w:r>
            <w:r w:rsidRPr="0021790B">
              <w:rPr>
                <w:rStyle w:val="FontStyle61"/>
                <w:rFonts w:ascii="Times New Roman" w:hAnsi="Times New Roman" w:cs="Times New Roman"/>
                <w:sz w:val="24"/>
                <w:szCs w:val="24"/>
              </w:rPr>
              <w:t xml:space="preserve">подготовка докладов; </w:t>
            </w:r>
            <w:r w:rsidRPr="0021790B">
              <w:rPr>
                <w:rStyle w:val="FontStyle64"/>
                <w:rFonts w:ascii="Times New Roman" w:hAnsi="Times New Roman" w:cs="Times New Roman"/>
                <w:sz w:val="24"/>
                <w:szCs w:val="24"/>
              </w:rPr>
              <w:t>самооценивание и взаимооценивание; составление тезисного плана</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spacing w:before="120"/>
              <w:jc w:val="both"/>
              <w:rPr>
                <w:rStyle w:val="FontStyle68"/>
                <w:rFonts w:ascii="Times New Roman" w:hAnsi="Times New Roman" w:cs="Times New Roman"/>
                <w:sz w:val="24"/>
                <w:szCs w:val="24"/>
              </w:rPr>
            </w:pPr>
            <w:r w:rsidRPr="0021790B">
              <w:rPr>
                <w:rStyle w:val="FontStyle68"/>
                <w:rFonts w:ascii="Times New Roman" w:hAnsi="Times New Roman" w:cs="Times New Roman"/>
                <w:sz w:val="24"/>
                <w:szCs w:val="24"/>
              </w:rPr>
              <w:t>Самостоятельная работа обучающихся</w:t>
            </w:r>
          </w:p>
          <w:p w:rsidR="005A0A0C" w:rsidRPr="0021790B" w:rsidRDefault="005A0A0C" w:rsidP="005A0A0C">
            <w:pPr>
              <w:spacing w:before="120"/>
              <w:jc w:val="both"/>
              <w:rPr>
                <w:rStyle w:val="FontStyle64"/>
                <w:rFonts w:ascii="Times New Roman" w:hAnsi="Times New Roman" w:cs="Times New Roman"/>
                <w:b/>
                <w:sz w:val="24"/>
                <w:szCs w:val="24"/>
              </w:rPr>
            </w:pPr>
            <w:r w:rsidRPr="0021790B">
              <w:rPr>
                <w:rStyle w:val="FontStyle68"/>
                <w:rFonts w:ascii="Times New Roman" w:hAnsi="Times New Roman" w:cs="Times New Roman"/>
                <w:sz w:val="24"/>
                <w:szCs w:val="24"/>
              </w:rPr>
              <w:t xml:space="preserve">Творческие задания. </w:t>
            </w:r>
            <w:r w:rsidRPr="0021790B">
              <w:rPr>
                <w:rStyle w:val="FontStyle61"/>
                <w:rFonts w:ascii="Times New Roman" w:hAnsi="Times New Roman" w:cs="Times New Roman"/>
                <w:sz w:val="24"/>
                <w:szCs w:val="24"/>
              </w:rPr>
              <w:t>Исследование и подготовка доклада (сообщения или ре</w:t>
            </w:r>
            <w:r w:rsidRPr="0021790B">
              <w:rPr>
                <w:rStyle w:val="FontStyle61"/>
                <w:rFonts w:ascii="Times New Roman" w:hAnsi="Times New Roman" w:cs="Times New Roman"/>
                <w:sz w:val="24"/>
                <w:szCs w:val="24"/>
              </w:rPr>
              <w:softHyphen/>
              <w:t xml:space="preserve">ферата): </w:t>
            </w:r>
            <w:r w:rsidRPr="0021790B">
              <w:rPr>
                <w:rStyle w:val="FontStyle57"/>
                <w:rFonts w:ascii="Times New Roman" w:hAnsi="Times New Roman" w:cs="Times New Roman"/>
                <w:sz w:val="24"/>
                <w:szCs w:val="24"/>
              </w:rPr>
              <w:t xml:space="preserve">«Развитие автобиографической прозы в творчестве К. Паустовского, И. Эренбурга» </w:t>
            </w:r>
            <w:r w:rsidRPr="0021790B">
              <w:rPr>
                <w:rStyle w:val="FontStyle61"/>
                <w:rFonts w:ascii="Times New Roman" w:hAnsi="Times New Roman" w:cs="Times New Roman"/>
                <w:sz w:val="24"/>
                <w:szCs w:val="24"/>
              </w:rPr>
              <w:t>(автор по выбору); «Развитие</w:t>
            </w:r>
            <w:r w:rsidR="00203306">
              <w:rPr>
                <w:rStyle w:val="FontStyle61"/>
                <w:rFonts w:ascii="Times New Roman" w:hAnsi="Times New Roman" w:cs="Times New Roman"/>
                <w:sz w:val="24"/>
                <w:szCs w:val="24"/>
              </w:rPr>
              <w:t xml:space="preserve"> жанра фантастики в произведени</w:t>
            </w:r>
            <w:r w:rsidRPr="0021790B">
              <w:rPr>
                <w:rStyle w:val="FontStyle61"/>
                <w:rFonts w:ascii="Times New Roman" w:hAnsi="Times New Roman" w:cs="Times New Roman"/>
                <w:sz w:val="24"/>
                <w:szCs w:val="24"/>
              </w:rPr>
              <w:t>ях А.</w:t>
            </w:r>
            <w:r w:rsidR="00203306">
              <w:rPr>
                <w:rStyle w:val="FontStyle61"/>
                <w:rFonts w:ascii="Times New Roman" w:hAnsi="Times New Roman" w:cs="Times New Roman"/>
                <w:sz w:val="24"/>
                <w:szCs w:val="24"/>
              </w:rPr>
              <w:t xml:space="preserve"> </w:t>
            </w:r>
            <w:r w:rsidRPr="0021790B">
              <w:rPr>
                <w:rStyle w:val="FontStyle61"/>
                <w:rFonts w:ascii="Times New Roman" w:hAnsi="Times New Roman" w:cs="Times New Roman"/>
                <w:sz w:val="24"/>
                <w:szCs w:val="24"/>
              </w:rPr>
              <w:t>Беляева, И.</w:t>
            </w:r>
            <w:r w:rsidR="00203306">
              <w:rPr>
                <w:rStyle w:val="FontStyle61"/>
                <w:rFonts w:ascii="Times New Roman" w:hAnsi="Times New Roman" w:cs="Times New Roman"/>
                <w:sz w:val="24"/>
                <w:szCs w:val="24"/>
              </w:rPr>
              <w:t xml:space="preserve"> </w:t>
            </w:r>
            <w:r w:rsidRPr="0021790B">
              <w:rPr>
                <w:rStyle w:val="FontStyle61"/>
                <w:rFonts w:ascii="Times New Roman" w:hAnsi="Times New Roman" w:cs="Times New Roman"/>
                <w:sz w:val="24"/>
                <w:szCs w:val="24"/>
              </w:rPr>
              <w:t>Ефремова, К.</w:t>
            </w:r>
            <w:r w:rsidR="00203306">
              <w:rPr>
                <w:rStyle w:val="FontStyle61"/>
                <w:rFonts w:ascii="Times New Roman" w:hAnsi="Times New Roman" w:cs="Times New Roman"/>
                <w:sz w:val="24"/>
                <w:szCs w:val="24"/>
              </w:rPr>
              <w:t xml:space="preserve"> </w:t>
            </w:r>
            <w:r w:rsidRPr="0021790B">
              <w:rPr>
                <w:rStyle w:val="FontStyle61"/>
                <w:rFonts w:ascii="Times New Roman" w:hAnsi="Times New Roman" w:cs="Times New Roman"/>
                <w:sz w:val="24"/>
                <w:szCs w:val="24"/>
              </w:rPr>
              <w:t>Булычева и др.» (автор по выбору); «Городская проза: тематика, нравственная проблематика, художественные особенности про</w:t>
            </w:r>
            <w:r w:rsidRPr="0021790B">
              <w:rPr>
                <w:rStyle w:val="FontStyle61"/>
                <w:rFonts w:ascii="Times New Roman" w:hAnsi="Times New Roman" w:cs="Times New Roman"/>
                <w:sz w:val="24"/>
                <w:szCs w:val="24"/>
              </w:rPr>
              <w:softHyphen/>
              <w:t>изведений В.</w:t>
            </w:r>
            <w:r w:rsidR="00203306">
              <w:rPr>
                <w:rStyle w:val="FontStyle61"/>
                <w:rFonts w:ascii="Times New Roman" w:hAnsi="Times New Roman" w:cs="Times New Roman"/>
                <w:sz w:val="24"/>
                <w:szCs w:val="24"/>
              </w:rPr>
              <w:t xml:space="preserve"> </w:t>
            </w:r>
            <w:r w:rsidRPr="0021790B">
              <w:rPr>
                <w:rStyle w:val="FontStyle61"/>
                <w:rFonts w:ascii="Times New Roman" w:hAnsi="Times New Roman" w:cs="Times New Roman"/>
                <w:sz w:val="24"/>
                <w:szCs w:val="24"/>
              </w:rPr>
              <w:t>Аксенова, Д.</w:t>
            </w:r>
            <w:r w:rsidR="00203306">
              <w:rPr>
                <w:rStyle w:val="FontStyle61"/>
                <w:rFonts w:ascii="Times New Roman" w:hAnsi="Times New Roman" w:cs="Times New Roman"/>
                <w:sz w:val="24"/>
                <w:szCs w:val="24"/>
              </w:rPr>
              <w:t xml:space="preserve"> </w:t>
            </w:r>
            <w:r w:rsidRPr="0021790B">
              <w:rPr>
                <w:rStyle w:val="FontStyle61"/>
                <w:rFonts w:ascii="Times New Roman" w:hAnsi="Times New Roman" w:cs="Times New Roman"/>
                <w:sz w:val="24"/>
                <w:szCs w:val="24"/>
              </w:rPr>
              <w:t>Гранина, Ю.</w:t>
            </w:r>
            <w:r w:rsidR="00203306">
              <w:rPr>
                <w:rStyle w:val="FontStyle61"/>
                <w:rFonts w:ascii="Times New Roman" w:hAnsi="Times New Roman" w:cs="Times New Roman"/>
                <w:sz w:val="24"/>
                <w:szCs w:val="24"/>
              </w:rPr>
              <w:t xml:space="preserve"> </w:t>
            </w:r>
            <w:r w:rsidRPr="0021790B">
              <w:rPr>
                <w:rStyle w:val="FontStyle61"/>
                <w:rFonts w:ascii="Times New Roman" w:hAnsi="Times New Roman" w:cs="Times New Roman"/>
                <w:sz w:val="24"/>
                <w:szCs w:val="24"/>
              </w:rPr>
              <w:t>Трифонова, В.</w:t>
            </w:r>
            <w:r w:rsidR="00203306">
              <w:rPr>
                <w:rStyle w:val="FontStyle61"/>
                <w:rFonts w:ascii="Times New Roman" w:hAnsi="Times New Roman" w:cs="Times New Roman"/>
                <w:sz w:val="24"/>
                <w:szCs w:val="24"/>
              </w:rPr>
              <w:t xml:space="preserve"> </w:t>
            </w:r>
            <w:r w:rsidRPr="0021790B">
              <w:rPr>
                <w:rStyle w:val="FontStyle61"/>
                <w:rFonts w:ascii="Times New Roman" w:hAnsi="Times New Roman" w:cs="Times New Roman"/>
                <w:sz w:val="24"/>
                <w:szCs w:val="24"/>
              </w:rPr>
              <w:t>Дудинцева и др.» (автор по выбору преподавателя); «Отсутствие дек</w:t>
            </w:r>
            <w:r w:rsidR="00203306">
              <w:rPr>
                <w:rStyle w:val="FontStyle61"/>
                <w:rFonts w:ascii="Times New Roman" w:hAnsi="Times New Roman" w:cs="Times New Roman"/>
                <w:sz w:val="24"/>
                <w:szCs w:val="24"/>
              </w:rPr>
              <w:t>лараций, простота, ясность — ху</w:t>
            </w:r>
            <w:r w:rsidRPr="0021790B">
              <w:rPr>
                <w:rStyle w:val="FontStyle61"/>
                <w:rFonts w:ascii="Times New Roman" w:hAnsi="Times New Roman" w:cs="Times New Roman"/>
                <w:sz w:val="24"/>
                <w:szCs w:val="24"/>
              </w:rPr>
              <w:t>дожественные принципы В.</w:t>
            </w:r>
            <w:r w:rsidR="00203306">
              <w:rPr>
                <w:rStyle w:val="FontStyle61"/>
                <w:rFonts w:ascii="Times New Roman" w:hAnsi="Times New Roman" w:cs="Times New Roman"/>
                <w:sz w:val="24"/>
                <w:szCs w:val="24"/>
              </w:rPr>
              <w:t xml:space="preserve"> </w:t>
            </w:r>
            <w:r w:rsidRPr="0021790B">
              <w:rPr>
                <w:rStyle w:val="FontStyle61"/>
                <w:rFonts w:ascii="Times New Roman" w:hAnsi="Times New Roman" w:cs="Times New Roman"/>
                <w:sz w:val="24"/>
                <w:szCs w:val="24"/>
              </w:rPr>
              <w:t xml:space="preserve">Шаламова»; «Жанровое своеобразие произведений В.Шукшина "Чудик", "Выбираю деревню на жительство", "Срезал": рассказ или новелла?»; </w:t>
            </w:r>
            <w:r w:rsidRPr="0021790B">
              <w:rPr>
                <w:rStyle w:val="FontStyle57"/>
                <w:rFonts w:ascii="Times New Roman" w:hAnsi="Times New Roman" w:cs="Times New Roman"/>
                <w:sz w:val="24"/>
                <w:szCs w:val="24"/>
              </w:rPr>
              <w:t>«Художественное своеобразие прозы В. Шукшина (по расска</w:t>
            </w:r>
            <w:r w:rsidRPr="0021790B">
              <w:rPr>
                <w:rStyle w:val="FontStyle57"/>
                <w:rFonts w:ascii="Times New Roman" w:hAnsi="Times New Roman" w:cs="Times New Roman"/>
                <w:sz w:val="24"/>
                <w:szCs w:val="24"/>
              </w:rPr>
              <w:softHyphen/>
              <w:t xml:space="preserve">зам "Чудик"», "Выбираю деревню на жительство", "Срезал")»; </w:t>
            </w:r>
            <w:r w:rsidR="00203306">
              <w:rPr>
                <w:rStyle w:val="FontStyle61"/>
                <w:rFonts w:ascii="Times New Roman" w:hAnsi="Times New Roman" w:cs="Times New Roman"/>
                <w:sz w:val="24"/>
                <w:szCs w:val="24"/>
              </w:rPr>
              <w:t>«Философ</w:t>
            </w:r>
            <w:r w:rsidRPr="0021790B">
              <w:rPr>
                <w:rStyle w:val="FontStyle61"/>
                <w:rFonts w:ascii="Times New Roman" w:hAnsi="Times New Roman" w:cs="Times New Roman"/>
                <w:sz w:val="24"/>
                <w:szCs w:val="24"/>
              </w:rPr>
              <w:t>ский смысл повести В.Распутина "Прощание с Матерой" в контексте традиций русской литературы».</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46"/>
              <w:widowControl/>
              <w:spacing w:before="206"/>
              <w:rPr>
                <w:rStyle w:val="FontStyle56"/>
                <w:rFonts w:ascii="Times New Roman" w:hAnsi="Times New Roman" w:cs="Times New Roman"/>
                <w:i w:val="0"/>
                <w:sz w:val="24"/>
                <w:szCs w:val="24"/>
              </w:rPr>
            </w:pPr>
            <w:r w:rsidRPr="0021790B">
              <w:rPr>
                <w:rFonts w:ascii="Times New Roman" w:hAnsi="Times New Roman"/>
              </w:rPr>
              <w:t xml:space="preserve">Тема 23. </w:t>
            </w:r>
            <w:r w:rsidRPr="0021790B">
              <w:rPr>
                <w:rStyle w:val="FontStyle56"/>
                <w:rFonts w:ascii="Times New Roman" w:hAnsi="Times New Roman" w:cs="Times New Roman"/>
                <w:i w:val="0"/>
                <w:sz w:val="24"/>
                <w:szCs w:val="24"/>
              </w:rPr>
              <w:lastRenderedPageBreak/>
              <w:t>Творчество поэтов в 1950—1980-е годы</w:t>
            </w:r>
          </w:p>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before="149" w:line="240" w:lineRule="auto"/>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lastRenderedPageBreak/>
              <w:t xml:space="preserve">Развитие традиций русской классики и поиски нового поэтического языка, формы, жанра в </w:t>
            </w:r>
            <w:r w:rsidRPr="0021790B">
              <w:rPr>
                <w:rStyle w:val="FontStyle61"/>
                <w:rFonts w:ascii="Times New Roman" w:hAnsi="Times New Roman" w:cs="Times New Roman"/>
                <w:sz w:val="24"/>
                <w:szCs w:val="24"/>
              </w:rPr>
              <w:lastRenderedPageBreak/>
              <w:t>поэзии 1950—1980-х годов. Лирика поэтов-фронтовиков. Творчество авторов, развивавших жанр авторской песни. Литературные объединения и направления в поэзии 1950—1980-х годов.</w:t>
            </w:r>
          </w:p>
          <w:p w:rsidR="005A0A0C" w:rsidRPr="0021790B" w:rsidRDefault="005A0A0C" w:rsidP="005A0A0C">
            <w:pPr>
              <w:pStyle w:val="Style23"/>
              <w:widowControl/>
              <w:spacing w:line="240" w:lineRule="auto"/>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Поэзия Н. Рубцова: художественные средства, своеобразие лирического героя. Тема родины в лирике поэта. Гармония человека и природы. Есенинские традиции в лирике Н. Рубцова.</w:t>
            </w:r>
          </w:p>
          <w:p w:rsidR="005A0A0C" w:rsidRPr="0021790B" w:rsidRDefault="005A0A0C" w:rsidP="005A0A0C">
            <w:pPr>
              <w:pStyle w:val="Style23"/>
              <w:widowControl/>
              <w:spacing w:line="240" w:lineRule="auto"/>
              <w:ind w:firstLine="288"/>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Поэзия Р. Гамзатова: функции приема параллелизма, своеобразие лирического героя. Тема родины в поэзии Р. Гамзатова. Соо</w:t>
            </w:r>
            <w:r w:rsidR="00203306">
              <w:rPr>
                <w:rStyle w:val="FontStyle61"/>
                <w:rFonts w:ascii="Times New Roman" w:hAnsi="Times New Roman" w:cs="Times New Roman"/>
                <w:sz w:val="24"/>
                <w:szCs w:val="24"/>
              </w:rPr>
              <w:t>тношение национального и общече</w:t>
            </w:r>
            <w:r w:rsidRPr="0021790B">
              <w:rPr>
                <w:rStyle w:val="FontStyle61"/>
                <w:rFonts w:ascii="Times New Roman" w:hAnsi="Times New Roman" w:cs="Times New Roman"/>
                <w:sz w:val="24"/>
                <w:szCs w:val="24"/>
              </w:rPr>
              <w:t>ловеческого в поэзии Р. Гамзатова.</w:t>
            </w:r>
          </w:p>
          <w:p w:rsidR="005A0A0C" w:rsidRPr="0021790B" w:rsidRDefault="005A0A0C" w:rsidP="005A0A0C">
            <w:pPr>
              <w:pStyle w:val="Style23"/>
              <w:widowControl/>
              <w:spacing w:line="240" w:lineRule="auto"/>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Поэзия Б. Окуджавы: художественные средства создания образа, своеобразие ли</w:t>
            </w:r>
            <w:r w:rsidRPr="0021790B">
              <w:rPr>
                <w:rStyle w:val="FontStyle61"/>
                <w:rFonts w:ascii="Times New Roman" w:hAnsi="Times New Roman" w:cs="Times New Roman"/>
                <w:sz w:val="24"/>
                <w:szCs w:val="24"/>
              </w:rPr>
              <w:softHyphen/>
              <w:t>рического героя. Тема войны, образы Москвы и Арбата в поэзии Б. Окуджавы.</w:t>
            </w:r>
          </w:p>
          <w:p w:rsidR="005A0A0C" w:rsidRPr="0021790B" w:rsidRDefault="005A0A0C" w:rsidP="005A0A0C">
            <w:pPr>
              <w:pStyle w:val="Style23"/>
              <w:widowControl/>
              <w:spacing w:line="240" w:lineRule="auto"/>
              <w:ind w:firstLine="288"/>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Поэзия А. Вознесенского: художественные средства создания образа, своеобразие лирического героя. Тематика стихотворений А. Вознесенского.</w:t>
            </w:r>
          </w:p>
          <w:p w:rsidR="005A0A0C" w:rsidRPr="0021790B" w:rsidRDefault="005A0A0C" w:rsidP="005A0A0C">
            <w:pPr>
              <w:pStyle w:val="Style23"/>
              <w:widowControl/>
              <w:spacing w:line="240" w:lineRule="auto"/>
              <w:ind w:left="288"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изучения </w:t>
            </w:r>
            <w:r w:rsidRPr="0021790B">
              <w:rPr>
                <w:rStyle w:val="FontStyle61"/>
                <w:rFonts w:ascii="Times New Roman" w:hAnsi="Times New Roman" w:cs="Times New Roman"/>
                <w:sz w:val="24"/>
                <w:szCs w:val="24"/>
              </w:rPr>
              <w:t>(по выбору преподавателя)</w:t>
            </w:r>
          </w:p>
          <w:p w:rsidR="005A0A0C" w:rsidRPr="0021790B" w:rsidRDefault="005A0A0C" w:rsidP="005A0A0C">
            <w:pPr>
              <w:pStyle w:val="Style23"/>
              <w:widowControl/>
              <w:spacing w:line="240" w:lineRule="auto"/>
              <w:ind w:firstLine="254"/>
              <w:rPr>
                <w:rStyle w:val="FontStyle61"/>
                <w:rFonts w:ascii="Times New Roman" w:hAnsi="Times New Roman" w:cs="Times New Roman"/>
                <w:sz w:val="24"/>
                <w:szCs w:val="24"/>
              </w:rPr>
            </w:pPr>
            <w:r w:rsidRPr="0021790B">
              <w:rPr>
                <w:rStyle w:val="FontStyle55"/>
                <w:rFonts w:ascii="Times New Roman" w:hAnsi="Times New Roman" w:cs="Times New Roman"/>
                <w:sz w:val="24"/>
                <w:szCs w:val="24"/>
              </w:rPr>
              <w:t xml:space="preserve">Н.Рубцов. </w:t>
            </w:r>
            <w:r w:rsidRPr="0021790B">
              <w:rPr>
                <w:rStyle w:val="FontStyle61"/>
                <w:rFonts w:ascii="Times New Roman" w:hAnsi="Times New Roman" w:cs="Times New Roman"/>
                <w:sz w:val="24"/>
                <w:szCs w:val="24"/>
              </w:rPr>
              <w:t>Стихотворения: «Березы», «Поэзия», «Оттепель», «Не пришла», «О чем писать?...», «Сергей Есенин», «В гостях», «Грани».</w:t>
            </w:r>
          </w:p>
          <w:p w:rsidR="005A0A0C" w:rsidRPr="0021790B" w:rsidRDefault="005A0A0C" w:rsidP="005A0A0C">
            <w:pPr>
              <w:pStyle w:val="Style23"/>
              <w:widowControl/>
              <w:spacing w:line="240" w:lineRule="auto"/>
              <w:ind w:right="14"/>
              <w:rPr>
                <w:rStyle w:val="FontStyle61"/>
                <w:rFonts w:ascii="Times New Roman" w:hAnsi="Times New Roman" w:cs="Times New Roman"/>
                <w:sz w:val="24"/>
                <w:szCs w:val="24"/>
              </w:rPr>
            </w:pPr>
            <w:r w:rsidRPr="0021790B">
              <w:rPr>
                <w:rStyle w:val="FontStyle55"/>
                <w:rFonts w:ascii="Times New Roman" w:hAnsi="Times New Roman" w:cs="Times New Roman"/>
                <w:sz w:val="24"/>
                <w:szCs w:val="24"/>
              </w:rPr>
              <w:t xml:space="preserve">Б.Окуджава. </w:t>
            </w:r>
            <w:r w:rsidRPr="0021790B">
              <w:rPr>
                <w:rStyle w:val="FontStyle61"/>
                <w:rFonts w:ascii="Times New Roman" w:hAnsi="Times New Roman" w:cs="Times New Roman"/>
                <w:sz w:val="24"/>
                <w:szCs w:val="24"/>
              </w:rPr>
              <w:t>Стихотворения: «Арбатский дворик», «Арбатский романс», «Ан</w:t>
            </w:r>
            <w:r w:rsidRPr="0021790B">
              <w:rPr>
                <w:rStyle w:val="FontStyle61"/>
                <w:rFonts w:ascii="Times New Roman" w:hAnsi="Times New Roman" w:cs="Times New Roman"/>
                <w:sz w:val="24"/>
                <w:szCs w:val="24"/>
              </w:rPr>
              <w:softHyphen/>
              <w:t>гелы», «Песня кавалергарда», «Мы за ценой не постоим.».</w:t>
            </w:r>
          </w:p>
          <w:p w:rsidR="005A0A0C" w:rsidRPr="0021790B" w:rsidRDefault="005A0A0C" w:rsidP="005A0A0C">
            <w:pPr>
              <w:pStyle w:val="Style39"/>
              <w:widowControl/>
              <w:tabs>
                <w:tab w:val="left" w:pos="576"/>
              </w:tabs>
              <w:spacing w:line="240" w:lineRule="auto"/>
              <w:rPr>
                <w:rStyle w:val="FontStyle61"/>
                <w:rFonts w:ascii="Times New Roman" w:hAnsi="Times New Roman" w:cs="Times New Roman"/>
                <w:sz w:val="24"/>
                <w:szCs w:val="24"/>
              </w:rPr>
            </w:pPr>
            <w:r w:rsidRPr="0021790B">
              <w:rPr>
                <w:rStyle w:val="FontStyle55"/>
                <w:rFonts w:ascii="Times New Roman" w:hAnsi="Times New Roman" w:cs="Times New Roman"/>
                <w:sz w:val="24"/>
                <w:szCs w:val="24"/>
              </w:rPr>
              <w:t>A.</w:t>
            </w:r>
            <w:r w:rsidRPr="0021790B">
              <w:rPr>
                <w:rStyle w:val="FontStyle55"/>
                <w:rFonts w:ascii="Times New Roman" w:hAnsi="Times New Roman" w:cs="Times New Roman"/>
                <w:sz w:val="24"/>
                <w:szCs w:val="24"/>
              </w:rPr>
              <w:tab/>
              <w:t xml:space="preserve">Вознесенский. </w:t>
            </w:r>
            <w:r w:rsidRPr="0021790B">
              <w:rPr>
                <w:rStyle w:val="FontStyle61"/>
                <w:rFonts w:ascii="Times New Roman" w:hAnsi="Times New Roman" w:cs="Times New Roman"/>
                <w:sz w:val="24"/>
                <w:szCs w:val="24"/>
              </w:rPr>
              <w:t>Стихотворения: «Гойя», «Дорогие литсобратья», «Автопор-</w:t>
            </w:r>
            <w:r w:rsidRPr="0021790B">
              <w:rPr>
                <w:rStyle w:val="FontStyle61"/>
                <w:rFonts w:ascii="Times New Roman" w:hAnsi="Times New Roman" w:cs="Times New Roman"/>
                <w:sz w:val="24"/>
                <w:szCs w:val="24"/>
              </w:rPr>
              <w:br/>
              <w:t>трет», «Гитара», «Смерть Шукшина», «Памятник».</w:t>
            </w:r>
          </w:p>
          <w:p w:rsidR="005A0A0C" w:rsidRPr="0021790B" w:rsidRDefault="005A0A0C" w:rsidP="005A0A0C">
            <w:pPr>
              <w:pStyle w:val="Style13"/>
              <w:widowControl/>
              <w:ind w:left="288"/>
              <w:jc w:val="left"/>
              <w:rPr>
                <w:rStyle w:val="FontStyle68"/>
                <w:rFonts w:ascii="Times New Roman" w:hAnsi="Times New Roman" w:cs="Times New Roman"/>
                <w:sz w:val="24"/>
                <w:szCs w:val="24"/>
              </w:rPr>
            </w:pPr>
            <w:r w:rsidRPr="0021790B">
              <w:rPr>
                <w:rStyle w:val="FontStyle68"/>
                <w:rFonts w:ascii="Times New Roman" w:hAnsi="Times New Roman" w:cs="Times New Roman"/>
                <w:sz w:val="24"/>
                <w:szCs w:val="24"/>
              </w:rPr>
              <w:t>Литература народов России</w:t>
            </w:r>
          </w:p>
          <w:p w:rsidR="005A0A0C" w:rsidRPr="0021790B" w:rsidRDefault="005A0A0C" w:rsidP="005A0A0C">
            <w:pPr>
              <w:pStyle w:val="Style23"/>
              <w:widowControl/>
              <w:spacing w:line="240" w:lineRule="auto"/>
              <w:ind w:right="10"/>
              <w:rPr>
                <w:rStyle w:val="FontStyle61"/>
                <w:rFonts w:ascii="Times New Roman" w:hAnsi="Times New Roman" w:cs="Times New Roman"/>
                <w:sz w:val="24"/>
                <w:szCs w:val="24"/>
              </w:rPr>
            </w:pPr>
            <w:r w:rsidRPr="0021790B">
              <w:rPr>
                <w:rStyle w:val="FontStyle55"/>
                <w:rFonts w:ascii="Times New Roman" w:hAnsi="Times New Roman" w:cs="Times New Roman"/>
                <w:sz w:val="24"/>
                <w:szCs w:val="24"/>
              </w:rPr>
              <w:t xml:space="preserve">Р.Гамзатов. </w:t>
            </w:r>
            <w:r w:rsidRPr="0021790B">
              <w:rPr>
                <w:rStyle w:val="FontStyle61"/>
                <w:rFonts w:ascii="Times New Roman" w:hAnsi="Times New Roman" w:cs="Times New Roman"/>
                <w:sz w:val="24"/>
                <w:szCs w:val="24"/>
              </w:rPr>
              <w:t>Стихотворения: «Журавли», «Есть глаза у цветов», «И люблю ма</w:t>
            </w:r>
            <w:r w:rsidRPr="0021790B">
              <w:rPr>
                <w:rStyle w:val="FontStyle61"/>
                <w:rFonts w:ascii="Times New Roman" w:hAnsi="Times New Roman" w:cs="Times New Roman"/>
                <w:sz w:val="24"/>
                <w:szCs w:val="24"/>
              </w:rPr>
              <w:softHyphen/>
              <w:t xml:space="preserve">линовый рассвет </w:t>
            </w:r>
            <w:r w:rsidRPr="0021790B">
              <w:rPr>
                <w:rStyle w:val="FontStyle61"/>
                <w:rFonts w:ascii="Times New Roman" w:hAnsi="Times New Roman" w:cs="Times New Roman"/>
                <w:spacing w:val="50"/>
                <w:sz w:val="24"/>
                <w:szCs w:val="24"/>
              </w:rPr>
              <w:t>я.»,</w:t>
            </w:r>
            <w:r w:rsidRPr="0021790B">
              <w:rPr>
                <w:rStyle w:val="FontStyle61"/>
                <w:rFonts w:ascii="Times New Roman" w:hAnsi="Times New Roman" w:cs="Times New Roman"/>
                <w:sz w:val="24"/>
                <w:szCs w:val="24"/>
              </w:rPr>
              <w:t xml:space="preserve"> «Не торопись».</w:t>
            </w:r>
          </w:p>
          <w:p w:rsidR="005A0A0C" w:rsidRPr="0021790B" w:rsidRDefault="005A0A0C" w:rsidP="005A0A0C">
            <w:pPr>
              <w:pStyle w:val="Style23"/>
              <w:widowControl/>
              <w:spacing w:line="240" w:lineRule="auto"/>
              <w:ind w:left="283" w:firstLine="0"/>
              <w:jc w:val="left"/>
              <w:rPr>
                <w:rStyle w:val="FontStyle61"/>
                <w:rFonts w:ascii="Times New Roman" w:hAnsi="Times New Roman" w:cs="Times New Roman"/>
                <w:sz w:val="24"/>
                <w:szCs w:val="24"/>
              </w:rPr>
            </w:pPr>
            <w:r w:rsidRPr="0021790B">
              <w:rPr>
                <w:rStyle w:val="FontStyle55"/>
                <w:rFonts w:ascii="Times New Roman" w:hAnsi="Times New Roman" w:cs="Times New Roman"/>
                <w:sz w:val="24"/>
                <w:szCs w:val="24"/>
              </w:rPr>
              <w:t xml:space="preserve">Г.Айги. </w:t>
            </w:r>
            <w:r w:rsidRPr="0021790B">
              <w:rPr>
                <w:rStyle w:val="FontStyle61"/>
                <w:rFonts w:ascii="Times New Roman" w:hAnsi="Times New Roman" w:cs="Times New Roman"/>
                <w:sz w:val="24"/>
                <w:szCs w:val="24"/>
              </w:rPr>
              <w:t>Произведения по выбору преподавателя.</w:t>
            </w:r>
          </w:p>
          <w:p w:rsidR="005A0A0C" w:rsidRPr="0021790B" w:rsidRDefault="005A0A0C" w:rsidP="005A0A0C">
            <w:pPr>
              <w:pStyle w:val="Style23"/>
              <w:widowControl/>
              <w:spacing w:line="240" w:lineRule="auto"/>
              <w:ind w:left="288"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обсуждения </w:t>
            </w:r>
            <w:r w:rsidRPr="0021790B">
              <w:rPr>
                <w:rStyle w:val="FontStyle61"/>
                <w:rFonts w:ascii="Times New Roman" w:hAnsi="Times New Roman" w:cs="Times New Roman"/>
                <w:sz w:val="24"/>
                <w:szCs w:val="24"/>
              </w:rPr>
              <w:t>(по выбору преподавателя)</w:t>
            </w:r>
          </w:p>
          <w:p w:rsidR="005A0A0C" w:rsidRPr="0021790B" w:rsidRDefault="005A0A0C" w:rsidP="005A0A0C">
            <w:pPr>
              <w:pStyle w:val="Style23"/>
              <w:widowControl/>
              <w:spacing w:line="240" w:lineRule="auto"/>
              <w:ind w:left="288"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М. Светлов. Произведения по выбору.</w:t>
            </w:r>
          </w:p>
          <w:p w:rsidR="005A0A0C" w:rsidRPr="0021790B" w:rsidRDefault="005A0A0C" w:rsidP="005A0A0C">
            <w:pPr>
              <w:pStyle w:val="Style23"/>
              <w:widowControl/>
              <w:spacing w:line="240" w:lineRule="auto"/>
              <w:ind w:left="283"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Н. Заболоцкий. Произведения по выбору.</w:t>
            </w:r>
          </w:p>
          <w:p w:rsidR="005A0A0C" w:rsidRPr="0021790B" w:rsidRDefault="005A0A0C" w:rsidP="005A0A0C">
            <w:pPr>
              <w:pStyle w:val="Style23"/>
              <w:widowControl/>
              <w:spacing w:line="240" w:lineRule="auto"/>
              <w:ind w:left="288"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Ю. Друнина. Произведения по выбору.</w:t>
            </w:r>
          </w:p>
          <w:p w:rsidR="005A0A0C" w:rsidRPr="0021790B" w:rsidRDefault="005A0A0C" w:rsidP="005A0A0C">
            <w:pPr>
              <w:pStyle w:val="Style23"/>
              <w:widowControl/>
              <w:spacing w:line="240" w:lineRule="auto"/>
              <w:ind w:left="283"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Р. Рождественский. Произведения по выбору.</w:t>
            </w:r>
          </w:p>
          <w:p w:rsidR="005A0A0C" w:rsidRPr="0021790B" w:rsidRDefault="005A0A0C" w:rsidP="005A0A0C">
            <w:pPr>
              <w:pStyle w:val="Style23"/>
              <w:widowControl/>
              <w:spacing w:line="240" w:lineRule="auto"/>
              <w:ind w:left="283"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Е. Евтушенко. Произведения по выбору.</w:t>
            </w:r>
          </w:p>
          <w:p w:rsidR="005A0A0C" w:rsidRPr="0021790B" w:rsidRDefault="005A0A0C" w:rsidP="005A0A0C">
            <w:pPr>
              <w:pStyle w:val="Style23"/>
              <w:widowControl/>
              <w:spacing w:line="240" w:lineRule="auto"/>
              <w:ind w:left="288"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Ю. Кузнецов. Произведения по выбору.</w:t>
            </w:r>
          </w:p>
          <w:p w:rsidR="005A0A0C" w:rsidRPr="0021790B" w:rsidRDefault="005A0A0C" w:rsidP="005A0A0C">
            <w:pPr>
              <w:pStyle w:val="Style23"/>
              <w:widowControl/>
              <w:spacing w:line="240" w:lineRule="auto"/>
              <w:ind w:left="283"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Б. Ахмадулина. Произведения по выбору.</w:t>
            </w:r>
          </w:p>
          <w:p w:rsidR="005A0A0C" w:rsidRPr="0021790B" w:rsidRDefault="005A0A0C" w:rsidP="005A0A0C">
            <w:pPr>
              <w:pStyle w:val="Style42"/>
              <w:widowControl/>
              <w:tabs>
                <w:tab w:val="left" w:pos="538"/>
              </w:tabs>
              <w:ind w:left="283" w:right="4435"/>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B.</w:t>
            </w:r>
            <w:r w:rsidRPr="0021790B">
              <w:rPr>
                <w:rStyle w:val="FontStyle61"/>
                <w:rFonts w:ascii="Times New Roman" w:hAnsi="Times New Roman" w:cs="Times New Roman"/>
                <w:sz w:val="24"/>
                <w:szCs w:val="24"/>
              </w:rPr>
              <w:tab/>
              <w:t>Некрасов.Произведения по выбору.</w:t>
            </w:r>
            <w:r w:rsidRPr="0021790B">
              <w:rPr>
                <w:rStyle w:val="FontStyle61"/>
                <w:rFonts w:ascii="Times New Roman" w:hAnsi="Times New Roman" w:cs="Times New Roman"/>
                <w:sz w:val="24"/>
                <w:szCs w:val="24"/>
              </w:rPr>
              <w:br/>
              <w:t>В.Высоцкий.Произведения по выбору.</w:t>
            </w:r>
            <w:r w:rsidRPr="0021790B">
              <w:rPr>
                <w:rStyle w:val="FontStyle61"/>
                <w:rFonts w:ascii="Times New Roman" w:hAnsi="Times New Roman" w:cs="Times New Roman"/>
                <w:sz w:val="24"/>
                <w:szCs w:val="24"/>
              </w:rPr>
              <w:br/>
              <w:t>Г. Айги. Произведения по выбору.</w:t>
            </w:r>
          </w:p>
          <w:p w:rsidR="005A0A0C" w:rsidRPr="0021790B" w:rsidRDefault="005A0A0C" w:rsidP="005A0A0C">
            <w:pPr>
              <w:pStyle w:val="Style20"/>
              <w:widowControl/>
              <w:ind w:left="283" w:right="4435"/>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 xml:space="preserve">Д. Пригов. Произведения по выбору. А. Еременко. </w:t>
            </w:r>
            <w:r w:rsidRPr="0021790B">
              <w:rPr>
                <w:rStyle w:val="FontStyle61"/>
                <w:rFonts w:ascii="Times New Roman" w:hAnsi="Times New Roman" w:cs="Times New Roman"/>
                <w:sz w:val="24"/>
                <w:szCs w:val="24"/>
              </w:rPr>
              <w:lastRenderedPageBreak/>
              <w:t>Произведения по выбору. И. Бродский. Произведения по выбору.</w:t>
            </w:r>
          </w:p>
          <w:p w:rsidR="005A0A0C" w:rsidRPr="0021790B" w:rsidRDefault="005A0A0C" w:rsidP="005A0A0C">
            <w:pPr>
              <w:pStyle w:val="Style23"/>
              <w:widowControl/>
              <w:spacing w:line="240" w:lineRule="auto"/>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Зарубежная литература. </w:t>
            </w:r>
            <w:r w:rsidRPr="0021790B">
              <w:rPr>
                <w:rStyle w:val="FontStyle61"/>
                <w:rFonts w:ascii="Times New Roman" w:hAnsi="Times New Roman" w:cs="Times New Roman"/>
                <w:sz w:val="24"/>
                <w:szCs w:val="24"/>
              </w:rPr>
              <w:t>Творчество зарубежных поэтов 2-й половины ХХ века. (по выбору преподавателя).</w:t>
            </w:r>
          </w:p>
          <w:p w:rsidR="005A0A0C" w:rsidRPr="0021790B" w:rsidRDefault="005A0A0C" w:rsidP="005A0A0C">
            <w:pPr>
              <w:pStyle w:val="Style20"/>
              <w:widowControl/>
              <w:ind w:left="288" w:right="1210"/>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Повторение. </w:t>
            </w:r>
            <w:r w:rsidRPr="0021790B">
              <w:rPr>
                <w:rStyle w:val="FontStyle61"/>
                <w:rFonts w:ascii="Times New Roman" w:hAnsi="Times New Roman" w:cs="Times New Roman"/>
                <w:sz w:val="24"/>
                <w:szCs w:val="24"/>
              </w:rPr>
              <w:t xml:space="preserve">Творчество поэтов </w:t>
            </w:r>
            <w:r w:rsidRPr="0021790B">
              <w:rPr>
                <w:rStyle w:val="FontStyle61"/>
                <w:rFonts w:ascii="Times New Roman" w:hAnsi="Times New Roman" w:cs="Times New Roman"/>
                <w:sz w:val="24"/>
                <w:szCs w:val="24"/>
                <w:lang w:val="en-US"/>
              </w:rPr>
              <w:t>XIX</w:t>
            </w:r>
            <w:r w:rsidRPr="0021790B">
              <w:rPr>
                <w:rStyle w:val="FontStyle61"/>
                <w:rFonts w:ascii="Times New Roman" w:hAnsi="Times New Roman" w:cs="Times New Roman"/>
                <w:sz w:val="24"/>
                <w:szCs w:val="24"/>
              </w:rPr>
              <w:t xml:space="preserve"> — первой половины ХХ века. </w:t>
            </w:r>
            <w:r w:rsidRPr="0021790B">
              <w:rPr>
                <w:rStyle w:val="FontStyle68"/>
                <w:rFonts w:ascii="Times New Roman" w:hAnsi="Times New Roman" w:cs="Times New Roman"/>
                <w:sz w:val="24"/>
                <w:szCs w:val="24"/>
              </w:rPr>
              <w:t xml:space="preserve">Теория литературы. </w:t>
            </w:r>
            <w:r w:rsidRPr="0021790B">
              <w:rPr>
                <w:rStyle w:val="FontStyle61"/>
                <w:rFonts w:ascii="Times New Roman" w:hAnsi="Times New Roman" w:cs="Times New Roman"/>
                <w:sz w:val="24"/>
                <w:szCs w:val="24"/>
              </w:rPr>
              <w:t>Лирика. Авторская песня.</w:t>
            </w:r>
          </w:p>
          <w:p w:rsidR="005A0A0C" w:rsidRPr="0021790B" w:rsidRDefault="005A0A0C" w:rsidP="005A0A0C">
            <w:pPr>
              <w:pStyle w:val="Style23"/>
              <w:widowControl/>
              <w:spacing w:line="240" w:lineRule="auto"/>
              <w:ind w:right="5" w:firstLine="288"/>
              <w:rPr>
                <w:rFonts w:ascii="Times New Roman" w:hAnsi="Times New Roman"/>
                <w:color w:val="000000"/>
              </w:rPr>
            </w:pPr>
            <w:r w:rsidRPr="0021790B">
              <w:rPr>
                <w:rStyle w:val="FontStyle68"/>
                <w:rFonts w:ascii="Times New Roman" w:hAnsi="Times New Roman" w:cs="Times New Roman"/>
                <w:sz w:val="24"/>
                <w:szCs w:val="24"/>
              </w:rPr>
              <w:t xml:space="preserve">Демонстрации. </w:t>
            </w:r>
            <w:r w:rsidRPr="0021790B">
              <w:rPr>
                <w:rStyle w:val="FontStyle61"/>
                <w:rFonts w:ascii="Times New Roman" w:hAnsi="Times New Roman" w:cs="Times New Roman"/>
                <w:sz w:val="24"/>
                <w:szCs w:val="24"/>
              </w:rPr>
              <w:t>Эстрадная песня, авторская песня, рок-поэзия. Тема родины в живописи 1950—1980-х годов.</w:t>
            </w:r>
          </w:p>
        </w:tc>
        <w:tc>
          <w:tcPr>
            <w:tcW w:w="1920" w:type="dxa"/>
            <w:tcBorders>
              <w:top w:val="single" w:sz="4" w:space="0" w:color="auto"/>
              <w:left w:val="single" w:sz="4" w:space="0" w:color="auto"/>
              <w:bottom w:val="single" w:sz="4" w:space="0" w:color="auto"/>
              <w:right w:val="single" w:sz="4" w:space="0" w:color="auto"/>
            </w:tcBorders>
          </w:tcPr>
          <w:p w:rsidR="00277BE0" w:rsidRDefault="00277BE0" w:rsidP="005A0A0C">
            <w:pPr>
              <w:jc w:val="center"/>
              <w:rPr>
                <w:bCs/>
              </w:rPr>
            </w:pPr>
          </w:p>
          <w:p w:rsidR="005A0A0C" w:rsidRPr="00277BE0" w:rsidRDefault="005A0A0C" w:rsidP="005A0A0C">
            <w:pPr>
              <w:jc w:val="center"/>
              <w:rPr>
                <w:bCs/>
              </w:rPr>
            </w:pPr>
            <w:r w:rsidRPr="00277BE0">
              <w:rPr>
                <w:bCs/>
              </w:rPr>
              <w:t>2</w:t>
            </w: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46"/>
              <w:widowControl/>
              <w:spacing w:before="206"/>
              <w:rPr>
                <w:rFonts w:ascii="Times New Roman" w:hAnsi="Times New Roman"/>
              </w:rPr>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spacing w:before="120"/>
              <w:jc w:val="both"/>
              <w:rPr>
                <w:rStyle w:val="FontStyle64"/>
                <w:rFonts w:ascii="Times New Roman" w:hAnsi="Times New Roman" w:cs="Times New Roman"/>
                <w:b/>
                <w:sz w:val="24"/>
                <w:szCs w:val="24"/>
              </w:rPr>
            </w:pPr>
            <w:r w:rsidRPr="0021790B">
              <w:rPr>
                <w:rStyle w:val="FontStyle64"/>
                <w:rFonts w:ascii="Times New Roman" w:hAnsi="Times New Roman" w:cs="Times New Roman"/>
                <w:b/>
                <w:sz w:val="24"/>
                <w:szCs w:val="24"/>
              </w:rPr>
              <w:t>Виды учебной деятельности</w:t>
            </w:r>
          </w:p>
          <w:p w:rsidR="005A0A0C" w:rsidRPr="0021790B" w:rsidRDefault="005A0A0C" w:rsidP="005A0A0C">
            <w:pPr>
              <w:pStyle w:val="Style45"/>
              <w:widowControl/>
              <w:spacing w:line="240" w:lineRule="auto"/>
              <w:ind w:firstLine="0"/>
              <w:rPr>
                <w:rStyle w:val="FontStyle68"/>
                <w:rFonts w:ascii="Times New Roman" w:hAnsi="Times New Roman" w:cs="Times New Roman"/>
                <w:sz w:val="24"/>
                <w:szCs w:val="24"/>
              </w:rPr>
            </w:pPr>
            <w:r w:rsidRPr="0021790B">
              <w:rPr>
                <w:rStyle w:val="FontStyle64"/>
                <w:rFonts w:ascii="Times New Roman" w:hAnsi="Times New Roman" w:cs="Times New Roman"/>
                <w:sz w:val="24"/>
                <w:szCs w:val="24"/>
              </w:rPr>
              <w:t>Аудирование; групповая аналитическая работа с текста</w:t>
            </w:r>
            <w:r w:rsidRPr="0021790B">
              <w:rPr>
                <w:rStyle w:val="FontStyle64"/>
                <w:rFonts w:ascii="Times New Roman" w:hAnsi="Times New Roman" w:cs="Times New Roman"/>
                <w:sz w:val="24"/>
                <w:szCs w:val="24"/>
              </w:rPr>
              <w:softHyphen/>
              <w:t xml:space="preserve">ми литературных произведений; выразительное чтение и чтение наизусть; </w:t>
            </w:r>
            <w:r w:rsidRPr="0021790B">
              <w:rPr>
                <w:rStyle w:val="FontStyle61"/>
                <w:rFonts w:ascii="Times New Roman" w:hAnsi="Times New Roman" w:cs="Times New Roman"/>
                <w:sz w:val="24"/>
                <w:szCs w:val="24"/>
              </w:rPr>
              <w:t xml:space="preserve">подготовка докладов; </w:t>
            </w:r>
            <w:r w:rsidRPr="0021790B">
              <w:rPr>
                <w:rStyle w:val="FontStyle64"/>
                <w:rFonts w:ascii="Times New Roman" w:hAnsi="Times New Roman" w:cs="Times New Roman"/>
                <w:sz w:val="24"/>
                <w:szCs w:val="24"/>
              </w:rPr>
              <w:t>самооценивание и взаимооценивание; составление тезисного плана</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46"/>
              <w:widowControl/>
              <w:spacing w:before="206"/>
              <w:rPr>
                <w:rFonts w:ascii="Times New Roman" w:hAnsi="Times New Roman"/>
              </w:rPr>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spacing w:before="120"/>
              <w:jc w:val="both"/>
              <w:rPr>
                <w:rStyle w:val="FontStyle68"/>
                <w:rFonts w:ascii="Times New Roman" w:hAnsi="Times New Roman" w:cs="Times New Roman"/>
                <w:sz w:val="24"/>
                <w:szCs w:val="24"/>
              </w:rPr>
            </w:pPr>
            <w:r w:rsidRPr="0021790B">
              <w:rPr>
                <w:rStyle w:val="FontStyle68"/>
                <w:rFonts w:ascii="Times New Roman" w:hAnsi="Times New Roman" w:cs="Times New Roman"/>
                <w:sz w:val="24"/>
                <w:szCs w:val="24"/>
              </w:rPr>
              <w:t>Самостоятельная работа обучающихся</w:t>
            </w:r>
          </w:p>
          <w:p w:rsidR="005A0A0C" w:rsidRPr="0021790B" w:rsidRDefault="005A0A0C" w:rsidP="005A0A0C">
            <w:pPr>
              <w:pStyle w:val="Style45"/>
              <w:widowControl/>
              <w:spacing w:line="240" w:lineRule="auto"/>
              <w:ind w:firstLine="0"/>
              <w:rPr>
                <w:rStyle w:val="FontStyle57"/>
                <w:rFonts w:ascii="Times New Roman" w:hAnsi="Times New Roman" w:cs="Times New Roman"/>
                <w:sz w:val="24"/>
                <w:szCs w:val="24"/>
              </w:rPr>
            </w:pPr>
            <w:r w:rsidRPr="0021790B">
              <w:rPr>
                <w:rStyle w:val="FontStyle68"/>
                <w:rFonts w:ascii="Times New Roman" w:hAnsi="Times New Roman" w:cs="Times New Roman"/>
                <w:sz w:val="24"/>
                <w:szCs w:val="24"/>
              </w:rPr>
              <w:t xml:space="preserve">Творческие задания. </w:t>
            </w:r>
            <w:r w:rsidRPr="0021790B">
              <w:rPr>
                <w:rStyle w:val="FontStyle61"/>
                <w:rFonts w:ascii="Times New Roman" w:hAnsi="Times New Roman" w:cs="Times New Roman"/>
                <w:sz w:val="24"/>
                <w:szCs w:val="24"/>
              </w:rPr>
              <w:t>Исследование и подготовка доклада (сообщения или ре</w:t>
            </w:r>
            <w:r w:rsidRPr="0021790B">
              <w:rPr>
                <w:rStyle w:val="FontStyle61"/>
                <w:rFonts w:ascii="Times New Roman" w:hAnsi="Times New Roman" w:cs="Times New Roman"/>
                <w:sz w:val="24"/>
                <w:szCs w:val="24"/>
              </w:rPr>
              <w:softHyphen/>
              <w:t xml:space="preserve">ферата): </w:t>
            </w:r>
            <w:r w:rsidRPr="0021790B">
              <w:rPr>
                <w:rStyle w:val="FontStyle57"/>
                <w:rFonts w:ascii="Times New Roman" w:hAnsi="Times New Roman" w:cs="Times New Roman"/>
                <w:sz w:val="24"/>
                <w:szCs w:val="24"/>
              </w:rPr>
              <w:t>«Авангардные поиски в поэзии второй половины ХХ века»; «Поэзия Н. Заболоцкого, Н. Рубцова, Б. Окуджавы, А. Вознесенского в контексте рус</w:t>
            </w:r>
            <w:r w:rsidRPr="0021790B">
              <w:rPr>
                <w:rStyle w:val="FontStyle57"/>
                <w:rFonts w:ascii="Times New Roman" w:hAnsi="Times New Roman" w:cs="Times New Roman"/>
                <w:sz w:val="24"/>
                <w:szCs w:val="24"/>
              </w:rPr>
              <w:softHyphen/>
              <w:t>ской литературы».</w:t>
            </w:r>
          </w:p>
          <w:p w:rsidR="005A0A0C" w:rsidRPr="0021790B" w:rsidRDefault="005A0A0C" w:rsidP="005A0A0C">
            <w:pPr>
              <w:spacing w:before="120"/>
              <w:jc w:val="both"/>
              <w:rPr>
                <w:rStyle w:val="FontStyle64"/>
                <w:rFonts w:ascii="Times New Roman" w:hAnsi="Times New Roman" w:cs="Times New Roman"/>
                <w:b/>
                <w:sz w:val="24"/>
                <w:szCs w:val="24"/>
              </w:rPr>
            </w:pPr>
            <w:r w:rsidRPr="0021790B">
              <w:rPr>
                <w:rStyle w:val="FontStyle68"/>
                <w:rFonts w:ascii="Times New Roman" w:hAnsi="Times New Roman" w:cs="Times New Roman"/>
                <w:sz w:val="24"/>
                <w:szCs w:val="24"/>
              </w:rPr>
              <w:t xml:space="preserve">Наизусть. </w:t>
            </w:r>
            <w:r w:rsidRPr="0021790B">
              <w:rPr>
                <w:rStyle w:val="FontStyle61"/>
                <w:rFonts w:ascii="Times New Roman" w:hAnsi="Times New Roman" w:cs="Times New Roman"/>
                <w:sz w:val="24"/>
                <w:szCs w:val="24"/>
              </w:rPr>
              <w:t>Два-три стихотворения (по выбору учащихся).</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46"/>
              <w:widowControl/>
              <w:spacing w:before="206"/>
              <w:rPr>
                <w:rFonts w:ascii="Times New Roman" w:hAnsi="Times New Roman"/>
              </w:rPr>
            </w:pPr>
            <w:r w:rsidRPr="0021790B">
              <w:rPr>
                <w:rFonts w:ascii="Times New Roman" w:hAnsi="Times New Roman"/>
              </w:rPr>
              <w:t>Тема 24. Драматургия 50-х – 80-х годов</w:t>
            </w: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before="154" w:line="240" w:lineRule="auto"/>
              <w:ind w:right="5" w:firstLine="278"/>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Особенности драматургии 1950—1960-х годов. Жанры и жанровые разновидности драматургии 1950—1960-х годов. Интерес к молодому современнику, актуальным проблемам настоящего. Социально-психологические пьесы В. Розова. Внимание драматургов к повседневным проблемам об</w:t>
            </w:r>
            <w:r w:rsidR="00203306">
              <w:rPr>
                <w:rStyle w:val="FontStyle61"/>
                <w:rFonts w:ascii="Times New Roman" w:hAnsi="Times New Roman" w:cs="Times New Roman"/>
                <w:sz w:val="24"/>
                <w:szCs w:val="24"/>
              </w:rPr>
              <w:t>ычных людей. Тема войны в драма</w:t>
            </w:r>
            <w:r w:rsidRPr="0021790B">
              <w:rPr>
                <w:rStyle w:val="FontStyle61"/>
                <w:rFonts w:ascii="Times New Roman" w:hAnsi="Times New Roman" w:cs="Times New Roman"/>
                <w:sz w:val="24"/>
                <w:szCs w:val="24"/>
              </w:rPr>
              <w:t>тургии. Проблемы долга и совести, героизма и предательства, чести и бесчестия. Пьеса А. Салынского «Барабанщица» (1958). Тема любви в драмах А. Володина, Э. Радзинского. Взаимодействие театрального искусства периода «оттепели» с поэзи</w:t>
            </w:r>
            <w:r w:rsidRPr="0021790B">
              <w:rPr>
                <w:rStyle w:val="FontStyle61"/>
                <w:rFonts w:ascii="Times New Roman" w:hAnsi="Times New Roman" w:cs="Times New Roman"/>
                <w:sz w:val="24"/>
                <w:szCs w:val="24"/>
              </w:rPr>
              <w:softHyphen/>
              <w:t xml:space="preserve">ей. </w:t>
            </w:r>
            <w:r w:rsidRPr="0021790B">
              <w:rPr>
                <w:rStyle w:val="FontStyle57"/>
                <w:rFonts w:ascii="Times New Roman" w:hAnsi="Times New Roman" w:cs="Times New Roman"/>
                <w:sz w:val="24"/>
                <w:szCs w:val="24"/>
              </w:rPr>
              <w:t xml:space="preserve">Поэтические представления </w:t>
            </w:r>
            <w:r w:rsidRPr="0021790B">
              <w:rPr>
                <w:rStyle w:val="FontStyle61"/>
                <w:rFonts w:ascii="Times New Roman" w:hAnsi="Times New Roman" w:cs="Times New Roman"/>
                <w:sz w:val="24"/>
                <w:szCs w:val="24"/>
              </w:rPr>
              <w:t xml:space="preserve">в Театре драмы и комедии на Таганке. Влияние Б. Брехта на режиссуру Ю. Любимова. Тематика и проблематика драматургии 1970— 1980-х годов. Обращение театров к </w:t>
            </w:r>
            <w:r w:rsidRPr="0021790B">
              <w:rPr>
                <w:rStyle w:val="FontStyle57"/>
                <w:rFonts w:ascii="Times New Roman" w:hAnsi="Times New Roman" w:cs="Times New Roman"/>
                <w:sz w:val="24"/>
                <w:szCs w:val="24"/>
              </w:rPr>
              <w:t>произведени</w:t>
            </w:r>
            <w:r w:rsidR="00203306">
              <w:rPr>
                <w:rStyle w:val="FontStyle57"/>
                <w:rFonts w:ascii="Times New Roman" w:hAnsi="Times New Roman" w:cs="Times New Roman"/>
                <w:sz w:val="24"/>
                <w:szCs w:val="24"/>
              </w:rPr>
              <w:t>ям отечественных прозаиков. Раз</w:t>
            </w:r>
            <w:r w:rsidRPr="0021790B">
              <w:rPr>
                <w:rStyle w:val="FontStyle57"/>
                <w:rFonts w:ascii="Times New Roman" w:hAnsi="Times New Roman" w:cs="Times New Roman"/>
                <w:sz w:val="24"/>
                <w:szCs w:val="24"/>
              </w:rPr>
              <w:t xml:space="preserve">витие жанра производственной (социологической) драмы. </w:t>
            </w:r>
            <w:r w:rsidRPr="0021790B">
              <w:rPr>
                <w:rStyle w:val="FontStyle61"/>
                <w:rFonts w:ascii="Times New Roman" w:hAnsi="Times New Roman" w:cs="Times New Roman"/>
                <w:sz w:val="24"/>
                <w:szCs w:val="24"/>
              </w:rPr>
              <w:t>Драматургия В. Розова, А.Арбузова, А.Володина в 1970—1980-х годах. Тип «средненравственного» героя в драматургии А. Вампилова. «Поствампиловская драма».</w:t>
            </w:r>
          </w:p>
          <w:p w:rsidR="005A0A0C" w:rsidRPr="0021790B" w:rsidRDefault="005A0A0C" w:rsidP="005A0A0C">
            <w:pPr>
              <w:pStyle w:val="Style23"/>
              <w:widowControl/>
              <w:spacing w:line="240" w:lineRule="auto"/>
              <w:ind w:left="288"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обсуждения </w:t>
            </w:r>
            <w:r w:rsidRPr="0021790B">
              <w:rPr>
                <w:rStyle w:val="FontStyle61"/>
                <w:rFonts w:ascii="Times New Roman" w:hAnsi="Times New Roman" w:cs="Times New Roman"/>
                <w:sz w:val="24"/>
                <w:szCs w:val="24"/>
              </w:rPr>
              <w:t>(по выбору преподавателя)</w:t>
            </w:r>
          </w:p>
          <w:p w:rsidR="005A0A0C" w:rsidRPr="0021790B" w:rsidRDefault="005A0A0C" w:rsidP="005A0A0C">
            <w:pPr>
              <w:pStyle w:val="Style23"/>
              <w:widowControl/>
              <w:spacing w:line="240" w:lineRule="auto"/>
              <w:ind w:left="288"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В.Розов. «В добрый час!», «Гнездо глухаря».</w:t>
            </w:r>
          </w:p>
          <w:p w:rsidR="005A0A0C" w:rsidRPr="0021790B" w:rsidRDefault="005A0A0C" w:rsidP="005A0A0C">
            <w:pPr>
              <w:pStyle w:val="Style23"/>
              <w:widowControl/>
              <w:spacing w:line="240" w:lineRule="auto"/>
              <w:ind w:left="283"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А. Володин. «Пять вечеров».</w:t>
            </w:r>
          </w:p>
          <w:p w:rsidR="005A0A0C" w:rsidRPr="0021790B" w:rsidRDefault="005A0A0C" w:rsidP="005A0A0C">
            <w:pPr>
              <w:pStyle w:val="Style23"/>
              <w:widowControl/>
              <w:spacing w:line="240" w:lineRule="auto"/>
              <w:ind w:left="283"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lastRenderedPageBreak/>
              <w:t>А. Салынский. «Барабанщица».</w:t>
            </w:r>
          </w:p>
          <w:p w:rsidR="005A0A0C" w:rsidRPr="0021790B" w:rsidRDefault="005A0A0C" w:rsidP="005A0A0C">
            <w:pPr>
              <w:pStyle w:val="Style35"/>
              <w:widowControl/>
              <w:spacing w:line="240" w:lineRule="auto"/>
              <w:ind w:left="283" w:right="2822"/>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А. Арбузов. «Иркутская история», «Жестокие игры». А. Галин, Л. Петрушевская. Драмы по выбору.</w:t>
            </w:r>
          </w:p>
          <w:p w:rsidR="005A0A0C" w:rsidRPr="0021790B" w:rsidRDefault="005A0A0C" w:rsidP="005A0A0C">
            <w:pPr>
              <w:pStyle w:val="Style37"/>
              <w:widowControl/>
              <w:ind w:left="288"/>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Литература народов России. </w:t>
            </w:r>
            <w:r w:rsidRPr="0021790B">
              <w:rPr>
                <w:rStyle w:val="FontStyle61"/>
                <w:rFonts w:ascii="Times New Roman" w:hAnsi="Times New Roman" w:cs="Times New Roman"/>
                <w:sz w:val="24"/>
                <w:szCs w:val="24"/>
              </w:rPr>
              <w:t xml:space="preserve">Мустай Карим. «Не бросай огонь, Прометей!» </w:t>
            </w:r>
            <w:r w:rsidRPr="0021790B">
              <w:rPr>
                <w:rStyle w:val="FontStyle68"/>
                <w:rFonts w:ascii="Times New Roman" w:hAnsi="Times New Roman" w:cs="Times New Roman"/>
                <w:sz w:val="24"/>
                <w:szCs w:val="24"/>
              </w:rPr>
              <w:t xml:space="preserve">Зарубежная литература. </w:t>
            </w:r>
            <w:r w:rsidRPr="0021790B">
              <w:rPr>
                <w:rStyle w:val="FontStyle61"/>
                <w:rFonts w:ascii="Times New Roman" w:hAnsi="Times New Roman" w:cs="Times New Roman"/>
                <w:sz w:val="24"/>
                <w:szCs w:val="24"/>
              </w:rPr>
              <w:t>Б. Брехт.</w:t>
            </w:r>
          </w:p>
          <w:p w:rsidR="005A0A0C" w:rsidRPr="0021790B" w:rsidRDefault="005A0A0C" w:rsidP="005A0A0C">
            <w:pPr>
              <w:pStyle w:val="Style23"/>
              <w:widowControl/>
              <w:spacing w:line="240" w:lineRule="auto"/>
              <w:ind w:left="293"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Повторение. </w:t>
            </w:r>
            <w:r w:rsidRPr="0021790B">
              <w:rPr>
                <w:rStyle w:val="FontStyle61"/>
                <w:rFonts w:ascii="Times New Roman" w:hAnsi="Times New Roman" w:cs="Times New Roman"/>
                <w:sz w:val="24"/>
                <w:szCs w:val="24"/>
              </w:rPr>
              <w:t xml:space="preserve">Творчество драматургов </w:t>
            </w:r>
            <w:r w:rsidRPr="0021790B">
              <w:rPr>
                <w:rStyle w:val="FontStyle61"/>
                <w:rFonts w:ascii="Times New Roman" w:hAnsi="Times New Roman" w:cs="Times New Roman"/>
                <w:sz w:val="24"/>
                <w:szCs w:val="24"/>
                <w:lang w:val="en-US"/>
              </w:rPr>
              <w:t>XIX</w:t>
            </w:r>
            <w:r w:rsidRPr="0021790B">
              <w:rPr>
                <w:rStyle w:val="FontStyle61"/>
                <w:rFonts w:ascii="Times New Roman" w:hAnsi="Times New Roman" w:cs="Times New Roman"/>
                <w:sz w:val="24"/>
                <w:szCs w:val="24"/>
              </w:rPr>
              <w:t xml:space="preserve"> — первой половины ХХ века.</w:t>
            </w:r>
          </w:p>
          <w:p w:rsidR="005A0A0C" w:rsidRPr="0021790B" w:rsidRDefault="005A0A0C" w:rsidP="005A0A0C">
            <w:pPr>
              <w:pStyle w:val="Style23"/>
              <w:widowControl/>
              <w:spacing w:line="240" w:lineRule="auto"/>
              <w:ind w:left="288"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Теория литературы. </w:t>
            </w:r>
            <w:r w:rsidRPr="0021790B">
              <w:rPr>
                <w:rStyle w:val="FontStyle61"/>
                <w:rFonts w:ascii="Times New Roman" w:hAnsi="Times New Roman" w:cs="Times New Roman"/>
                <w:sz w:val="24"/>
                <w:szCs w:val="24"/>
              </w:rPr>
              <w:t>Драма. Жанр. Жанровая разновидность.</w:t>
            </w:r>
          </w:p>
          <w:p w:rsidR="005A0A0C" w:rsidRPr="0021790B" w:rsidRDefault="005A0A0C" w:rsidP="005A0A0C">
            <w:pPr>
              <w:pStyle w:val="Style23"/>
              <w:widowControl/>
              <w:spacing w:line="240" w:lineRule="auto"/>
              <w:ind w:left="288"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Демонстрации. </w:t>
            </w:r>
            <w:r w:rsidRPr="0021790B">
              <w:rPr>
                <w:rStyle w:val="FontStyle61"/>
                <w:rFonts w:ascii="Times New Roman" w:hAnsi="Times New Roman" w:cs="Times New Roman"/>
                <w:sz w:val="24"/>
                <w:szCs w:val="24"/>
              </w:rPr>
              <w:t>Экранизация пьес драматургов 1950—1980-х годов.</w:t>
            </w:r>
          </w:p>
          <w:p w:rsidR="005A0A0C" w:rsidRPr="0021790B" w:rsidRDefault="005A0A0C" w:rsidP="005A0A0C">
            <w:pPr>
              <w:pStyle w:val="Style23"/>
              <w:widowControl/>
              <w:spacing w:line="240" w:lineRule="auto"/>
              <w:ind w:right="14" w:firstLine="288"/>
              <w:rPr>
                <w:rStyle w:val="FontStyle68"/>
                <w:rFonts w:ascii="Times New Roman" w:hAnsi="Times New Roman" w:cs="Times New Roman"/>
                <w:b w:val="0"/>
                <w:bCs w:val="0"/>
                <w:sz w:val="24"/>
                <w:szCs w:val="24"/>
              </w:rPr>
            </w:pPr>
          </w:p>
        </w:tc>
        <w:tc>
          <w:tcPr>
            <w:tcW w:w="1920" w:type="dxa"/>
            <w:tcBorders>
              <w:top w:val="single" w:sz="4" w:space="0" w:color="auto"/>
              <w:left w:val="single" w:sz="4" w:space="0" w:color="auto"/>
              <w:bottom w:val="single" w:sz="4" w:space="0" w:color="auto"/>
              <w:right w:val="single" w:sz="4" w:space="0" w:color="auto"/>
            </w:tcBorders>
          </w:tcPr>
          <w:p w:rsidR="00277BE0" w:rsidRDefault="00277BE0" w:rsidP="005A0A0C">
            <w:pPr>
              <w:jc w:val="center"/>
              <w:rPr>
                <w:bCs/>
              </w:rPr>
            </w:pPr>
          </w:p>
          <w:p w:rsidR="005A0A0C" w:rsidRPr="00277BE0" w:rsidRDefault="00277BE0" w:rsidP="005A0A0C">
            <w:pPr>
              <w:jc w:val="center"/>
              <w:rPr>
                <w:bCs/>
              </w:rPr>
            </w:pPr>
            <w:r w:rsidRPr="00277BE0">
              <w:rPr>
                <w:bCs/>
              </w:rPr>
              <w:t>2</w:t>
            </w: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46"/>
              <w:widowControl/>
              <w:spacing w:before="206"/>
              <w:rPr>
                <w:rFonts w:ascii="Times New Roman" w:hAnsi="Times New Roman"/>
              </w:rPr>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spacing w:before="120"/>
              <w:jc w:val="both"/>
              <w:rPr>
                <w:rStyle w:val="FontStyle64"/>
                <w:rFonts w:ascii="Times New Roman" w:hAnsi="Times New Roman" w:cs="Times New Roman"/>
                <w:b/>
                <w:sz w:val="24"/>
                <w:szCs w:val="24"/>
              </w:rPr>
            </w:pPr>
            <w:r w:rsidRPr="0021790B">
              <w:rPr>
                <w:rStyle w:val="FontStyle64"/>
                <w:rFonts w:ascii="Times New Roman" w:hAnsi="Times New Roman" w:cs="Times New Roman"/>
                <w:b/>
                <w:sz w:val="24"/>
                <w:szCs w:val="24"/>
              </w:rPr>
              <w:t>Виды учебной деятельности</w:t>
            </w:r>
          </w:p>
          <w:p w:rsidR="005A0A0C" w:rsidRPr="0021790B" w:rsidRDefault="005A0A0C" w:rsidP="005A0A0C">
            <w:pPr>
              <w:pStyle w:val="Style45"/>
              <w:widowControl/>
              <w:spacing w:line="240" w:lineRule="auto"/>
              <w:ind w:firstLine="0"/>
              <w:rPr>
                <w:rStyle w:val="FontStyle68"/>
                <w:rFonts w:ascii="Times New Roman" w:hAnsi="Times New Roman" w:cs="Times New Roman"/>
                <w:sz w:val="24"/>
                <w:szCs w:val="24"/>
              </w:rPr>
            </w:pPr>
            <w:r w:rsidRPr="0021790B">
              <w:rPr>
                <w:rStyle w:val="FontStyle64"/>
                <w:rFonts w:ascii="Times New Roman" w:hAnsi="Times New Roman" w:cs="Times New Roman"/>
                <w:sz w:val="24"/>
                <w:szCs w:val="24"/>
              </w:rPr>
              <w:t>Аудирование; групповая аналитическая работа с текста</w:t>
            </w:r>
            <w:r w:rsidRPr="0021790B">
              <w:rPr>
                <w:rStyle w:val="FontStyle64"/>
                <w:rFonts w:ascii="Times New Roman" w:hAnsi="Times New Roman" w:cs="Times New Roman"/>
                <w:sz w:val="24"/>
                <w:szCs w:val="24"/>
              </w:rPr>
              <w:softHyphen/>
              <w:t xml:space="preserve">ми литературных произведений; выразительное чтение; </w:t>
            </w:r>
            <w:r w:rsidRPr="0021790B">
              <w:rPr>
                <w:rStyle w:val="FontStyle61"/>
                <w:rFonts w:ascii="Times New Roman" w:hAnsi="Times New Roman" w:cs="Times New Roman"/>
                <w:sz w:val="24"/>
                <w:szCs w:val="24"/>
              </w:rPr>
              <w:t xml:space="preserve">подготовка докладов, сообщений; </w:t>
            </w:r>
            <w:r w:rsidRPr="0021790B">
              <w:rPr>
                <w:rStyle w:val="FontStyle64"/>
                <w:rFonts w:ascii="Times New Roman" w:hAnsi="Times New Roman" w:cs="Times New Roman"/>
                <w:sz w:val="24"/>
                <w:szCs w:val="24"/>
              </w:rPr>
              <w:t>самооценивание и взаимооценивание; составление тезисного плана</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46"/>
              <w:widowControl/>
              <w:spacing w:before="206"/>
              <w:rPr>
                <w:rFonts w:ascii="Times New Roman" w:hAnsi="Times New Roman"/>
              </w:rPr>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spacing w:before="120"/>
              <w:jc w:val="both"/>
              <w:rPr>
                <w:rStyle w:val="FontStyle68"/>
                <w:rFonts w:ascii="Times New Roman" w:hAnsi="Times New Roman" w:cs="Times New Roman"/>
                <w:sz w:val="24"/>
                <w:szCs w:val="24"/>
              </w:rPr>
            </w:pPr>
            <w:r w:rsidRPr="0021790B">
              <w:rPr>
                <w:rStyle w:val="FontStyle68"/>
                <w:rFonts w:ascii="Times New Roman" w:hAnsi="Times New Roman" w:cs="Times New Roman"/>
                <w:sz w:val="24"/>
                <w:szCs w:val="24"/>
              </w:rPr>
              <w:t>Самостоятельная работа обучающихся</w:t>
            </w:r>
          </w:p>
          <w:p w:rsidR="005A0A0C" w:rsidRPr="0021790B" w:rsidRDefault="005A0A0C" w:rsidP="005A0A0C">
            <w:pPr>
              <w:spacing w:before="120"/>
              <w:jc w:val="both"/>
              <w:rPr>
                <w:rStyle w:val="FontStyle64"/>
                <w:rFonts w:ascii="Times New Roman" w:hAnsi="Times New Roman" w:cs="Times New Roman"/>
                <w:b/>
                <w:sz w:val="24"/>
                <w:szCs w:val="24"/>
              </w:rPr>
            </w:pPr>
            <w:r w:rsidRPr="0021790B">
              <w:rPr>
                <w:rStyle w:val="FontStyle68"/>
                <w:rFonts w:ascii="Times New Roman" w:hAnsi="Times New Roman" w:cs="Times New Roman"/>
                <w:sz w:val="24"/>
                <w:szCs w:val="24"/>
              </w:rPr>
              <w:t xml:space="preserve">Творческие задания. </w:t>
            </w:r>
            <w:r w:rsidRPr="0021790B">
              <w:rPr>
                <w:rStyle w:val="FontStyle61"/>
                <w:rFonts w:ascii="Times New Roman" w:hAnsi="Times New Roman" w:cs="Times New Roman"/>
                <w:sz w:val="24"/>
                <w:szCs w:val="24"/>
              </w:rPr>
              <w:t>Исследование и подготовка доклада (сообщения или реферата): о жизни и творчестве одного из драматургов 1950—1980-х годов; «</w:t>
            </w:r>
            <w:r w:rsidRPr="0021790B">
              <w:rPr>
                <w:rStyle w:val="FontStyle57"/>
                <w:rFonts w:ascii="Times New Roman" w:hAnsi="Times New Roman" w:cs="Times New Roman"/>
                <w:sz w:val="24"/>
                <w:szCs w:val="24"/>
              </w:rPr>
              <w:t xml:space="preserve">Решение нравственной проблематики в пьесах драматургов 1950—1980-х годов» </w:t>
            </w:r>
            <w:r w:rsidRPr="0021790B">
              <w:rPr>
                <w:rStyle w:val="FontStyle61"/>
                <w:rFonts w:ascii="Times New Roman" w:hAnsi="Times New Roman" w:cs="Times New Roman"/>
                <w:sz w:val="24"/>
                <w:szCs w:val="24"/>
              </w:rPr>
              <w:t>(автор по выбору).</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46"/>
              <w:widowControl/>
              <w:spacing w:before="206"/>
              <w:rPr>
                <w:rFonts w:ascii="Times New Roman" w:hAnsi="Times New Roman"/>
              </w:rPr>
            </w:pPr>
            <w:r w:rsidRPr="0021790B">
              <w:rPr>
                <w:rFonts w:ascii="Times New Roman" w:hAnsi="Times New Roman"/>
              </w:rPr>
              <w:t>Тема 25. А.Т.Твардовский</w:t>
            </w: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before="154" w:line="240" w:lineRule="auto"/>
              <w:ind w:firstLine="278"/>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 xml:space="preserve">Сведения из биографии А. Т. Твардовского (с обобщением ранее изученного). Обзор творчества А. Т. Твардовского. Особенности поэтического мира. Автобиографизм поэзии Твардовского. Образ лирического героя, конкретно-исторический и общечеловеческий аспекты тематики. «Поэзия как служение и дар». </w:t>
            </w:r>
            <w:r w:rsidRPr="0021790B">
              <w:rPr>
                <w:rStyle w:val="FontStyle57"/>
                <w:rFonts w:ascii="Times New Roman" w:hAnsi="Times New Roman" w:cs="Times New Roman"/>
                <w:sz w:val="24"/>
                <w:szCs w:val="24"/>
              </w:rPr>
              <w:t xml:space="preserve">Поэма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По праву памяти». </w:t>
            </w:r>
            <w:r w:rsidRPr="0021790B">
              <w:rPr>
                <w:rStyle w:val="FontStyle61"/>
                <w:rFonts w:ascii="Times New Roman" w:hAnsi="Times New Roman" w:cs="Times New Roman"/>
                <w:sz w:val="24"/>
                <w:szCs w:val="24"/>
              </w:rPr>
              <w:t>Произ</w:t>
            </w:r>
            <w:r w:rsidRPr="0021790B">
              <w:rPr>
                <w:rStyle w:val="FontStyle61"/>
                <w:rFonts w:ascii="Times New Roman" w:hAnsi="Times New Roman" w:cs="Times New Roman"/>
                <w:sz w:val="24"/>
                <w:szCs w:val="24"/>
              </w:rPr>
              <w:softHyphen/>
              <w:t>ведение лиро-эпического жанра. Драматизм и исповедальность поэмы. Образ отца как композиционный центр поэмы. Поэма «По праву памяти» как «завещание» поэта. Темы раскаяния и личной вины, памяти и забвения, исторического возмездия и «сыновней ответственности». А. Т. Твардовский — главный редактор журнала «Новый мир».</w:t>
            </w:r>
          </w:p>
          <w:p w:rsidR="005A0A0C" w:rsidRPr="0021790B" w:rsidRDefault="005A0A0C" w:rsidP="005A0A0C">
            <w:pPr>
              <w:pStyle w:val="Style23"/>
              <w:widowControl/>
              <w:spacing w:line="240" w:lineRule="auto"/>
              <w:ind w:firstLine="259"/>
              <w:rPr>
                <w:rStyle w:val="FontStyle57"/>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изучения. </w:t>
            </w:r>
            <w:r w:rsidRPr="0021790B">
              <w:rPr>
                <w:rStyle w:val="FontStyle61"/>
                <w:rFonts w:ascii="Times New Roman" w:hAnsi="Times New Roman" w:cs="Times New Roman"/>
                <w:sz w:val="24"/>
                <w:szCs w:val="24"/>
              </w:rPr>
              <w:t xml:space="preserve">Стихотворения: «Слово о словах», «Моим критикам», «Вся суть в одном-единственном завете...», «Памяти матери», «Я знаю, никакой моей вины...», «Я убит подо Ржевом». </w:t>
            </w:r>
            <w:r w:rsidRPr="0021790B">
              <w:rPr>
                <w:rStyle w:val="FontStyle57"/>
                <w:rFonts w:ascii="Times New Roman" w:hAnsi="Times New Roman" w:cs="Times New Roman"/>
                <w:sz w:val="24"/>
                <w:szCs w:val="24"/>
              </w:rPr>
              <w:t>Поэма «По праву памяти».</w:t>
            </w:r>
          </w:p>
          <w:p w:rsidR="005A0A0C" w:rsidRPr="0021790B" w:rsidRDefault="005A0A0C" w:rsidP="005A0A0C">
            <w:pPr>
              <w:pStyle w:val="Style23"/>
              <w:widowControl/>
              <w:spacing w:line="240" w:lineRule="auto"/>
              <w:ind w:firstLine="264"/>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обсуждения </w:t>
            </w:r>
            <w:r w:rsidRPr="0021790B">
              <w:rPr>
                <w:rStyle w:val="FontStyle61"/>
                <w:rFonts w:ascii="Times New Roman" w:hAnsi="Times New Roman" w:cs="Times New Roman"/>
                <w:sz w:val="24"/>
                <w:szCs w:val="24"/>
              </w:rPr>
              <w:t>(по выбору преподавателя). Поэмы: «За далью — даль», «Теркин на том свете». Стихотворения (по выбору преподавателя).</w:t>
            </w:r>
          </w:p>
          <w:p w:rsidR="005A0A0C" w:rsidRPr="0021790B" w:rsidRDefault="005A0A0C" w:rsidP="005A0A0C">
            <w:pPr>
              <w:pStyle w:val="Style23"/>
              <w:widowControl/>
              <w:spacing w:line="240" w:lineRule="auto"/>
              <w:ind w:firstLine="288"/>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Повторение. </w:t>
            </w:r>
            <w:r w:rsidRPr="0021790B">
              <w:rPr>
                <w:rStyle w:val="FontStyle61"/>
                <w:rFonts w:ascii="Times New Roman" w:hAnsi="Times New Roman" w:cs="Times New Roman"/>
                <w:sz w:val="24"/>
                <w:szCs w:val="24"/>
              </w:rPr>
              <w:t xml:space="preserve">Тема поэта и поэзии в поэзии </w:t>
            </w:r>
            <w:r w:rsidRPr="0021790B">
              <w:rPr>
                <w:rStyle w:val="FontStyle61"/>
                <w:rFonts w:ascii="Times New Roman" w:hAnsi="Times New Roman" w:cs="Times New Roman"/>
                <w:sz w:val="24"/>
                <w:szCs w:val="24"/>
                <w:lang w:val="en-US"/>
              </w:rPr>
              <w:t>XIX</w:t>
            </w:r>
            <w:r w:rsidRPr="0021790B">
              <w:rPr>
                <w:rStyle w:val="FontStyle61"/>
                <w:rFonts w:ascii="Times New Roman" w:hAnsi="Times New Roman" w:cs="Times New Roman"/>
                <w:sz w:val="24"/>
                <w:szCs w:val="24"/>
              </w:rPr>
              <w:t>—</w:t>
            </w:r>
            <w:r w:rsidRPr="0021790B">
              <w:rPr>
                <w:rStyle w:val="FontStyle61"/>
                <w:rFonts w:ascii="Times New Roman" w:hAnsi="Times New Roman" w:cs="Times New Roman"/>
                <w:sz w:val="24"/>
                <w:szCs w:val="24"/>
                <w:lang w:val="en-US"/>
              </w:rPr>
              <w:t>XX</w:t>
            </w:r>
            <w:r w:rsidRPr="0021790B">
              <w:rPr>
                <w:rStyle w:val="FontStyle61"/>
                <w:rFonts w:ascii="Times New Roman" w:hAnsi="Times New Roman" w:cs="Times New Roman"/>
                <w:sz w:val="24"/>
                <w:szCs w:val="24"/>
              </w:rPr>
              <w:t xml:space="preserve"> веков. Образы дома и до</w:t>
            </w:r>
            <w:r w:rsidRPr="0021790B">
              <w:rPr>
                <w:rStyle w:val="FontStyle61"/>
                <w:rFonts w:ascii="Times New Roman" w:hAnsi="Times New Roman" w:cs="Times New Roman"/>
                <w:sz w:val="24"/>
                <w:szCs w:val="24"/>
              </w:rPr>
              <w:softHyphen/>
              <w:t xml:space="preserve">роги в русской поэзии. Тема войны в поэзии </w:t>
            </w:r>
            <w:r w:rsidRPr="0021790B">
              <w:rPr>
                <w:rStyle w:val="FontStyle61"/>
                <w:rFonts w:ascii="Times New Roman" w:hAnsi="Times New Roman" w:cs="Times New Roman"/>
                <w:sz w:val="24"/>
                <w:szCs w:val="24"/>
                <w:lang w:val="en-US"/>
              </w:rPr>
              <w:t>XX</w:t>
            </w:r>
            <w:r w:rsidRPr="0021790B">
              <w:rPr>
                <w:rStyle w:val="FontStyle61"/>
                <w:rFonts w:ascii="Times New Roman" w:hAnsi="Times New Roman" w:cs="Times New Roman"/>
                <w:sz w:val="24"/>
                <w:szCs w:val="24"/>
              </w:rPr>
              <w:t xml:space="preserve"> века.</w:t>
            </w:r>
          </w:p>
          <w:p w:rsidR="005A0A0C" w:rsidRPr="0021790B" w:rsidRDefault="005A0A0C" w:rsidP="005A0A0C">
            <w:pPr>
              <w:pStyle w:val="Style23"/>
              <w:widowControl/>
              <w:spacing w:line="240" w:lineRule="auto"/>
              <w:ind w:left="288"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lastRenderedPageBreak/>
              <w:t xml:space="preserve">Теория литературы. </w:t>
            </w:r>
            <w:r w:rsidRPr="0021790B">
              <w:rPr>
                <w:rStyle w:val="FontStyle61"/>
                <w:rFonts w:ascii="Times New Roman" w:hAnsi="Times New Roman" w:cs="Times New Roman"/>
                <w:sz w:val="24"/>
                <w:szCs w:val="24"/>
              </w:rPr>
              <w:t>Стиль. Лирика. Лиро-эпика. Лирический цикл. Поэма.</w:t>
            </w:r>
          </w:p>
          <w:p w:rsidR="005A0A0C" w:rsidRPr="0021790B" w:rsidRDefault="005A0A0C" w:rsidP="005A0A0C">
            <w:pPr>
              <w:pStyle w:val="Style23"/>
              <w:widowControl/>
              <w:spacing w:line="240" w:lineRule="auto"/>
              <w:ind w:left="288" w:firstLine="0"/>
              <w:jc w:val="left"/>
              <w:rPr>
                <w:rStyle w:val="FontStyle68"/>
                <w:rFonts w:ascii="Times New Roman" w:hAnsi="Times New Roman" w:cs="Times New Roman"/>
                <w:b w:val="0"/>
                <w:bCs w:val="0"/>
                <w:sz w:val="24"/>
                <w:szCs w:val="24"/>
              </w:rPr>
            </w:pPr>
            <w:r w:rsidRPr="0021790B">
              <w:rPr>
                <w:rStyle w:val="FontStyle68"/>
                <w:rFonts w:ascii="Times New Roman" w:hAnsi="Times New Roman" w:cs="Times New Roman"/>
                <w:sz w:val="24"/>
                <w:szCs w:val="24"/>
              </w:rPr>
              <w:t xml:space="preserve">Демонстрация. </w:t>
            </w:r>
            <w:r w:rsidRPr="0021790B">
              <w:rPr>
                <w:rStyle w:val="FontStyle61"/>
                <w:rFonts w:ascii="Times New Roman" w:hAnsi="Times New Roman" w:cs="Times New Roman"/>
                <w:sz w:val="24"/>
                <w:szCs w:val="24"/>
              </w:rPr>
              <w:t>Иллюстрации к произведениям А. Твардовского.</w:t>
            </w:r>
          </w:p>
        </w:tc>
        <w:tc>
          <w:tcPr>
            <w:tcW w:w="1920" w:type="dxa"/>
            <w:tcBorders>
              <w:top w:val="single" w:sz="4" w:space="0" w:color="auto"/>
              <w:left w:val="single" w:sz="4" w:space="0" w:color="auto"/>
              <w:bottom w:val="single" w:sz="4" w:space="0" w:color="auto"/>
              <w:right w:val="single" w:sz="4" w:space="0" w:color="auto"/>
            </w:tcBorders>
          </w:tcPr>
          <w:p w:rsidR="005A0A0C" w:rsidRPr="00277BE0" w:rsidRDefault="005A0A0C" w:rsidP="005A0A0C">
            <w:pPr>
              <w:jc w:val="center"/>
              <w:rPr>
                <w:bCs/>
              </w:rPr>
            </w:pPr>
            <w:r w:rsidRPr="00277BE0">
              <w:rPr>
                <w:bCs/>
              </w:rPr>
              <w:lastRenderedPageBreak/>
              <w:t>2</w:t>
            </w: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46"/>
              <w:widowControl/>
              <w:spacing w:before="206"/>
              <w:rPr>
                <w:rFonts w:ascii="Times New Roman" w:hAnsi="Times New Roman"/>
              </w:rPr>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spacing w:before="120"/>
              <w:jc w:val="both"/>
              <w:rPr>
                <w:rStyle w:val="FontStyle64"/>
                <w:rFonts w:ascii="Times New Roman" w:hAnsi="Times New Roman" w:cs="Times New Roman"/>
                <w:b/>
                <w:sz w:val="24"/>
                <w:szCs w:val="24"/>
              </w:rPr>
            </w:pPr>
            <w:r w:rsidRPr="0021790B">
              <w:rPr>
                <w:rStyle w:val="FontStyle64"/>
                <w:rFonts w:ascii="Times New Roman" w:hAnsi="Times New Roman" w:cs="Times New Roman"/>
                <w:b/>
                <w:sz w:val="24"/>
                <w:szCs w:val="24"/>
              </w:rPr>
              <w:t>Виды учебной деятельности</w:t>
            </w:r>
          </w:p>
          <w:p w:rsidR="005A0A0C" w:rsidRPr="0021790B" w:rsidRDefault="005A0A0C" w:rsidP="005A0A0C">
            <w:pPr>
              <w:pStyle w:val="Style45"/>
              <w:widowControl/>
              <w:spacing w:line="240" w:lineRule="auto"/>
              <w:ind w:firstLine="0"/>
              <w:rPr>
                <w:rStyle w:val="FontStyle68"/>
                <w:rFonts w:ascii="Times New Roman" w:hAnsi="Times New Roman" w:cs="Times New Roman"/>
                <w:sz w:val="24"/>
                <w:szCs w:val="24"/>
              </w:rPr>
            </w:pPr>
            <w:r w:rsidRPr="0021790B">
              <w:rPr>
                <w:rStyle w:val="FontStyle64"/>
                <w:rFonts w:ascii="Times New Roman" w:hAnsi="Times New Roman" w:cs="Times New Roman"/>
                <w:sz w:val="24"/>
                <w:szCs w:val="24"/>
              </w:rPr>
              <w:t>Аудирование; групповая аналитическая работа с текста</w:t>
            </w:r>
            <w:r w:rsidRPr="0021790B">
              <w:rPr>
                <w:rStyle w:val="FontStyle64"/>
                <w:rFonts w:ascii="Times New Roman" w:hAnsi="Times New Roman" w:cs="Times New Roman"/>
                <w:sz w:val="24"/>
                <w:szCs w:val="24"/>
              </w:rPr>
              <w:softHyphen/>
              <w:t xml:space="preserve">ми литературных произведений; выразительное чтение и чтение наизусть; </w:t>
            </w:r>
            <w:r w:rsidRPr="0021790B">
              <w:rPr>
                <w:rStyle w:val="FontStyle61"/>
                <w:rFonts w:ascii="Times New Roman" w:hAnsi="Times New Roman" w:cs="Times New Roman"/>
                <w:sz w:val="24"/>
                <w:szCs w:val="24"/>
              </w:rPr>
              <w:t xml:space="preserve">подготовка докладов, сообщений; </w:t>
            </w:r>
            <w:r w:rsidRPr="0021790B">
              <w:rPr>
                <w:rStyle w:val="FontStyle64"/>
                <w:rFonts w:ascii="Times New Roman" w:hAnsi="Times New Roman" w:cs="Times New Roman"/>
                <w:sz w:val="24"/>
                <w:szCs w:val="24"/>
              </w:rPr>
              <w:t>самооценивание и взаимооценивание; составление тезисного плана</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46"/>
              <w:widowControl/>
              <w:spacing w:before="206"/>
              <w:rPr>
                <w:rFonts w:ascii="Times New Roman" w:hAnsi="Times New Roman"/>
              </w:rPr>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spacing w:before="120"/>
              <w:jc w:val="both"/>
              <w:rPr>
                <w:rStyle w:val="FontStyle68"/>
                <w:rFonts w:ascii="Times New Roman" w:hAnsi="Times New Roman" w:cs="Times New Roman"/>
                <w:sz w:val="24"/>
                <w:szCs w:val="24"/>
              </w:rPr>
            </w:pPr>
            <w:r w:rsidRPr="0021790B">
              <w:rPr>
                <w:rStyle w:val="FontStyle68"/>
                <w:rFonts w:ascii="Times New Roman" w:hAnsi="Times New Roman" w:cs="Times New Roman"/>
                <w:sz w:val="24"/>
                <w:szCs w:val="24"/>
              </w:rPr>
              <w:t>Самостоятельная работа обучающихся</w:t>
            </w:r>
          </w:p>
          <w:p w:rsidR="005A0A0C" w:rsidRPr="0021790B" w:rsidRDefault="005A0A0C" w:rsidP="005A0A0C">
            <w:pPr>
              <w:pStyle w:val="Style45"/>
              <w:widowControl/>
              <w:spacing w:line="240" w:lineRule="auto"/>
              <w:rPr>
                <w:rStyle w:val="FontStyle57"/>
                <w:rFonts w:ascii="Times New Roman" w:hAnsi="Times New Roman" w:cs="Times New Roman"/>
                <w:sz w:val="24"/>
                <w:szCs w:val="24"/>
              </w:rPr>
            </w:pPr>
            <w:r w:rsidRPr="0021790B">
              <w:rPr>
                <w:rStyle w:val="FontStyle68"/>
                <w:rFonts w:ascii="Times New Roman" w:hAnsi="Times New Roman" w:cs="Times New Roman"/>
                <w:sz w:val="24"/>
                <w:szCs w:val="24"/>
              </w:rPr>
              <w:t xml:space="preserve">Творческие задания. </w:t>
            </w:r>
            <w:r w:rsidRPr="0021790B">
              <w:rPr>
                <w:rStyle w:val="FontStyle61"/>
                <w:rFonts w:ascii="Times New Roman" w:hAnsi="Times New Roman" w:cs="Times New Roman"/>
                <w:sz w:val="24"/>
                <w:szCs w:val="24"/>
              </w:rPr>
              <w:t>Исследование и подготовка доклада (сообщения или ре</w:t>
            </w:r>
            <w:r w:rsidRPr="0021790B">
              <w:rPr>
                <w:rStyle w:val="FontStyle61"/>
                <w:rFonts w:ascii="Times New Roman" w:hAnsi="Times New Roman" w:cs="Times New Roman"/>
                <w:sz w:val="24"/>
                <w:szCs w:val="24"/>
              </w:rPr>
              <w:softHyphen/>
              <w:t xml:space="preserve">ферата): </w:t>
            </w:r>
            <w:r w:rsidRPr="0021790B">
              <w:rPr>
                <w:rStyle w:val="FontStyle57"/>
                <w:rFonts w:ascii="Times New Roman" w:hAnsi="Times New Roman" w:cs="Times New Roman"/>
                <w:sz w:val="24"/>
                <w:szCs w:val="24"/>
              </w:rPr>
              <w:t>«Тема поэта и поэзии в русской лирике XIX—XX веков», «Образы дороги и дома в лирике А. Твардовского».</w:t>
            </w:r>
          </w:p>
          <w:p w:rsidR="005A0A0C" w:rsidRPr="0021790B" w:rsidRDefault="005A0A0C" w:rsidP="005A0A0C">
            <w:pPr>
              <w:spacing w:before="120"/>
              <w:jc w:val="both"/>
              <w:rPr>
                <w:rStyle w:val="FontStyle64"/>
                <w:rFonts w:ascii="Times New Roman" w:hAnsi="Times New Roman" w:cs="Times New Roman"/>
                <w:b/>
                <w:sz w:val="24"/>
                <w:szCs w:val="24"/>
              </w:rPr>
            </w:pPr>
            <w:r w:rsidRPr="0021790B">
              <w:rPr>
                <w:rStyle w:val="FontStyle68"/>
                <w:rFonts w:ascii="Times New Roman" w:hAnsi="Times New Roman" w:cs="Times New Roman"/>
                <w:sz w:val="24"/>
                <w:szCs w:val="24"/>
              </w:rPr>
              <w:t xml:space="preserve">Наизусть </w:t>
            </w:r>
            <w:r w:rsidRPr="0021790B">
              <w:rPr>
                <w:rStyle w:val="FontStyle61"/>
                <w:rFonts w:ascii="Times New Roman" w:hAnsi="Times New Roman" w:cs="Times New Roman"/>
                <w:sz w:val="24"/>
                <w:szCs w:val="24"/>
              </w:rPr>
              <w:t>Два-три стихотворения (по выбору студентов).</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spacing w:before="120"/>
              <w:jc w:val="both"/>
            </w:pPr>
            <w:r w:rsidRPr="0021790B">
              <w:t xml:space="preserve">Тема 26. А.И. Солженицын  </w:t>
            </w:r>
          </w:p>
          <w:p w:rsidR="005A0A0C" w:rsidRPr="0021790B" w:rsidRDefault="005A0A0C" w:rsidP="005A0A0C"/>
        </w:tc>
        <w:tc>
          <w:tcPr>
            <w:tcW w:w="10206" w:type="dxa"/>
            <w:tcBorders>
              <w:top w:val="single" w:sz="4" w:space="0" w:color="auto"/>
              <w:left w:val="single" w:sz="4" w:space="0" w:color="auto"/>
              <w:bottom w:val="single" w:sz="4" w:space="0" w:color="auto"/>
              <w:right w:val="single" w:sz="4" w:space="0" w:color="auto"/>
            </w:tcBorders>
          </w:tcPr>
          <w:p w:rsidR="00277BE0" w:rsidRDefault="005A0A0C" w:rsidP="005A0A0C">
            <w:pPr>
              <w:pStyle w:val="Style23"/>
              <w:widowControl/>
              <w:spacing w:line="240" w:lineRule="auto"/>
              <w:ind w:firstLine="0"/>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Обзор жизни и творчества А. И. Солженицына (с обобщением ранее изученного). Сюжетно-композиционные особенности повести «Один день Ивана Денисовича» и рас</w:t>
            </w:r>
            <w:r w:rsidRPr="0021790B">
              <w:rPr>
                <w:rStyle w:val="FontStyle61"/>
                <w:rFonts w:ascii="Times New Roman" w:hAnsi="Times New Roman" w:cs="Times New Roman"/>
                <w:sz w:val="24"/>
                <w:szCs w:val="24"/>
              </w:rPr>
              <w:softHyphen/>
              <w:t>сказа «Матренин двор». Отражение конфликтов истории в судьбах героев. Характеры героев как способ выражения авторской позиции. Новый подход к изображению</w:t>
            </w:r>
            <w:r w:rsidRPr="0021790B">
              <w:rPr>
                <w:rStyle w:val="c4c14"/>
                <w:rFonts w:ascii="Times New Roman" w:hAnsi="Times New Roman"/>
              </w:rPr>
              <w:t xml:space="preserve"> </w:t>
            </w:r>
            <w:r w:rsidRPr="0021790B">
              <w:rPr>
                <w:rStyle w:val="FontStyle61"/>
                <w:rFonts w:ascii="Times New Roman" w:hAnsi="Times New Roman" w:cs="Times New Roman"/>
                <w:sz w:val="24"/>
                <w:szCs w:val="24"/>
              </w:rPr>
              <w:t xml:space="preserve">прошлого. Проблема ответственности поколений. </w:t>
            </w:r>
          </w:p>
          <w:p w:rsidR="005A0A0C" w:rsidRPr="0021790B" w:rsidRDefault="005A0A0C" w:rsidP="005A0A0C">
            <w:pPr>
              <w:pStyle w:val="Style23"/>
              <w:widowControl/>
              <w:spacing w:line="240" w:lineRule="auto"/>
              <w:ind w:firstLine="0"/>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Мастерство А. Солженицына-психолога: глубина характеров, историко-философское обобщение в творчестве пи</w:t>
            </w:r>
            <w:r w:rsidRPr="0021790B">
              <w:rPr>
                <w:rStyle w:val="FontStyle61"/>
                <w:rFonts w:ascii="Times New Roman" w:hAnsi="Times New Roman" w:cs="Times New Roman"/>
                <w:sz w:val="24"/>
                <w:szCs w:val="24"/>
              </w:rPr>
              <w:softHyphen/>
              <w:t>сателя. Литературные традиции в изображении человека из народа в образах Ивана Денисовича и Матрены. «Лагерная проза» А. Солженицына: «Архипелаг ГУЛАГ», романы «В круге первом», «Раковый корпус». Публицистика А. И. Солженицына.</w:t>
            </w:r>
          </w:p>
          <w:p w:rsidR="005A0A0C" w:rsidRPr="0021790B" w:rsidRDefault="005A0A0C" w:rsidP="005A0A0C">
            <w:pPr>
              <w:pStyle w:val="Style23"/>
              <w:widowControl/>
              <w:spacing w:line="240" w:lineRule="auto"/>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изучения. </w:t>
            </w:r>
            <w:r w:rsidRPr="0021790B">
              <w:rPr>
                <w:rStyle w:val="FontStyle61"/>
                <w:rFonts w:ascii="Times New Roman" w:hAnsi="Times New Roman" w:cs="Times New Roman"/>
                <w:sz w:val="24"/>
                <w:szCs w:val="24"/>
              </w:rPr>
              <w:t>Повесть «Один день Ивана Денисовича». Рассказ «Матренин двор».</w:t>
            </w:r>
          </w:p>
          <w:p w:rsidR="005A0A0C" w:rsidRPr="0021790B" w:rsidRDefault="005A0A0C" w:rsidP="005A0A0C">
            <w:pPr>
              <w:pStyle w:val="Style23"/>
              <w:widowControl/>
              <w:spacing w:line="240" w:lineRule="auto"/>
              <w:ind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обсуждения </w:t>
            </w:r>
            <w:r w:rsidRPr="0021790B">
              <w:rPr>
                <w:rStyle w:val="FontStyle61"/>
                <w:rFonts w:ascii="Times New Roman" w:hAnsi="Times New Roman" w:cs="Times New Roman"/>
                <w:sz w:val="24"/>
                <w:szCs w:val="24"/>
              </w:rPr>
              <w:t>(по выбору преподавателя). Романы: «В круге пер</w:t>
            </w:r>
            <w:r w:rsidRPr="0021790B">
              <w:rPr>
                <w:rStyle w:val="FontStyle61"/>
                <w:rFonts w:ascii="Times New Roman" w:hAnsi="Times New Roman" w:cs="Times New Roman"/>
                <w:sz w:val="24"/>
                <w:szCs w:val="24"/>
              </w:rPr>
              <w:softHyphen/>
              <w:t xml:space="preserve">вом», «Раковый корпус», «Архипелаг ГУЛАГ» (обзор с чтением фрагментов). </w:t>
            </w:r>
            <w:r w:rsidRPr="0021790B">
              <w:rPr>
                <w:rStyle w:val="FontStyle68"/>
                <w:rFonts w:ascii="Times New Roman" w:hAnsi="Times New Roman" w:cs="Times New Roman"/>
                <w:sz w:val="24"/>
                <w:szCs w:val="24"/>
              </w:rPr>
              <w:t xml:space="preserve">Повторение. </w:t>
            </w:r>
            <w:r w:rsidRPr="0021790B">
              <w:rPr>
                <w:rStyle w:val="FontStyle61"/>
                <w:rFonts w:ascii="Times New Roman" w:hAnsi="Times New Roman" w:cs="Times New Roman"/>
                <w:sz w:val="24"/>
                <w:szCs w:val="24"/>
              </w:rPr>
              <w:t>Проза В. Шаламова.</w:t>
            </w:r>
          </w:p>
          <w:p w:rsidR="005A0A0C" w:rsidRPr="0021790B" w:rsidRDefault="005A0A0C" w:rsidP="005A0A0C">
            <w:pPr>
              <w:pStyle w:val="Style23"/>
              <w:widowControl/>
              <w:spacing w:line="240" w:lineRule="auto"/>
              <w:ind w:right="14" w:firstLine="288"/>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Теория литературы. </w:t>
            </w:r>
            <w:r w:rsidRPr="0021790B">
              <w:rPr>
                <w:rStyle w:val="FontStyle61"/>
                <w:rFonts w:ascii="Times New Roman" w:hAnsi="Times New Roman" w:cs="Times New Roman"/>
                <w:sz w:val="24"/>
                <w:szCs w:val="24"/>
              </w:rPr>
              <w:t>Эпос. Роман. Повесть. Рассказ. Литературный герой. Публи</w:t>
            </w:r>
            <w:r w:rsidRPr="0021790B">
              <w:rPr>
                <w:rStyle w:val="FontStyle61"/>
                <w:rFonts w:ascii="Times New Roman" w:hAnsi="Times New Roman" w:cs="Times New Roman"/>
                <w:sz w:val="24"/>
                <w:szCs w:val="24"/>
              </w:rPr>
              <w:softHyphen/>
              <w:t>цистика.</w:t>
            </w:r>
          </w:p>
          <w:p w:rsidR="005A0A0C" w:rsidRPr="0021790B" w:rsidRDefault="005A0A0C" w:rsidP="005A0A0C">
            <w:pPr>
              <w:pStyle w:val="Style23"/>
              <w:widowControl/>
              <w:spacing w:line="240" w:lineRule="auto"/>
              <w:ind w:left="288" w:firstLine="0"/>
              <w:jc w:val="left"/>
              <w:rPr>
                <w:rFonts w:ascii="Times New Roman" w:hAnsi="Times New Roman"/>
                <w:color w:val="000000"/>
              </w:rPr>
            </w:pPr>
            <w:r w:rsidRPr="0021790B">
              <w:rPr>
                <w:rStyle w:val="FontStyle68"/>
                <w:rFonts w:ascii="Times New Roman" w:hAnsi="Times New Roman" w:cs="Times New Roman"/>
                <w:sz w:val="24"/>
                <w:szCs w:val="24"/>
              </w:rPr>
              <w:t xml:space="preserve">Демонстрация. </w:t>
            </w:r>
            <w:r w:rsidRPr="0021790B">
              <w:rPr>
                <w:rStyle w:val="FontStyle61"/>
                <w:rFonts w:ascii="Times New Roman" w:hAnsi="Times New Roman" w:cs="Times New Roman"/>
                <w:sz w:val="24"/>
                <w:szCs w:val="24"/>
              </w:rPr>
              <w:t>Кадры из экранизаций произведений А. И. Солженицына.</w:t>
            </w:r>
          </w:p>
        </w:tc>
        <w:tc>
          <w:tcPr>
            <w:tcW w:w="1920" w:type="dxa"/>
            <w:tcBorders>
              <w:top w:val="single" w:sz="4" w:space="0" w:color="auto"/>
              <w:left w:val="single" w:sz="4" w:space="0" w:color="auto"/>
              <w:bottom w:val="single" w:sz="4" w:space="0" w:color="auto"/>
              <w:right w:val="single" w:sz="4" w:space="0" w:color="auto"/>
            </w:tcBorders>
          </w:tcPr>
          <w:p w:rsidR="005A0A0C" w:rsidRDefault="00277BE0" w:rsidP="005A0A0C">
            <w:pPr>
              <w:jc w:val="center"/>
              <w:rPr>
                <w:bCs/>
              </w:rPr>
            </w:pPr>
            <w:r>
              <w:rPr>
                <w:bCs/>
              </w:rPr>
              <w:t>2</w:t>
            </w:r>
          </w:p>
          <w:p w:rsidR="00277BE0" w:rsidRDefault="00277BE0" w:rsidP="005A0A0C">
            <w:pPr>
              <w:jc w:val="center"/>
              <w:rPr>
                <w:bCs/>
              </w:rPr>
            </w:pPr>
          </w:p>
          <w:p w:rsidR="00277BE0" w:rsidRDefault="00277BE0" w:rsidP="005A0A0C">
            <w:pPr>
              <w:jc w:val="center"/>
              <w:rPr>
                <w:bCs/>
              </w:rPr>
            </w:pPr>
          </w:p>
          <w:p w:rsidR="00277BE0" w:rsidRDefault="00277BE0" w:rsidP="005A0A0C">
            <w:pPr>
              <w:jc w:val="center"/>
              <w:rPr>
                <w:bCs/>
              </w:rPr>
            </w:pPr>
          </w:p>
          <w:p w:rsidR="00277BE0" w:rsidRDefault="00277BE0" w:rsidP="005A0A0C">
            <w:pPr>
              <w:jc w:val="center"/>
              <w:rPr>
                <w:bCs/>
              </w:rPr>
            </w:pPr>
          </w:p>
          <w:p w:rsidR="00277BE0" w:rsidRPr="0021790B" w:rsidRDefault="00277BE0" w:rsidP="005A0A0C">
            <w:pPr>
              <w:jc w:val="center"/>
              <w:rPr>
                <w:bCs/>
              </w:rPr>
            </w:pPr>
            <w:r>
              <w:rPr>
                <w:bCs/>
              </w:rPr>
              <w:t>2</w:t>
            </w: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spacing w:before="120"/>
              <w:jc w:val="both"/>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both"/>
            </w:pPr>
            <w:r w:rsidRPr="0021790B">
              <w:t>Контрольная работа: домашнее сочинение по творчеству А.И.Солженицына.</w:t>
            </w:r>
          </w:p>
        </w:tc>
        <w:tc>
          <w:tcPr>
            <w:tcW w:w="1920" w:type="dxa"/>
            <w:tcBorders>
              <w:top w:val="single" w:sz="4" w:space="0" w:color="auto"/>
              <w:left w:val="single" w:sz="4" w:space="0" w:color="auto"/>
              <w:bottom w:val="single" w:sz="4" w:space="0" w:color="auto"/>
              <w:right w:val="single" w:sz="4" w:space="0" w:color="auto"/>
            </w:tcBorders>
          </w:tcPr>
          <w:p w:rsidR="005A0A0C" w:rsidRPr="00277BE0" w:rsidRDefault="00277BE0" w:rsidP="005A0A0C">
            <w:pPr>
              <w:jc w:val="center"/>
              <w:rPr>
                <w:bCs/>
              </w:rPr>
            </w:pPr>
            <w:r w:rsidRPr="00277BE0">
              <w:rPr>
                <w:bCs/>
              </w:rPr>
              <w:t>2</w:t>
            </w: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spacing w:before="120"/>
              <w:jc w:val="both"/>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spacing w:before="120"/>
              <w:jc w:val="both"/>
              <w:rPr>
                <w:rStyle w:val="FontStyle64"/>
                <w:rFonts w:ascii="Times New Roman" w:hAnsi="Times New Roman" w:cs="Times New Roman"/>
                <w:b/>
                <w:sz w:val="24"/>
                <w:szCs w:val="24"/>
              </w:rPr>
            </w:pPr>
            <w:r w:rsidRPr="0021790B">
              <w:rPr>
                <w:rStyle w:val="FontStyle64"/>
                <w:rFonts w:ascii="Times New Roman" w:hAnsi="Times New Roman" w:cs="Times New Roman"/>
                <w:b/>
                <w:sz w:val="24"/>
                <w:szCs w:val="24"/>
              </w:rPr>
              <w:t>Виды учебной деятельности</w:t>
            </w:r>
          </w:p>
          <w:p w:rsidR="005A0A0C" w:rsidRPr="0021790B" w:rsidRDefault="005A0A0C" w:rsidP="005A0A0C">
            <w:pPr>
              <w:jc w:val="both"/>
            </w:pPr>
            <w:r w:rsidRPr="0021790B">
              <w:rPr>
                <w:rStyle w:val="FontStyle64"/>
                <w:rFonts w:ascii="Times New Roman" w:hAnsi="Times New Roman" w:cs="Times New Roman"/>
                <w:sz w:val="24"/>
                <w:szCs w:val="24"/>
              </w:rPr>
              <w:t>Аудирование; группова</w:t>
            </w:r>
            <w:r w:rsidR="00203306">
              <w:rPr>
                <w:rStyle w:val="FontStyle64"/>
                <w:rFonts w:ascii="Times New Roman" w:hAnsi="Times New Roman" w:cs="Times New Roman"/>
                <w:sz w:val="24"/>
                <w:szCs w:val="24"/>
              </w:rPr>
              <w:t>я аналитическая работа с текста</w:t>
            </w:r>
            <w:r w:rsidRPr="0021790B">
              <w:rPr>
                <w:rStyle w:val="FontStyle64"/>
                <w:rFonts w:ascii="Times New Roman" w:hAnsi="Times New Roman" w:cs="Times New Roman"/>
                <w:sz w:val="24"/>
                <w:szCs w:val="24"/>
              </w:rPr>
              <w:t xml:space="preserve">ми литературных произведений; выразительное чтение; </w:t>
            </w:r>
            <w:r w:rsidRPr="0021790B">
              <w:rPr>
                <w:rStyle w:val="FontStyle61"/>
                <w:rFonts w:ascii="Times New Roman" w:hAnsi="Times New Roman" w:cs="Times New Roman"/>
                <w:sz w:val="24"/>
                <w:szCs w:val="24"/>
              </w:rPr>
              <w:t xml:space="preserve">подготовка докладов, сообщений; </w:t>
            </w:r>
            <w:r w:rsidRPr="0021790B">
              <w:rPr>
                <w:rStyle w:val="FontStyle64"/>
                <w:rFonts w:ascii="Times New Roman" w:hAnsi="Times New Roman" w:cs="Times New Roman"/>
                <w:sz w:val="24"/>
                <w:szCs w:val="24"/>
              </w:rPr>
              <w:t>самооценивание и взаимооценивание; составление тезисного плана</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spacing w:before="120"/>
              <w:jc w:val="both"/>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spacing w:before="120"/>
              <w:jc w:val="both"/>
              <w:rPr>
                <w:rStyle w:val="FontStyle68"/>
                <w:rFonts w:ascii="Times New Roman" w:hAnsi="Times New Roman" w:cs="Times New Roman"/>
                <w:sz w:val="24"/>
                <w:szCs w:val="24"/>
              </w:rPr>
            </w:pPr>
            <w:r w:rsidRPr="0021790B">
              <w:rPr>
                <w:rStyle w:val="FontStyle68"/>
                <w:rFonts w:ascii="Times New Roman" w:hAnsi="Times New Roman" w:cs="Times New Roman"/>
                <w:sz w:val="24"/>
                <w:szCs w:val="24"/>
              </w:rPr>
              <w:t>Самостоятельная работа обучающихся</w:t>
            </w:r>
          </w:p>
          <w:p w:rsidR="005A0A0C" w:rsidRPr="0021790B" w:rsidRDefault="005A0A0C" w:rsidP="005A0A0C">
            <w:pPr>
              <w:spacing w:before="120"/>
              <w:jc w:val="both"/>
              <w:rPr>
                <w:rStyle w:val="FontStyle64"/>
                <w:rFonts w:ascii="Times New Roman" w:hAnsi="Times New Roman" w:cs="Times New Roman"/>
                <w:b/>
                <w:sz w:val="24"/>
                <w:szCs w:val="24"/>
              </w:rPr>
            </w:pPr>
            <w:r w:rsidRPr="0021790B">
              <w:rPr>
                <w:rStyle w:val="FontStyle68"/>
                <w:rFonts w:ascii="Times New Roman" w:hAnsi="Times New Roman" w:cs="Times New Roman"/>
                <w:sz w:val="24"/>
                <w:szCs w:val="24"/>
              </w:rPr>
              <w:lastRenderedPageBreak/>
              <w:t xml:space="preserve">Творческие задания. </w:t>
            </w:r>
            <w:r w:rsidRPr="0021790B">
              <w:rPr>
                <w:rStyle w:val="FontStyle61"/>
                <w:rFonts w:ascii="Times New Roman" w:hAnsi="Times New Roman" w:cs="Times New Roman"/>
                <w:sz w:val="24"/>
                <w:szCs w:val="24"/>
              </w:rPr>
              <w:t>Исследование и подготовка доклада (сообщения или ре</w:t>
            </w:r>
            <w:r w:rsidRPr="0021790B">
              <w:rPr>
                <w:rStyle w:val="FontStyle61"/>
                <w:rFonts w:ascii="Times New Roman" w:hAnsi="Times New Roman" w:cs="Times New Roman"/>
                <w:sz w:val="24"/>
                <w:szCs w:val="24"/>
              </w:rPr>
              <w:softHyphen/>
              <w:t>ферата): «</w:t>
            </w:r>
            <w:r w:rsidRPr="0021790B">
              <w:rPr>
                <w:rStyle w:val="FontStyle57"/>
                <w:rFonts w:ascii="Times New Roman" w:hAnsi="Times New Roman" w:cs="Times New Roman"/>
                <w:sz w:val="24"/>
                <w:szCs w:val="24"/>
              </w:rPr>
              <w:t xml:space="preserve">Своеобразие языка Солженицына-публициста»; </w:t>
            </w:r>
            <w:r w:rsidRPr="0021790B">
              <w:rPr>
                <w:rStyle w:val="FontStyle61"/>
                <w:rFonts w:ascii="Times New Roman" w:hAnsi="Times New Roman" w:cs="Times New Roman"/>
                <w:sz w:val="24"/>
                <w:szCs w:val="24"/>
              </w:rPr>
              <w:t>«</w:t>
            </w:r>
            <w:r w:rsidRPr="0021790B">
              <w:rPr>
                <w:rStyle w:val="FontStyle57"/>
                <w:rFonts w:ascii="Times New Roman" w:hAnsi="Times New Roman" w:cs="Times New Roman"/>
                <w:sz w:val="24"/>
                <w:szCs w:val="24"/>
              </w:rPr>
              <w:t>Изобразительно-выразительный язык кинематографа и литературы».</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spacing w:before="120"/>
              <w:jc w:val="both"/>
            </w:pPr>
            <w:r w:rsidRPr="0021790B">
              <w:lastRenderedPageBreak/>
              <w:t>Тема 28. А.В.Вампилов</w:t>
            </w: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before="154" w:line="240" w:lineRule="auto"/>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Обзор жизни и творчества А. Вампилова. Проза А. Вампилова. Нравственная проблематика пьес А. Вампилова «Прошлым летом в Чулимске», «Старший сын». Своеобразие драмы «Утиная охота». Композиция драмы. Характер главного героя. Система персонажей, особенности художественного конфликта. Пьеса «Провинци</w:t>
            </w:r>
            <w:r w:rsidRPr="0021790B">
              <w:rPr>
                <w:rStyle w:val="FontStyle61"/>
                <w:rFonts w:ascii="Times New Roman" w:hAnsi="Times New Roman" w:cs="Times New Roman"/>
                <w:sz w:val="24"/>
                <w:szCs w:val="24"/>
              </w:rPr>
              <w:softHyphen/>
              <w:t>альные анекдоты». Гоголевские традиции в пьесе А. Вампилова «Провинциальные анекдоты». Утверждение добра, любви и милосердия — главный пафос драматургии А. Вампилова.</w:t>
            </w:r>
          </w:p>
          <w:p w:rsidR="005A0A0C" w:rsidRPr="0021790B" w:rsidRDefault="005A0A0C" w:rsidP="005A0A0C">
            <w:pPr>
              <w:pStyle w:val="Style13"/>
              <w:widowControl/>
              <w:ind w:left="288"/>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изучения. </w:t>
            </w:r>
            <w:r w:rsidRPr="0021790B">
              <w:rPr>
                <w:rStyle w:val="FontStyle61"/>
                <w:rFonts w:ascii="Times New Roman" w:hAnsi="Times New Roman" w:cs="Times New Roman"/>
                <w:sz w:val="24"/>
                <w:szCs w:val="24"/>
              </w:rPr>
              <w:t>Драма «Утиная охота».</w:t>
            </w:r>
          </w:p>
          <w:p w:rsidR="005A0A0C" w:rsidRPr="0021790B" w:rsidRDefault="005A0A0C" w:rsidP="005A0A0C">
            <w:pPr>
              <w:pStyle w:val="Style45"/>
              <w:widowControl/>
              <w:spacing w:line="240" w:lineRule="auto"/>
              <w:ind w:firstLine="283"/>
              <w:rPr>
                <w:rStyle w:val="FontStyle57"/>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обсуждения </w:t>
            </w:r>
            <w:r w:rsidRPr="0021790B">
              <w:rPr>
                <w:rStyle w:val="FontStyle61"/>
                <w:rFonts w:ascii="Times New Roman" w:hAnsi="Times New Roman" w:cs="Times New Roman"/>
                <w:sz w:val="24"/>
                <w:szCs w:val="24"/>
              </w:rPr>
              <w:t xml:space="preserve">(по выбору преподавателя). </w:t>
            </w:r>
            <w:r w:rsidRPr="0021790B">
              <w:rPr>
                <w:rStyle w:val="FontStyle57"/>
                <w:rFonts w:ascii="Times New Roman" w:hAnsi="Times New Roman" w:cs="Times New Roman"/>
                <w:sz w:val="24"/>
                <w:szCs w:val="24"/>
              </w:rPr>
              <w:t xml:space="preserve">Драмы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Провинциальные анекдоты»,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 xml:space="preserve">Прошлым летом в Чулимске», </w:t>
            </w:r>
            <w:r w:rsidRPr="0021790B">
              <w:rPr>
                <w:rStyle w:val="FontStyle61"/>
                <w:rFonts w:ascii="Times New Roman" w:hAnsi="Times New Roman" w:cs="Times New Roman"/>
                <w:sz w:val="24"/>
                <w:szCs w:val="24"/>
              </w:rPr>
              <w:t xml:space="preserve">« </w:t>
            </w:r>
            <w:r w:rsidRPr="0021790B">
              <w:rPr>
                <w:rStyle w:val="FontStyle57"/>
                <w:rFonts w:ascii="Times New Roman" w:hAnsi="Times New Roman" w:cs="Times New Roman"/>
                <w:sz w:val="24"/>
                <w:szCs w:val="24"/>
              </w:rPr>
              <w:t>Старший сын».</w:t>
            </w:r>
          </w:p>
          <w:p w:rsidR="005A0A0C" w:rsidRPr="0021790B" w:rsidRDefault="005A0A0C" w:rsidP="005A0A0C">
            <w:pPr>
              <w:pStyle w:val="Style20"/>
              <w:widowControl/>
              <w:ind w:left="288"/>
              <w:rPr>
                <w:rFonts w:ascii="Times New Roman" w:hAnsi="Times New Roman"/>
                <w:color w:val="000000"/>
              </w:rPr>
            </w:pPr>
            <w:r w:rsidRPr="0021790B">
              <w:rPr>
                <w:rStyle w:val="FontStyle68"/>
                <w:rFonts w:ascii="Times New Roman" w:hAnsi="Times New Roman" w:cs="Times New Roman"/>
                <w:sz w:val="24"/>
                <w:szCs w:val="24"/>
              </w:rPr>
              <w:t xml:space="preserve">Повторение. </w:t>
            </w:r>
            <w:r w:rsidRPr="0021790B">
              <w:rPr>
                <w:rStyle w:val="FontStyle61"/>
                <w:rFonts w:ascii="Times New Roman" w:hAnsi="Times New Roman" w:cs="Times New Roman"/>
                <w:sz w:val="24"/>
                <w:szCs w:val="24"/>
              </w:rPr>
              <w:t>Н.В.</w:t>
            </w:r>
            <w:r w:rsidR="00203306">
              <w:rPr>
                <w:rStyle w:val="FontStyle61"/>
                <w:rFonts w:ascii="Times New Roman" w:hAnsi="Times New Roman" w:cs="Times New Roman"/>
                <w:sz w:val="24"/>
                <w:szCs w:val="24"/>
              </w:rPr>
              <w:t xml:space="preserve"> </w:t>
            </w:r>
            <w:r w:rsidRPr="0021790B">
              <w:rPr>
                <w:rStyle w:val="FontStyle61"/>
                <w:rFonts w:ascii="Times New Roman" w:hAnsi="Times New Roman" w:cs="Times New Roman"/>
                <w:sz w:val="24"/>
                <w:szCs w:val="24"/>
              </w:rPr>
              <w:t xml:space="preserve">Гоголь: «Нос», «Ревизор». Драматургия 1950—1980-х годов. </w:t>
            </w:r>
            <w:r w:rsidRPr="0021790B">
              <w:rPr>
                <w:rStyle w:val="FontStyle68"/>
                <w:rFonts w:ascii="Times New Roman" w:hAnsi="Times New Roman" w:cs="Times New Roman"/>
                <w:sz w:val="24"/>
                <w:szCs w:val="24"/>
              </w:rPr>
              <w:t xml:space="preserve">Теория литературы. </w:t>
            </w:r>
            <w:r w:rsidRPr="0021790B">
              <w:rPr>
                <w:rStyle w:val="FontStyle61"/>
                <w:rFonts w:ascii="Times New Roman" w:hAnsi="Times New Roman" w:cs="Times New Roman"/>
                <w:sz w:val="24"/>
                <w:szCs w:val="24"/>
              </w:rPr>
              <w:t xml:space="preserve">Анекдот. Драма. Герой. Система персонажей. Конфликт. </w:t>
            </w:r>
            <w:r w:rsidRPr="0021790B">
              <w:rPr>
                <w:rStyle w:val="FontStyle68"/>
                <w:rFonts w:ascii="Times New Roman" w:hAnsi="Times New Roman" w:cs="Times New Roman"/>
                <w:sz w:val="24"/>
                <w:szCs w:val="24"/>
              </w:rPr>
              <w:t xml:space="preserve">Демонстрация. </w:t>
            </w:r>
            <w:r w:rsidRPr="0021790B">
              <w:rPr>
                <w:rStyle w:val="FontStyle61"/>
                <w:rFonts w:ascii="Times New Roman" w:hAnsi="Times New Roman" w:cs="Times New Roman"/>
                <w:sz w:val="24"/>
                <w:szCs w:val="24"/>
              </w:rPr>
              <w:t>Кадры из экранизаций пьес А. Вампилова.</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277BE0" w:rsidP="005A0A0C">
            <w:pPr>
              <w:jc w:val="center"/>
              <w:rPr>
                <w:b/>
                <w:bCs/>
              </w:rPr>
            </w:pPr>
            <w:r>
              <w:rPr>
                <w:b/>
                <w:bCs/>
              </w:rPr>
              <w:t>1</w:t>
            </w: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spacing w:before="120"/>
              <w:jc w:val="both"/>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before="154" w:line="240" w:lineRule="auto"/>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Творческие задания. </w:t>
            </w:r>
            <w:r w:rsidRPr="0021790B">
              <w:rPr>
                <w:rStyle w:val="FontStyle68"/>
                <w:rFonts w:ascii="Times New Roman" w:hAnsi="Times New Roman" w:cs="Times New Roman"/>
                <w:i/>
                <w:sz w:val="24"/>
                <w:szCs w:val="24"/>
              </w:rPr>
              <w:t>Жестокие</w:t>
            </w:r>
            <w:r w:rsidRPr="0021790B">
              <w:rPr>
                <w:rStyle w:val="FontStyle68"/>
                <w:rFonts w:ascii="Times New Roman" w:hAnsi="Times New Roman" w:cs="Times New Roman"/>
                <w:sz w:val="24"/>
                <w:szCs w:val="24"/>
              </w:rPr>
              <w:t xml:space="preserve"> </w:t>
            </w:r>
            <w:r w:rsidRPr="0021790B">
              <w:rPr>
                <w:rStyle w:val="FontStyle57"/>
                <w:rFonts w:ascii="Times New Roman" w:hAnsi="Times New Roman" w:cs="Times New Roman"/>
                <w:sz w:val="24"/>
                <w:szCs w:val="24"/>
              </w:rPr>
              <w:t>игры в пьесах А. Вампилова "Утиная охота" и А. Арбузова "Жестокие игры"».</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spacing w:before="120"/>
              <w:jc w:val="both"/>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spacing w:before="120"/>
              <w:jc w:val="both"/>
              <w:rPr>
                <w:rStyle w:val="FontStyle64"/>
                <w:rFonts w:ascii="Times New Roman" w:hAnsi="Times New Roman" w:cs="Times New Roman"/>
                <w:b/>
                <w:sz w:val="24"/>
                <w:szCs w:val="24"/>
              </w:rPr>
            </w:pPr>
            <w:r w:rsidRPr="0021790B">
              <w:rPr>
                <w:rStyle w:val="FontStyle64"/>
                <w:rFonts w:ascii="Times New Roman" w:hAnsi="Times New Roman" w:cs="Times New Roman"/>
                <w:b/>
                <w:sz w:val="24"/>
                <w:szCs w:val="24"/>
              </w:rPr>
              <w:t>Виды учебной деятельности</w:t>
            </w:r>
          </w:p>
          <w:p w:rsidR="005A0A0C" w:rsidRPr="0021790B" w:rsidRDefault="005A0A0C" w:rsidP="005A0A0C">
            <w:pPr>
              <w:spacing w:before="120"/>
              <w:jc w:val="both"/>
              <w:rPr>
                <w:rStyle w:val="FontStyle68"/>
                <w:rFonts w:ascii="Times New Roman" w:hAnsi="Times New Roman" w:cs="Times New Roman"/>
                <w:bCs w:val="0"/>
                <w:sz w:val="24"/>
                <w:szCs w:val="24"/>
              </w:rPr>
            </w:pPr>
            <w:r w:rsidRPr="0021790B">
              <w:rPr>
                <w:rStyle w:val="FontStyle64"/>
                <w:rFonts w:ascii="Times New Roman" w:hAnsi="Times New Roman" w:cs="Times New Roman"/>
                <w:sz w:val="24"/>
                <w:szCs w:val="24"/>
              </w:rPr>
              <w:t>Аудирование; групповая аналитическая работа с текста</w:t>
            </w:r>
            <w:r w:rsidRPr="0021790B">
              <w:rPr>
                <w:rStyle w:val="FontStyle64"/>
                <w:rFonts w:ascii="Times New Roman" w:hAnsi="Times New Roman" w:cs="Times New Roman"/>
                <w:sz w:val="24"/>
                <w:szCs w:val="24"/>
              </w:rPr>
              <w:softHyphen/>
              <w:t xml:space="preserve">ми литературных произведений; выразительное чтение; </w:t>
            </w:r>
            <w:r w:rsidRPr="0021790B">
              <w:rPr>
                <w:rStyle w:val="FontStyle61"/>
                <w:rFonts w:ascii="Times New Roman" w:hAnsi="Times New Roman" w:cs="Times New Roman"/>
                <w:sz w:val="24"/>
                <w:szCs w:val="24"/>
              </w:rPr>
              <w:t xml:space="preserve">подготовка докладов, сообщений; </w:t>
            </w:r>
            <w:r w:rsidRPr="0021790B">
              <w:rPr>
                <w:rStyle w:val="FontStyle64"/>
                <w:rFonts w:ascii="Times New Roman" w:hAnsi="Times New Roman" w:cs="Times New Roman"/>
                <w:sz w:val="24"/>
                <w:szCs w:val="24"/>
              </w:rPr>
              <w:t>самооценивание и взаимооценивание; составление тезисного плана</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spacing w:before="120"/>
              <w:jc w:val="both"/>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spacing w:before="120"/>
              <w:jc w:val="both"/>
              <w:rPr>
                <w:rStyle w:val="FontStyle68"/>
                <w:rFonts w:ascii="Times New Roman" w:hAnsi="Times New Roman" w:cs="Times New Roman"/>
                <w:sz w:val="24"/>
                <w:szCs w:val="24"/>
              </w:rPr>
            </w:pPr>
            <w:r w:rsidRPr="0021790B">
              <w:rPr>
                <w:rStyle w:val="FontStyle68"/>
                <w:rFonts w:ascii="Times New Roman" w:hAnsi="Times New Roman" w:cs="Times New Roman"/>
                <w:sz w:val="24"/>
                <w:szCs w:val="24"/>
              </w:rPr>
              <w:t>Самостоятельная работа обучающихся</w:t>
            </w:r>
          </w:p>
          <w:p w:rsidR="005A0A0C" w:rsidRPr="0021790B" w:rsidRDefault="005A0A0C" w:rsidP="005A0A0C">
            <w:pPr>
              <w:spacing w:before="120"/>
              <w:jc w:val="both"/>
              <w:rPr>
                <w:rStyle w:val="FontStyle64"/>
                <w:rFonts w:ascii="Times New Roman" w:hAnsi="Times New Roman" w:cs="Times New Roman"/>
                <w:b/>
                <w:sz w:val="24"/>
                <w:szCs w:val="24"/>
              </w:rPr>
            </w:pPr>
            <w:r w:rsidRPr="0021790B">
              <w:rPr>
                <w:rStyle w:val="FontStyle68"/>
                <w:rFonts w:ascii="Times New Roman" w:hAnsi="Times New Roman" w:cs="Times New Roman"/>
                <w:sz w:val="24"/>
                <w:szCs w:val="24"/>
              </w:rPr>
              <w:t xml:space="preserve">Творческие задания. </w:t>
            </w:r>
            <w:r w:rsidRPr="0021790B">
              <w:rPr>
                <w:rStyle w:val="FontStyle61"/>
                <w:rFonts w:ascii="Times New Roman" w:hAnsi="Times New Roman" w:cs="Times New Roman"/>
                <w:sz w:val="24"/>
                <w:szCs w:val="24"/>
              </w:rPr>
              <w:t xml:space="preserve">Исследование и подготовка доклада (сообщения или реферата): </w:t>
            </w:r>
            <w:r w:rsidRPr="0021790B">
              <w:rPr>
                <w:rStyle w:val="FontStyle57"/>
                <w:rFonts w:ascii="Times New Roman" w:hAnsi="Times New Roman" w:cs="Times New Roman"/>
                <w:sz w:val="24"/>
                <w:szCs w:val="24"/>
              </w:rPr>
              <w:t>«Гоголевские традиции в драматургии Вампилова»; «Мотив</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5"/>
              <w:widowControl/>
              <w:spacing w:before="14" w:line="240" w:lineRule="auto"/>
              <w:jc w:val="left"/>
              <w:rPr>
                <w:rFonts w:ascii="Times New Roman" w:hAnsi="Times New Roman"/>
                <w:b/>
                <w:color w:val="000000"/>
              </w:rPr>
            </w:pPr>
            <w:r w:rsidRPr="0021790B">
              <w:rPr>
                <w:rFonts w:ascii="Times New Roman" w:hAnsi="Times New Roman"/>
                <w:b/>
              </w:rPr>
              <w:t xml:space="preserve">Раздел 8. </w:t>
            </w:r>
            <w:r w:rsidRPr="0021790B">
              <w:rPr>
                <w:rStyle w:val="FontStyle58"/>
                <w:rFonts w:ascii="Times New Roman" w:hAnsi="Times New Roman" w:cs="Times New Roman"/>
                <w:b/>
                <w:sz w:val="24"/>
                <w:szCs w:val="24"/>
              </w:rPr>
              <w:t>Русское литературное зарубежье 1920—1990-х годов (три волны эмиграции)</w:t>
            </w: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before="154" w:line="240" w:lineRule="auto"/>
              <w:rPr>
                <w:rStyle w:val="FontStyle68"/>
                <w:rFonts w:ascii="Times New Roman" w:hAnsi="Times New Roman" w:cs="Times New Roman"/>
                <w:sz w:val="24"/>
                <w:szCs w:val="24"/>
              </w:rPr>
            </w:pP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r w:rsidRPr="0021790B">
              <w:rPr>
                <w:b/>
                <w:bCs/>
              </w:rPr>
              <w:t>2</w:t>
            </w: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5"/>
              <w:widowControl/>
              <w:spacing w:before="14" w:line="240" w:lineRule="auto"/>
              <w:jc w:val="left"/>
              <w:rPr>
                <w:rStyle w:val="FontStyle58"/>
                <w:rFonts w:ascii="Times New Roman" w:hAnsi="Times New Roman" w:cs="Times New Roman"/>
                <w:sz w:val="24"/>
                <w:szCs w:val="24"/>
              </w:rPr>
            </w:pPr>
            <w:r w:rsidRPr="0021790B">
              <w:rPr>
                <w:rStyle w:val="FontStyle58"/>
                <w:rFonts w:ascii="Times New Roman" w:hAnsi="Times New Roman" w:cs="Times New Roman"/>
                <w:sz w:val="24"/>
                <w:szCs w:val="24"/>
              </w:rPr>
              <w:t xml:space="preserve">Тема 29. Русское литературное </w:t>
            </w:r>
            <w:r w:rsidRPr="0021790B">
              <w:rPr>
                <w:rStyle w:val="FontStyle58"/>
                <w:rFonts w:ascii="Times New Roman" w:hAnsi="Times New Roman" w:cs="Times New Roman"/>
                <w:sz w:val="24"/>
                <w:szCs w:val="24"/>
              </w:rPr>
              <w:lastRenderedPageBreak/>
              <w:t>зарубежье 1920—1990-х годов (три волны эмиграции)</w:t>
            </w:r>
          </w:p>
          <w:p w:rsidR="005A0A0C" w:rsidRPr="0021790B" w:rsidRDefault="005A0A0C" w:rsidP="005A0A0C">
            <w:pPr>
              <w:spacing w:before="120"/>
              <w:jc w:val="both"/>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3"/>
              <w:widowControl/>
              <w:spacing w:before="149" w:line="240" w:lineRule="auto"/>
              <w:ind w:right="10"/>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lastRenderedPageBreak/>
              <w:t>Первая волна эмиграции русских писателей. Характерные черты литературы рус</w:t>
            </w:r>
            <w:r w:rsidRPr="0021790B">
              <w:rPr>
                <w:rStyle w:val="FontStyle61"/>
                <w:rFonts w:ascii="Times New Roman" w:hAnsi="Times New Roman" w:cs="Times New Roman"/>
                <w:sz w:val="24"/>
                <w:szCs w:val="24"/>
              </w:rPr>
              <w:softHyphen/>
              <w:t xml:space="preserve">ского </w:t>
            </w:r>
            <w:r w:rsidRPr="0021790B">
              <w:rPr>
                <w:rStyle w:val="FontStyle61"/>
                <w:rFonts w:ascii="Times New Roman" w:hAnsi="Times New Roman" w:cs="Times New Roman"/>
                <w:sz w:val="24"/>
                <w:szCs w:val="24"/>
              </w:rPr>
              <w:lastRenderedPageBreak/>
              <w:t>зарубежья 1920—1930-х годов. Творчество И.Шмелева, Б. Зайцева, В.Набокова, Г. Газданова, Б. Поплавского. Вторая волна эмиграции русских писателей. Осмыс</w:t>
            </w:r>
            <w:r w:rsidRPr="0021790B">
              <w:rPr>
                <w:rStyle w:val="FontStyle61"/>
                <w:rFonts w:ascii="Times New Roman" w:hAnsi="Times New Roman" w:cs="Times New Roman"/>
                <w:sz w:val="24"/>
                <w:szCs w:val="24"/>
              </w:rPr>
              <w:softHyphen/>
              <w:t>ление опыта сталинских репрессий и Великой Отечественной войны в литературе. Творчество Б. Ширяева, Д. Кленовского, И. Елагина. Третья волна эмиграции. Возник</w:t>
            </w:r>
            <w:r w:rsidRPr="0021790B">
              <w:rPr>
                <w:rStyle w:val="FontStyle61"/>
                <w:rFonts w:ascii="Times New Roman" w:hAnsi="Times New Roman" w:cs="Times New Roman"/>
                <w:sz w:val="24"/>
                <w:szCs w:val="24"/>
              </w:rPr>
              <w:softHyphen/>
              <w:t>новение диссидентского движения в СССР. Творчество И. Бродского, А. Синявского, Г. Владимова.</w:t>
            </w:r>
          </w:p>
          <w:p w:rsidR="005A0A0C" w:rsidRPr="0021790B" w:rsidRDefault="005A0A0C" w:rsidP="005A0A0C">
            <w:pPr>
              <w:pStyle w:val="Style23"/>
              <w:widowControl/>
              <w:spacing w:line="240" w:lineRule="auto"/>
              <w:ind w:left="288"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обсуждения </w:t>
            </w:r>
            <w:r w:rsidRPr="0021790B">
              <w:rPr>
                <w:rStyle w:val="FontStyle61"/>
                <w:rFonts w:ascii="Times New Roman" w:hAnsi="Times New Roman" w:cs="Times New Roman"/>
                <w:sz w:val="24"/>
                <w:szCs w:val="24"/>
              </w:rPr>
              <w:t>(по выбору преподавателя)</w:t>
            </w:r>
          </w:p>
          <w:p w:rsidR="005A0A0C" w:rsidRPr="0021790B" w:rsidRDefault="005A0A0C" w:rsidP="005A0A0C">
            <w:pPr>
              <w:pStyle w:val="Style23"/>
              <w:widowControl/>
              <w:spacing w:line="240" w:lineRule="auto"/>
              <w:ind w:left="288"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И. С. Шмелев. «Лето Господне», «Солнце мертвых».</w:t>
            </w:r>
          </w:p>
          <w:p w:rsidR="005A0A0C" w:rsidRPr="0021790B" w:rsidRDefault="005A0A0C" w:rsidP="005A0A0C">
            <w:pPr>
              <w:pStyle w:val="Style23"/>
              <w:widowControl/>
              <w:spacing w:line="240" w:lineRule="auto"/>
              <w:ind w:left="283"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Б. К. Зайцев. «Странное путешествие».</w:t>
            </w:r>
          </w:p>
          <w:p w:rsidR="005A0A0C" w:rsidRPr="0021790B" w:rsidRDefault="005A0A0C" w:rsidP="005A0A0C">
            <w:pPr>
              <w:pStyle w:val="Style23"/>
              <w:widowControl/>
              <w:spacing w:line="240" w:lineRule="auto"/>
              <w:ind w:left="283"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Г. Газданов. «Вечер у Клэр».</w:t>
            </w:r>
          </w:p>
          <w:p w:rsidR="005A0A0C" w:rsidRPr="0021790B" w:rsidRDefault="005A0A0C" w:rsidP="005A0A0C">
            <w:pPr>
              <w:pStyle w:val="Style23"/>
              <w:widowControl/>
              <w:spacing w:line="240" w:lineRule="auto"/>
              <w:ind w:left="283"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В. Иванов. Произведения по выбору.</w:t>
            </w:r>
          </w:p>
          <w:p w:rsidR="005A0A0C" w:rsidRPr="0021790B" w:rsidRDefault="005A0A0C" w:rsidP="005A0A0C">
            <w:pPr>
              <w:pStyle w:val="Style23"/>
              <w:widowControl/>
              <w:spacing w:line="240" w:lineRule="auto"/>
              <w:ind w:left="288"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З. Гиппиус. Произведения по выбору.</w:t>
            </w:r>
          </w:p>
          <w:p w:rsidR="005A0A0C" w:rsidRPr="0021790B" w:rsidRDefault="005A0A0C" w:rsidP="005A0A0C">
            <w:pPr>
              <w:pStyle w:val="Style23"/>
              <w:widowControl/>
              <w:spacing w:line="240" w:lineRule="auto"/>
              <w:ind w:left="283"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Б. Ю. Поплавский. Произведения по выбору.</w:t>
            </w:r>
          </w:p>
          <w:p w:rsidR="005A0A0C" w:rsidRPr="0021790B" w:rsidRDefault="005A0A0C" w:rsidP="005A0A0C">
            <w:pPr>
              <w:pStyle w:val="Style23"/>
              <w:widowControl/>
              <w:spacing w:line="240" w:lineRule="auto"/>
              <w:ind w:left="283"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Б. Ширяев. «Неугасимая лампада».</w:t>
            </w:r>
          </w:p>
          <w:p w:rsidR="005A0A0C" w:rsidRPr="0021790B" w:rsidRDefault="005A0A0C" w:rsidP="005A0A0C">
            <w:pPr>
              <w:pStyle w:val="Style23"/>
              <w:widowControl/>
              <w:spacing w:line="240" w:lineRule="auto"/>
              <w:ind w:left="288"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И. В. Елагин (Матвеев). Произведения по выбору.</w:t>
            </w:r>
          </w:p>
          <w:p w:rsidR="005A0A0C" w:rsidRPr="0021790B" w:rsidRDefault="005A0A0C" w:rsidP="005A0A0C">
            <w:pPr>
              <w:pStyle w:val="Style23"/>
              <w:widowControl/>
              <w:spacing w:line="240" w:lineRule="auto"/>
              <w:ind w:left="283"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Д. И. Кленовский (Крачковский). Произведения по выбору.</w:t>
            </w:r>
          </w:p>
          <w:p w:rsidR="005A0A0C" w:rsidRPr="0021790B" w:rsidRDefault="005A0A0C" w:rsidP="005A0A0C">
            <w:pPr>
              <w:pStyle w:val="Style23"/>
              <w:widowControl/>
              <w:spacing w:line="240" w:lineRule="auto"/>
              <w:ind w:left="288"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И. Бродский. Произведения по выбору.</w:t>
            </w:r>
          </w:p>
          <w:p w:rsidR="005A0A0C" w:rsidRPr="0021790B" w:rsidRDefault="005A0A0C" w:rsidP="005A0A0C">
            <w:pPr>
              <w:pStyle w:val="Style36"/>
              <w:widowControl/>
              <w:numPr>
                <w:ilvl w:val="0"/>
                <w:numId w:val="19"/>
              </w:numPr>
              <w:tabs>
                <w:tab w:val="left" w:pos="538"/>
              </w:tabs>
              <w:spacing w:line="240" w:lineRule="auto"/>
              <w:ind w:left="283"/>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Синявский. «Прогулки с Пушкиным».</w:t>
            </w:r>
          </w:p>
          <w:p w:rsidR="005A0A0C" w:rsidRPr="0021790B" w:rsidRDefault="005A0A0C" w:rsidP="005A0A0C">
            <w:pPr>
              <w:pStyle w:val="Style13"/>
              <w:widowControl/>
              <w:ind w:left="288"/>
              <w:jc w:val="left"/>
              <w:rPr>
                <w:rStyle w:val="FontStyle68"/>
                <w:rFonts w:ascii="Times New Roman" w:hAnsi="Times New Roman" w:cs="Times New Roman"/>
                <w:sz w:val="24"/>
                <w:szCs w:val="24"/>
              </w:rPr>
            </w:pPr>
            <w:r w:rsidRPr="0021790B">
              <w:rPr>
                <w:rStyle w:val="FontStyle68"/>
                <w:rFonts w:ascii="Times New Roman" w:hAnsi="Times New Roman" w:cs="Times New Roman"/>
                <w:sz w:val="24"/>
                <w:szCs w:val="24"/>
              </w:rPr>
              <w:t>Для чтения и изучения</w:t>
            </w:r>
          </w:p>
          <w:p w:rsidR="005A0A0C" w:rsidRPr="0021790B" w:rsidRDefault="005A0A0C" w:rsidP="005A0A0C">
            <w:pPr>
              <w:pStyle w:val="Style13"/>
              <w:widowControl/>
              <w:ind w:left="288"/>
              <w:jc w:val="left"/>
              <w:rPr>
                <w:rStyle w:val="FontStyle68"/>
                <w:rFonts w:ascii="Times New Roman" w:hAnsi="Times New Roman" w:cs="Times New Roman"/>
                <w:b w:val="0"/>
                <w:bCs w:val="0"/>
                <w:sz w:val="24"/>
                <w:szCs w:val="24"/>
              </w:rPr>
            </w:pPr>
            <w:r w:rsidRPr="0021790B">
              <w:rPr>
                <w:rStyle w:val="FontStyle61"/>
                <w:rFonts w:ascii="Times New Roman" w:hAnsi="Times New Roman" w:cs="Times New Roman"/>
                <w:sz w:val="24"/>
                <w:szCs w:val="24"/>
              </w:rPr>
              <w:t xml:space="preserve">Набоков. Машенька. </w:t>
            </w:r>
            <w:r w:rsidRPr="0021790B">
              <w:rPr>
                <w:rStyle w:val="FontStyle68"/>
                <w:rFonts w:ascii="Times New Roman" w:hAnsi="Times New Roman" w:cs="Times New Roman"/>
                <w:sz w:val="24"/>
                <w:szCs w:val="24"/>
              </w:rPr>
              <w:t xml:space="preserve">Повторение. </w:t>
            </w:r>
            <w:r w:rsidRPr="0021790B">
              <w:rPr>
                <w:rStyle w:val="FontStyle61"/>
                <w:rFonts w:ascii="Times New Roman" w:hAnsi="Times New Roman" w:cs="Times New Roman"/>
                <w:sz w:val="24"/>
                <w:szCs w:val="24"/>
              </w:rPr>
              <w:t>Поэзия и проза ХХ века.</w:t>
            </w:r>
            <w:r w:rsidRPr="0021790B">
              <w:rPr>
                <w:rStyle w:val="FontStyle68"/>
                <w:rFonts w:ascii="Times New Roman" w:hAnsi="Times New Roman" w:cs="Times New Roman"/>
                <w:sz w:val="24"/>
                <w:szCs w:val="24"/>
              </w:rPr>
              <w:t xml:space="preserve"> Теория литературы. </w:t>
            </w:r>
            <w:r w:rsidRPr="0021790B">
              <w:rPr>
                <w:rStyle w:val="FontStyle61"/>
                <w:rFonts w:ascii="Times New Roman" w:hAnsi="Times New Roman" w:cs="Times New Roman"/>
                <w:sz w:val="24"/>
                <w:szCs w:val="24"/>
              </w:rPr>
              <w:t>Эпос. Лирика.</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r w:rsidRPr="0021790B">
              <w:rPr>
                <w:b/>
                <w:bCs/>
              </w:rPr>
              <w:lastRenderedPageBreak/>
              <w:t>2</w:t>
            </w: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spacing w:before="120"/>
              <w:jc w:val="both"/>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45"/>
              <w:widowControl/>
              <w:spacing w:line="240" w:lineRule="auto"/>
              <w:ind w:firstLine="0"/>
              <w:rPr>
                <w:rStyle w:val="FontStyle64"/>
                <w:rFonts w:ascii="Times New Roman" w:hAnsi="Times New Roman" w:cs="Times New Roman"/>
                <w:b/>
                <w:sz w:val="24"/>
                <w:szCs w:val="24"/>
              </w:rPr>
            </w:pPr>
            <w:r w:rsidRPr="0021790B">
              <w:rPr>
                <w:rStyle w:val="FontStyle64"/>
                <w:rFonts w:ascii="Times New Roman" w:hAnsi="Times New Roman" w:cs="Times New Roman"/>
                <w:b/>
                <w:sz w:val="24"/>
                <w:szCs w:val="24"/>
              </w:rPr>
              <w:t>Виды учебной деятельности</w:t>
            </w:r>
          </w:p>
          <w:p w:rsidR="005A0A0C" w:rsidRPr="0021790B" w:rsidRDefault="005A0A0C" w:rsidP="005A0A0C">
            <w:pPr>
              <w:pStyle w:val="Style45"/>
              <w:widowControl/>
              <w:spacing w:line="240" w:lineRule="auto"/>
              <w:ind w:firstLine="0"/>
              <w:rPr>
                <w:rStyle w:val="FontStyle68"/>
                <w:rFonts w:ascii="Times New Roman" w:hAnsi="Times New Roman" w:cs="Times New Roman"/>
                <w:sz w:val="24"/>
                <w:szCs w:val="24"/>
              </w:rPr>
            </w:pPr>
            <w:r w:rsidRPr="0021790B">
              <w:rPr>
                <w:rStyle w:val="FontStyle64"/>
                <w:rFonts w:ascii="Times New Roman" w:hAnsi="Times New Roman" w:cs="Times New Roman"/>
                <w:sz w:val="24"/>
                <w:szCs w:val="24"/>
              </w:rPr>
              <w:t>Аудирование; участие в эвристической беседе; чтение; са</w:t>
            </w:r>
            <w:r w:rsidRPr="0021790B">
              <w:rPr>
                <w:rStyle w:val="FontStyle64"/>
                <w:rFonts w:ascii="Times New Roman" w:hAnsi="Times New Roman" w:cs="Times New Roman"/>
                <w:sz w:val="24"/>
                <w:szCs w:val="24"/>
              </w:rPr>
              <w:softHyphen/>
              <w:t>мостоятельная аналитическая работа с текстами художе</w:t>
            </w:r>
            <w:r w:rsidRPr="0021790B">
              <w:rPr>
                <w:rStyle w:val="FontStyle64"/>
                <w:rFonts w:ascii="Times New Roman" w:hAnsi="Times New Roman" w:cs="Times New Roman"/>
                <w:sz w:val="24"/>
                <w:szCs w:val="24"/>
              </w:rPr>
              <w:softHyphen/>
              <w:t xml:space="preserve">ственных произведений; </w:t>
            </w:r>
            <w:r w:rsidRPr="0021790B">
              <w:rPr>
                <w:rStyle w:val="FontStyle61"/>
                <w:rFonts w:ascii="Times New Roman" w:hAnsi="Times New Roman" w:cs="Times New Roman"/>
                <w:sz w:val="24"/>
                <w:szCs w:val="24"/>
              </w:rPr>
              <w:t>подготовка докладов, сообщений</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982"/>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spacing w:before="120"/>
              <w:jc w:val="both"/>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spacing w:before="120"/>
              <w:jc w:val="both"/>
              <w:rPr>
                <w:rStyle w:val="FontStyle68"/>
                <w:rFonts w:ascii="Times New Roman" w:hAnsi="Times New Roman" w:cs="Times New Roman"/>
                <w:sz w:val="24"/>
                <w:szCs w:val="24"/>
              </w:rPr>
            </w:pPr>
            <w:r w:rsidRPr="0021790B">
              <w:rPr>
                <w:rStyle w:val="FontStyle68"/>
                <w:rFonts w:ascii="Times New Roman" w:hAnsi="Times New Roman" w:cs="Times New Roman"/>
                <w:sz w:val="24"/>
                <w:szCs w:val="24"/>
              </w:rPr>
              <w:t>Самостоятельная работа обучающихся</w:t>
            </w:r>
          </w:p>
          <w:p w:rsidR="005A0A0C" w:rsidRPr="0021790B" w:rsidRDefault="005A0A0C" w:rsidP="005A0A0C">
            <w:pPr>
              <w:pStyle w:val="Style45"/>
              <w:widowControl/>
              <w:spacing w:line="240" w:lineRule="auto"/>
              <w:ind w:firstLine="0"/>
              <w:rPr>
                <w:rStyle w:val="FontStyle64"/>
                <w:rFonts w:ascii="Times New Roman" w:hAnsi="Times New Roman" w:cs="Times New Roman"/>
                <w:b/>
                <w:sz w:val="24"/>
                <w:szCs w:val="24"/>
              </w:rPr>
            </w:pPr>
            <w:r w:rsidRPr="0021790B">
              <w:rPr>
                <w:rStyle w:val="FontStyle68"/>
                <w:rFonts w:ascii="Times New Roman" w:hAnsi="Times New Roman" w:cs="Times New Roman"/>
                <w:sz w:val="24"/>
                <w:szCs w:val="24"/>
              </w:rPr>
              <w:t xml:space="preserve">Творческие задания. </w:t>
            </w:r>
            <w:r w:rsidRPr="0021790B">
              <w:rPr>
                <w:rStyle w:val="FontStyle61"/>
                <w:rFonts w:ascii="Times New Roman" w:hAnsi="Times New Roman" w:cs="Times New Roman"/>
                <w:sz w:val="24"/>
                <w:szCs w:val="24"/>
              </w:rPr>
              <w:t xml:space="preserve">Исследование и подготовка доклада (сообщения или реферата): </w:t>
            </w:r>
            <w:r w:rsidRPr="0021790B">
              <w:rPr>
                <w:rStyle w:val="FontStyle57"/>
                <w:rFonts w:ascii="Times New Roman" w:hAnsi="Times New Roman" w:cs="Times New Roman"/>
                <w:sz w:val="24"/>
                <w:szCs w:val="24"/>
              </w:rPr>
              <w:t>«Духовная ценность писателей русского зарубежья старшего поко</w:t>
            </w:r>
            <w:r w:rsidRPr="0021790B">
              <w:rPr>
                <w:rStyle w:val="FontStyle57"/>
                <w:rFonts w:ascii="Times New Roman" w:hAnsi="Times New Roman" w:cs="Times New Roman"/>
                <w:sz w:val="24"/>
                <w:szCs w:val="24"/>
              </w:rPr>
              <w:softHyphen/>
              <w:t>ления (первая волна эмиграции)»; «История: три волны русской эмиграции».</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5"/>
              <w:widowControl/>
              <w:spacing w:before="91" w:line="240" w:lineRule="auto"/>
              <w:jc w:val="left"/>
              <w:rPr>
                <w:rFonts w:ascii="Times New Roman" w:hAnsi="Times New Roman"/>
                <w:b/>
                <w:color w:val="000000"/>
              </w:rPr>
            </w:pPr>
            <w:r w:rsidRPr="0021790B">
              <w:rPr>
                <w:rFonts w:ascii="Times New Roman" w:hAnsi="Times New Roman"/>
                <w:b/>
              </w:rPr>
              <w:t>Раздел 9.</w:t>
            </w:r>
            <w:r w:rsidRPr="0021790B">
              <w:rPr>
                <w:rFonts w:ascii="Times New Roman" w:hAnsi="Times New Roman"/>
              </w:rPr>
              <w:t xml:space="preserve"> </w:t>
            </w:r>
            <w:r w:rsidRPr="0021790B">
              <w:rPr>
                <w:rStyle w:val="FontStyle58"/>
                <w:rFonts w:ascii="Times New Roman" w:hAnsi="Times New Roman" w:cs="Times New Roman"/>
                <w:b/>
                <w:sz w:val="24"/>
                <w:szCs w:val="24"/>
              </w:rPr>
              <w:t>Особенности развития литературы конца 1980—2000-х годов</w:t>
            </w: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45"/>
              <w:widowControl/>
              <w:spacing w:line="240" w:lineRule="auto"/>
              <w:ind w:firstLine="283"/>
              <w:rPr>
                <w:rFonts w:ascii="Times New Roman" w:hAnsi="Times New Roman"/>
              </w:rPr>
            </w:pP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r w:rsidRPr="0021790B">
              <w:rPr>
                <w:b/>
                <w:bCs/>
              </w:rPr>
              <w:t>10</w:t>
            </w: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25"/>
              <w:widowControl/>
              <w:spacing w:before="91" w:line="240" w:lineRule="auto"/>
              <w:jc w:val="left"/>
              <w:rPr>
                <w:rStyle w:val="FontStyle58"/>
                <w:rFonts w:ascii="Times New Roman" w:hAnsi="Times New Roman" w:cs="Times New Roman"/>
                <w:sz w:val="24"/>
                <w:szCs w:val="24"/>
              </w:rPr>
            </w:pPr>
            <w:r w:rsidRPr="0021790B">
              <w:rPr>
                <w:rFonts w:ascii="Times New Roman" w:hAnsi="Times New Roman"/>
              </w:rPr>
              <w:t xml:space="preserve">Тема 30. </w:t>
            </w:r>
            <w:r w:rsidRPr="0021790B">
              <w:rPr>
                <w:rStyle w:val="FontStyle58"/>
                <w:rFonts w:ascii="Times New Roman" w:hAnsi="Times New Roman" w:cs="Times New Roman"/>
                <w:sz w:val="24"/>
                <w:szCs w:val="24"/>
              </w:rPr>
              <w:lastRenderedPageBreak/>
              <w:t>Особенности развития литературы конца 1980—2000-х годов</w:t>
            </w:r>
          </w:p>
          <w:p w:rsidR="005A0A0C" w:rsidRPr="0021790B" w:rsidRDefault="005A0A0C" w:rsidP="005A0A0C">
            <w:pPr>
              <w:spacing w:before="120"/>
              <w:jc w:val="both"/>
            </w:pPr>
          </w:p>
        </w:tc>
        <w:tc>
          <w:tcPr>
            <w:tcW w:w="10206" w:type="dxa"/>
            <w:tcBorders>
              <w:top w:val="single" w:sz="4" w:space="0" w:color="auto"/>
              <w:left w:val="single" w:sz="4" w:space="0" w:color="auto"/>
              <w:bottom w:val="single" w:sz="4" w:space="0" w:color="auto"/>
              <w:right w:val="single" w:sz="4" w:space="0" w:color="auto"/>
            </w:tcBorders>
          </w:tcPr>
          <w:p w:rsidR="00277BE0" w:rsidRDefault="005A0A0C" w:rsidP="005A0A0C">
            <w:pPr>
              <w:pStyle w:val="Style23"/>
              <w:widowControl/>
              <w:spacing w:before="154" w:line="240" w:lineRule="auto"/>
              <w:ind w:firstLine="288"/>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lastRenderedPageBreak/>
              <w:t>Общественно-культурная ситуация в России конца ХХ — начала XXI века. Сме</w:t>
            </w:r>
            <w:r w:rsidRPr="0021790B">
              <w:rPr>
                <w:rStyle w:val="FontStyle61"/>
                <w:rFonts w:ascii="Times New Roman" w:hAnsi="Times New Roman" w:cs="Times New Roman"/>
                <w:sz w:val="24"/>
                <w:szCs w:val="24"/>
              </w:rPr>
              <w:softHyphen/>
              <w:t xml:space="preserve">шение разных </w:t>
            </w:r>
            <w:r w:rsidRPr="0021790B">
              <w:rPr>
                <w:rStyle w:val="FontStyle61"/>
                <w:rFonts w:ascii="Times New Roman" w:hAnsi="Times New Roman" w:cs="Times New Roman"/>
                <w:sz w:val="24"/>
                <w:szCs w:val="24"/>
              </w:rPr>
              <w:lastRenderedPageBreak/>
              <w:t>идеологических и эстетических ориентиров. Всплеск антитоталитар</w:t>
            </w:r>
            <w:r w:rsidRPr="0021790B">
              <w:rPr>
                <w:rStyle w:val="FontStyle61"/>
                <w:rFonts w:ascii="Times New Roman" w:hAnsi="Times New Roman" w:cs="Times New Roman"/>
                <w:sz w:val="24"/>
                <w:szCs w:val="24"/>
              </w:rPr>
              <w:softHyphen/>
              <w:t xml:space="preserve">ных настроений на рубеже 1980—1990-х годов. </w:t>
            </w:r>
          </w:p>
          <w:p w:rsidR="00277BE0" w:rsidRDefault="005A0A0C" w:rsidP="005A0A0C">
            <w:pPr>
              <w:pStyle w:val="Style23"/>
              <w:widowControl/>
              <w:spacing w:before="154" w:line="240" w:lineRule="auto"/>
              <w:ind w:firstLine="288"/>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«Задержанная» и «возвращенная» литература. Произведения А. Солженицына, А. Бека, А. Рыбакова, В. Дудинцева, В. Войновича. Отражение постмодернистского мироощущения в современной литерату</w:t>
            </w:r>
            <w:r w:rsidRPr="0021790B">
              <w:rPr>
                <w:rStyle w:val="FontStyle61"/>
                <w:rFonts w:ascii="Times New Roman" w:hAnsi="Times New Roman" w:cs="Times New Roman"/>
                <w:sz w:val="24"/>
                <w:szCs w:val="24"/>
              </w:rPr>
              <w:softHyphen/>
              <w:t xml:space="preserve">ре. Основные направления развития современной литературы. Проза А. Солженицына, В. Распутина, Ф. Искандера, Ю. Коваля, В. Маканина, С. Алексиевич, О. Ермакова, В. Астафьева, Г. Владимова, Л. Петрушевской, В. Пьецуха, Т. Толстой и др. Развитие разных традиций в поэзии Б. Ахмадулиной, Т. Бек, Н. Горбаневской, А. Жигулина, В. Соколова, О. Чухонцева, А. Вознесенского, Н. Искренко, Т. Кибирова, М. Сухотина и др. </w:t>
            </w:r>
          </w:p>
          <w:p w:rsidR="005A0A0C" w:rsidRPr="0021790B" w:rsidRDefault="005A0A0C" w:rsidP="005A0A0C">
            <w:pPr>
              <w:pStyle w:val="Style23"/>
              <w:widowControl/>
              <w:spacing w:before="154" w:line="240" w:lineRule="auto"/>
              <w:ind w:firstLine="288"/>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Духовная поэзия С. Аверинцева, И. Ратушинской, Н. Горбаневской и др. Раз</w:t>
            </w:r>
            <w:r w:rsidRPr="0021790B">
              <w:rPr>
                <w:rStyle w:val="FontStyle61"/>
                <w:rFonts w:ascii="Times New Roman" w:hAnsi="Times New Roman" w:cs="Times New Roman"/>
                <w:sz w:val="24"/>
                <w:szCs w:val="24"/>
              </w:rPr>
              <w:softHyphen/>
              <w:t>витие рок-поэзии. Драматургия постперестроечного времени.</w:t>
            </w:r>
          </w:p>
          <w:p w:rsidR="005A0A0C" w:rsidRPr="0021790B" w:rsidRDefault="005A0A0C" w:rsidP="005A0A0C">
            <w:pPr>
              <w:pStyle w:val="Style23"/>
              <w:widowControl/>
              <w:spacing w:line="240" w:lineRule="auto"/>
              <w:ind w:left="288"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Для чтения и обсуждения </w:t>
            </w:r>
            <w:r w:rsidRPr="0021790B">
              <w:rPr>
                <w:rStyle w:val="FontStyle61"/>
                <w:rFonts w:ascii="Times New Roman" w:hAnsi="Times New Roman" w:cs="Times New Roman"/>
                <w:sz w:val="24"/>
                <w:szCs w:val="24"/>
              </w:rPr>
              <w:t>(по выбору преподавателя)</w:t>
            </w:r>
          </w:p>
          <w:p w:rsidR="005A0A0C" w:rsidRPr="0021790B" w:rsidRDefault="005A0A0C" w:rsidP="005A0A0C">
            <w:pPr>
              <w:pStyle w:val="Style36"/>
              <w:widowControl/>
              <w:numPr>
                <w:ilvl w:val="0"/>
                <w:numId w:val="20"/>
              </w:numPr>
              <w:tabs>
                <w:tab w:val="left" w:pos="538"/>
              </w:tabs>
              <w:spacing w:line="240" w:lineRule="auto"/>
              <w:ind w:left="283"/>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Рыбаков. «Дети Арбата».</w:t>
            </w:r>
          </w:p>
          <w:p w:rsidR="005A0A0C" w:rsidRPr="0021790B" w:rsidRDefault="005A0A0C" w:rsidP="005A0A0C">
            <w:pPr>
              <w:pStyle w:val="Style36"/>
              <w:widowControl/>
              <w:numPr>
                <w:ilvl w:val="0"/>
                <w:numId w:val="20"/>
              </w:numPr>
              <w:tabs>
                <w:tab w:val="left" w:pos="538"/>
              </w:tabs>
              <w:spacing w:line="240" w:lineRule="auto"/>
              <w:ind w:left="283"/>
              <w:jc w:val="left"/>
              <w:rPr>
                <w:rFonts w:ascii="Times New Roman" w:hAnsi="Times New Roman"/>
                <w:color w:val="000000"/>
              </w:rPr>
            </w:pPr>
            <w:r w:rsidRPr="0021790B">
              <w:rPr>
                <w:rStyle w:val="FontStyle61"/>
                <w:rFonts w:ascii="Times New Roman" w:hAnsi="Times New Roman" w:cs="Times New Roman"/>
                <w:sz w:val="24"/>
                <w:szCs w:val="24"/>
              </w:rPr>
              <w:t>Дудинцев. «Белые одежды».</w:t>
            </w:r>
          </w:p>
          <w:p w:rsidR="005A0A0C" w:rsidRPr="0021790B" w:rsidRDefault="005A0A0C" w:rsidP="005A0A0C">
            <w:pPr>
              <w:pStyle w:val="Style36"/>
              <w:widowControl/>
              <w:numPr>
                <w:ilvl w:val="0"/>
                <w:numId w:val="21"/>
              </w:numPr>
              <w:tabs>
                <w:tab w:val="left" w:pos="528"/>
              </w:tabs>
              <w:spacing w:line="240" w:lineRule="auto"/>
              <w:ind w:left="283"/>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Солженицын. Рассказы.</w:t>
            </w:r>
          </w:p>
          <w:p w:rsidR="005A0A0C" w:rsidRPr="0021790B" w:rsidRDefault="005A0A0C" w:rsidP="005A0A0C">
            <w:pPr>
              <w:pStyle w:val="Style36"/>
              <w:widowControl/>
              <w:numPr>
                <w:ilvl w:val="0"/>
                <w:numId w:val="21"/>
              </w:numPr>
              <w:tabs>
                <w:tab w:val="left" w:pos="528"/>
              </w:tabs>
              <w:spacing w:line="240" w:lineRule="auto"/>
              <w:ind w:left="283"/>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Распутин. Рассказы.</w:t>
            </w:r>
          </w:p>
          <w:p w:rsidR="005A0A0C" w:rsidRPr="0021790B" w:rsidRDefault="005A0A0C" w:rsidP="005A0A0C">
            <w:pPr>
              <w:pStyle w:val="Style36"/>
              <w:widowControl/>
              <w:numPr>
                <w:ilvl w:val="0"/>
                <w:numId w:val="21"/>
              </w:numPr>
              <w:tabs>
                <w:tab w:val="left" w:pos="528"/>
              </w:tabs>
              <w:spacing w:line="240" w:lineRule="auto"/>
              <w:ind w:left="283"/>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Довлатов. Рассказы.</w:t>
            </w:r>
          </w:p>
          <w:p w:rsidR="005A0A0C" w:rsidRPr="0021790B" w:rsidRDefault="005A0A0C" w:rsidP="005A0A0C">
            <w:pPr>
              <w:pStyle w:val="Style20"/>
              <w:widowControl/>
              <w:ind w:left="283" w:right="5242"/>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В. Войнович. «Москва-2042». В. Маканин. «Лаз». А. Ким. «Белка».</w:t>
            </w:r>
          </w:p>
          <w:p w:rsidR="005A0A0C" w:rsidRPr="0021790B" w:rsidRDefault="005A0A0C" w:rsidP="005A0A0C">
            <w:pPr>
              <w:pStyle w:val="Style36"/>
              <w:widowControl/>
              <w:numPr>
                <w:ilvl w:val="0"/>
                <w:numId w:val="22"/>
              </w:numPr>
              <w:tabs>
                <w:tab w:val="left" w:pos="542"/>
              </w:tabs>
              <w:spacing w:line="240" w:lineRule="auto"/>
              <w:ind w:left="283"/>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Варламов. Рассказы.</w:t>
            </w:r>
          </w:p>
          <w:p w:rsidR="005A0A0C" w:rsidRPr="0021790B" w:rsidRDefault="005A0A0C" w:rsidP="005A0A0C">
            <w:pPr>
              <w:pStyle w:val="Style36"/>
              <w:widowControl/>
              <w:numPr>
                <w:ilvl w:val="0"/>
                <w:numId w:val="22"/>
              </w:numPr>
              <w:tabs>
                <w:tab w:val="left" w:pos="542"/>
              </w:tabs>
              <w:spacing w:line="240" w:lineRule="auto"/>
              <w:ind w:left="283" w:right="3226"/>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Пелевин. «Желтая стрела», «Принц Госплана» Т. Толстая. Рассказы.</w:t>
            </w:r>
          </w:p>
          <w:p w:rsidR="005A0A0C" w:rsidRPr="0021790B" w:rsidRDefault="005A0A0C" w:rsidP="005A0A0C">
            <w:pPr>
              <w:pStyle w:val="Style23"/>
              <w:widowControl/>
              <w:spacing w:line="240" w:lineRule="auto"/>
              <w:ind w:left="283"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Л. Петрушевская. Рассказы.</w:t>
            </w:r>
          </w:p>
          <w:p w:rsidR="005A0A0C" w:rsidRPr="0021790B" w:rsidRDefault="005A0A0C" w:rsidP="005A0A0C">
            <w:pPr>
              <w:pStyle w:val="Style23"/>
              <w:widowControl/>
              <w:spacing w:line="240" w:lineRule="auto"/>
              <w:ind w:left="283"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В. Пьецух. «Новая московская философия».</w:t>
            </w:r>
          </w:p>
          <w:p w:rsidR="005A0A0C" w:rsidRPr="0021790B" w:rsidRDefault="005A0A0C" w:rsidP="005A0A0C">
            <w:pPr>
              <w:pStyle w:val="Style23"/>
              <w:widowControl/>
              <w:spacing w:line="240" w:lineRule="auto"/>
              <w:ind w:left="283"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О. Ермаков. «Афганские рассказы».</w:t>
            </w:r>
          </w:p>
          <w:p w:rsidR="005A0A0C" w:rsidRPr="0021790B" w:rsidRDefault="005A0A0C" w:rsidP="005A0A0C">
            <w:pPr>
              <w:pStyle w:val="Style23"/>
              <w:widowControl/>
              <w:spacing w:line="240" w:lineRule="auto"/>
              <w:ind w:left="283"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В. Астафьев. «Прокляты и убиты».</w:t>
            </w:r>
          </w:p>
          <w:p w:rsidR="005A0A0C" w:rsidRPr="0021790B" w:rsidRDefault="005A0A0C" w:rsidP="005A0A0C">
            <w:pPr>
              <w:pStyle w:val="Style23"/>
              <w:widowControl/>
              <w:spacing w:line="240" w:lineRule="auto"/>
              <w:ind w:left="283"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Г. Владимов. «Генерал и его армия».</w:t>
            </w:r>
          </w:p>
          <w:p w:rsidR="005A0A0C" w:rsidRPr="0021790B" w:rsidRDefault="005A0A0C" w:rsidP="005A0A0C">
            <w:pPr>
              <w:pStyle w:val="Style23"/>
              <w:widowControl/>
              <w:spacing w:line="240" w:lineRule="auto"/>
              <w:ind w:firstLine="278"/>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В. Соколов, Б. Ахмадулина, В. Корнилов, О. Чухонцев, Ю. Кузнецов, А. Кушнер (по выбору).</w:t>
            </w:r>
          </w:p>
          <w:p w:rsidR="005A0A0C" w:rsidRPr="0021790B" w:rsidRDefault="005A0A0C" w:rsidP="005A0A0C">
            <w:pPr>
              <w:pStyle w:val="Style20"/>
              <w:widowControl/>
              <w:ind w:left="283" w:right="5242"/>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О. Михайлова. «Русский сон». Л. Улицкая. «Русское варенье».</w:t>
            </w:r>
          </w:p>
          <w:p w:rsidR="005A0A0C" w:rsidRPr="0021790B" w:rsidRDefault="005A0A0C" w:rsidP="005A0A0C">
            <w:pPr>
              <w:pStyle w:val="Style20"/>
              <w:widowControl/>
              <w:ind w:left="283" w:right="5242"/>
              <w:rPr>
                <w:rStyle w:val="FontStyle68"/>
                <w:rFonts w:ascii="Times New Roman" w:hAnsi="Times New Roman" w:cs="Times New Roman"/>
                <w:sz w:val="24"/>
                <w:szCs w:val="24"/>
              </w:rPr>
            </w:pPr>
            <w:r w:rsidRPr="0021790B">
              <w:rPr>
                <w:rStyle w:val="FontStyle61"/>
                <w:rFonts w:ascii="Times New Roman" w:hAnsi="Times New Roman" w:cs="Times New Roman"/>
                <w:sz w:val="24"/>
                <w:szCs w:val="24"/>
              </w:rPr>
              <w:t xml:space="preserve"> </w:t>
            </w:r>
            <w:r w:rsidRPr="0021790B">
              <w:rPr>
                <w:rStyle w:val="FontStyle68"/>
                <w:rFonts w:ascii="Times New Roman" w:hAnsi="Times New Roman" w:cs="Times New Roman"/>
                <w:sz w:val="24"/>
                <w:szCs w:val="24"/>
              </w:rPr>
              <w:t>Для чтения и изучения.</w:t>
            </w:r>
          </w:p>
          <w:p w:rsidR="005A0A0C" w:rsidRPr="0021790B" w:rsidRDefault="005A0A0C" w:rsidP="005A0A0C">
            <w:pPr>
              <w:pStyle w:val="Style23"/>
              <w:widowControl/>
              <w:spacing w:line="240" w:lineRule="auto"/>
              <w:ind w:left="283" w:firstLine="0"/>
              <w:jc w:val="left"/>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В. Маканин. «Где сходилось небо с холмами».</w:t>
            </w:r>
          </w:p>
          <w:p w:rsidR="005A0A0C" w:rsidRPr="0021790B" w:rsidRDefault="005A0A0C" w:rsidP="005A0A0C">
            <w:pPr>
              <w:pStyle w:val="Style23"/>
              <w:widowControl/>
              <w:spacing w:line="240" w:lineRule="auto"/>
              <w:ind w:firstLine="259"/>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 xml:space="preserve">Т. Кибиров. Стихотворения: «Умничанье», «Онтологическое» (1997—1998), «В творческой </w:t>
            </w:r>
            <w:r w:rsidRPr="0021790B">
              <w:rPr>
                <w:rStyle w:val="FontStyle61"/>
                <w:rFonts w:ascii="Times New Roman" w:hAnsi="Times New Roman" w:cs="Times New Roman"/>
                <w:sz w:val="24"/>
                <w:szCs w:val="24"/>
              </w:rPr>
              <w:lastRenderedPageBreak/>
              <w:t>лаборатории», «</w:t>
            </w:r>
            <w:r w:rsidRPr="0021790B">
              <w:rPr>
                <w:rStyle w:val="FontStyle61"/>
                <w:rFonts w:ascii="Times New Roman" w:hAnsi="Times New Roman" w:cs="Times New Roman"/>
                <w:sz w:val="24"/>
                <w:szCs w:val="24"/>
                <w:lang w:val="en-US"/>
              </w:rPr>
              <w:t>Nota</w:t>
            </w:r>
            <w:r w:rsidRPr="0021790B">
              <w:rPr>
                <w:rStyle w:val="FontStyle61"/>
                <w:rFonts w:ascii="Times New Roman" w:hAnsi="Times New Roman" w:cs="Times New Roman"/>
                <w:sz w:val="24"/>
                <w:szCs w:val="24"/>
              </w:rPr>
              <w:t xml:space="preserve"> </w:t>
            </w:r>
            <w:r w:rsidRPr="0021790B">
              <w:rPr>
                <w:rStyle w:val="FontStyle61"/>
                <w:rFonts w:ascii="Times New Roman" w:hAnsi="Times New Roman" w:cs="Times New Roman"/>
                <w:sz w:val="24"/>
                <w:szCs w:val="24"/>
                <w:lang w:val="en-US"/>
              </w:rPr>
              <w:t>bene</w:t>
            </w:r>
            <w:r w:rsidRPr="0021790B">
              <w:rPr>
                <w:rStyle w:val="FontStyle61"/>
                <w:rFonts w:ascii="Times New Roman" w:hAnsi="Times New Roman" w:cs="Times New Roman"/>
                <w:sz w:val="24"/>
                <w:szCs w:val="24"/>
              </w:rPr>
              <w:t>», «С Новым годом!».</w:t>
            </w:r>
          </w:p>
          <w:p w:rsidR="005A0A0C" w:rsidRPr="0021790B" w:rsidRDefault="005A0A0C" w:rsidP="005A0A0C">
            <w:pPr>
              <w:pStyle w:val="Style13"/>
              <w:widowControl/>
              <w:ind w:left="288"/>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Литература народов России. </w:t>
            </w:r>
            <w:r w:rsidRPr="0021790B">
              <w:rPr>
                <w:rStyle w:val="FontStyle61"/>
                <w:rFonts w:ascii="Times New Roman" w:hAnsi="Times New Roman" w:cs="Times New Roman"/>
                <w:sz w:val="24"/>
                <w:szCs w:val="24"/>
              </w:rPr>
              <w:t>По выбору преподавателя.</w:t>
            </w:r>
          </w:p>
          <w:p w:rsidR="005A0A0C" w:rsidRPr="0021790B" w:rsidRDefault="005A0A0C" w:rsidP="005A0A0C">
            <w:pPr>
              <w:pStyle w:val="Style23"/>
              <w:widowControl/>
              <w:spacing w:line="240" w:lineRule="auto"/>
              <w:ind w:left="288"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Зарубежная литература. </w:t>
            </w:r>
            <w:r w:rsidRPr="0021790B">
              <w:rPr>
                <w:rStyle w:val="FontStyle61"/>
                <w:rFonts w:ascii="Times New Roman" w:hAnsi="Times New Roman" w:cs="Times New Roman"/>
                <w:sz w:val="24"/>
                <w:szCs w:val="24"/>
              </w:rPr>
              <w:t>По выбору преподавателя.</w:t>
            </w:r>
          </w:p>
          <w:p w:rsidR="005A0A0C" w:rsidRPr="0021790B" w:rsidRDefault="005A0A0C" w:rsidP="005A0A0C">
            <w:pPr>
              <w:pStyle w:val="Style23"/>
              <w:widowControl/>
              <w:spacing w:line="240" w:lineRule="auto"/>
              <w:ind w:left="293" w:firstLine="0"/>
              <w:jc w:val="left"/>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Повторение. </w:t>
            </w:r>
            <w:r w:rsidRPr="0021790B">
              <w:rPr>
                <w:rStyle w:val="FontStyle61"/>
                <w:rFonts w:ascii="Times New Roman" w:hAnsi="Times New Roman" w:cs="Times New Roman"/>
                <w:sz w:val="24"/>
                <w:szCs w:val="24"/>
              </w:rPr>
              <w:t>Проза, поэзия, драматургия 1950—1980-х годов.</w:t>
            </w:r>
          </w:p>
          <w:p w:rsidR="005A0A0C" w:rsidRPr="0021790B" w:rsidRDefault="005A0A0C" w:rsidP="005A0A0C">
            <w:pPr>
              <w:pStyle w:val="Style23"/>
              <w:widowControl/>
              <w:spacing w:line="240" w:lineRule="auto"/>
              <w:ind w:right="19" w:firstLine="288"/>
              <w:rPr>
                <w:rStyle w:val="FontStyle61"/>
                <w:rFonts w:ascii="Times New Roman" w:hAnsi="Times New Roman" w:cs="Times New Roman"/>
                <w:sz w:val="24"/>
                <w:szCs w:val="24"/>
              </w:rPr>
            </w:pPr>
            <w:r w:rsidRPr="0021790B">
              <w:rPr>
                <w:rStyle w:val="FontStyle68"/>
                <w:rFonts w:ascii="Times New Roman" w:hAnsi="Times New Roman" w:cs="Times New Roman"/>
                <w:sz w:val="24"/>
                <w:szCs w:val="24"/>
              </w:rPr>
              <w:t xml:space="preserve">Теория литературы. </w:t>
            </w:r>
            <w:r w:rsidRPr="0021790B">
              <w:rPr>
                <w:rStyle w:val="FontStyle61"/>
                <w:rFonts w:ascii="Times New Roman" w:hAnsi="Times New Roman" w:cs="Times New Roman"/>
                <w:sz w:val="24"/>
                <w:szCs w:val="24"/>
              </w:rPr>
              <w:t>Литературное направление. Художественный метод. Пост</w:t>
            </w:r>
            <w:r w:rsidRPr="0021790B">
              <w:rPr>
                <w:rStyle w:val="FontStyle61"/>
                <w:rFonts w:ascii="Times New Roman" w:hAnsi="Times New Roman" w:cs="Times New Roman"/>
                <w:sz w:val="24"/>
                <w:szCs w:val="24"/>
              </w:rPr>
              <w:softHyphen/>
              <w:t>модернизм.</w:t>
            </w:r>
          </w:p>
          <w:p w:rsidR="005A0A0C" w:rsidRPr="0021790B" w:rsidRDefault="005A0A0C" w:rsidP="005A0A0C">
            <w:pPr>
              <w:pStyle w:val="Style23"/>
              <w:widowControl/>
              <w:spacing w:line="240" w:lineRule="auto"/>
              <w:ind w:left="288" w:firstLine="0"/>
              <w:jc w:val="left"/>
              <w:rPr>
                <w:rStyle w:val="FontStyle68"/>
                <w:rFonts w:ascii="Times New Roman" w:hAnsi="Times New Roman" w:cs="Times New Roman"/>
                <w:b w:val="0"/>
                <w:bCs w:val="0"/>
                <w:sz w:val="24"/>
                <w:szCs w:val="24"/>
              </w:rPr>
            </w:pPr>
            <w:r w:rsidRPr="0021790B">
              <w:rPr>
                <w:rStyle w:val="FontStyle68"/>
                <w:rFonts w:ascii="Times New Roman" w:hAnsi="Times New Roman" w:cs="Times New Roman"/>
                <w:sz w:val="24"/>
                <w:szCs w:val="24"/>
              </w:rPr>
              <w:t xml:space="preserve">Демонстрация. </w:t>
            </w:r>
            <w:r w:rsidRPr="0021790B">
              <w:rPr>
                <w:rStyle w:val="FontStyle61"/>
                <w:rFonts w:ascii="Times New Roman" w:hAnsi="Times New Roman" w:cs="Times New Roman"/>
                <w:sz w:val="24"/>
                <w:szCs w:val="24"/>
              </w:rPr>
              <w:t>Живопись, музыка, архитектура 1980—2000-х годов.</w:t>
            </w:r>
          </w:p>
        </w:tc>
        <w:tc>
          <w:tcPr>
            <w:tcW w:w="1920" w:type="dxa"/>
            <w:tcBorders>
              <w:top w:val="single" w:sz="4" w:space="0" w:color="auto"/>
              <w:left w:val="single" w:sz="4" w:space="0" w:color="auto"/>
              <w:bottom w:val="single" w:sz="4" w:space="0" w:color="auto"/>
              <w:right w:val="single" w:sz="4" w:space="0" w:color="auto"/>
            </w:tcBorders>
          </w:tcPr>
          <w:p w:rsidR="005A0A0C" w:rsidRDefault="005A0A0C" w:rsidP="005A0A0C">
            <w:pPr>
              <w:jc w:val="center"/>
              <w:rPr>
                <w:b/>
                <w:bCs/>
              </w:rPr>
            </w:pPr>
          </w:p>
          <w:p w:rsidR="00277BE0" w:rsidRDefault="00277BE0" w:rsidP="005A0A0C">
            <w:pPr>
              <w:jc w:val="center"/>
              <w:rPr>
                <w:bCs/>
              </w:rPr>
            </w:pPr>
            <w:r>
              <w:rPr>
                <w:bCs/>
              </w:rPr>
              <w:lastRenderedPageBreak/>
              <w:t>2</w:t>
            </w:r>
          </w:p>
          <w:p w:rsidR="00277BE0" w:rsidRDefault="00277BE0" w:rsidP="005A0A0C">
            <w:pPr>
              <w:jc w:val="center"/>
              <w:rPr>
                <w:bCs/>
              </w:rPr>
            </w:pPr>
          </w:p>
          <w:p w:rsidR="00277BE0" w:rsidRDefault="00277BE0" w:rsidP="005A0A0C">
            <w:pPr>
              <w:jc w:val="center"/>
              <w:rPr>
                <w:bCs/>
              </w:rPr>
            </w:pPr>
          </w:p>
          <w:p w:rsidR="00277BE0" w:rsidRDefault="00277BE0" w:rsidP="005A0A0C">
            <w:pPr>
              <w:jc w:val="center"/>
              <w:rPr>
                <w:bCs/>
              </w:rPr>
            </w:pPr>
            <w:r>
              <w:rPr>
                <w:bCs/>
              </w:rPr>
              <w:t>2</w:t>
            </w:r>
          </w:p>
          <w:p w:rsidR="00277BE0" w:rsidRDefault="00277BE0" w:rsidP="005A0A0C">
            <w:pPr>
              <w:jc w:val="center"/>
              <w:rPr>
                <w:bCs/>
              </w:rPr>
            </w:pPr>
          </w:p>
          <w:p w:rsidR="00277BE0" w:rsidRDefault="00277BE0" w:rsidP="005A0A0C">
            <w:pPr>
              <w:jc w:val="center"/>
              <w:rPr>
                <w:bCs/>
              </w:rPr>
            </w:pPr>
          </w:p>
          <w:p w:rsidR="00277BE0" w:rsidRDefault="00277BE0" w:rsidP="005A0A0C">
            <w:pPr>
              <w:jc w:val="center"/>
              <w:rPr>
                <w:bCs/>
              </w:rPr>
            </w:pPr>
          </w:p>
          <w:p w:rsidR="00277BE0" w:rsidRDefault="00277BE0" w:rsidP="005A0A0C">
            <w:pPr>
              <w:jc w:val="center"/>
              <w:rPr>
                <w:bCs/>
              </w:rPr>
            </w:pPr>
          </w:p>
          <w:p w:rsidR="00277BE0" w:rsidRDefault="00277BE0" w:rsidP="005A0A0C">
            <w:pPr>
              <w:jc w:val="center"/>
              <w:rPr>
                <w:bCs/>
              </w:rPr>
            </w:pPr>
          </w:p>
          <w:p w:rsidR="00277BE0" w:rsidRDefault="00277BE0" w:rsidP="005A0A0C">
            <w:pPr>
              <w:jc w:val="center"/>
              <w:rPr>
                <w:bCs/>
              </w:rPr>
            </w:pPr>
          </w:p>
          <w:p w:rsidR="00277BE0" w:rsidRDefault="00277BE0" w:rsidP="005A0A0C">
            <w:pPr>
              <w:jc w:val="center"/>
              <w:rPr>
                <w:bCs/>
              </w:rPr>
            </w:pPr>
          </w:p>
          <w:p w:rsidR="00277BE0" w:rsidRDefault="00277BE0" w:rsidP="005A0A0C">
            <w:pPr>
              <w:jc w:val="center"/>
              <w:rPr>
                <w:bCs/>
              </w:rPr>
            </w:pPr>
            <w:r>
              <w:rPr>
                <w:bCs/>
              </w:rPr>
              <w:t>2</w:t>
            </w:r>
          </w:p>
          <w:p w:rsidR="00277BE0" w:rsidRDefault="00277BE0" w:rsidP="005A0A0C">
            <w:pPr>
              <w:jc w:val="center"/>
              <w:rPr>
                <w:bCs/>
              </w:rPr>
            </w:pPr>
          </w:p>
          <w:p w:rsidR="00277BE0" w:rsidRDefault="00277BE0" w:rsidP="005A0A0C">
            <w:pPr>
              <w:jc w:val="center"/>
              <w:rPr>
                <w:bCs/>
              </w:rPr>
            </w:pPr>
          </w:p>
          <w:p w:rsidR="00277BE0" w:rsidRPr="00277BE0" w:rsidRDefault="00277BE0" w:rsidP="005A0A0C">
            <w:pPr>
              <w:jc w:val="center"/>
              <w:rPr>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both"/>
            </w:pPr>
            <w:r w:rsidRPr="0021790B">
              <w:lastRenderedPageBreak/>
              <w:t>Тема31.Дифференцированный зачёт. Сочинение</w:t>
            </w:r>
          </w:p>
        </w:tc>
        <w:tc>
          <w:tcPr>
            <w:tcW w:w="10206" w:type="dxa"/>
            <w:tcBorders>
              <w:top w:val="single" w:sz="4" w:space="0" w:color="auto"/>
              <w:left w:val="single" w:sz="4" w:space="0" w:color="auto"/>
              <w:bottom w:val="single" w:sz="4" w:space="0" w:color="auto"/>
              <w:right w:val="single" w:sz="4" w:space="0" w:color="auto"/>
            </w:tcBorders>
          </w:tcPr>
          <w:p w:rsidR="00277BE0" w:rsidRDefault="005A0A0C" w:rsidP="005A0A0C">
            <w:pPr>
              <w:pStyle w:val="FR1"/>
              <w:tabs>
                <w:tab w:val="left" w:pos="2880"/>
              </w:tabs>
              <w:spacing w:before="120"/>
              <w:ind w:left="0" w:right="0"/>
              <w:jc w:val="both"/>
              <w:rPr>
                <w:rFonts w:ascii="Times New Roman" w:hAnsi="Times New Roman"/>
                <w:sz w:val="24"/>
                <w:szCs w:val="24"/>
                <w:shd w:val="clear" w:color="FFFFFF" w:fill="FFFFFF"/>
              </w:rPr>
            </w:pPr>
            <w:r w:rsidRPr="0021790B">
              <w:rPr>
                <w:rFonts w:ascii="Times New Roman" w:hAnsi="Times New Roman"/>
                <w:sz w:val="24"/>
                <w:szCs w:val="24"/>
                <w:shd w:val="clear" w:color="FFFFFF" w:fill="FFFFFF"/>
              </w:rPr>
              <w:t xml:space="preserve">Итоговая контрольная работа. </w:t>
            </w:r>
          </w:p>
          <w:p w:rsidR="005A0A0C" w:rsidRPr="0021790B" w:rsidRDefault="005A0A0C" w:rsidP="005A0A0C">
            <w:pPr>
              <w:pStyle w:val="FR1"/>
              <w:tabs>
                <w:tab w:val="left" w:pos="2880"/>
              </w:tabs>
              <w:spacing w:before="120"/>
              <w:ind w:left="0" w:right="0"/>
              <w:jc w:val="both"/>
              <w:rPr>
                <w:rFonts w:ascii="Times New Roman" w:hAnsi="Times New Roman"/>
                <w:sz w:val="24"/>
                <w:szCs w:val="24"/>
                <w:shd w:val="clear" w:color="FFFFFF" w:fill="FFFFFF"/>
              </w:rPr>
            </w:pPr>
            <w:r w:rsidRPr="0021790B">
              <w:rPr>
                <w:rFonts w:ascii="Times New Roman" w:hAnsi="Times New Roman"/>
                <w:sz w:val="24"/>
                <w:szCs w:val="24"/>
                <w:shd w:val="clear" w:color="FFFFFF" w:fill="FFFFFF"/>
              </w:rPr>
              <w:t>Сочинение</w:t>
            </w:r>
          </w:p>
        </w:tc>
        <w:tc>
          <w:tcPr>
            <w:tcW w:w="1920" w:type="dxa"/>
            <w:tcBorders>
              <w:top w:val="single" w:sz="4" w:space="0" w:color="auto"/>
              <w:left w:val="single" w:sz="4" w:space="0" w:color="auto"/>
              <w:bottom w:val="single" w:sz="4" w:space="0" w:color="auto"/>
              <w:right w:val="single" w:sz="4" w:space="0" w:color="auto"/>
            </w:tcBorders>
          </w:tcPr>
          <w:p w:rsidR="005A0A0C" w:rsidRDefault="00277BE0" w:rsidP="005A0A0C">
            <w:pPr>
              <w:jc w:val="center"/>
              <w:rPr>
                <w:bCs/>
              </w:rPr>
            </w:pPr>
            <w:r>
              <w:rPr>
                <w:bCs/>
              </w:rPr>
              <w:t>2</w:t>
            </w:r>
          </w:p>
          <w:p w:rsidR="00277BE0" w:rsidRDefault="00277BE0" w:rsidP="005A0A0C">
            <w:pPr>
              <w:jc w:val="center"/>
              <w:rPr>
                <w:bCs/>
              </w:rPr>
            </w:pPr>
          </w:p>
          <w:p w:rsidR="00277BE0" w:rsidRPr="0021790B" w:rsidRDefault="00277BE0" w:rsidP="005A0A0C">
            <w:pPr>
              <w:jc w:val="center"/>
              <w:rPr>
                <w:bCs/>
              </w:rPr>
            </w:pPr>
            <w:r>
              <w:rPr>
                <w:bCs/>
              </w:rPr>
              <w:t>2</w:t>
            </w: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both"/>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pStyle w:val="Style45"/>
              <w:widowControl/>
              <w:spacing w:line="240" w:lineRule="auto"/>
              <w:ind w:firstLine="0"/>
              <w:rPr>
                <w:rStyle w:val="FontStyle64"/>
                <w:rFonts w:ascii="Times New Roman" w:hAnsi="Times New Roman" w:cs="Times New Roman"/>
                <w:b/>
                <w:sz w:val="24"/>
                <w:szCs w:val="24"/>
              </w:rPr>
            </w:pPr>
            <w:r w:rsidRPr="0021790B">
              <w:rPr>
                <w:rStyle w:val="FontStyle64"/>
                <w:rFonts w:ascii="Times New Roman" w:hAnsi="Times New Roman" w:cs="Times New Roman"/>
                <w:b/>
                <w:sz w:val="24"/>
                <w:szCs w:val="24"/>
              </w:rPr>
              <w:t>Виды учебной деятельности</w:t>
            </w:r>
          </w:p>
          <w:p w:rsidR="005A0A0C" w:rsidRPr="0021790B" w:rsidRDefault="005A0A0C" w:rsidP="005A0A0C">
            <w:pPr>
              <w:pStyle w:val="Style45"/>
              <w:widowControl/>
              <w:spacing w:line="240" w:lineRule="auto"/>
              <w:ind w:firstLine="0"/>
              <w:rPr>
                <w:rFonts w:ascii="Times New Roman" w:hAnsi="Times New Roman"/>
                <w:b/>
                <w:color w:val="000000"/>
              </w:rPr>
            </w:pPr>
            <w:r w:rsidRPr="0021790B">
              <w:rPr>
                <w:rStyle w:val="FontStyle64"/>
                <w:rFonts w:ascii="Times New Roman" w:hAnsi="Times New Roman" w:cs="Times New Roman"/>
                <w:sz w:val="24"/>
                <w:szCs w:val="24"/>
              </w:rPr>
              <w:t>Аудирование; чтение; самостоятельная аналитическая работа с текстами художественных произведений, анноти</w:t>
            </w:r>
            <w:r w:rsidRPr="0021790B">
              <w:rPr>
                <w:rStyle w:val="FontStyle64"/>
                <w:rFonts w:ascii="Times New Roman" w:hAnsi="Times New Roman" w:cs="Times New Roman"/>
                <w:sz w:val="24"/>
                <w:szCs w:val="24"/>
              </w:rPr>
              <w:softHyphen/>
              <w:t>рование; подготовка докладов и сообщений</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both"/>
            </w:pP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spacing w:before="120"/>
              <w:jc w:val="both"/>
              <w:rPr>
                <w:rStyle w:val="FontStyle68"/>
                <w:rFonts w:ascii="Times New Roman" w:hAnsi="Times New Roman" w:cs="Times New Roman"/>
                <w:sz w:val="24"/>
                <w:szCs w:val="24"/>
              </w:rPr>
            </w:pPr>
            <w:r w:rsidRPr="0021790B">
              <w:rPr>
                <w:rStyle w:val="FontStyle68"/>
                <w:rFonts w:ascii="Times New Roman" w:hAnsi="Times New Roman" w:cs="Times New Roman"/>
                <w:sz w:val="24"/>
                <w:szCs w:val="24"/>
              </w:rPr>
              <w:t>Самостоятельная работа обучающихся</w:t>
            </w:r>
          </w:p>
          <w:p w:rsidR="005A0A0C" w:rsidRPr="0021790B" w:rsidRDefault="005A0A0C" w:rsidP="005A0A0C">
            <w:pPr>
              <w:pStyle w:val="Style45"/>
              <w:widowControl/>
              <w:spacing w:line="240" w:lineRule="auto"/>
              <w:ind w:firstLine="0"/>
              <w:rPr>
                <w:rStyle w:val="FontStyle57"/>
                <w:rFonts w:ascii="Times New Roman" w:hAnsi="Times New Roman" w:cs="Times New Roman"/>
                <w:sz w:val="24"/>
                <w:szCs w:val="24"/>
              </w:rPr>
            </w:pPr>
            <w:r w:rsidRPr="0021790B">
              <w:rPr>
                <w:rStyle w:val="FontStyle68"/>
                <w:rFonts w:ascii="Times New Roman" w:hAnsi="Times New Roman" w:cs="Times New Roman"/>
                <w:sz w:val="24"/>
                <w:szCs w:val="24"/>
              </w:rPr>
              <w:t xml:space="preserve">Творческие задания. </w:t>
            </w:r>
            <w:r w:rsidRPr="0021790B">
              <w:rPr>
                <w:rStyle w:val="FontStyle61"/>
                <w:rFonts w:ascii="Times New Roman" w:hAnsi="Times New Roman" w:cs="Times New Roman"/>
                <w:sz w:val="24"/>
                <w:szCs w:val="24"/>
              </w:rPr>
              <w:t xml:space="preserve">Исследование и подготовка доклада (сообщения или реферата): </w:t>
            </w:r>
            <w:r w:rsidRPr="0021790B">
              <w:rPr>
                <w:rStyle w:val="FontStyle57"/>
                <w:rFonts w:ascii="Times New Roman" w:hAnsi="Times New Roman" w:cs="Times New Roman"/>
                <w:sz w:val="24"/>
                <w:szCs w:val="24"/>
              </w:rPr>
              <w:t>«Особенности массовой литературы конца ХХ—ХХ1 века»; «Фан</w:t>
            </w:r>
            <w:r w:rsidRPr="0021790B">
              <w:rPr>
                <w:rStyle w:val="FontStyle57"/>
                <w:rFonts w:ascii="Times New Roman" w:hAnsi="Times New Roman" w:cs="Times New Roman"/>
                <w:sz w:val="24"/>
                <w:szCs w:val="24"/>
              </w:rPr>
              <w:softHyphen/>
              <w:t>тастика в современной литературе».</w:t>
            </w:r>
          </w:p>
          <w:p w:rsidR="005A0A0C" w:rsidRPr="0021790B" w:rsidRDefault="005A0A0C" w:rsidP="005A0A0C">
            <w:pPr>
              <w:pStyle w:val="Style45"/>
              <w:widowControl/>
              <w:spacing w:line="240" w:lineRule="auto"/>
              <w:ind w:firstLine="0"/>
              <w:rPr>
                <w:rStyle w:val="FontStyle64"/>
                <w:rFonts w:ascii="Times New Roman" w:hAnsi="Times New Roman" w:cs="Times New Roman"/>
                <w:b/>
                <w:sz w:val="24"/>
                <w:szCs w:val="24"/>
              </w:rPr>
            </w:pPr>
            <w:r w:rsidRPr="0021790B">
              <w:rPr>
                <w:rStyle w:val="FontStyle68"/>
                <w:rFonts w:ascii="Times New Roman" w:hAnsi="Times New Roman" w:cs="Times New Roman"/>
                <w:sz w:val="24"/>
                <w:szCs w:val="24"/>
              </w:rPr>
              <w:t xml:space="preserve">Наизусть. </w:t>
            </w:r>
            <w:r w:rsidRPr="0021790B">
              <w:rPr>
                <w:rStyle w:val="FontStyle61"/>
                <w:rFonts w:ascii="Times New Roman" w:hAnsi="Times New Roman" w:cs="Times New Roman"/>
                <w:sz w:val="24"/>
                <w:szCs w:val="24"/>
              </w:rPr>
              <w:t>Два-три стихотворения (по выбору учащихся).</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Cs/>
              </w:rPr>
            </w:pPr>
          </w:p>
        </w:tc>
      </w:tr>
      <w:tr w:rsidR="005A0A0C" w:rsidRPr="0021790B" w:rsidTr="005A0A0C">
        <w:trPr>
          <w:trHeight w:val="356"/>
        </w:trPr>
        <w:tc>
          <w:tcPr>
            <w:tcW w:w="2314"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both"/>
              <w:rPr>
                <w:b/>
              </w:rPr>
            </w:pPr>
            <w:r w:rsidRPr="0021790B">
              <w:rPr>
                <w:b/>
              </w:rPr>
              <w:t>Внеаудиторная самостоятельная работа</w:t>
            </w:r>
          </w:p>
        </w:tc>
        <w:tc>
          <w:tcPr>
            <w:tcW w:w="10206"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spacing w:line="270" w:lineRule="atLeast"/>
            </w:pPr>
            <w:r w:rsidRPr="0021790B">
              <w:t xml:space="preserve">Подготовка докладов, рефератов, индивидуального </w:t>
            </w:r>
          </w:p>
          <w:p w:rsidR="005A0A0C" w:rsidRPr="0021790B" w:rsidRDefault="005A0A0C" w:rsidP="005A0A0C">
            <w:pPr>
              <w:spacing w:line="270" w:lineRule="atLeast"/>
            </w:pPr>
            <w:r w:rsidRPr="0021790B">
              <w:t xml:space="preserve">проекта с использованием информационных </w:t>
            </w:r>
          </w:p>
          <w:p w:rsidR="005A0A0C" w:rsidRPr="0021790B" w:rsidRDefault="005A0A0C" w:rsidP="005A0A0C">
            <w:pPr>
              <w:pStyle w:val="FR1"/>
              <w:tabs>
                <w:tab w:val="left" w:pos="2880"/>
              </w:tabs>
              <w:spacing w:before="120"/>
              <w:ind w:left="0" w:right="0"/>
              <w:jc w:val="both"/>
              <w:rPr>
                <w:rFonts w:ascii="Times New Roman" w:hAnsi="Times New Roman"/>
                <w:sz w:val="24"/>
                <w:szCs w:val="24"/>
              </w:rPr>
            </w:pPr>
            <w:r w:rsidRPr="0021790B">
              <w:rPr>
                <w:rFonts w:ascii="Times New Roman" w:hAnsi="Times New Roman"/>
                <w:sz w:val="24"/>
                <w:szCs w:val="24"/>
              </w:rPr>
              <w:t>технологий, экскурсии</w:t>
            </w:r>
          </w:p>
          <w:p w:rsidR="005A0A0C" w:rsidRPr="0021790B" w:rsidRDefault="005A0A0C" w:rsidP="005A0A0C">
            <w:pPr>
              <w:rPr>
                <w:b/>
              </w:rPr>
            </w:pPr>
            <w:r w:rsidRPr="0021790B">
              <w:rPr>
                <w:b/>
              </w:rPr>
              <w:t>Перечень тем индивидуальных проектов</w:t>
            </w:r>
          </w:p>
          <w:p w:rsidR="005A0A0C" w:rsidRPr="0021790B" w:rsidRDefault="005A0A0C" w:rsidP="005A0A0C">
            <w:pPr>
              <w:rPr>
                <w:b/>
              </w:rPr>
            </w:pPr>
            <w:r w:rsidRPr="0021790B">
              <w:rPr>
                <w:b/>
              </w:rPr>
              <w:t>Литература ХIХ века</w:t>
            </w:r>
          </w:p>
          <w:p w:rsidR="005A0A0C" w:rsidRPr="0021790B" w:rsidRDefault="005A0A0C" w:rsidP="005A0A0C">
            <w:r w:rsidRPr="0021790B">
              <w:t>1. Основные эстетические принципы реализма. Этапы развития реализма в</w:t>
            </w:r>
          </w:p>
          <w:p w:rsidR="005A0A0C" w:rsidRPr="0021790B" w:rsidRDefault="005A0A0C" w:rsidP="005A0A0C">
            <w:r w:rsidRPr="0021790B">
              <w:t>XIX в.</w:t>
            </w:r>
          </w:p>
          <w:p w:rsidR="005A0A0C" w:rsidRPr="0021790B" w:rsidRDefault="005A0A0C" w:rsidP="005A0A0C">
            <w:r w:rsidRPr="0021790B">
              <w:t>2. Творчество поэтов-декабристов. Особенности гражданско-героического романтизма декабристов, ведущие темы и идеи их творчества (К.Ф. Рылеев, В.Ф. Раевский и др.).</w:t>
            </w:r>
          </w:p>
          <w:p w:rsidR="005A0A0C" w:rsidRPr="0021790B" w:rsidRDefault="005A0A0C" w:rsidP="005A0A0C">
            <w:r w:rsidRPr="0021790B">
              <w:t>3. А.С. Пушкин – создатель русского литературного языка; роль Пушкина в</w:t>
            </w:r>
          </w:p>
          <w:p w:rsidR="005A0A0C" w:rsidRPr="0021790B" w:rsidRDefault="005A0A0C" w:rsidP="005A0A0C">
            <w:r w:rsidRPr="0021790B">
              <w:t>развитии отечественной поэзии, прозы и драматургии.</w:t>
            </w:r>
          </w:p>
          <w:p w:rsidR="005A0A0C" w:rsidRPr="0021790B" w:rsidRDefault="005A0A0C" w:rsidP="005A0A0C">
            <w:r w:rsidRPr="0021790B">
              <w:t>4. Вольнолюбивая лирика А.С. Пушкина, ее связь с идеями декабристов («Вольность», «К Чаадаеву», «Деревня»).</w:t>
            </w:r>
          </w:p>
          <w:p w:rsidR="005A0A0C" w:rsidRPr="0021790B" w:rsidRDefault="005A0A0C" w:rsidP="005A0A0C">
            <w:r w:rsidRPr="0021790B">
              <w:t>5. Декабристская тема в творчестве А.С. Пушкина («В Сибирь», «Арион», «Анчар»).</w:t>
            </w:r>
          </w:p>
          <w:p w:rsidR="005A0A0C" w:rsidRPr="0021790B" w:rsidRDefault="005A0A0C" w:rsidP="005A0A0C">
            <w:r w:rsidRPr="0021790B">
              <w:t>6. Тема духовной независимости поэта в стихотворных манифестах Пушкина («Поэт и толпа», «Поэт», «Поэту»).</w:t>
            </w:r>
          </w:p>
          <w:p w:rsidR="005A0A0C" w:rsidRPr="0021790B" w:rsidRDefault="005A0A0C" w:rsidP="005A0A0C">
            <w:r w:rsidRPr="0021790B">
              <w:lastRenderedPageBreak/>
              <w:t>7. Патриотические стихотворения А.С. Пушкина («Клеветникам России», «Бородинская годовщина», «Перед гробницею святой»).</w:t>
            </w:r>
          </w:p>
          <w:p w:rsidR="005A0A0C" w:rsidRPr="0021790B" w:rsidRDefault="005A0A0C" w:rsidP="005A0A0C">
            <w:r w:rsidRPr="0021790B">
              <w:t>8. Значение творческого наследия А.С. Пушкина. Пушкин и наша современность.</w:t>
            </w:r>
          </w:p>
          <w:p w:rsidR="005A0A0C" w:rsidRPr="0021790B" w:rsidRDefault="005A0A0C" w:rsidP="005A0A0C">
            <w:r w:rsidRPr="0021790B">
              <w:t>9. Тема поэта и поэзии в творчестве М.Ю. Лермонтова («Смерть поэта», «Поэт», «Пророк»).</w:t>
            </w:r>
          </w:p>
          <w:p w:rsidR="005A0A0C" w:rsidRPr="0021790B" w:rsidRDefault="005A0A0C" w:rsidP="005A0A0C">
            <w:r w:rsidRPr="0021790B">
              <w:t>10. Особенность творческого дарования Н.В. Гоголя и его поэтического видения мира. А.С. Пушкин о специфике таланта Гоголя.</w:t>
            </w:r>
          </w:p>
          <w:p w:rsidR="005A0A0C" w:rsidRPr="0021790B" w:rsidRDefault="005A0A0C" w:rsidP="005A0A0C">
            <w:r w:rsidRPr="0021790B">
              <w:t>11. Основные черты русской классической литературы XIX в: национальная</w:t>
            </w:r>
          </w:p>
          <w:p w:rsidR="005A0A0C" w:rsidRPr="0021790B" w:rsidRDefault="005A0A0C" w:rsidP="005A0A0C">
            <w:r w:rsidRPr="0021790B">
              <w:t>самобытность, гуманизм, жизнеутверждающий пафос, демократизм и</w:t>
            </w:r>
          </w:p>
          <w:p w:rsidR="005A0A0C" w:rsidRPr="0021790B" w:rsidRDefault="005A0A0C" w:rsidP="005A0A0C">
            <w:r w:rsidRPr="0021790B">
              <w:t>народность.</w:t>
            </w:r>
          </w:p>
          <w:p w:rsidR="005A0A0C" w:rsidRPr="0021790B" w:rsidRDefault="005A0A0C" w:rsidP="005A0A0C">
            <w:r w:rsidRPr="0021790B">
              <w:t>12. Познавательная, нравственно-воспитательная и эстетическая роль русской</w:t>
            </w:r>
          </w:p>
          <w:p w:rsidR="005A0A0C" w:rsidRPr="0021790B" w:rsidRDefault="005A0A0C" w:rsidP="005A0A0C">
            <w:r w:rsidRPr="0021790B">
              <w:t>литературы XIX в., ее мировое значение и актуальное звучание для современности.</w:t>
            </w:r>
          </w:p>
          <w:p w:rsidR="005A0A0C" w:rsidRPr="0021790B" w:rsidRDefault="005A0A0C" w:rsidP="005A0A0C">
            <w:r w:rsidRPr="0021790B">
              <w:t>13. Геополитика России: защита национально-государственных интересов страны в творчестве Л. Н. Толстого, Н. А. Некрасова, Ф. И. Тютчева.</w:t>
            </w:r>
          </w:p>
          <w:p w:rsidR="005A0A0C" w:rsidRPr="0021790B" w:rsidRDefault="005A0A0C" w:rsidP="005A0A0C">
            <w:r w:rsidRPr="0021790B">
              <w:t>14. Размежевание общественно-политических сил в 1860-е гг., полемика на</w:t>
            </w:r>
          </w:p>
          <w:p w:rsidR="005A0A0C" w:rsidRPr="0021790B" w:rsidRDefault="005A0A0C" w:rsidP="005A0A0C">
            <w:r w:rsidRPr="0021790B">
              <w:t>страницах периодической печати. Журналы «Современник» и «Русское</w:t>
            </w:r>
          </w:p>
          <w:p w:rsidR="005A0A0C" w:rsidRPr="0021790B" w:rsidRDefault="005A0A0C" w:rsidP="005A0A0C">
            <w:r w:rsidRPr="0021790B">
              <w:t>слово» и их роль в общественном движении.</w:t>
            </w:r>
          </w:p>
          <w:p w:rsidR="005A0A0C" w:rsidRPr="0021790B" w:rsidRDefault="005A0A0C" w:rsidP="005A0A0C">
            <w:r w:rsidRPr="0021790B">
              <w:t>15. Публицистическая и литературно-критическая деятельность Н.Г. Чернышевского, Н.А. Добролюбова и Д.И. Писарева.</w:t>
            </w:r>
          </w:p>
          <w:p w:rsidR="005A0A0C" w:rsidRPr="0021790B" w:rsidRDefault="005A0A0C" w:rsidP="005A0A0C">
            <w:r w:rsidRPr="0021790B">
              <w:t>16. «Записки охотника» И.С. Тургенева – история создания, проблематика и художественное своеобразие. В.Г. Белинский о «Записках».</w:t>
            </w:r>
          </w:p>
          <w:p w:rsidR="005A0A0C" w:rsidRPr="0021790B" w:rsidRDefault="005A0A0C" w:rsidP="005A0A0C">
            <w:r w:rsidRPr="0021790B">
              <w:t>17. Роман «Отцы и дети» И.С. Тургенева, его проблематика, идейное содержание и философский смысл. Основной конфликт романа и отражение в нем общественно-политической борьбы накануне и во время проведения реформ.</w:t>
            </w:r>
          </w:p>
          <w:p w:rsidR="005A0A0C" w:rsidRPr="0021790B" w:rsidRDefault="005A0A0C" w:rsidP="005A0A0C">
            <w:r w:rsidRPr="0021790B">
              <w:t>18. Драма «Гроза» А.Н. Островского. Проблема личности и среды, родовой памяти и индивидуальной активности человека по отношению к нравственным законам старины.</w:t>
            </w:r>
          </w:p>
          <w:p w:rsidR="005A0A0C" w:rsidRPr="0021790B" w:rsidRDefault="005A0A0C" w:rsidP="005A0A0C">
            <w:r w:rsidRPr="0021790B">
              <w:t>19. Душа и природа в поэзии Ф.И. Тютчева.</w:t>
            </w:r>
          </w:p>
          <w:p w:rsidR="005A0A0C" w:rsidRPr="0021790B" w:rsidRDefault="005A0A0C" w:rsidP="005A0A0C">
            <w:r w:rsidRPr="0021790B">
              <w:t>20. Особенности любовной лирики Ф.И. Тютчева, ее драматическая напряженность («О, как убийственно мы любим...», «Последняя любовь», «Накануне</w:t>
            </w:r>
          </w:p>
          <w:p w:rsidR="005A0A0C" w:rsidRPr="0021790B" w:rsidRDefault="005A0A0C" w:rsidP="005A0A0C">
            <w:r w:rsidRPr="0021790B">
              <w:t>годовщины 4 августа 1864 года» и др.).</w:t>
            </w:r>
          </w:p>
          <w:p w:rsidR="005A0A0C" w:rsidRPr="0021790B" w:rsidRDefault="005A0A0C" w:rsidP="005A0A0C">
            <w:r w:rsidRPr="0021790B">
              <w:t>21. Непосредственность художественного восприятия мира в лирике А.А.</w:t>
            </w:r>
          </w:p>
          <w:p w:rsidR="005A0A0C" w:rsidRPr="0021790B" w:rsidRDefault="005A0A0C" w:rsidP="005A0A0C">
            <w:r w:rsidRPr="0021790B">
              <w:t>Фета («На заре ты ее не буди...», «Вечер» «Как беден наш язык!..» и др.).</w:t>
            </w:r>
          </w:p>
          <w:p w:rsidR="005A0A0C" w:rsidRPr="0021790B" w:rsidRDefault="005A0A0C" w:rsidP="005A0A0C">
            <w:smartTag w:uri="urn:schemas-microsoft-com:office:smarttags" w:element="metricconverter">
              <w:smartTagPr>
                <w:attr w:name="ProductID" w:val="22. М"/>
              </w:smartTagPr>
              <w:r w:rsidRPr="0021790B">
                <w:t>22. М</w:t>
              </w:r>
            </w:smartTag>
            <w:r w:rsidRPr="0021790B">
              <w:t>.Е. Салтыков-Щедрин – сотрудник и редактор «Современника» и «Отечественных записок».</w:t>
            </w:r>
          </w:p>
          <w:p w:rsidR="005A0A0C" w:rsidRPr="0021790B" w:rsidRDefault="005A0A0C" w:rsidP="005A0A0C">
            <w:r w:rsidRPr="0021790B">
              <w:t>23. «Сказки» М.Е. Салтыкова-Щедрина, их основные темы, фантастическая</w:t>
            </w:r>
          </w:p>
          <w:p w:rsidR="005A0A0C" w:rsidRPr="0021790B" w:rsidRDefault="005A0A0C" w:rsidP="005A0A0C">
            <w:r w:rsidRPr="0021790B">
              <w:lastRenderedPageBreak/>
              <w:t>направленность, эзопов язык.</w:t>
            </w:r>
          </w:p>
          <w:p w:rsidR="005A0A0C" w:rsidRPr="0021790B" w:rsidRDefault="005A0A0C" w:rsidP="005A0A0C">
            <w:r w:rsidRPr="0021790B">
              <w:t>24. Роман Ф.М. Достоевского «Преступление и наказание», постановка и решение в нем проблем нравственного выбора и ответственности человека за судьбы мира.</w:t>
            </w:r>
          </w:p>
          <w:p w:rsidR="005A0A0C" w:rsidRPr="0021790B" w:rsidRDefault="005A0A0C" w:rsidP="005A0A0C">
            <w:r w:rsidRPr="0021790B">
              <w:t>25. Н.С. Лесков и его сказания о правдоискателях и народных праведниках</w:t>
            </w:r>
          </w:p>
          <w:p w:rsidR="005A0A0C" w:rsidRPr="0021790B" w:rsidRDefault="005A0A0C" w:rsidP="005A0A0C">
            <w:r w:rsidRPr="0021790B">
              <w:t>(«Соборяне», «Очарованный странник», «Левша»).</w:t>
            </w:r>
          </w:p>
          <w:p w:rsidR="005A0A0C" w:rsidRPr="0021790B" w:rsidRDefault="005A0A0C" w:rsidP="005A0A0C">
            <w:r w:rsidRPr="0021790B">
              <w:t>26. Духовные искания Л.Н. Толстого в романе «Анна Каренина».</w:t>
            </w:r>
          </w:p>
          <w:p w:rsidR="005A0A0C" w:rsidRPr="0021790B" w:rsidRDefault="005A0A0C" w:rsidP="005A0A0C">
            <w:r w:rsidRPr="0021790B">
              <w:t>27. Поиски положительного героя и идеалов А.П.Чехова в рассказах («Моя жизнь», «Дом с мезонином», «Попрыгунья»).</w:t>
            </w:r>
          </w:p>
          <w:p w:rsidR="005A0A0C" w:rsidRPr="0021790B" w:rsidRDefault="005A0A0C" w:rsidP="005A0A0C">
            <w:r w:rsidRPr="0021790B">
              <w:t>28. Новаторство чеховской драматургии.</w:t>
            </w:r>
          </w:p>
          <w:p w:rsidR="005A0A0C" w:rsidRPr="0021790B" w:rsidRDefault="005A0A0C" w:rsidP="005A0A0C">
            <w:r w:rsidRPr="0021790B">
              <w:t>29. Познавательная, нравственно-воспитательная и эстетическая роль русской</w:t>
            </w:r>
          </w:p>
          <w:p w:rsidR="005A0A0C" w:rsidRPr="0021790B" w:rsidRDefault="005A0A0C" w:rsidP="005A0A0C">
            <w:r w:rsidRPr="0021790B">
              <w:t>литературы XIX в., ее мировое значение и актуальное звучание для современности.</w:t>
            </w:r>
          </w:p>
          <w:p w:rsidR="005A0A0C" w:rsidRPr="0021790B" w:rsidRDefault="005A0A0C" w:rsidP="005A0A0C">
            <w:pPr>
              <w:rPr>
                <w:b/>
              </w:rPr>
            </w:pPr>
            <w:r w:rsidRPr="0021790B">
              <w:rPr>
                <w:b/>
              </w:rPr>
              <w:t>Литература ХХ века</w:t>
            </w:r>
          </w:p>
          <w:p w:rsidR="005A0A0C" w:rsidRPr="0021790B" w:rsidRDefault="005A0A0C" w:rsidP="005A0A0C">
            <w:r w:rsidRPr="0021790B">
              <w:sym w:font="Symbol" w:char="F031"/>
            </w:r>
            <w:r w:rsidRPr="0021790B">
              <w:t xml:space="preserve"> Модернистские течения. Символизм и младосимволизм. Футуризм.</w:t>
            </w:r>
          </w:p>
          <w:p w:rsidR="005A0A0C" w:rsidRPr="0021790B" w:rsidRDefault="005A0A0C" w:rsidP="005A0A0C">
            <w:r w:rsidRPr="0021790B">
              <w:sym w:font="Symbol" w:char="F032"/>
            </w:r>
            <w:r w:rsidRPr="0021790B">
              <w:t>. Концепция общества и человека в драматических произведениях М.</w:t>
            </w:r>
          </w:p>
          <w:p w:rsidR="005A0A0C" w:rsidRPr="0021790B" w:rsidRDefault="005A0A0C" w:rsidP="005A0A0C">
            <w:r w:rsidRPr="0021790B">
              <w:t>Горького.</w:t>
            </w:r>
          </w:p>
          <w:p w:rsidR="005A0A0C" w:rsidRPr="0021790B" w:rsidRDefault="005A0A0C" w:rsidP="005A0A0C">
            <w:r w:rsidRPr="0021790B">
              <w:sym w:font="Symbol" w:char="F033"/>
            </w:r>
            <w:r w:rsidRPr="0021790B">
              <w:t>. Автобиографические повести М. Горького «Детство», «В людях», «Мои</w:t>
            </w:r>
          </w:p>
          <w:p w:rsidR="005A0A0C" w:rsidRPr="0021790B" w:rsidRDefault="005A0A0C" w:rsidP="005A0A0C">
            <w:r w:rsidRPr="0021790B">
              <w:t>университеты»</w:t>
            </w:r>
          </w:p>
          <w:p w:rsidR="005A0A0C" w:rsidRPr="0021790B" w:rsidRDefault="005A0A0C" w:rsidP="005A0A0C">
            <w:r w:rsidRPr="0021790B">
              <w:sym w:font="Symbol" w:char="F034"/>
            </w:r>
            <w:r w:rsidRPr="0021790B">
              <w:t>.Тема исторических судеб России в творчестве А.А. Блока.</w:t>
            </w:r>
          </w:p>
          <w:p w:rsidR="005A0A0C" w:rsidRPr="0021790B" w:rsidRDefault="005A0A0C" w:rsidP="005A0A0C">
            <w:r w:rsidRPr="0021790B">
              <w:sym w:font="Symbol" w:char="F035"/>
            </w:r>
            <w:r w:rsidRPr="0021790B">
              <w:t>. Акмеизм как течение в литературе; представители акмеизма.</w:t>
            </w:r>
          </w:p>
          <w:p w:rsidR="005A0A0C" w:rsidRPr="0021790B" w:rsidRDefault="005A0A0C" w:rsidP="005A0A0C">
            <w:r w:rsidRPr="0021790B">
              <w:sym w:font="Symbol" w:char="F036"/>
            </w:r>
            <w:r w:rsidRPr="0021790B">
              <w:t>. Судьба и творчество М.И. Цветаевой.</w:t>
            </w:r>
          </w:p>
          <w:p w:rsidR="005A0A0C" w:rsidRPr="0021790B" w:rsidRDefault="005A0A0C" w:rsidP="005A0A0C">
            <w:r w:rsidRPr="0021790B">
              <w:sym w:font="Symbol" w:char="F037"/>
            </w:r>
            <w:r w:rsidRPr="0021790B">
              <w:t>. Роман-эпопея М. Шолохова «Тихий Дон». Неповторимость изображения</w:t>
            </w:r>
          </w:p>
          <w:p w:rsidR="005A0A0C" w:rsidRPr="0021790B" w:rsidRDefault="005A0A0C" w:rsidP="005A0A0C">
            <w:r w:rsidRPr="0021790B">
              <w:t>русского характера в романе.</w:t>
            </w:r>
          </w:p>
          <w:p w:rsidR="005A0A0C" w:rsidRPr="0021790B" w:rsidRDefault="005A0A0C" w:rsidP="005A0A0C">
            <w:r w:rsidRPr="0021790B">
              <w:sym w:font="Symbol" w:char="F038"/>
            </w:r>
            <w:r w:rsidRPr="0021790B">
              <w:t>. Романы и повести о войне «Молодая гвардия» А. Фадеева, «Звезда» Э.</w:t>
            </w:r>
          </w:p>
          <w:p w:rsidR="005A0A0C" w:rsidRPr="0021790B" w:rsidRDefault="005A0A0C" w:rsidP="005A0A0C">
            <w:r w:rsidRPr="0021790B">
              <w:t>Казакевича, «В окопах Сталинграда» В. Некрасова.</w:t>
            </w:r>
          </w:p>
          <w:p w:rsidR="005A0A0C" w:rsidRPr="0021790B" w:rsidRDefault="005A0A0C" w:rsidP="005A0A0C">
            <w:r w:rsidRPr="0021790B">
              <w:sym w:font="Symbol" w:char="F039"/>
            </w:r>
            <w:r w:rsidRPr="0021790B">
              <w:t>. Сатирические романы и повести И. Ильфа и Е.Петрова.</w:t>
            </w:r>
          </w:p>
          <w:p w:rsidR="005A0A0C" w:rsidRPr="0021790B" w:rsidRDefault="005A0A0C" w:rsidP="005A0A0C">
            <w:r w:rsidRPr="0021790B">
              <w:t>10. Отражение трагических противоречий эпохи в творчестве А.</w:t>
            </w:r>
          </w:p>
          <w:p w:rsidR="005A0A0C" w:rsidRPr="0021790B" w:rsidRDefault="005A0A0C" w:rsidP="005A0A0C">
            <w:r w:rsidRPr="0021790B">
              <w:t>Ахматовой, О. Мандельштама.</w:t>
            </w:r>
          </w:p>
          <w:p w:rsidR="005A0A0C" w:rsidRPr="0021790B" w:rsidRDefault="005A0A0C" w:rsidP="005A0A0C">
            <w:r w:rsidRPr="0021790B">
              <w:sym w:font="Symbol" w:char="F031"/>
            </w:r>
            <w:r w:rsidRPr="0021790B">
              <w:sym w:font="Symbol" w:char="F031"/>
            </w:r>
            <w:r w:rsidRPr="0021790B">
              <w:t>. Развитие традиций русской народной культуры в поэзии 30-х годов А.Твардовского, М. Исаковского, П. Васильева.</w:t>
            </w:r>
          </w:p>
          <w:p w:rsidR="005A0A0C" w:rsidRPr="0021790B" w:rsidRDefault="005A0A0C" w:rsidP="005A0A0C">
            <w:r w:rsidRPr="0021790B">
              <w:sym w:font="Symbol" w:char="F032"/>
            </w:r>
            <w:r w:rsidRPr="0021790B">
              <w:sym w:font="Symbol" w:char="F031"/>
            </w:r>
            <w:r w:rsidRPr="0021790B">
              <w:t>. Патриотическая поэзия и песни Великой Отечественной войны.</w:t>
            </w:r>
          </w:p>
          <w:p w:rsidR="005A0A0C" w:rsidRPr="0021790B" w:rsidRDefault="005A0A0C" w:rsidP="005A0A0C">
            <w:r w:rsidRPr="0021790B">
              <w:sym w:font="Symbol" w:char="F033"/>
            </w:r>
            <w:r w:rsidRPr="0021790B">
              <w:sym w:font="Symbol" w:char="F031"/>
            </w:r>
            <w:r w:rsidRPr="0021790B">
              <w:t>. М.А. Шолохов – создатель эпической картины народной жизни в «Донских рассказах».</w:t>
            </w:r>
          </w:p>
          <w:p w:rsidR="005A0A0C" w:rsidRPr="0021790B" w:rsidRDefault="005A0A0C" w:rsidP="005A0A0C">
            <w:r w:rsidRPr="0021790B">
              <w:sym w:font="Symbol" w:char="F034"/>
            </w:r>
            <w:r w:rsidRPr="0021790B">
              <w:sym w:font="Symbol" w:char="F031"/>
            </w:r>
            <w:r w:rsidRPr="0021790B">
              <w:t>. Военная тема в творчестве М. Шолохова.</w:t>
            </w:r>
          </w:p>
          <w:p w:rsidR="005A0A0C" w:rsidRPr="0021790B" w:rsidRDefault="005A0A0C" w:rsidP="005A0A0C">
            <w:r w:rsidRPr="0021790B">
              <w:sym w:font="Symbol" w:char="F035"/>
            </w:r>
            <w:r w:rsidRPr="0021790B">
              <w:sym w:font="Symbol" w:char="F031"/>
            </w:r>
            <w:r w:rsidRPr="0021790B">
              <w:t>. Своеобразие композиции романа «Белая гвардия» М.А. Булгакова.</w:t>
            </w:r>
          </w:p>
          <w:p w:rsidR="005A0A0C" w:rsidRPr="0021790B" w:rsidRDefault="005A0A0C" w:rsidP="005A0A0C">
            <w:r w:rsidRPr="0021790B">
              <w:lastRenderedPageBreak/>
              <w:sym w:font="Symbol" w:char="F036"/>
            </w:r>
            <w:r w:rsidRPr="0021790B">
              <w:sym w:font="Symbol" w:char="F031"/>
            </w:r>
            <w:r w:rsidRPr="0021790B">
              <w:t>. Трагедия изображения Гражданской войны в драматургии М.А. Булгакова</w:t>
            </w:r>
          </w:p>
          <w:p w:rsidR="005A0A0C" w:rsidRPr="0021790B" w:rsidRDefault="005A0A0C" w:rsidP="005A0A0C">
            <w:r w:rsidRPr="0021790B">
              <w:t>(«Дни Турбиных», «Бег» и др.).</w:t>
            </w:r>
          </w:p>
          <w:p w:rsidR="005A0A0C" w:rsidRPr="0021790B" w:rsidRDefault="005A0A0C" w:rsidP="005A0A0C">
            <w:r w:rsidRPr="0021790B">
              <w:sym w:font="Symbol" w:char="F037"/>
            </w:r>
            <w:r w:rsidRPr="0021790B">
              <w:sym w:font="Symbol" w:char="F031"/>
            </w:r>
            <w:r w:rsidRPr="0021790B">
              <w:t>. Роман «Другие берега» В.В. Набокова как роман-воспоминание о России.</w:t>
            </w:r>
          </w:p>
          <w:p w:rsidR="005A0A0C" w:rsidRPr="0021790B" w:rsidRDefault="005A0A0C" w:rsidP="005A0A0C">
            <w:r w:rsidRPr="0021790B">
              <w:sym w:font="Symbol" w:char="F038"/>
            </w:r>
            <w:r w:rsidRPr="0021790B">
              <w:sym w:font="Symbol" w:char="F031"/>
            </w:r>
            <w:r w:rsidRPr="0021790B">
              <w:t>. Ранняя лирика Б. Пастернака.</w:t>
            </w:r>
          </w:p>
          <w:p w:rsidR="005A0A0C" w:rsidRPr="0021790B" w:rsidRDefault="005A0A0C" w:rsidP="005A0A0C">
            <w:r w:rsidRPr="0021790B">
              <w:sym w:font="Symbol" w:char="F039"/>
            </w:r>
            <w:r w:rsidRPr="0021790B">
              <w:sym w:font="Symbol" w:char="F031"/>
            </w:r>
            <w:r w:rsidRPr="0021790B">
              <w:t>. А. Твардовский «Василий Теркин». Книга про бойца – воплощение русского национального характера. И. Бунин о «Василии Теркине».</w:t>
            </w:r>
          </w:p>
          <w:p w:rsidR="005A0A0C" w:rsidRPr="0021790B" w:rsidRDefault="005A0A0C" w:rsidP="005A0A0C">
            <w:r w:rsidRPr="0021790B">
              <w:t>92. Поэма А. Твардовского «Дом у дороги»: проблематика, образы героев.</w:t>
            </w:r>
          </w:p>
          <w:p w:rsidR="005A0A0C" w:rsidRPr="0021790B" w:rsidRDefault="005A0A0C" w:rsidP="005A0A0C">
            <w:r w:rsidRPr="0021790B">
              <w:t>93. «Лагерная» проза А. Солженицына «Архипелаг ГУЛАГ», романы «В круге</w:t>
            </w:r>
          </w:p>
          <w:p w:rsidR="005A0A0C" w:rsidRPr="0021790B" w:rsidRDefault="005A0A0C" w:rsidP="005A0A0C">
            <w:r w:rsidRPr="0021790B">
              <w:t>первом», «Раковый корпус».</w:t>
            </w:r>
          </w:p>
          <w:p w:rsidR="005A0A0C" w:rsidRPr="0021790B" w:rsidRDefault="005A0A0C" w:rsidP="005A0A0C">
            <w:r w:rsidRPr="0021790B">
              <w:t>94. Философские романы Ч. Айтматова: «Буранный полустанок», «И дольше века длится день», «Плаха».</w:t>
            </w:r>
          </w:p>
          <w:p w:rsidR="005A0A0C" w:rsidRPr="0021790B" w:rsidRDefault="005A0A0C" w:rsidP="005A0A0C">
            <w:r w:rsidRPr="0021790B">
              <w:t>95. Изображение сложного пути советской интеллигенции в романах Ю. Бондарева «Берег», «Выбор», «Игра».</w:t>
            </w:r>
          </w:p>
          <w:p w:rsidR="005A0A0C" w:rsidRPr="0021790B" w:rsidRDefault="005A0A0C" w:rsidP="005A0A0C">
            <w:r w:rsidRPr="0021790B">
              <w:t>96. Философская фантастическая проза А. и Б.Стругацких.</w:t>
            </w:r>
          </w:p>
          <w:p w:rsidR="005A0A0C" w:rsidRPr="0021790B" w:rsidRDefault="005A0A0C" w:rsidP="005A0A0C">
            <w:r w:rsidRPr="0021790B">
              <w:t>97. Исторические романы Л. Бородина, В. Шукшина, В. Чивилихина, Б. Окуджавы.</w:t>
            </w:r>
          </w:p>
          <w:p w:rsidR="005A0A0C" w:rsidRPr="0021790B" w:rsidRDefault="005A0A0C" w:rsidP="005A0A0C">
            <w:r w:rsidRPr="0021790B">
              <w:t>98. Реалистическая сатира Ф. Искандера, В. Войновича, Б. Можаева, В.Белова, В. Крупина.</w:t>
            </w:r>
          </w:p>
          <w:p w:rsidR="005A0A0C" w:rsidRPr="0021790B" w:rsidRDefault="005A0A0C" w:rsidP="005A0A0C">
            <w:r w:rsidRPr="0021790B">
              <w:t>99. Неомодернистская и постмодернистская проза В. Ерофеева «Москва Петушки».</w:t>
            </w:r>
          </w:p>
          <w:p w:rsidR="005A0A0C" w:rsidRPr="0021790B" w:rsidRDefault="005A0A0C" w:rsidP="005A0A0C">
            <w:r w:rsidRPr="0021790B">
              <w:t>100. Художественное освоение повседневного быта современного человека в</w:t>
            </w:r>
          </w:p>
          <w:p w:rsidR="005A0A0C" w:rsidRPr="0021790B" w:rsidRDefault="005A0A0C" w:rsidP="005A0A0C">
            <w:r w:rsidRPr="0021790B">
              <w:t>«жестокой» прозе Т. Толстой, Л. Петрушевской, Л. Улицкой и др.</w:t>
            </w:r>
          </w:p>
          <w:p w:rsidR="005A0A0C" w:rsidRPr="0021790B" w:rsidRDefault="005A0A0C" w:rsidP="005A0A0C">
            <w:r w:rsidRPr="0021790B">
              <w:t>101. Изображение человека труда в поэтических произведениях Я. Смелякова, Б.Ручьева, Л. Татьяничевой и др.</w:t>
            </w:r>
          </w:p>
          <w:p w:rsidR="005A0A0C" w:rsidRPr="0021790B" w:rsidRDefault="005A0A0C" w:rsidP="005A0A0C">
            <w:r w:rsidRPr="0021790B">
              <w:t>102. Духовный мир русского человека в лирических стихах и поэмах Н. Рубцова.</w:t>
            </w:r>
          </w:p>
          <w:p w:rsidR="005A0A0C" w:rsidRPr="0021790B" w:rsidRDefault="005A0A0C" w:rsidP="005A0A0C">
            <w:r w:rsidRPr="0021790B">
              <w:t>103. Лирика поэтов фронтового поколения М. Дудина, С. Орлова, Б. Слуцкого и др.</w:t>
            </w:r>
          </w:p>
          <w:p w:rsidR="005A0A0C" w:rsidRPr="0021790B" w:rsidRDefault="005A0A0C" w:rsidP="005A0A0C">
            <w:r w:rsidRPr="0021790B">
              <w:t>104. Эпическое осмысление Отечественной войны в романе В. Гроссмана «Жизнь и судьба».</w:t>
            </w:r>
          </w:p>
          <w:p w:rsidR="005A0A0C" w:rsidRPr="0021790B" w:rsidRDefault="005A0A0C" w:rsidP="005A0A0C">
            <w:r w:rsidRPr="0021790B">
              <w:t>105. Философско-притчевое повествование о войне в повестях В. Быкова «Сотников», «Обелиск», «Знак беды».</w:t>
            </w:r>
          </w:p>
          <w:p w:rsidR="005A0A0C" w:rsidRPr="0021790B" w:rsidRDefault="005A0A0C" w:rsidP="005A0A0C">
            <w:r w:rsidRPr="0021790B">
              <w:t>106. Многообразие народных характеров в творчестве В. Шукшина.</w:t>
            </w:r>
          </w:p>
          <w:p w:rsidR="005A0A0C" w:rsidRPr="0021790B" w:rsidRDefault="005A0A0C" w:rsidP="005A0A0C">
            <w:r w:rsidRPr="0021790B">
              <w:t>107. Ранние рассказы А.Солженицына: «Один день Ивана Денисовича», «Матренин двор».</w:t>
            </w:r>
          </w:p>
          <w:p w:rsidR="005A0A0C" w:rsidRPr="0021790B" w:rsidRDefault="005A0A0C" w:rsidP="005A0A0C">
            <w:r w:rsidRPr="0021790B">
              <w:t>108. Поэзия 60-х г.г. ХХ века.</w:t>
            </w:r>
          </w:p>
          <w:p w:rsidR="005A0A0C" w:rsidRPr="0021790B" w:rsidRDefault="005A0A0C" w:rsidP="005A0A0C">
            <w:r w:rsidRPr="0021790B">
              <w:t>109. Н. Рубцов. Развитие есенинских традиций в книгах «Звезда полей», «Душа хранит», «Сосен шум», «Зеленые цветы» и др.</w:t>
            </w:r>
          </w:p>
          <w:p w:rsidR="005A0A0C" w:rsidRPr="0021790B" w:rsidRDefault="005A0A0C" w:rsidP="005A0A0C">
            <w:r w:rsidRPr="0021790B">
              <w:t>110. Книги стихов И.Бродского «Часть речи», «Конец прекрасной эпохи», «Урания» и др.</w:t>
            </w:r>
          </w:p>
          <w:p w:rsidR="005A0A0C" w:rsidRPr="0021790B" w:rsidRDefault="005A0A0C" w:rsidP="005A0A0C">
            <w:r w:rsidRPr="0021790B">
              <w:t>111. Театр А. Вампилова: «Старший сын», «Утиная охота», «Провинциальные анекдоты», «Прошлым летом в Чулимске».</w:t>
            </w:r>
          </w:p>
          <w:p w:rsidR="005A0A0C" w:rsidRPr="0021790B" w:rsidRDefault="005A0A0C" w:rsidP="005A0A0C">
            <w:r w:rsidRPr="0021790B">
              <w:lastRenderedPageBreak/>
              <w:t>112. Условно-метафорические романы В. Пелевина «Жизнь насекомых» и «Чапаев и пустота».</w:t>
            </w:r>
          </w:p>
          <w:p w:rsidR="005A0A0C" w:rsidRPr="0021790B" w:rsidRDefault="005A0A0C" w:rsidP="005A0A0C">
            <w:r w:rsidRPr="0021790B">
              <w:t>113. Литературная критика середины 80–90 гг. ХХ в.</w:t>
            </w:r>
          </w:p>
          <w:p w:rsidR="005A0A0C" w:rsidRPr="0021790B" w:rsidRDefault="005A0A0C" w:rsidP="005A0A0C">
            <w:r w:rsidRPr="0021790B">
              <w:t>114. Развитие жанра детектива в конце 80–90 гг. ХХ в.</w:t>
            </w:r>
          </w:p>
        </w:tc>
        <w:tc>
          <w:tcPr>
            <w:tcW w:w="1920"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jc w:val="center"/>
              <w:rPr>
                <w:b/>
                <w:bCs/>
              </w:rPr>
            </w:pPr>
            <w:r w:rsidRPr="0021790B">
              <w:rPr>
                <w:b/>
                <w:bCs/>
              </w:rPr>
              <w:lastRenderedPageBreak/>
              <w:t>85</w:t>
            </w:r>
          </w:p>
        </w:tc>
      </w:tr>
    </w:tbl>
    <w:p w:rsidR="005A0A0C" w:rsidRPr="0021790B" w:rsidRDefault="005A0A0C" w:rsidP="005A0A0C">
      <w:pPr>
        <w:sectPr w:rsidR="005A0A0C" w:rsidRPr="0021790B" w:rsidSect="005A0A0C">
          <w:footerReference w:type="even" r:id="rId13"/>
          <w:footerReference w:type="default" r:id="rId14"/>
          <w:pgSz w:w="16838" w:h="11906" w:orient="landscape"/>
          <w:pgMar w:top="1134" w:right="851" w:bottom="1134" w:left="1701" w:header="709" w:footer="709" w:gutter="0"/>
          <w:cols w:space="708"/>
          <w:docGrid w:linePitch="360"/>
        </w:sectPr>
      </w:pPr>
    </w:p>
    <w:p w:rsidR="005A0A0C" w:rsidRPr="0021790B" w:rsidRDefault="00D15385" w:rsidP="005A0A0C">
      <w:pPr>
        <w:pStyle w:val="1"/>
        <w:tabs>
          <w:tab w:val="left" w:pos="10992"/>
          <w:tab w:val="left" w:pos="11908"/>
          <w:tab w:val="left" w:pos="12824"/>
          <w:tab w:val="left" w:pos="13740"/>
          <w:tab w:val="left" w:pos="14656"/>
        </w:tabs>
        <w:jc w:val="center"/>
        <w:rPr>
          <w:rFonts w:ascii="Times New Roman" w:hAnsi="Times New Roman" w:cs="Times New Roman"/>
          <w:bCs w:val="0"/>
          <w:caps/>
          <w:sz w:val="24"/>
          <w:szCs w:val="24"/>
        </w:rPr>
      </w:pPr>
      <w:r>
        <w:rPr>
          <w:rFonts w:ascii="Times New Roman" w:hAnsi="Times New Roman" w:cs="Times New Roman"/>
          <w:bCs w:val="0"/>
          <w:caps/>
          <w:sz w:val="24"/>
          <w:szCs w:val="24"/>
        </w:rPr>
        <w:lastRenderedPageBreak/>
        <w:t xml:space="preserve">4. </w:t>
      </w:r>
      <w:r w:rsidR="005A0A0C" w:rsidRPr="0021790B">
        <w:rPr>
          <w:rFonts w:ascii="Times New Roman" w:hAnsi="Times New Roman" w:cs="Times New Roman"/>
          <w:bCs w:val="0"/>
          <w:caps/>
          <w:sz w:val="24"/>
          <w:szCs w:val="24"/>
        </w:rPr>
        <w:t xml:space="preserve">условия реализации РАБОЧЕЙ программы </w:t>
      </w:r>
    </w:p>
    <w:p w:rsidR="005A0A0C" w:rsidRPr="0021790B" w:rsidRDefault="005A0A0C" w:rsidP="005A0A0C">
      <w:pPr>
        <w:tabs>
          <w:tab w:val="left" w:pos="10992"/>
          <w:tab w:val="left" w:pos="11908"/>
          <w:tab w:val="left" w:pos="12824"/>
          <w:tab w:val="left" w:pos="13740"/>
          <w:tab w:val="left" w:pos="14656"/>
        </w:tabs>
        <w:jc w:val="center"/>
        <w:rPr>
          <w:b/>
          <w:bCs/>
        </w:rPr>
      </w:pPr>
    </w:p>
    <w:p w:rsidR="005A0A0C" w:rsidRPr="00CF5E0C" w:rsidRDefault="00203306" w:rsidP="005A0A0C">
      <w:pPr>
        <w:tabs>
          <w:tab w:val="left" w:pos="10992"/>
          <w:tab w:val="left" w:pos="11908"/>
          <w:tab w:val="left" w:pos="12824"/>
          <w:tab w:val="left" w:pos="13740"/>
          <w:tab w:val="left" w:pos="14656"/>
        </w:tabs>
        <w:jc w:val="center"/>
        <w:rPr>
          <w:b/>
          <w:bCs/>
          <w:sz w:val="28"/>
          <w:szCs w:val="28"/>
        </w:rPr>
      </w:pPr>
      <w:r w:rsidRPr="00CF5E0C">
        <w:rPr>
          <w:b/>
          <w:bCs/>
          <w:sz w:val="28"/>
          <w:szCs w:val="28"/>
        </w:rPr>
        <w:t>4.1</w:t>
      </w:r>
      <w:r w:rsidR="005A0A0C" w:rsidRPr="00CF5E0C">
        <w:rPr>
          <w:b/>
          <w:bCs/>
          <w:sz w:val="28"/>
          <w:szCs w:val="28"/>
        </w:rPr>
        <w:t>. Требования к минимальному материально-техническому обеспечению</w:t>
      </w:r>
    </w:p>
    <w:p w:rsidR="005A0A0C" w:rsidRPr="00CF5E0C" w:rsidRDefault="005A0A0C" w:rsidP="005A0A0C">
      <w:pPr>
        <w:tabs>
          <w:tab w:val="left" w:pos="10992"/>
          <w:tab w:val="left" w:pos="11908"/>
          <w:tab w:val="left" w:pos="12824"/>
          <w:tab w:val="left" w:pos="13740"/>
          <w:tab w:val="left" w:pos="14656"/>
        </w:tabs>
        <w:ind w:left="142"/>
        <w:rPr>
          <w:sz w:val="28"/>
          <w:szCs w:val="28"/>
        </w:rPr>
      </w:pPr>
      <w:r w:rsidRPr="00CF5E0C">
        <w:rPr>
          <w:sz w:val="28"/>
          <w:szCs w:val="28"/>
        </w:rPr>
        <w:t xml:space="preserve">        Реализация программы </w:t>
      </w:r>
      <w:r w:rsidR="00D15385" w:rsidRPr="00CF5E0C">
        <w:rPr>
          <w:sz w:val="28"/>
          <w:szCs w:val="28"/>
        </w:rPr>
        <w:t>предмета</w:t>
      </w:r>
      <w:r w:rsidRPr="00CF5E0C">
        <w:rPr>
          <w:sz w:val="28"/>
          <w:szCs w:val="28"/>
        </w:rPr>
        <w:t xml:space="preserve"> требует наличия учебного кабинета </w:t>
      </w:r>
    </w:p>
    <w:p w:rsidR="005A0A0C" w:rsidRPr="00CF5E0C" w:rsidRDefault="005A0A0C" w:rsidP="005A0A0C">
      <w:pPr>
        <w:tabs>
          <w:tab w:val="left" w:pos="10992"/>
          <w:tab w:val="left" w:pos="11908"/>
          <w:tab w:val="left" w:pos="12824"/>
          <w:tab w:val="left" w:pos="13740"/>
          <w:tab w:val="left" w:pos="14656"/>
        </w:tabs>
        <w:ind w:left="142"/>
        <w:rPr>
          <w:sz w:val="28"/>
          <w:szCs w:val="28"/>
          <w:u w:val="single"/>
        </w:rPr>
      </w:pPr>
      <w:r w:rsidRPr="00CF5E0C">
        <w:rPr>
          <w:sz w:val="28"/>
          <w:szCs w:val="28"/>
        </w:rPr>
        <w:t xml:space="preserve">        </w:t>
      </w:r>
      <w:r w:rsidRPr="00CF5E0C">
        <w:rPr>
          <w:sz w:val="28"/>
          <w:szCs w:val="28"/>
          <w:u w:val="single"/>
        </w:rPr>
        <w:t xml:space="preserve">«Русский язык и литература»; </w:t>
      </w:r>
    </w:p>
    <w:p w:rsidR="005A0A0C" w:rsidRPr="00CF5E0C" w:rsidRDefault="005A0A0C" w:rsidP="005A0A0C">
      <w:pPr>
        <w:tabs>
          <w:tab w:val="left" w:pos="10992"/>
          <w:tab w:val="left" w:pos="11908"/>
          <w:tab w:val="left" w:pos="12824"/>
          <w:tab w:val="left" w:pos="13740"/>
          <w:tab w:val="left" w:pos="14656"/>
        </w:tabs>
        <w:ind w:firstLine="567"/>
        <w:rPr>
          <w:sz w:val="28"/>
          <w:szCs w:val="28"/>
        </w:rPr>
      </w:pPr>
    </w:p>
    <w:p w:rsidR="00CF5E0C" w:rsidRPr="00CF5E0C" w:rsidRDefault="005A0A0C" w:rsidP="005A0A0C">
      <w:pPr>
        <w:rPr>
          <w:sz w:val="28"/>
          <w:szCs w:val="28"/>
        </w:rPr>
      </w:pPr>
      <w:r w:rsidRPr="00CF5E0C">
        <w:rPr>
          <w:sz w:val="28"/>
          <w:szCs w:val="28"/>
        </w:rPr>
        <w:t>Оборудование учебного кабинета:</w:t>
      </w:r>
    </w:p>
    <w:p w:rsidR="005A0A0C" w:rsidRPr="00CF5E0C" w:rsidRDefault="005A0A0C" w:rsidP="005A0A0C">
      <w:pPr>
        <w:rPr>
          <w:sz w:val="28"/>
          <w:szCs w:val="28"/>
        </w:rPr>
      </w:pPr>
      <w:r w:rsidRPr="00CF5E0C">
        <w:rPr>
          <w:sz w:val="28"/>
          <w:szCs w:val="28"/>
        </w:rPr>
        <w:t xml:space="preserve"> - посадочные места – 20;</w:t>
      </w:r>
    </w:p>
    <w:p w:rsidR="005A0A0C" w:rsidRPr="00CF5E0C" w:rsidRDefault="00CF5E0C" w:rsidP="005A0A0C">
      <w:pPr>
        <w:pStyle w:val="ac"/>
        <w:rPr>
          <w:rFonts w:ascii="Times New Roman" w:hAnsi="Times New Roman"/>
          <w:sz w:val="28"/>
          <w:szCs w:val="28"/>
        </w:rPr>
      </w:pPr>
      <w:r w:rsidRPr="00CF5E0C">
        <w:rPr>
          <w:rFonts w:ascii="Times New Roman" w:hAnsi="Times New Roman"/>
          <w:sz w:val="28"/>
          <w:szCs w:val="28"/>
        </w:rPr>
        <w:t xml:space="preserve"> </w:t>
      </w:r>
      <w:r w:rsidR="005A0A0C" w:rsidRPr="00CF5E0C">
        <w:rPr>
          <w:rFonts w:ascii="Times New Roman" w:hAnsi="Times New Roman"/>
          <w:sz w:val="28"/>
          <w:szCs w:val="28"/>
        </w:rPr>
        <w:t>- рабочее место преподавателя;</w:t>
      </w:r>
    </w:p>
    <w:p w:rsidR="005A0A0C" w:rsidRPr="00CF5E0C" w:rsidRDefault="005A0A0C" w:rsidP="00CF5E0C">
      <w:pPr>
        <w:pStyle w:val="ac"/>
        <w:rPr>
          <w:rFonts w:ascii="Times New Roman" w:hAnsi="Times New Roman"/>
          <w:b/>
          <w:sz w:val="28"/>
          <w:szCs w:val="28"/>
        </w:rPr>
      </w:pPr>
      <w:r w:rsidRPr="00CF5E0C">
        <w:rPr>
          <w:rFonts w:ascii="Times New Roman" w:hAnsi="Times New Roman"/>
          <w:sz w:val="28"/>
          <w:szCs w:val="28"/>
        </w:rPr>
        <w:t xml:space="preserve"> - дидактический материал по всем разделам;</w:t>
      </w:r>
    </w:p>
    <w:p w:rsidR="005A0A0C" w:rsidRPr="00CF5E0C" w:rsidRDefault="005A0A0C" w:rsidP="00CF5E0C">
      <w:pPr>
        <w:tabs>
          <w:tab w:val="left" w:pos="10992"/>
          <w:tab w:val="left" w:pos="11908"/>
          <w:tab w:val="left" w:pos="12824"/>
          <w:tab w:val="left" w:pos="13740"/>
          <w:tab w:val="left" w:pos="14656"/>
        </w:tabs>
        <w:rPr>
          <w:sz w:val="28"/>
          <w:szCs w:val="28"/>
        </w:rPr>
      </w:pPr>
    </w:p>
    <w:p w:rsidR="00CF5E0C" w:rsidRPr="00CF5E0C" w:rsidRDefault="005A0A0C" w:rsidP="005A0A0C">
      <w:pPr>
        <w:pStyle w:val="ac"/>
        <w:rPr>
          <w:rFonts w:ascii="Times New Roman" w:hAnsi="Times New Roman"/>
          <w:sz w:val="28"/>
          <w:szCs w:val="28"/>
        </w:rPr>
      </w:pPr>
      <w:r w:rsidRPr="00CF5E0C">
        <w:rPr>
          <w:rFonts w:ascii="Times New Roman" w:hAnsi="Times New Roman"/>
          <w:sz w:val="28"/>
          <w:szCs w:val="28"/>
        </w:rPr>
        <w:t>Технические средства обучения:</w:t>
      </w:r>
    </w:p>
    <w:p w:rsidR="005A0A0C" w:rsidRPr="00CF5E0C" w:rsidRDefault="005A0A0C" w:rsidP="005A0A0C">
      <w:pPr>
        <w:pStyle w:val="ac"/>
        <w:rPr>
          <w:rFonts w:ascii="Times New Roman" w:hAnsi="Times New Roman"/>
          <w:b/>
          <w:sz w:val="28"/>
          <w:szCs w:val="28"/>
        </w:rPr>
      </w:pPr>
      <w:r w:rsidRPr="00CF5E0C">
        <w:rPr>
          <w:rFonts w:ascii="Times New Roman" w:hAnsi="Times New Roman"/>
          <w:sz w:val="28"/>
          <w:szCs w:val="28"/>
        </w:rPr>
        <w:t xml:space="preserve"> - компьютер с лицензионным программным обеспечением;</w:t>
      </w:r>
    </w:p>
    <w:p w:rsidR="005A0A0C" w:rsidRPr="00CF5E0C" w:rsidRDefault="005A0A0C" w:rsidP="005A0A0C">
      <w:pPr>
        <w:rPr>
          <w:sz w:val="28"/>
          <w:szCs w:val="28"/>
        </w:rPr>
      </w:pPr>
      <w:r w:rsidRPr="00CF5E0C">
        <w:rPr>
          <w:sz w:val="28"/>
          <w:szCs w:val="28"/>
        </w:rPr>
        <w:t xml:space="preserve"> - мультимедиа</w:t>
      </w:r>
      <w:r w:rsidR="00CF5E0C" w:rsidRPr="00CF5E0C">
        <w:rPr>
          <w:sz w:val="28"/>
          <w:szCs w:val="28"/>
        </w:rPr>
        <w:t xml:space="preserve"> </w:t>
      </w:r>
      <w:r w:rsidRPr="00CF5E0C">
        <w:rPr>
          <w:sz w:val="28"/>
          <w:szCs w:val="28"/>
        </w:rPr>
        <w:t>проектор;</w:t>
      </w:r>
    </w:p>
    <w:p w:rsidR="005A0A0C" w:rsidRPr="00CF5E0C" w:rsidRDefault="005A0A0C" w:rsidP="00CF5E0C">
      <w:pPr>
        <w:rPr>
          <w:sz w:val="28"/>
          <w:szCs w:val="28"/>
        </w:rPr>
      </w:pPr>
      <w:r w:rsidRPr="00CF5E0C">
        <w:rPr>
          <w:sz w:val="28"/>
          <w:szCs w:val="28"/>
        </w:rPr>
        <w:t xml:space="preserve">                                                         </w:t>
      </w:r>
    </w:p>
    <w:p w:rsidR="005A0A0C" w:rsidRPr="00CF5E0C" w:rsidRDefault="005A0A0C" w:rsidP="005A0A0C">
      <w:pPr>
        <w:pStyle w:val="1"/>
        <w:tabs>
          <w:tab w:val="left" w:pos="10992"/>
          <w:tab w:val="left" w:pos="11908"/>
          <w:tab w:val="left" w:pos="12824"/>
          <w:tab w:val="left" w:pos="13740"/>
          <w:tab w:val="left" w:pos="14656"/>
        </w:tabs>
        <w:ind w:firstLine="567"/>
        <w:jc w:val="both"/>
        <w:rPr>
          <w:rFonts w:ascii="Times New Roman" w:hAnsi="Times New Roman" w:cs="Times New Roman"/>
          <w:bCs w:val="0"/>
          <w:sz w:val="28"/>
          <w:szCs w:val="28"/>
        </w:rPr>
      </w:pPr>
      <w:r w:rsidRPr="00CF5E0C">
        <w:rPr>
          <w:rFonts w:ascii="Times New Roman" w:hAnsi="Times New Roman" w:cs="Times New Roman"/>
          <w:bCs w:val="0"/>
          <w:sz w:val="28"/>
          <w:szCs w:val="28"/>
        </w:rPr>
        <w:t>4.2. Информационное обеспечение обучения</w:t>
      </w:r>
    </w:p>
    <w:p w:rsidR="005A0A0C" w:rsidRPr="00CF5E0C" w:rsidRDefault="005A0A0C" w:rsidP="005A0A0C">
      <w:pPr>
        <w:pStyle w:val="Style15"/>
        <w:widowControl/>
        <w:spacing w:before="86" w:line="240" w:lineRule="auto"/>
        <w:ind w:firstLine="283"/>
        <w:rPr>
          <w:rStyle w:val="FontStyle64"/>
          <w:rFonts w:ascii="Times New Roman" w:hAnsi="Times New Roman" w:cs="Times New Roman"/>
          <w:sz w:val="28"/>
          <w:szCs w:val="28"/>
        </w:rPr>
      </w:pPr>
      <w:r w:rsidRPr="00CF5E0C">
        <w:rPr>
          <w:rFonts w:ascii="Times New Roman" w:hAnsi="Times New Roman"/>
          <w:b/>
          <w:sz w:val="28"/>
          <w:szCs w:val="28"/>
        </w:rPr>
        <w:t>Основные источники:</w:t>
      </w:r>
      <w:r w:rsidRPr="00CF5E0C">
        <w:rPr>
          <w:rStyle w:val="FontStyle64"/>
          <w:rFonts w:ascii="Times New Roman" w:hAnsi="Times New Roman" w:cs="Times New Roman"/>
          <w:sz w:val="28"/>
          <w:szCs w:val="28"/>
        </w:rPr>
        <w:t xml:space="preserve"> </w:t>
      </w:r>
    </w:p>
    <w:p w:rsidR="00CF5E0C" w:rsidRPr="00CF5E0C" w:rsidRDefault="00CF5E0C" w:rsidP="00CF5E0C">
      <w:pPr>
        <w:jc w:val="both"/>
        <w:rPr>
          <w:color w:val="000000"/>
          <w:sz w:val="28"/>
          <w:szCs w:val="28"/>
        </w:rPr>
      </w:pPr>
      <w:r w:rsidRPr="00CF5E0C">
        <w:rPr>
          <w:color w:val="000000"/>
          <w:sz w:val="28"/>
          <w:szCs w:val="28"/>
        </w:rPr>
        <w:t>Литература часть 1, под ред. Г.А. Обернихиной, М. Академия, 2014</w:t>
      </w:r>
    </w:p>
    <w:p w:rsidR="00CF5E0C" w:rsidRPr="00CF5E0C" w:rsidRDefault="00CF5E0C" w:rsidP="00CF5E0C">
      <w:pPr>
        <w:jc w:val="both"/>
        <w:rPr>
          <w:color w:val="000000"/>
          <w:sz w:val="28"/>
          <w:szCs w:val="28"/>
        </w:rPr>
      </w:pPr>
      <w:r w:rsidRPr="00CF5E0C">
        <w:rPr>
          <w:color w:val="000000"/>
          <w:sz w:val="28"/>
          <w:szCs w:val="28"/>
        </w:rPr>
        <w:t>Литература часть 2  под ред. Г.А. Обернихиной, М. Академия, 2014</w:t>
      </w:r>
    </w:p>
    <w:p w:rsidR="00CF5E0C" w:rsidRPr="00CF5E0C" w:rsidRDefault="00CF5E0C" w:rsidP="00CF5E0C">
      <w:pPr>
        <w:jc w:val="both"/>
        <w:rPr>
          <w:color w:val="000000"/>
          <w:sz w:val="28"/>
          <w:szCs w:val="28"/>
        </w:rPr>
      </w:pPr>
      <w:r w:rsidRPr="00CF5E0C">
        <w:rPr>
          <w:color w:val="000000"/>
          <w:sz w:val="28"/>
          <w:szCs w:val="28"/>
        </w:rPr>
        <w:t>Литература практикум, под ред. Г.А. Обернихиной, М. Академия, 2014</w:t>
      </w:r>
    </w:p>
    <w:p w:rsidR="00CF5E0C" w:rsidRPr="00CF5E0C" w:rsidRDefault="00CF5E0C" w:rsidP="005A0A0C">
      <w:pPr>
        <w:pStyle w:val="Style15"/>
        <w:widowControl/>
        <w:spacing w:before="86" w:line="240" w:lineRule="auto"/>
        <w:ind w:firstLine="283"/>
        <w:rPr>
          <w:rStyle w:val="FontStyle64"/>
          <w:rFonts w:ascii="Times New Roman" w:hAnsi="Times New Roman" w:cs="Times New Roman"/>
          <w:sz w:val="28"/>
          <w:szCs w:val="28"/>
        </w:rPr>
      </w:pPr>
    </w:p>
    <w:p w:rsidR="005A0A0C" w:rsidRPr="00CF5E0C" w:rsidRDefault="005A0A0C" w:rsidP="005A0A0C">
      <w:pPr>
        <w:tabs>
          <w:tab w:val="left" w:pos="10992"/>
          <w:tab w:val="left" w:pos="11908"/>
          <w:tab w:val="left" w:pos="12824"/>
          <w:tab w:val="left" w:pos="13740"/>
          <w:tab w:val="left" w:pos="14656"/>
        </w:tabs>
        <w:rPr>
          <w:sz w:val="28"/>
          <w:szCs w:val="28"/>
        </w:rPr>
      </w:pPr>
      <w:r w:rsidRPr="00CF5E0C">
        <w:rPr>
          <w:b/>
          <w:sz w:val="28"/>
          <w:szCs w:val="28"/>
        </w:rPr>
        <w:t>Интернет-ресурсы</w:t>
      </w:r>
      <w:r w:rsidRPr="00CF5E0C">
        <w:rPr>
          <w:sz w:val="28"/>
          <w:szCs w:val="28"/>
        </w:rPr>
        <w:t>:</w:t>
      </w:r>
    </w:p>
    <w:p w:rsidR="005A0A0C" w:rsidRPr="00CF5E0C" w:rsidRDefault="002F76B1" w:rsidP="005A0A0C">
      <w:pPr>
        <w:pStyle w:val="Style15"/>
        <w:widowControl/>
        <w:spacing w:before="82" w:line="240" w:lineRule="auto"/>
        <w:ind w:firstLine="283"/>
        <w:rPr>
          <w:rStyle w:val="FontStyle64"/>
          <w:rFonts w:ascii="Times New Roman" w:hAnsi="Times New Roman" w:cs="Times New Roman"/>
          <w:sz w:val="28"/>
          <w:szCs w:val="28"/>
          <w:lang w:eastAsia="en-US"/>
        </w:rPr>
      </w:pPr>
      <w:hyperlink r:id="rId15" w:history="1">
        <w:r w:rsidR="005A0A0C" w:rsidRPr="00CF5E0C">
          <w:rPr>
            <w:rStyle w:val="ad"/>
            <w:rFonts w:ascii="Times New Roman" w:hAnsi="Times New Roman"/>
            <w:color w:val="auto"/>
            <w:sz w:val="28"/>
            <w:szCs w:val="28"/>
            <w:lang w:val="en-US" w:eastAsia="en-US"/>
          </w:rPr>
          <w:t>www</w:t>
        </w:r>
        <w:r w:rsidR="005A0A0C" w:rsidRPr="00CF5E0C">
          <w:rPr>
            <w:rStyle w:val="ad"/>
            <w:rFonts w:ascii="Times New Roman" w:hAnsi="Times New Roman"/>
            <w:color w:val="auto"/>
            <w:sz w:val="28"/>
            <w:szCs w:val="28"/>
            <w:lang w:eastAsia="en-US"/>
          </w:rPr>
          <w:t>.</w:t>
        </w:r>
        <w:r w:rsidR="005A0A0C" w:rsidRPr="00CF5E0C">
          <w:rPr>
            <w:rStyle w:val="ad"/>
            <w:rFonts w:ascii="Times New Roman" w:hAnsi="Times New Roman"/>
            <w:color w:val="auto"/>
            <w:sz w:val="28"/>
            <w:szCs w:val="28"/>
            <w:lang w:val="en-US" w:eastAsia="en-US"/>
          </w:rPr>
          <w:t>gramma</w:t>
        </w:r>
        <w:r w:rsidR="005A0A0C" w:rsidRPr="00CF5E0C">
          <w:rPr>
            <w:rStyle w:val="ad"/>
            <w:rFonts w:ascii="Times New Roman" w:hAnsi="Times New Roman"/>
            <w:color w:val="auto"/>
            <w:sz w:val="28"/>
            <w:szCs w:val="28"/>
            <w:lang w:eastAsia="en-US"/>
          </w:rPr>
          <w:t>.</w:t>
        </w:r>
        <w:r w:rsidR="005A0A0C" w:rsidRPr="00CF5E0C">
          <w:rPr>
            <w:rStyle w:val="ad"/>
            <w:rFonts w:ascii="Times New Roman" w:hAnsi="Times New Roman"/>
            <w:color w:val="auto"/>
            <w:sz w:val="28"/>
            <w:szCs w:val="28"/>
            <w:lang w:val="en-US" w:eastAsia="en-US"/>
          </w:rPr>
          <w:t>ru</w:t>
        </w:r>
      </w:hyperlink>
      <w:r w:rsidR="005A0A0C" w:rsidRPr="00CF5E0C">
        <w:rPr>
          <w:rStyle w:val="FontStyle64"/>
          <w:rFonts w:ascii="Times New Roman" w:hAnsi="Times New Roman" w:cs="Times New Roman"/>
          <w:sz w:val="28"/>
          <w:szCs w:val="28"/>
          <w:lang w:eastAsia="en-US"/>
        </w:rPr>
        <w:t xml:space="preserve"> (сайт «Культура письменной речи», созданный для оказания помощи в овладении нормами современного русского литературного языка и навыками совершенство</w:t>
      </w:r>
      <w:r w:rsidR="005A0A0C" w:rsidRPr="00CF5E0C">
        <w:rPr>
          <w:rStyle w:val="FontStyle64"/>
          <w:rFonts w:ascii="Times New Roman" w:hAnsi="Times New Roman" w:cs="Times New Roman"/>
          <w:sz w:val="28"/>
          <w:szCs w:val="28"/>
          <w:lang w:eastAsia="en-US"/>
        </w:rPr>
        <w:softHyphen/>
        <w:t>вания устной и письменной речи, создания и редактирования текста).</w:t>
      </w:r>
    </w:p>
    <w:p w:rsidR="005A0A0C" w:rsidRPr="00CF5E0C" w:rsidRDefault="002F76B1" w:rsidP="005A0A0C">
      <w:pPr>
        <w:pStyle w:val="Style15"/>
        <w:widowControl/>
        <w:spacing w:line="240" w:lineRule="auto"/>
        <w:ind w:firstLine="283"/>
        <w:rPr>
          <w:rStyle w:val="FontStyle64"/>
          <w:rFonts w:ascii="Times New Roman" w:hAnsi="Times New Roman" w:cs="Times New Roman"/>
          <w:sz w:val="28"/>
          <w:szCs w:val="28"/>
          <w:lang w:eastAsia="en-US"/>
        </w:rPr>
      </w:pPr>
      <w:hyperlink r:id="rId16" w:history="1">
        <w:r w:rsidR="005A0A0C" w:rsidRPr="00CF5E0C">
          <w:rPr>
            <w:rStyle w:val="ad"/>
            <w:rFonts w:ascii="Times New Roman" w:hAnsi="Times New Roman"/>
            <w:color w:val="auto"/>
            <w:sz w:val="28"/>
            <w:szCs w:val="28"/>
            <w:lang w:val="en-US" w:eastAsia="en-US"/>
          </w:rPr>
          <w:t>www</w:t>
        </w:r>
        <w:r w:rsidR="005A0A0C" w:rsidRPr="00CF5E0C">
          <w:rPr>
            <w:rStyle w:val="ad"/>
            <w:rFonts w:ascii="Times New Roman" w:hAnsi="Times New Roman"/>
            <w:color w:val="auto"/>
            <w:sz w:val="28"/>
            <w:szCs w:val="28"/>
            <w:lang w:eastAsia="en-US"/>
          </w:rPr>
          <w:t>.</w:t>
        </w:r>
        <w:r w:rsidR="005A0A0C" w:rsidRPr="00CF5E0C">
          <w:rPr>
            <w:rStyle w:val="ad"/>
            <w:rFonts w:ascii="Times New Roman" w:hAnsi="Times New Roman"/>
            <w:color w:val="auto"/>
            <w:sz w:val="28"/>
            <w:szCs w:val="28"/>
            <w:lang w:val="en-US" w:eastAsia="en-US"/>
          </w:rPr>
          <w:t>krugosvet</w:t>
        </w:r>
        <w:r w:rsidR="005A0A0C" w:rsidRPr="00CF5E0C">
          <w:rPr>
            <w:rStyle w:val="ad"/>
            <w:rFonts w:ascii="Times New Roman" w:hAnsi="Times New Roman"/>
            <w:color w:val="auto"/>
            <w:sz w:val="28"/>
            <w:szCs w:val="28"/>
            <w:lang w:eastAsia="en-US"/>
          </w:rPr>
          <w:t>.</w:t>
        </w:r>
        <w:r w:rsidR="005A0A0C" w:rsidRPr="00CF5E0C">
          <w:rPr>
            <w:rStyle w:val="ad"/>
            <w:rFonts w:ascii="Times New Roman" w:hAnsi="Times New Roman"/>
            <w:color w:val="auto"/>
            <w:sz w:val="28"/>
            <w:szCs w:val="28"/>
            <w:lang w:val="en-US" w:eastAsia="en-US"/>
          </w:rPr>
          <w:t>ru</w:t>
        </w:r>
      </w:hyperlink>
      <w:r w:rsidR="005A0A0C" w:rsidRPr="00CF5E0C">
        <w:rPr>
          <w:rStyle w:val="FontStyle64"/>
          <w:rFonts w:ascii="Times New Roman" w:hAnsi="Times New Roman" w:cs="Times New Roman"/>
          <w:sz w:val="28"/>
          <w:szCs w:val="28"/>
          <w:lang w:eastAsia="en-US"/>
        </w:rPr>
        <w:t xml:space="preserve"> (универсальная научно-популярная онлайн-энциклопедия «Энцикло</w:t>
      </w:r>
      <w:r w:rsidR="005A0A0C" w:rsidRPr="00CF5E0C">
        <w:rPr>
          <w:rStyle w:val="FontStyle64"/>
          <w:rFonts w:ascii="Times New Roman" w:hAnsi="Times New Roman" w:cs="Times New Roman"/>
          <w:sz w:val="28"/>
          <w:szCs w:val="28"/>
          <w:lang w:eastAsia="en-US"/>
        </w:rPr>
        <w:softHyphen/>
        <w:t>педия Кругосвет»).</w:t>
      </w:r>
    </w:p>
    <w:p w:rsidR="005A0A0C" w:rsidRPr="00CF5E0C" w:rsidRDefault="002F76B1" w:rsidP="005A0A0C">
      <w:pPr>
        <w:pStyle w:val="Style15"/>
        <w:widowControl/>
        <w:spacing w:line="240" w:lineRule="auto"/>
        <w:ind w:firstLine="283"/>
        <w:rPr>
          <w:rStyle w:val="FontStyle64"/>
          <w:rFonts w:ascii="Times New Roman" w:hAnsi="Times New Roman" w:cs="Times New Roman"/>
          <w:sz w:val="28"/>
          <w:szCs w:val="28"/>
          <w:lang w:eastAsia="en-US"/>
        </w:rPr>
      </w:pPr>
      <w:hyperlink r:id="rId17" w:history="1">
        <w:r w:rsidR="005A0A0C" w:rsidRPr="00CF5E0C">
          <w:rPr>
            <w:rStyle w:val="ad"/>
            <w:rFonts w:ascii="Times New Roman" w:hAnsi="Times New Roman"/>
            <w:color w:val="auto"/>
            <w:sz w:val="28"/>
            <w:szCs w:val="28"/>
            <w:lang w:val="en-US" w:eastAsia="en-US"/>
          </w:rPr>
          <w:t>www</w:t>
        </w:r>
        <w:r w:rsidR="005A0A0C" w:rsidRPr="00CF5E0C">
          <w:rPr>
            <w:rStyle w:val="ad"/>
            <w:rFonts w:ascii="Times New Roman" w:hAnsi="Times New Roman"/>
            <w:color w:val="auto"/>
            <w:sz w:val="28"/>
            <w:szCs w:val="28"/>
            <w:lang w:eastAsia="en-US"/>
          </w:rPr>
          <w:t>.</w:t>
        </w:r>
        <w:r w:rsidR="005A0A0C" w:rsidRPr="00CF5E0C">
          <w:rPr>
            <w:rStyle w:val="ad"/>
            <w:rFonts w:ascii="Times New Roman" w:hAnsi="Times New Roman"/>
            <w:color w:val="auto"/>
            <w:sz w:val="28"/>
            <w:szCs w:val="28"/>
            <w:lang w:val="en-US" w:eastAsia="en-US"/>
          </w:rPr>
          <w:t>school</w:t>
        </w:r>
        <w:r w:rsidR="005A0A0C" w:rsidRPr="00CF5E0C">
          <w:rPr>
            <w:rStyle w:val="ad"/>
            <w:rFonts w:ascii="Times New Roman" w:hAnsi="Times New Roman"/>
            <w:color w:val="auto"/>
            <w:sz w:val="28"/>
            <w:szCs w:val="28"/>
            <w:lang w:eastAsia="en-US"/>
          </w:rPr>
          <w:t>-</w:t>
        </w:r>
        <w:r w:rsidR="005A0A0C" w:rsidRPr="00CF5E0C">
          <w:rPr>
            <w:rStyle w:val="ad"/>
            <w:rFonts w:ascii="Times New Roman" w:hAnsi="Times New Roman"/>
            <w:color w:val="auto"/>
            <w:sz w:val="28"/>
            <w:szCs w:val="28"/>
            <w:lang w:val="en-US" w:eastAsia="en-US"/>
          </w:rPr>
          <w:t>collection</w:t>
        </w:r>
        <w:r w:rsidR="005A0A0C" w:rsidRPr="00CF5E0C">
          <w:rPr>
            <w:rStyle w:val="ad"/>
            <w:rFonts w:ascii="Times New Roman" w:hAnsi="Times New Roman"/>
            <w:color w:val="auto"/>
            <w:sz w:val="28"/>
            <w:szCs w:val="28"/>
            <w:lang w:eastAsia="en-US"/>
          </w:rPr>
          <w:t>.</w:t>
        </w:r>
        <w:r w:rsidR="005A0A0C" w:rsidRPr="00CF5E0C">
          <w:rPr>
            <w:rStyle w:val="ad"/>
            <w:rFonts w:ascii="Times New Roman" w:hAnsi="Times New Roman"/>
            <w:color w:val="auto"/>
            <w:sz w:val="28"/>
            <w:szCs w:val="28"/>
            <w:lang w:val="en-US" w:eastAsia="en-US"/>
          </w:rPr>
          <w:t>edu</w:t>
        </w:r>
        <w:r w:rsidR="005A0A0C" w:rsidRPr="00CF5E0C">
          <w:rPr>
            <w:rStyle w:val="ad"/>
            <w:rFonts w:ascii="Times New Roman" w:hAnsi="Times New Roman"/>
            <w:color w:val="auto"/>
            <w:sz w:val="28"/>
            <w:szCs w:val="28"/>
            <w:lang w:eastAsia="en-US"/>
          </w:rPr>
          <w:t>.</w:t>
        </w:r>
        <w:r w:rsidR="005A0A0C" w:rsidRPr="00CF5E0C">
          <w:rPr>
            <w:rStyle w:val="ad"/>
            <w:rFonts w:ascii="Times New Roman" w:hAnsi="Times New Roman"/>
            <w:color w:val="auto"/>
            <w:sz w:val="28"/>
            <w:szCs w:val="28"/>
            <w:lang w:val="en-US" w:eastAsia="en-US"/>
          </w:rPr>
          <w:t>ru</w:t>
        </w:r>
      </w:hyperlink>
      <w:r w:rsidR="005A0A0C" w:rsidRPr="00CF5E0C">
        <w:rPr>
          <w:rStyle w:val="FontStyle64"/>
          <w:rFonts w:ascii="Times New Roman" w:hAnsi="Times New Roman" w:cs="Times New Roman"/>
          <w:sz w:val="28"/>
          <w:szCs w:val="28"/>
          <w:lang w:eastAsia="en-US"/>
        </w:rPr>
        <w:t xml:space="preserve"> (сайт «Единая коллекция цифровых образовательных ресур</w:t>
      </w:r>
      <w:r w:rsidR="005A0A0C" w:rsidRPr="00CF5E0C">
        <w:rPr>
          <w:rStyle w:val="FontStyle64"/>
          <w:rFonts w:ascii="Times New Roman" w:hAnsi="Times New Roman" w:cs="Times New Roman"/>
          <w:sz w:val="28"/>
          <w:szCs w:val="28"/>
          <w:lang w:eastAsia="en-US"/>
        </w:rPr>
        <w:softHyphen/>
        <w:t>сов»).</w:t>
      </w:r>
    </w:p>
    <w:p w:rsidR="005A0A0C" w:rsidRPr="00CF5E0C" w:rsidRDefault="002F76B1" w:rsidP="005A0A0C">
      <w:pPr>
        <w:pStyle w:val="Style15"/>
        <w:widowControl/>
        <w:spacing w:line="240" w:lineRule="auto"/>
        <w:ind w:left="288" w:firstLine="0"/>
        <w:jc w:val="left"/>
        <w:rPr>
          <w:rStyle w:val="FontStyle64"/>
          <w:rFonts w:ascii="Times New Roman" w:hAnsi="Times New Roman" w:cs="Times New Roman"/>
          <w:sz w:val="28"/>
          <w:szCs w:val="28"/>
          <w:lang w:eastAsia="en-US"/>
        </w:rPr>
      </w:pPr>
      <w:hyperlink r:id="rId18" w:history="1">
        <w:r w:rsidR="005A0A0C" w:rsidRPr="00CF5E0C">
          <w:rPr>
            <w:rStyle w:val="ad"/>
            <w:rFonts w:ascii="Times New Roman" w:hAnsi="Times New Roman"/>
            <w:color w:val="auto"/>
            <w:sz w:val="28"/>
            <w:szCs w:val="28"/>
            <w:lang w:val="en-US" w:eastAsia="en-US"/>
          </w:rPr>
          <w:t>www</w:t>
        </w:r>
        <w:r w:rsidR="005A0A0C" w:rsidRPr="00CF5E0C">
          <w:rPr>
            <w:rStyle w:val="ad"/>
            <w:rFonts w:ascii="Times New Roman" w:hAnsi="Times New Roman"/>
            <w:color w:val="auto"/>
            <w:sz w:val="28"/>
            <w:szCs w:val="28"/>
            <w:lang w:eastAsia="en-US"/>
          </w:rPr>
          <w:t>.</w:t>
        </w:r>
        <w:r w:rsidR="005A0A0C" w:rsidRPr="00CF5E0C">
          <w:rPr>
            <w:rStyle w:val="ad"/>
            <w:rFonts w:ascii="Times New Roman" w:hAnsi="Times New Roman"/>
            <w:color w:val="auto"/>
            <w:sz w:val="28"/>
            <w:szCs w:val="28"/>
            <w:lang w:val="en-US" w:eastAsia="en-US"/>
          </w:rPr>
          <w:t>spravka</w:t>
        </w:r>
        <w:r w:rsidR="005A0A0C" w:rsidRPr="00CF5E0C">
          <w:rPr>
            <w:rStyle w:val="ad"/>
            <w:rFonts w:ascii="Times New Roman" w:hAnsi="Times New Roman"/>
            <w:color w:val="auto"/>
            <w:sz w:val="28"/>
            <w:szCs w:val="28"/>
            <w:lang w:eastAsia="en-US"/>
          </w:rPr>
          <w:t>.</w:t>
        </w:r>
        <w:r w:rsidR="005A0A0C" w:rsidRPr="00CF5E0C">
          <w:rPr>
            <w:rStyle w:val="ad"/>
            <w:rFonts w:ascii="Times New Roman" w:hAnsi="Times New Roman"/>
            <w:color w:val="auto"/>
            <w:sz w:val="28"/>
            <w:szCs w:val="28"/>
            <w:lang w:val="en-US" w:eastAsia="en-US"/>
          </w:rPr>
          <w:t>gramota</w:t>
        </w:r>
        <w:r w:rsidR="005A0A0C" w:rsidRPr="00CF5E0C">
          <w:rPr>
            <w:rStyle w:val="ad"/>
            <w:rFonts w:ascii="Times New Roman" w:hAnsi="Times New Roman"/>
            <w:color w:val="auto"/>
            <w:sz w:val="28"/>
            <w:szCs w:val="28"/>
            <w:lang w:eastAsia="en-US"/>
          </w:rPr>
          <w:t>.</w:t>
        </w:r>
        <w:r w:rsidR="005A0A0C" w:rsidRPr="00CF5E0C">
          <w:rPr>
            <w:rStyle w:val="ad"/>
            <w:rFonts w:ascii="Times New Roman" w:hAnsi="Times New Roman"/>
            <w:color w:val="auto"/>
            <w:sz w:val="28"/>
            <w:szCs w:val="28"/>
            <w:lang w:val="en-US" w:eastAsia="en-US"/>
          </w:rPr>
          <w:t>ru</w:t>
        </w:r>
      </w:hyperlink>
      <w:r w:rsidR="005A0A0C" w:rsidRPr="00CF5E0C">
        <w:rPr>
          <w:rStyle w:val="FontStyle64"/>
          <w:rFonts w:ascii="Times New Roman" w:hAnsi="Times New Roman" w:cs="Times New Roman"/>
          <w:sz w:val="28"/>
          <w:szCs w:val="28"/>
          <w:lang w:eastAsia="en-US"/>
        </w:rPr>
        <w:t xml:space="preserve"> (сайт «Справочная служба русского языка»)</w:t>
      </w:r>
    </w:p>
    <w:p w:rsidR="005A0A0C" w:rsidRPr="0021790B" w:rsidRDefault="005A0A0C" w:rsidP="005A0A0C">
      <w:pPr>
        <w:pStyle w:val="Style15"/>
        <w:widowControl/>
        <w:spacing w:line="240" w:lineRule="auto"/>
        <w:ind w:left="288" w:firstLine="0"/>
        <w:jc w:val="left"/>
        <w:rPr>
          <w:rStyle w:val="FontStyle61"/>
          <w:rFonts w:ascii="Times New Roman" w:hAnsi="Times New Roman" w:cs="Times New Roman"/>
          <w:sz w:val="24"/>
          <w:szCs w:val="24"/>
          <w:lang w:eastAsia="en-US"/>
        </w:rPr>
        <w:sectPr w:rsidR="005A0A0C" w:rsidRPr="0021790B" w:rsidSect="005A0A0C">
          <w:pgSz w:w="11905" w:h="16837"/>
          <w:pgMar w:top="1134" w:right="851" w:bottom="1134" w:left="1701" w:header="720" w:footer="720" w:gutter="0"/>
          <w:cols w:space="60"/>
          <w:noEndnote/>
        </w:sectPr>
      </w:pPr>
      <w:r w:rsidRPr="00CF5E0C">
        <w:rPr>
          <w:rFonts w:ascii="Times New Roman" w:hAnsi="Times New Roman"/>
          <w:bCs/>
          <w:caps/>
          <w:sz w:val="28"/>
          <w:szCs w:val="28"/>
          <w:lang w:val="en-US"/>
        </w:rPr>
        <w:t>http</w:t>
      </w:r>
      <w:r w:rsidRPr="00CF5E0C">
        <w:rPr>
          <w:rFonts w:ascii="Times New Roman" w:hAnsi="Times New Roman"/>
          <w:bCs/>
          <w:caps/>
          <w:sz w:val="28"/>
          <w:szCs w:val="28"/>
        </w:rPr>
        <w:t>://</w:t>
      </w:r>
      <w:r w:rsidRPr="00CF5E0C">
        <w:rPr>
          <w:rFonts w:ascii="Times New Roman" w:hAnsi="Times New Roman"/>
          <w:bCs/>
          <w:caps/>
          <w:sz w:val="28"/>
          <w:szCs w:val="28"/>
          <w:lang w:val="en-US"/>
        </w:rPr>
        <w:t>lit</w:t>
      </w:r>
      <w:r w:rsidRPr="00CF5E0C">
        <w:rPr>
          <w:rFonts w:ascii="Times New Roman" w:hAnsi="Times New Roman"/>
          <w:bCs/>
          <w:caps/>
          <w:sz w:val="28"/>
          <w:szCs w:val="28"/>
        </w:rPr>
        <w:t>.1</w:t>
      </w:r>
      <w:r w:rsidRPr="00CF5E0C">
        <w:rPr>
          <w:rFonts w:ascii="Times New Roman" w:hAnsi="Times New Roman"/>
          <w:bCs/>
          <w:caps/>
          <w:sz w:val="28"/>
          <w:szCs w:val="28"/>
          <w:lang w:val="en-US"/>
        </w:rPr>
        <w:t>september</w:t>
      </w:r>
      <w:r w:rsidRPr="00CF5E0C">
        <w:rPr>
          <w:rFonts w:ascii="Times New Roman" w:hAnsi="Times New Roman"/>
          <w:bCs/>
          <w:caps/>
          <w:sz w:val="28"/>
          <w:szCs w:val="28"/>
        </w:rPr>
        <w:t>.</w:t>
      </w:r>
      <w:r w:rsidRPr="00CF5E0C">
        <w:rPr>
          <w:rFonts w:ascii="Times New Roman" w:hAnsi="Times New Roman"/>
          <w:bCs/>
          <w:caps/>
          <w:sz w:val="28"/>
          <w:szCs w:val="28"/>
          <w:lang w:val="en-US"/>
        </w:rPr>
        <w:t>ru</w:t>
      </w:r>
      <w:r w:rsidRPr="00CF5E0C">
        <w:rPr>
          <w:rFonts w:ascii="Times New Roman" w:hAnsi="Times New Roman"/>
          <w:bCs/>
          <w:caps/>
          <w:sz w:val="28"/>
          <w:szCs w:val="28"/>
        </w:rPr>
        <w:t>/ (САЙТ ЖУРНАЛа «лИТЕРАТУРА»</w:t>
      </w:r>
    </w:p>
    <w:p w:rsidR="005A0A0C" w:rsidRPr="0021790B" w:rsidRDefault="005A0A0C" w:rsidP="005A0A0C">
      <w:pPr>
        <w:tabs>
          <w:tab w:val="left" w:pos="1695"/>
        </w:tabs>
      </w:pPr>
      <w:r w:rsidRPr="0021790B">
        <w:lastRenderedPageBreak/>
        <w:tab/>
      </w:r>
    </w:p>
    <w:p w:rsidR="005A0A0C" w:rsidRPr="0021790B" w:rsidRDefault="00D15385" w:rsidP="005A0A0C">
      <w:pPr>
        <w:pStyle w:val="1"/>
        <w:tabs>
          <w:tab w:val="num" w:pos="0"/>
        </w:tabs>
        <w:jc w:val="center"/>
        <w:rPr>
          <w:rFonts w:ascii="Times New Roman" w:hAnsi="Times New Roman" w:cs="Times New Roman"/>
          <w:bCs w:val="0"/>
          <w:caps/>
          <w:sz w:val="24"/>
          <w:szCs w:val="24"/>
        </w:rPr>
      </w:pPr>
      <w:r>
        <w:rPr>
          <w:rFonts w:ascii="Times New Roman" w:hAnsi="Times New Roman" w:cs="Times New Roman"/>
          <w:bCs w:val="0"/>
          <w:caps/>
          <w:sz w:val="24"/>
          <w:szCs w:val="24"/>
        </w:rPr>
        <w:t>5</w:t>
      </w:r>
      <w:r w:rsidR="005A0A0C" w:rsidRPr="0021790B">
        <w:rPr>
          <w:rFonts w:ascii="Times New Roman" w:hAnsi="Times New Roman" w:cs="Times New Roman"/>
          <w:bCs w:val="0"/>
          <w:caps/>
          <w:sz w:val="24"/>
          <w:szCs w:val="24"/>
        </w:rPr>
        <w:t xml:space="preserve">. Контроль и оценка результатов освоения </w:t>
      </w:r>
      <w:r w:rsidR="00131187">
        <w:rPr>
          <w:rFonts w:ascii="Times New Roman" w:hAnsi="Times New Roman" w:cs="Times New Roman"/>
          <w:bCs w:val="0"/>
          <w:caps/>
          <w:sz w:val="24"/>
          <w:szCs w:val="24"/>
        </w:rPr>
        <w:t>ПРЕДМЕТА</w:t>
      </w:r>
    </w:p>
    <w:p w:rsidR="005A0A0C" w:rsidRPr="00CF5E0C" w:rsidRDefault="005A0A0C" w:rsidP="00CF5E0C">
      <w:pPr>
        <w:pStyle w:val="1"/>
        <w:jc w:val="both"/>
        <w:rPr>
          <w:rFonts w:ascii="Times New Roman" w:hAnsi="Times New Roman" w:cs="Times New Roman"/>
          <w:b w:val="0"/>
          <w:sz w:val="28"/>
          <w:szCs w:val="28"/>
        </w:rPr>
      </w:pPr>
      <w:r w:rsidRPr="00CF5E0C">
        <w:rPr>
          <w:rStyle w:val="c59"/>
          <w:rFonts w:ascii="Times New Roman" w:hAnsi="Times New Roman" w:cs="Times New Roman"/>
          <w:b w:val="0"/>
          <w:sz w:val="28"/>
          <w:szCs w:val="28"/>
        </w:rPr>
        <w:t>Контроль</w:t>
      </w:r>
      <w:r w:rsidRPr="00CF5E0C">
        <w:rPr>
          <w:rFonts w:ascii="Times New Roman" w:hAnsi="Times New Roman" w:cs="Times New Roman"/>
          <w:b w:val="0"/>
          <w:sz w:val="28"/>
          <w:szCs w:val="28"/>
        </w:rPr>
        <w:t> </w:t>
      </w:r>
      <w:r w:rsidRPr="00CF5E0C">
        <w:rPr>
          <w:rStyle w:val="c59"/>
          <w:rFonts w:ascii="Times New Roman" w:hAnsi="Times New Roman" w:cs="Times New Roman"/>
          <w:b w:val="0"/>
          <w:sz w:val="28"/>
          <w:szCs w:val="28"/>
        </w:rPr>
        <w:t>и оценка</w:t>
      </w:r>
      <w:r w:rsidRPr="00CF5E0C">
        <w:rPr>
          <w:rFonts w:ascii="Times New Roman" w:hAnsi="Times New Roman" w:cs="Times New Roman"/>
          <w:b w:val="0"/>
          <w:sz w:val="28"/>
          <w:szCs w:val="28"/>
        </w:rPr>
        <w:t xml:space="preserve">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студентами индивидуальных </w:t>
      </w:r>
      <w:r w:rsidR="00413ED6">
        <w:rPr>
          <w:rFonts w:ascii="Times New Roman" w:hAnsi="Times New Roman" w:cs="Times New Roman"/>
          <w:b w:val="0"/>
          <w:sz w:val="28"/>
          <w:szCs w:val="28"/>
        </w:rPr>
        <w:t>заданий, проектов, исследований, выполнение портфолио.</w:t>
      </w:r>
    </w:p>
    <w:p w:rsidR="005A0A0C" w:rsidRPr="00CF5E0C" w:rsidRDefault="005A0A0C" w:rsidP="00CF5E0C">
      <w:pPr>
        <w:jc w:val="both"/>
        <w:rPr>
          <w:sz w:val="28"/>
          <w:szCs w:val="28"/>
        </w:rPr>
      </w:pPr>
      <w:r w:rsidRPr="00CF5E0C">
        <w:rPr>
          <w:sz w:val="28"/>
          <w:szCs w:val="28"/>
        </w:rPr>
        <w:t>Одним из методов контроля является так же домашнее сочинение, которое проводится после изучения каждой монографической темы</w:t>
      </w:r>
      <w:r w:rsidR="002317D7" w:rsidRPr="00CF5E0C">
        <w:rPr>
          <w:sz w:val="28"/>
          <w:szCs w:val="28"/>
        </w:rPr>
        <w:t>.</w:t>
      </w:r>
    </w:p>
    <w:p w:rsidR="005A0A0C" w:rsidRPr="00CF5E0C" w:rsidRDefault="005A0A0C" w:rsidP="00CF5E0C">
      <w:pPr>
        <w:jc w:val="both"/>
        <w:rPr>
          <w:sz w:val="28"/>
          <w:szCs w:val="28"/>
        </w:rPr>
      </w:pPr>
    </w:p>
    <w:tbl>
      <w:tblPr>
        <w:tblW w:w="982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39"/>
        <w:gridCol w:w="4161"/>
        <w:gridCol w:w="2626"/>
      </w:tblGrid>
      <w:tr w:rsidR="005A0A0C" w:rsidRPr="0021790B" w:rsidTr="005A0A0C">
        <w:tc>
          <w:tcPr>
            <w:tcW w:w="3039" w:type="dxa"/>
          </w:tcPr>
          <w:p w:rsidR="005A0A0C" w:rsidRPr="0021790B" w:rsidRDefault="005A0A0C" w:rsidP="005A0A0C">
            <w:pPr>
              <w:autoSpaceDE w:val="0"/>
              <w:autoSpaceDN w:val="0"/>
              <w:adjustRightInd w:val="0"/>
              <w:ind w:hanging="2"/>
              <w:jc w:val="center"/>
              <w:rPr>
                <w:b/>
                <w:bCs/>
              </w:rPr>
            </w:pPr>
            <w:r w:rsidRPr="0021790B">
              <w:rPr>
                <w:b/>
                <w:bCs/>
              </w:rPr>
              <w:t>Контролируемый результат (предметные, метапредметные результаты)</w:t>
            </w:r>
          </w:p>
        </w:tc>
        <w:tc>
          <w:tcPr>
            <w:tcW w:w="4161" w:type="dxa"/>
          </w:tcPr>
          <w:p w:rsidR="005A0A0C" w:rsidRPr="0021790B" w:rsidRDefault="005A0A0C" w:rsidP="005A0A0C">
            <w:pPr>
              <w:autoSpaceDE w:val="0"/>
              <w:autoSpaceDN w:val="0"/>
              <w:adjustRightInd w:val="0"/>
              <w:ind w:hanging="2"/>
              <w:jc w:val="center"/>
              <w:rPr>
                <w:b/>
                <w:bCs/>
              </w:rPr>
            </w:pPr>
            <w:r w:rsidRPr="0021790B">
              <w:rPr>
                <w:b/>
                <w:bCs/>
              </w:rPr>
              <w:t>Показатели оценки (поведенческие индикаторы)</w:t>
            </w:r>
          </w:p>
        </w:tc>
        <w:tc>
          <w:tcPr>
            <w:tcW w:w="2626" w:type="dxa"/>
          </w:tcPr>
          <w:p w:rsidR="005A0A0C" w:rsidRPr="0021790B" w:rsidRDefault="005A0A0C" w:rsidP="005A0A0C">
            <w:pPr>
              <w:autoSpaceDE w:val="0"/>
              <w:autoSpaceDN w:val="0"/>
              <w:adjustRightInd w:val="0"/>
              <w:ind w:hanging="2"/>
              <w:jc w:val="center"/>
              <w:rPr>
                <w:b/>
                <w:bCs/>
              </w:rPr>
            </w:pPr>
            <w:r w:rsidRPr="0021790B">
              <w:rPr>
                <w:b/>
                <w:bCs/>
              </w:rPr>
              <w:t>Методы и формы контроля</w:t>
            </w:r>
          </w:p>
        </w:tc>
      </w:tr>
      <w:tr w:rsidR="005A0A0C" w:rsidRPr="0021790B" w:rsidTr="005A0A0C">
        <w:tc>
          <w:tcPr>
            <w:tcW w:w="9826" w:type="dxa"/>
            <w:gridSpan w:val="3"/>
          </w:tcPr>
          <w:p w:rsidR="005A0A0C" w:rsidRPr="0021790B" w:rsidRDefault="005A0A0C" w:rsidP="005A0A0C">
            <w:pPr>
              <w:autoSpaceDE w:val="0"/>
              <w:autoSpaceDN w:val="0"/>
              <w:adjustRightInd w:val="0"/>
              <w:ind w:hanging="2"/>
              <w:jc w:val="center"/>
              <w:rPr>
                <w:b/>
                <w:bCs/>
                <w:i/>
                <w:iCs/>
              </w:rPr>
            </w:pPr>
            <w:r w:rsidRPr="0021790B">
              <w:rPr>
                <w:b/>
                <w:bCs/>
                <w:i/>
                <w:iCs/>
              </w:rPr>
              <w:t>Предметные результаты</w:t>
            </w:r>
          </w:p>
        </w:tc>
      </w:tr>
      <w:tr w:rsidR="005A0A0C" w:rsidRPr="0021790B" w:rsidTr="005A0A0C">
        <w:tc>
          <w:tcPr>
            <w:tcW w:w="3039" w:type="dxa"/>
          </w:tcPr>
          <w:p w:rsidR="005A0A0C" w:rsidRPr="0021790B" w:rsidRDefault="005A0A0C" w:rsidP="005A0A0C">
            <w:pPr>
              <w:pStyle w:val="Style33"/>
              <w:widowControl/>
              <w:tabs>
                <w:tab w:val="left" w:pos="850"/>
              </w:tabs>
              <w:spacing w:line="240" w:lineRule="auto"/>
              <w:ind w:firstLine="0"/>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-сформированность устойчивого интереса к чтению как средству познания других культур, уважительного отношения к ним;</w:t>
            </w:r>
          </w:p>
          <w:p w:rsidR="005A0A0C" w:rsidRPr="0021790B" w:rsidRDefault="005A0A0C" w:rsidP="005A0A0C">
            <w:pPr>
              <w:autoSpaceDE w:val="0"/>
              <w:autoSpaceDN w:val="0"/>
              <w:adjustRightInd w:val="0"/>
              <w:ind w:hanging="2"/>
              <w:rPr>
                <w:i/>
              </w:rPr>
            </w:pPr>
          </w:p>
        </w:tc>
        <w:tc>
          <w:tcPr>
            <w:tcW w:w="4161" w:type="dxa"/>
          </w:tcPr>
          <w:p w:rsidR="005A0A0C" w:rsidRPr="0021790B" w:rsidRDefault="005A0A0C" w:rsidP="005A0A0C">
            <w:pPr>
              <w:autoSpaceDE w:val="0"/>
              <w:autoSpaceDN w:val="0"/>
              <w:adjustRightInd w:val="0"/>
              <w:ind w:hanging="2"/>
              <w:rPr>
                <w:i/>
              </w:rPr>
            </w:pPr>
            <w:r w:rsidRPr="0021790B">
              <w:rPr>
                <w:rStyle w:val="FontStyle64"/>
                <w:rFonts w:ascii="Times New Roman" w:hAnsi="Times New Roman" w:cs="Times New Roman"/>
                <w:sz w:val="24"/>
                <w:szCs w:val="24"/>
              </w:rPr>
              <w:t xml:space="preserve">Читает тексты художественных произведений; выразительно и наизусть; участвует в беседе, отвечает на вопросы; готовит доклады и сообщения; выполняет творческие работы; </w:t>
            </w:r>
            <w:r w:rsidRPr="0021790B">
              <w:t>соотносит художественную литературу с общественной жизнью и культурой; раскрывает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w:t>
            </w:r>
          </w:p>
        </w:tc>
        <w:tc>
          <w:tcPr>
            <w:tcW w:w="2626" w:type="dxa"/>
          </w:tcPr>
          <w:p w:rsidR="005A0A0C" w:rsidRPr="0021790B" w:rsidRDefault="005A0A0C" w:rsidP="005A0A0C">
            <w:pPr>
              <w:autoSpaceDE w:val="0"/>
              <w:autoSpaceDN w:val="0"/>
              <w:adjustRightInd w:val="0"/>
              <w:ind w:hanging="2"/>
              <w:rPr>
                <w:rStyle w:val="c20c1c33"/>
              </w:rPr>
            </w:pPr>
            <w:r w:rsidRPr="0021790B">
              <w:rPr>
                <w:rStyle w:val="c20c1c33"/>
              </w:rPr>
              <w:t>Текущий контроль</w:t>
            </w:r>
          </w:p>
          <w:p w:rsidR="005A0A0C" w:rsidRPr="0021790B" w:rsidRDefault="005A0A0C" w:rsidP="005A0A0C">
            <w:pPr>
              <w:autoSpaceDE w:val="0"/>
              <w:autoSpaceDN w:val="0"/>
              <w:adjustRightInd w:val="0"/>
              <w:ind w:hanging="2"/>
              <w:rPr>
                <w:rStyle w:val="c20c1c33"/>
              </w:rPr>
            </w:pPr>
            <w:r w:rsidRPr="0021790B">
              <w:rPr>
                <w:rStyle w:val="c20c1c33"/>
              </w:rPr>
              <w:t>Устный и письменный опрос; классные и домашние сочинения; доклады, сообщения; выразительное чтение наизусть; творческая работа (в том числе презентация)</w:t>
            </w:r>
          </w:p>
          <w:p w:rsidR="005A0A0C" w:rsidRPr="0021790B" w:rsidRDefault="005A0A0C" w:rsidP="005A0A0C">
            <w:pPr>
              <w:autoSpaceDE w:val="0"/>
              <w:autoSpaceDN w:val="0"/>
              <w:adjustRightInd w:val="0"/>
              <w:rPr>
                <w:i/>
              </w:rPr>
            </w:pPr>
          </w:p>
        </w:tc>
      </w:tr>
      <w:tr w:rsidR="005A0A0C" w:rsidRPr="0021790B" w:rsidTr="005A0A0C">
        <w:tc>
          <w:tcPr>
            <w:tcW w:w="3039" w:type="dxa"/>
          </w:tcPr>
          <w:p w:rsidR="005A0A0C" w:rsidRPr="0021790B" w:rsidRDefault="005A0A0C" w:rsidP="005A0A0C">
            <w:pPr>
              <w:pStyle w:val="Style33"/>
              <w:widowControl/>
              <w:tabs>
                <w:tab w:val="left" w:pos="850"/>
              </w:tabs>
              <w:spacing w:line="240" w:lineRule="auto"/>
              <w:ind w:firstLine="0"/>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-сформированность навыков различных видов анализа литературных произ</w:t>
            </w:r>
            <w:r w:rsidRPr="0021790B">
              <w:rPr>
                <w:rStyle w:val="FontStyle61"/>
                <w:rFonts w:ascii="Times New Roman" w:hAnsi="Times New Roman" w:cs="Times New Roman"/>
                <w:sz w:val="24"/>
                <w:szCs w:val="24"/>
              </w:rPr>
              <w:softHyphen/>
              <w:t>ведений;</w:t>
            </w:r>
          </w:p>
          <w:p w:rsidR="005A0A0C" w:rsidRPr="0021790B" w:rsidRDefault="005A0A0C" w:rsidP="005A0A0C">
            <w:pPr>
              <w:autoSpaceDE w:val="0"/>
              <w:autoSpaceDN w:val="0"/>
              <w:adjustRightInd w:val="0"/>
              <w:ind w:hanging="2"/>
            </w:pPr>
          </w:p>
        </w:tc>
        <w:tc>
          <w:tcPr>
            <w:tcW w:w="4161" w:type="dxa"/>
          </w:tcPr>
          <w:p w:rsidR="005A0A0C" w:rsidRPr="0021790B" w:rsidRDefault="005A0A0C" w:rsidP="005A0A0C">
            <w:pPr>
              <w:tabs>
                <w:tab w:val="left" w:pos="567"/>
              </w:tabs>
              <w:jc w:val="both"/>
            </w:pPr>
            <w:r w:rsidRPr="0021790B">
              <w:t>Анализирует и интерпретирует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анализирует эпизод (сцену) изученного произведения, объясняет его связь с проблематикой произведения;</w:t>
            </w:r>
          </w:p>
          <w:p w:rsidR="005A0A0C" w:rsidRPr="0021790B" w:rsidRDefault="005A0A0C" w:rsidP="005A0A0C">
            <w:pPr>
              <w:autoSpaceDE w:val="0"/>
              <w:autoSpaceDN w:val="0"/>
              <w:adjustRightInd w:val="0"/>
              <w:ind w:hanging="2"/>
            </w:pPr>
            <w:r w:rsidRPr="0021790B">
              <w:t>выполняет индивидуальные задания по анализу текста художественного произведения; участвует в эвристической беседе; даёт комментарий к прочитанному тексту; пишет сочинение, рецензии; составляет аннотации</w:t>
            </w:r>
          </w:p>
        </w:tc>
        <w:tc>
          <w:tcPr>
            <w:tcW w:w="2626" w:type="dxa"/>
          </w:tcPr>
          <w:p w:rsidR="005A0A0C" w:rsidRPr="0021790B" w:rsidRDefault="005A0A0C" w:rsidP="005A0A0C">
            <w:pPr>
              <w:autoSpaceDE w:val="0"/>
              <w:autoSpaceDN w:val="0"/>
              <w:adjustRightInd w:val="0"/>
              <w:ind w:hanging="2"/>
              <w:rPr>
                <w:rStyle w:val="c20c1c33"/>
              </w:rPr>
            </w:pPr>
            <w:r w:rsidRPr="0021790B">
              <w:rPr>
                <w:rStyle w:val="c20c1c33"/>
              </w:rPr>
              <w:t>Текущий контроль</w:t>
            </w:r>
          </w:p>
          <w:p w:rsidR="005A0A0C" w:rsidRPr="0021790B" w:rsidRDefault="005A0A0C" w:rsidP="005A0A0C">
            <w:pPr>
              <w:autoSpaceDE w:val="0"/>
              <w:autoSpaceDN w:val="0"/>
              <w:adjustRightInd w:val="0"/>
              <w:ind w:hanging="2"/>
              <w:rPr>
                <w:rStyle w:val="c20c1c33"/>
              </w:rPr>
            </w:pPr>
            <w:r w:rsidRPr="0021790B">
              <w:rPr>
                <w:rStyle w:val="c20c1c33"/>
              </w:rPr>
              <w:t>Промежуточная аттестация (сочинение)</w:t>
            </w:r>
          </w:p>
          <w:p w:rsidR="005A0A0C" w:rsidRPr="0021790B" w:rsidRDefault="005A0A0C" w:rsidP="005A0A0C">
            <w:pPr>
              <w:autoSpaceDE w:val="0"/>
              <w:autoSpaceDN w:val="0"/>
              <w:adjustRightInd w:val="0"/>
              <w:ind w:hanging="2"/>
              <w:rPr>
                <w:rStyle w:val="c20c1c33"/>
              </w:rPr>
            </w:pPr>
            <w:r w:rsidRPr="0021790B">
              <w:rPr>
                <w:rStyle w:val="c20c1c33"/>
              </w:rPr>
              <w:t>Устный и письменный опрос; классные и домашние сочинения; доклады, сообщения;</w:t>
            </w:r>
          </w:p>
          <w:p w:rsidR="005A0A0C" w:rsidRPr="0021790B" w:rsidRDefault="005A0A0C" w:rsidP="005A0A0C">
            <w:pPr>
              <w:autoSpaceDE w:val="0"/>
              <w:autoSpaceDN w:val="0"/>
              <w:adjustRightInd w:val="0"/>
              <w:ind w:hanging="2"/>
            </w:pPr>
            <w:r w:rsidRPr="0021790B">
              <w:rPr>
                <w:rStyle w:val="c20c1c33"/>
              </w:rPr>
              <w:t>рефераты</w:t>
            </w:r>
          </w:p>
        </w:tc>
      </w:tr>
      <w:tr w:rsidR="005A0A0C" w:rsidRPr="0021790B" w:rsidTr="005A0A0C">
        <w:tc>
          <w:tcPr>
            <w:tcW w:w="3039" w:type="dxa"/>
          </w:tcPr>
          <w:p w:rsidR="005A0A0C" w:rsidRPr="0021790B" w:rsidRDefault="005A0A0C" w:rsidP="005A0A0C">
            <w:pPr>
              <w:pStyle w:val="Style33"/>
              <w:widowControl/>
              <w:tabs>
                <w:tab w:val="left" w:pos="850"/>
              </w:tabs>
              <w:spacing w:line="240" w:lineRule="auto"/>
              <w:ind w:firstLine="0"/>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 xml:space="preserve">-владение навыками самоанализа и самооценки </w:t>
            </w:r>
            <w:r w:rsidRPr="0021790B">
              <w:rPr>
                <w:rStyle w:val="FontStyle61"/>
                <w:rFonts w:ascii="Times New Roman" w:hAnsi="Times New Roman" w:cs="Times New Roman"/>
                <w:sz w:val="24"/>
                <w:szCs w:val="24"/>
              </w:rPr>
              <w:lastRenderedPageBreak/>
              <w:t>на основе наблюдений за собственной речью;</w:t>
            </w:r>
          </w:p>
          <w:p w:rsidR="005A0A0C" w:rsidRPr="0021790B" w:rsidRDefault="005A0A0C" w:rsidP="005A0A0C">
            <w:pPr>
              <w:autoSpaceDE w:val="0"/>
              <w:autoSpaceDN w:val="0"/>
              <w:adjustRightInd w:val="0"/>
              <w:ind w:hanging="2"/>
            </w:pPr>
          </w:p>
        </w:tc>
        <w:tc>
          <w:tcPr>
            <w:tcW w:w="4161" w:type="dxa"/>
          </w:tcPr>
          <w:p w:rsidR="005A0A0C" w:rsidRPr="0021790B" w:rsidRDefault="005A0A0C" w:rsidP="005A0A0C">
            <w:pPr>
              <w:tabs>
                <w:tab w:val="left" w:pos="567"/>
              </w:tabs>
              <w:jc w:val="both"/>
            </w:pPr>
            <w:r w:rsidRPr="0021790B">
              <w:rPr>
                <w:rStyle w:val="FontStyle64"/>
                <w:rFonts w:ascii="Times New Roman" w:hAnsi="Times New Roman" w:cs="Times New Roman"/>
                <w:sz w:val="24"/>
                <w:szCs w:val="24"/>
              </w:rPr>
              <w:lastRenderedPageBreak/>
              <w:t>Редактирует текст собственного сочинения</w:t>
            </w:r>
            <w:r w:rsidRPr="0021790B">
              <w:t xml:space="preserve"> с учетом норм русского </w:t>
            </w:r>
            <w:r w:rsidRPr="0021790B">
              <w:lastRenderedPageBreak/>
              <w:t>литературного языка;</w:t>
            </w:r>
          </w:p>
          <w:p w:rsidR="005A0A0C" w:rsidRPr="0021790B" w:rsidRDefault="005A0A0C" w:rsidP="005A0A0C">
            <w:pPr>
              <w:autoSpaceDE w:val="0"/>
              <w:autoSpaceDN w:val="0"/>
              <w:adjustRightInd w:val="0"/>
              <w:ind w:hanging="2"/>
            </w:pPr>
            <w:r w:rsidRPr="0021790B">
              <w:rPr>
                <w:rStyle w:val="FontStyle64"/>
                <w:rFonts w:ascii="Times New Roman" w:hAnsi="Times New Roman" w:cs="Times New Roman"/>
                <w:sz w:val="24"/>
                <w:szCs w:val="24"/>
              </w:rPr>
              <w:t xml:space="preserve">овладевает навыками самоанализа и самооценки устного выступления </w:t>
            </w:r>
          </w:p>
        </w:tc>
        <w:tc>
          <w:tcPr>
            <w:tcW w:w="2626" w:type="dxa"/>
          </w:tcPr>
          <w:p w:rsidR="005A0A0C" w:rsidRPr="0021790B" w:rsidRDefault="005A0A0C" w:rsidP="005A0A0C">
            <w:pPr>
              <w:autoSpaceDE w:val="0"/>
              <w:autoSpaceDN w:val="0"/>
              <w:adjustRightInd w:val="0"/>
              <w:ind w:hanging="2"/>
              <w:rPr>
                <w:rStyle w:val="c20c1c33"/>
              </w:rPr>
            </w:pPr>
            <w:r w:rsidRPr="0021790B">
              <w:rPr>
                <w:rStyle w:val="c20c1c33"/>
              </w:rPr>
              <w:lastRenderedPageBreak/>
              <w:t>Текущий контроль</w:t>
            </w:r>
          </w:p>
          <w:p w:rsidR="005A0A0C" w:rsidRPr="0021790B" w:rsidRDefault="005A0A0C" w:rsidP="005A0A0C">
            <w:pPr>
              <w:autoSpaceDE w:val="0"/>
              <w:autoSpaceDN w:val="0"/>
              <w:adjustRightInd w:val="0"/>
              <w:ind w:hanging="2"/>
              <w:rPr>
                <w:rStyle w:val="c20c1c33"/>
              </w:rPr>
            </w:pPr>
            <w:r w:rsidRPr="0021790B">
              <w:rPr>
                <w:rStyle w:val="c20c1c33"/>
              </w:rPr>
              <w:t xml:space="preserve">классные и домашние </w:t>
            </w:r>
            <w:r w:rsidRPr="0021790B">
              <w:rPr>
                <w:rStyle w:val="c20c1c33"/>
              </w:rPr>
              <w:lastRenderedPageBreak/>
              <w:t>сочинения; доклады, сообщения; выразительное чтение наизусть; творческая работа (в том числе презентация)</w:t>
            </w:r>
          </w:p>
          <w:p w:rsidR="005A0A0C" w:rsidRPr="0021790B" w:rsidRDefault="005A0A0C" w:rsidP="005A0A0C">
            <w:pPr>
              <w:autoSpaceDE w:val="0"/>
              <w:autoSpaceDN w:val="0"/>
              <w:adjustRightInd w:val="0"/>
              <w:ind w:hanging="2"/>
              <w:rPr>
                <w:rStyle w:val="c20c1c33"/>
              </w:rPr>
            </w:pPr>
          </w:p>
          <w:p w:rsidR="005A0A0C" w:rsidRPr="0021790B" w:rsidRDefault="005A0A0C" w:rsidP="005A0A0C">
            <w:pPr>
              <w:autoSpaceDE w:val="0"/>
              <w:autoSpaceDN w:val="0"/>
              <w:adjustRightInd w:val="0"/>
              <w:ind w:hanging="2"/>
            </w:pPr>
          </w:p>
        </w:tc>
      </w:tr>
      <w:tr w:rsidR="005A0A0C" w:rsidRPr="0021790B" w:rsidTr="005A0A0C">
        <w:tc>
          <w:tcPr>
            <w:tcW w:w="3039" w:type="dxa"/>
          </w:tcPr>
          <w:p w:rsidR="005A0A0C" w:rsidRPr="0021790B" w:rsidRDefault="005A0A0C" w:rsidP="005A0A0C">
            <w:pPr>
              <w:pStyle w:val="Style33"/>
              <w:widowControl/>
              <w:tabs>
                <w:tab w:val="left" w:pos="850"/>
              </w:tabs>
              <w:spacing w:line="240" w:lineRule="auto"/>
              <w:ind w:firstLine="0"/>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lastRenderedPageBreak/>
              <w:t>-владение умением анализировать текст с точки зрения наличия в нем явной и скрытой, основной и второстепенной информации;</w:t>
            </w:r>
          </w:p>
          <w:p w:rsidR="005A0A0C" w:rsidRPr="0021790B" w:rsidRDefault="005A0A0C" w:rsidP="005A0A0C">
            <w:pPr>
              <w:autoSpaceDE w:val="0"/>
              <w:autoSpaceDN w:val="0"/>
              <w:adjustRightInd w:val="0"/>
              <w:ind w:hanging="2"/>
            </w:pPr>
          </w:p>
        </w:tc>
        <w:tc>
          <w:tcPr>
            <w:tcW w:w="4161" w:type="dxa"/>
          </w:tcPr>
          <w:p w:rsidR="005A0A0C" w:rsidRPr="0021790B" w:rsidRDefault="005A0A0C" w:rsidP="005A0A0C">
            <w:pPr>
              <w:autoSpaceDE w:val="0"/>
              <w:autoSpaceDN w:val="0"/>
              <w:adjustRightInd w:val="0"/>
              <w:ind w:hanging="2"/>
            </w:pPr>
            <w:r w:rsidRPr="0021790B">
              <w:t xml:space="preserve">Выполняет индивидуальные задания по анализу текста художественного произведения; участвует в эвристической беседе; даёт комментарий к прочитанному тексту; пишет сочинение, рецензии; </w:t>
            </w:r>
          </w:p>
        </w:tc>
        <w:tc>
          <w:tcPr>
            <w:tcW w:w="2626" w:type="dxa"/>
          </w:tcPr>
          <w:p w:rsidR="005A0A0C" w:rsidRPr="0021790B" w:rsidRDefault="005A0A0C" w:rsidP="005A0A0C">
            <w:pPr>
              <w:autoSpaceDE w:val="0"/>
              <w:autoSpaceDN w:val="0"/>
              <w:adjustRightInd w:val="0"/>
              <w:ind w:hanging="2"/>
              <w:rPr>
                <w:rStyle w:val="c20c1c33"/>
              </w:rPr>
            </w:pPr>
            <w:r w:rsidRPr="0021790B">
              <w:rPr>
                <w:rStyle w:val="c20c1c33"/>
              </w:rPr>
              <w:t>Текущий контроль</w:t>
            </w:r>
          </w:p>
          <w:p w:rsidR="005A0A0C" w:rsidRPr="0021790B" w:rsidRDefault="005A0A0C" w:rsidP="005A0A0C">
            <w:pPr>
              <w:autoSpaceDE w:val="0"/>
              <w:autoSpaceDN w:val="0"/>
              <w:adjustRightInd w:val="0"/>
              <w:ind w:hanging="2"/>
            </w:pPr>
            <w:r w:rsidRPr="0021790B">
              <w:rPr>
                <w:rStyle w:val="c20c1c33"/>
              </w:rPr>
              <w:t>Устный и письменный опрос; классные и домашние сочинения; доклады, сообщения; проблемное задание</w:t>
            </w:r>
          </w:p>
        </w:tc>
      </w:tr>
      <w:tr w:rsidR="005A0A0C" w:rsidRPr="0021790B" w:rsidTr="005A0A0C">
        <w:tc>
          <w:tcPr>
            <w:tcW w:w="3039" w:type="dxa"/>
          </w:tcPr>
          <w:p w:rsidR="005A0A0C" w:rsidRPr="0021790B" w:rsidRDefault="005A0A0C" w:rsidP="005A0A0C">
            <w:pPr>
              <w:pStyle w:val="Style33"/>
              <w:widowControl/>
              <w:tabs>
                <w:tab w:val="left" w:pos="850"/>
              </w:tabs>
              <w:spacing w:line="240" w:lineRule="auto"/>
              <w:ind w:firstLine="0"/>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-владение умением представлять тексты в виде тезисов, конспектов, аннота</w:t>
            </w:r>
            <w:r w:rsidRPr="0021790B">
              <w:rPr>
                <w:rStyle w:val="FontStyle61"/>
                <w:rFonts w:ascii="Times New Roman" w:hAnsi="Times New Roman" w:cs="Times New Roman"/>
                <w:sz w:val="24"/>
                <w:szCs w:val="24"/>
              </w:rPr>
              <w:softHyphen/>
              <w:t>ций, рефератов, сочинений различных жанров;</w:t>
            </w:r>
          </w:p>
          <w:p w:rsidR="005A0A0C" w:rsidRPr="0021790B" w:rsidRDefault="005A0A0C" w:rsidP="005A0A0C">
            <w:pPr>
              <w:autoSpaceDE w:val="0"/>
              <w:autoSpaceDN w:val="0"/>
              <w:adjustRightInd w:val="0"/>
              <w:ind w:hanging="2"/>
            </w:pPr>
          </w:p>
        </w:tc>
        <w:tc>
          <w:tcPr>
            <w:tcW w:w="4161" w:type="dxa"/>
          </w:tcPr>
          <w:p w:rsidR="005A0A0C" w:rsidRPr="0021790B" w:rsidRDefault="005A0A0C" w:rsidP="005A0A0C">
            <w:pPr>
              <w:autoSpaceDE w:val="0"/>
              <w:autoSpaceDN w:val="0"/>
              <w:adjustRightInd w:val="0"/>
              <w:ind w:hanging="2"/>
            </w:pPr>
            <w:r w:rsidRPr="0021790B">
              <w:rPr>
                <w:rStyle w:val="FontStyle64"/>
                <w:rFonts w:ascii="Times New Roman" w:hAnsi="Times New Roman" w:cs="Times New Roman"/>
                <w:sz w:val="24"/>
                <w:szCs w:val="24"/>
              </w:rPr>
              <w:t>Составляет  различные виды планов; тезисы, система</w:t>
            </w:r>
            <w:r w:rsidRPr="0021790B">
              <w:rPr>
                <w:rStyle w:val="FontStyle64"/>
                <w:rFonts w:ascii="Times New Roman" w:hAnsi="Times New Roman" w:cs="Times New Roman"/>
                <w:sz w:val="24"/>
                <w:szCs w:val="24"/>
              </w:rPr>
              <w:softHyphen/>
              <w:t>тизирующие таблицы; тезисные и цитатные планы сочинения; конспекты; рефераты; реферирует текст; выступает на семинаре с рефератом</w:t>
            </w:r>
          </w:p>
        </w:tc>
        <w:tc>
          <w:tcPr>
            <w:tcW w:w="2626" w:type="dxa"/>
          </w:tcPr>
          <w:p w:rsidR="005A0A0C" w:rsidRPr="0021790B" w:rsidRDefault="005A0A0C" w:rsidP="005A0A0C">
            <w:pPr>
              <w:autoSpaceDE w:val="0"/>
              <w:autoSpaceDN w:val="0"/>
              <w:adjustRightInd w:val="0"/>
              <w:ind w:hanging="2"/>
              <w:rPr>
                <w:rStyle w:val="c20c1c33"/>
              </w:rPr>
            </w:pPr>
            <w:r w:rsidRPr="0021790B">
              <w:rPr>
                <w:rStyle w:val="c20c1c33"/>
              </w:rPr>
              <w:t>Текущий контроль</w:t>
            </w:r>
          </w:p>
          <w:p w:rsidR="005A0A0C" w:rsidRPr="0021790B" w:rsidRDefault="005A0A0C" w:rsidP="005A0A0C">
            <w:pPr>
              <w:autoSpaceDE w:val="0"/>
              <w:autoSpaceDN w:val="0"/>
              <w:adjustRightInd w:val="0"/>
              <w:ind w:hanging="2"/>
            </w:pPr>
            <w:r w:rsidRPr="0021790B">
              <w:rPr>
                <w:rStyle w:val="c20c1c33"/>
              </w:rPr>
              <w:t>Устный и письменный опрос; классные и домашние сочинения; рефераты</w:t>
            </w:r>
          </w:p>
        </w:tc>
      </w:tr>
      <w:tr w:rsidR="005A0A0C" w:rsidRPr="0021790B" w:rsidTr="005A0A0C">
        <w:tc>
          <w:tcPr>
            <w:tcW w:w="3039" w:type="dxa"/>
          </w:tcPr>
          <w:p w:rsidR="005A0A0C" w:rsidRPr="0021790B" w:rsidRDefault="005A0A0C" w:rsidP="005A0A0C">
            <w:pPr>
              <w:pStyle w:val="Style33"/>
              <w:widowControl/>
              <w:tabs>
                <w:tab w:val="left" w:pos="850"/>
              </w:tabs>
              <w:spacing w:line="240" w:lineRule="auto"/>
              <w:ind w:firstLine="0"/>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национальной и мировой культуры;</w:t>
            </w:r>
          </w:p>
        </w:tc>
        <w:tc>
          <w:tcPr>
            <w:tcW w:w="4161" w:type="dxa"/>
          </w:tcPr>
          <w:p w:rsidR="005A0A0C" w:rsidRPr="0021790B" w:rsidRDefault="005A0A0C" w:rsidP="005A0A0C">
            <w:pPr>
              <w:tabs>
                <w:tab w:val="left" w:pos="567"/>
              </w:tabs>
              <w:jc w:val="both"/>
            </w:pPr>
            <w:r w:rsidRPr="0021790B">
              <w:t>Воспроизводит содержание литературного произведения;</w:t>
            </w:r>
          </w:p>
          <w:p w:rsidR="005A0A0C" w:rsidRPr="0021790B" w:rsidRDefault="005A0A0C" w:rsidP="005A0A0C">
            <w:pPr>
              <w:tabs>
                <w:tab w:val="left" w:pos="567"/>
              </w:tabs>
              <w:jc w:val="both"/>
            </w:pPr>
            <w:r w:rsidRPr="0021790B">
              <w:t>пересказывает содержание произведения; выявляет «сквозные» темы и ключевые проблемы русской литературы; раскрывает конкретно-историческое и общечеловеческое содержание изученных литературных произведений;</w:t>
            </w:r>
          </w:p>
          <w:p w:rsidR="005A0A0C" w:rsidRPr="0021790B" w:rsidRDefault="005A0A0C" w:rsidP="005A0A0C"/>
          <w:p w:rsidR="005A0A0C" w:rsidRPr="0021790B" w:rsidRDefault="005A0A0C" w:rsidP="005A0A0C">
            <w:pPr>
              <w:autoSpaceDE w:val="0"/>
              <w:autoSpaceDN w:val="0"/>
              <w:adjustRightInd w:val="0"/>
              <w:ind w:hanging="2"/>
            </w:pPr>
          </w:p>
        </w:tc>
        <w:tc>
          <w:tcPr>
            <w:tcW w:w="2626" w:type="dxa"/>
          </w:tcPr>
          <w:p w:rsidR="005A0A0C" w:rsidRPr="0021790B" w:rsidRDefault="005A0A0C" w:rsidP="005A0A0C">
            <w:pPr>
              <w:autoSpaceDE w:val="0"/>
              <w:autoSpaceDN w:val="0"/>
              <w:adjustRightInd w:val="0"/>
              <w:ind w:hanging="2"/>
              <w:rPr>
                <w:rStyle w:val="c20c1c33"/>
              </w:rPr>
            </w:pPr>
            <w:r w:rsidRPr="0021790B">
              <w:rPr>
                <w:rStyle w:val="c20c1c33"/>
              </w:rPr>
              <w:t>Текущий контроль</w:t>
            </w:r>
          </w:p>
          <w:p w:rsidR="005A0A0C" w:rsidRPr="0021790B" w:rsidRDefault="005A0A0C" w:rsidP="005A0A0C">
            <w:pPr>
              <w:autoSpaceDE w:val="0"/>
              <w:autoSpaceDN w:val="0"/>
              <w:adjustRightInd w:val="0"/>
              <w:ind w:hanging="2"/>
            </w:pPr>
            <w:r w:rsidRPr="0021790B">
              <w:rPr>
                <w:rStyle w:val="c20c1c33"/>
              </w:rPr>
              <w:t>Устный и письменный опрос; классные и домашние сочинения; тестирование</w:t>
            </w:r>
          </w:p>
        </w:tc>
      </w:tr>
      <w:tr w:rsidR="005A0A0C" w:rsidRPr="0021790B" w:rsidTr="005A0A0C">
        <w:tc>
          <w:tcPr>
            <w:tcW w:w="3039" w:type="dxa"/>
          </w:tcPr>
          <w:p w:rsidR="005A0A0C" w:rsidRPr="0021790B" w:rsidRDefault="005A0A0C" w:rsidP="005A0A0C">
            <w:pPr>
              <w:pStyle w:val="Style33"/>
              <w:widowControl/>
              <w:tabs>
                <w:tab w:val="left" w:pos="850"/>
              </w:tabs>
              <w:spacing w:line="240" w:lineRule="auto"/>
              <w:ind w:firstLine="0"/>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-сформированность умений учитывать исторический, историко-культурный контекст и контекст творчества писателя в процессе анализа художествен</w:t>
            </w:r>
            <w:r w:rsidRPr="0021790B">
              <w:rPr>
                <w:rStyle w:val="FontStyle61"/>
                <w:rFonts w:ascii="Times New Roman" w:hAnsi="Times New Roman" w:cs="Times New Roman"/>
                <w:sz w:val="24"/>
                <w:szCs w:val="24"/>
              </w:rPr>
              <w:softHyphen/>
              <w:t>ного произведения;</w:t>
            </w:r>
          </w:p>
          <w:p w:rsidR="005A0A0C" w:rsidRPr="0021790B" w:rsidRDefault="005A0A0C" w:rsidP="005A0A0C">
            <w:pPr>
              <w:pStyle w:val="Style33"/>
              <w:widowControl/>
              <w:tabs>
                <w:tab w:val="left" w:pos="850"/>
              </w:tabs>
              <w:spacing w:line="240" w:lineRule="auto"/>
              <w:ind w:firstLine="0"/>
              <w:rPr>
                <w:rStyle w:val="FontStyle61"/>
                <w:rFonts w:ascii="Times New Roman" w:hAnsi="Times New Roman" w:cs="Times New Roman"/>
                <w:sz w:val="24"/>
                <w:szCs w:val="24"/>
              </w:rPr>
            </w:pPr>
          </w:p>
        </w:tc>
        <w:tc>
          <w:tcPr>
            <w:tcW w:w="4161" w:type="dxa"/>
          </w:tcPr>
          <w:p w:rsidR="005A0A0C" w:rsidRPr="0021790B" w:rsidRDefault="005A0A0C" w:rsidP="005A0A0C">
            <w:pPr>
              <w:autoSpaceDE w:val="0"/>
              <w:autoSpaceDN w:val="0"/>
              <w:adjustRightInd w:val="0"/>
              <w:ind w:hanging="2"/>
            </w:pPr>
            <w:r w:rsidRPr="0021790B">
              <w:t>Соотносит произведение с литературным направлением эпохи; соотносит художественную литературу с общественной жизнью и культурой; раскрывает конкретно-историческое и общечеловеческое содержание изученных литературных произведений; выполняет задания (индивидуальные и групповые) проблемного характера;</w:t>
            </w:r>
          </w:p>
          <w:p w:rsidR="005A0A0C" w:rsidRPr="0021790B" w:rsidRDefault="005A0A0C" w:rsidP="005A0A0C">
            <w:pPr>
              <w:autoSpaceDE w:val="0"/>
              <w:autoSpaceDN w:val="0"/>
              <w:adjustRightInd w:val="0"/>
              <w:ind w:hanging="2"/>
            </w:pPr>
            <w:r w:rsidRPr="0021790B">
              <w:t>готовит сообщения, доклады, рефераты; участвует в дискуссии, беседе; выступает на семинаре</w:t>
            </w:r>
          </w:p>
        </w:tc>
        <w:tc>
          <w:tcPr>
            <w:tcW w:w="2626" w:type="dxa"/>
          </w:tcPr>
          <w:p w:rsidR="005A0A0C" w:rsidRPr="0021790B" w:rsidRDefault="005A0A0C" w:rsidP="005A0A0C">
            <w:pPr>
              <w:autoSpaceDE w:val="0"/>
              <w:autoSpaceDN w:val="0"/>
              <w:adjustRightInd w:val="0"/>
              <w:ind w:hanging="2"/>
              <w:rPr>
                <w:rStyle w:val="c20c1c33"/>
              </w:rPr>
            </w:pPr>
            <w:r w:rsidRPr="0021790B">
              <w:rPr>
                <w:rStyle w:val="c20c1c33"/>
              </w:rPr>
              <w:t>Текущий контроль</w:t>
            </w:r>
          </w:p>
          <w:p w:rsidR="005A0A0C" w:rsidRPr="0021790B" w:rsidRDefault="005A0A0C" w:rsidP="005A0A0C">
            <w:pPr>
              <w:autoSpaceDE w:val="0"/>
              <w:autoSpaceDN w:val="0"/>
              <w:adjustRightInd w:val="0"/>
              <w:ind w:hanging="2"/>
              <w:rPr>
                <w:rStyle w:val="c20c1c33"/>
              </w:rPr>
            </w:pPr>
            <w:r w:rsidRPr="0021790B">
              <w:rPr>
                <w:rStyle w:val="c20c1c33"/>
              </w:rPr>
              <w:t>Промежуточная аттестация (сочинение)</w:t>
            </w:r>
          </w:p>
          <w:p w:rsidR="005A0A0C" w:rsidRPr="0021790B" w:rsidRDefault="005A0A0C" w:rsidP="005A0A0C">
            <w:pPr>
              <w:autoSpaceDE w:val="0"/>
              <w:autoSpaceDN w:val="0"/>
              <w:adjustRightInd w:val="0"/>
              <w:ind w:hanging="2"/>
              <w:rPr>
                <w:rStyle w:val="c20c1c33"/>
              </w:rPr>
            </w:pPr>
            <w:r w:rsidRPr="0021790B">
              <w:rPr>
                <w:rStyle w:val="c20c1c33"/>
              </w:rPr>
              <w:t>Устный и письменный опрос; доклады, рефераты, сообщения; проблемное задание; классные и домашние сочинения;</w:t>
            </w:r>
          </w:p>
          <w:p w:rsidR="005A0A0C" w:rsidRPr="0021790B" w:rsidRDefault="005A0A0C" w:rsidP="005A0A0C">
            <w:pPr>
              <w:autoSpaceDE w:val="0"/>
              <w:autoSpaceDN w:val="0"/>
              <w:adjustRightInd w:val="0"/>
              <w:ind w:hanging="2"/>
            </w:pPr>
            <w:r w:rsidRPr="0021790B">
              <w:rPr>
                <w:rStyle w:val="c20c1c33"/>
              </w:rPr>
              <w:t>тестирование</w:t>
            </w:r>
          </w:p>
        </w:tc>
      </w:tr>
      <w:tr w:rsidR="005A0A0C" w:rsidRPr="0021790B" w:rsidTr="005A0A0C">
        <w:tc>
          <w:tcPr>
            <w:tcW w:w="3039" w:type="dxa"/>
          </w:tcPr>
          <w:p w:rsidR="005A0A0C" w:rsidRPr="0021790B" w:rsidRDefault="005A0A0C" w:rsidP="005A0A0C">
            <w:pPr>
              <w:pStyle w:val="Style33"/>
              <w:widowControl/>
              <w:tabs>
                <w:tab w:val="left" w:pos="850"/>
              </w:tabs>
              <w:spacing w:line="240" w:lineRule="auto"/>
              <w:ind w:firstLine="0"/>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 xml:space="preserve">-способность выявлять в художественных текстах образы, темы и проблемы и выражать свое отношение к ним в </w:t>
            </w:r>
            <w:r w:rsidRPr="0021790B">
              <w:rPr>
                <w:rStyle w:val="FontStyle61"/>
                <w:rFonts w:ascii="Times New Roman" w:hAnsi="Times New Roman" w:cs="Times New Roman"/>
                <w:sz w:val="24"/>
                <w:szCs w:val="24"/>
              </w:rPr>
              <w:lastRenderedPageBreak/>
              <w:t>развернутых аргументированных устных и письменных высказываниях;</w:t>
            </w:r>
          </w:p>
          <w:p w:rsidR="005A0A0C" w:rsidRPr="0021790B" w:rsidRDefault="005A0A0C" w:rsidP="005A0A0C">
            <w:pPr>
              <w:pStyle w:val="Style33"/>
              <w:widowControl/>
              <w:tabs>
                <w:tab w:val="left" w:pos="850"/>
              </w:tabs>
              <w:spacing w:line="240" w:lineRule="auto"/>
              <w:ind w:left="572" w:firstLine="0"/>
              <w:rPr>
                <w:rStyle w:val="FontStyle61"/>
                <w:rFonts w:ascii="Times New Roman" w:hAnsi="Times New Roman" w:cs="Times New Roman"/>
                <w:sz w:val="24"/>
                <w:szCs w:val="24"/>
              </w:rPr>
            </w:pPr>
          </w:p>
        </w:tc>
        <w:tc>
          <w:tcPr>
            <w:tcW w:w="4161" w:type="dxa"/>
          </w:tcPr>
          <w:p w:rsidR="005A0A0C" w:rsidRPr="0021790B" w:rsidRDefault="005A0A0C" w:rsidP="005A0A0C">
            <w:pPr>
              <w:tabs>
                <w:tab w:val="left" w:pos="567"/>
              </w:tabs>
              <w:jc w:val="both"/>
            </w:pPr>
            <w:r w:rsidRPr="0021790B">
              <w:lastRenderedPageBreak/>
              <w:t xml:space="preserve">Выполняет индивидуальные задания по анализу текста художественного произведения; творческие работы; пишет сочинения разных жанров; готовит сообщения, доклады, </w:t>
            </w:r>
            <w:r w:rsidRPr="0021790B">
              <w:lastRenderedPageBreak/>
              <w:t>рефераты; участвует в дискуссии; выступает на семинаре; сопоставляет литературные произведения;</w:t>
            </w:r>
          </w:p>
          <w:p w:rsidR="005A0A0C" w:rsidRPr="0021790B" w:rsidRDefault="005A0A0C" w:rsidP="005A0A0C">
            <w:pPr>
              <w:tabs>
                <w:tab w:val="left" w:pos="567"/>
              </w:tabs>
              <w:jc w:val="both"/>
            </w:pPr>
            <w:r w:rsidRPr="0021790B">
              <w:t>выявляет авторскую позицию; аргументировано формулирует свое отношение к прочитанному произведению</w:t>
            </w:r>
          </w:p>
          <w:p w:rsidR="005A0A0C" w:rsidRPr="0021790B" w:rsidRDefault="005A0A0C" w:rsidP="005A0A0C">
            <w:pPr>
              <w:tabs>
                <w:tab w:val="left" w:pos="567"/>
              </w:tabs>
              <w:jc w:val="both"/>
            </w:pPr>
          </w:p>
          <w:p w:rsidR="005A0A0C" w:rsidRPr="0021790B" w:rsidRDefault="005A0A0C" w:rsidP="005A0A0C">
            <w:pPr>
              <w:autoSpaceDE w:val="0"/>
              <w:autoSpaceDN w:val="0"/>
              <w:adjustRightInd w:val="0"/>
              <w:ind w:hanging="2"/>
            </w:pPr>
          </w:p>
        </w:tc>
        <w:tc>
          <w:tcPr>
            <w:tcW w:w="2626" w:type="dxa"/>
          </w:tcPr>
          <w:p w:rsidR="005A0A0C" w:rsidRPr="0021790B" w:rsidRDefault="005A0A0C" w:rsidP="005A0A0C">
            <w:pPr>
              <w:autoSpaceDE w:val="0"/>
              <w:autoSpaceDN w:val="0"/>
              <w:adjustRightInd w:val="0"/>
              <w:ind w:hanging="2"/>
              <w:rPr>
                <w:rStyle w:val="c20c1c33"/>
              </w:rPr>
            </w:pPr>
            <w:r w:rsidRPr="0021790B">
              <w:rPr>
                <w:rStyle w:val="c20c1c33"/>
              </w:rPr>
              <w:lastRenderedPageBreak/>
              <w:t>Текущий контроль</w:t>
            </w:r>
          </w:p>
          <w:p w:rsidR="005A0A0C" w:rsidRPr="0021790B" w:rsidRDefault="005A0A0C" w:rsidP="005A0A0C">
            <w:pPr>
              <w:autoSpaceDE w:val="0"/>
              <w:autoSpaceDN w:val="0"/>
              <w:adjustRightInd w:val="0"/>
              <w:ind w:hanging="2"/>
              <w:rPr>
                <w:rStyle w:val="c20c1c33"/>
              </w:rPr>
            </w:pPr>
            <w:r w:rsidRPr="0021790B">
              <w:rPr>
                <w:rStyle w:val="c20c1c33"/>
              </w:rPr>
              <w:t>Промежуточная аттестация (сочинение)</w:t>
            </w:r>
          </w:p>
          <w:p w:rsidR="005A0A0C" w:rsidRPr="0021790B" w:rsidRDefault="005A0A0C" w:rsidP="005A0A0C">
            <w:pPr>
              <w:autoSpaceDE w:val="0"/>
              <w:autoSpaceDN w:val="0"/>
              <w:adjustRightInd w:val="0"/>
              <w:ind w:hanging="2"/>
              <w:rPr>
                <w:rStyle w:val="c20c1c33"/>
              </w:rPr>
            </w:pPr>
            <w:r w:rsidRPr="0021790B">
              <w:rPr>
                <w:rStyle w:val="c20c1c33"/>
              </w:rPr>
              <w:t xml:space="preserve">Устный и письменный опрос; доклады, </w:t>
            </w:r>
            <w:r w:rsidRPr="0021790B">
              <w:rPr>
                <w:rStyle w:val="c20c1c33"/>
              </w:rPr>
              <w:lastRenderedPageBreak/>
              <w:t xml:space="preserve">рефераты, сообщения; проблемное задание; </w:t>
            </w:r>
            <w:r w:rsidRPr="0021790B">
              <w:t>сочинения разных жанров;</w:t>
            </w:r>
          </w:p>
          <w:p w:rsidR="005A0A0C" w:rsidRPr="0021790B" w:rsidRDefault="005A0A0C" w:rsidP="005A0A0C">
            <w:pPr>
              <w:autoSpaceDE w:val="0"/>
              <w:autoSpaceDN w:val="0"/>
              <w:adjustRightInd w:val="0"/>
              <w:ind w:hanging="2"/>
            </w:pPr>
            <w:r w:rsidRPr="0021790B">
              <w:rPr>
                <w:rStyle w:val="c20c1c33"/>
              </w:rPr>
              <w:t>тестирование</w:t>
            </w:r>
          </w:p>
        </w:tc>
      </w:tr>
      <w:tr w:rsidR="005A0A0C" w:rsidRPr="0021790B" w:rsidTr="005A0A0C">
        <w:tc>
          <w:tcPr>
            <w:tcW w:w="3039" w:type="dxa"/>
          </w:tcPr>
          <w:p w:rsidR="005A0A0C" w:rsidRPr="0021790B" w:rsidRDefault="005A0A0C" w:rsidP="005A0A0C">
            <w:pPr>
              <w:pStyle w:val="Style33"/>
              <w:widowControl/>
              <w:tabs>
                <w:tab w:val="left" w:pos="850"/>
              </w:tabs>
              <w:spacing w:line="240" w:lineRule="auto"/>
              <w:ind w:firstLine="0"/>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lastRenderedPageBreak/>
              <w:t>- 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w:t>
            </w:r>
            <w:r w:rsidRPr="0021790B">
              <w:rPr>
                <w:rStyle w:val="FontStyle61"/>
                <w:rFonts w:ascii="Times New Roman" w:hAnsi="Times New Roman" w:cs="Times New Roman"/>
                <w:sz w:val="24"/>
                <w:szCs w:val="24"/>
              </w:rPr>
              <w:softHyphen/>
              <w:t>ностного восприятия и интеллектуального понимания;</w:t>
            </w:r>
          </w:p>
        </w:tc>
        <w:tc>
          <w:tcPr>
            <w:tcW w:w="4161" w:type="dxa"/>
          </w:tcPr>
          <w:p w:rsidR="005A0A0C" w:rsidRPr="0021790B" w:rsidRDefault="005A0A0C" w:rsidP="005A0A0C">
            <w:pPr>
              <w:tabs>
                <w:tab w:val="left" w:pos="567"/>
              </w:tabs>
              <w:jc w:val="both"/>
            </w:pPr>
            <w:r w:rsidRPr="0021790B">
              <w:t>Выполняет индивидуальные задания по анализу текста художественного произведения; творческие работы; пишет сочинения разных жанров; участвует в дискуссии; анализирует и интерпретирует художественное произведение, используя сведения по истории и теории литературы; определяет род и жанр произведения; аргументировано формулирует свое отношение к прочитанному произведению</w:t>
            </w:r>
          </w:p>
        </w:tc>
        <w:tc>
          <w:tcPr>
            <w:tcW w:w="2626" w:type="dxa"/>
          </w:tcPr>
          <w:p w:rsidR="005A0A0C" w:rsidRPr="0021790B" w:rsidRDefault="005A0A0C" w:rsidP="005A0A0C">
            <w:pPr>
              <w:autoSpaceDE w:val="0"/>
              <w:autoSpaceDN w:val="0"/>
              <w:adjustRightInd w:val="0"/>
              <w:ind w:hanging="2"/>
              <w:rPr>
                <w:rStyle w:val="c20c1c33"/>
              </w:rPr>
            </w:pPr>
            <w:r w:rsidRPr="0021790B">
              <w:rPr>
                <w:rStyle w:val="c20c1c33"/>
              </w:rPr>
              <w:t>Текущий контроль</w:t>
            </w:r>
          </w:p>
          <w:p w:rsidR="005A0A0C" w:rsidRPr="0021790B" w:rsidRDefault="005A0A0C" w:rsidP="005A0A0C">
            <w:pPr>
              <w:autoSpaceDE w:val="0"/>
              <w:autoSpaceDN w:val="0"/>
              <w:adjustRightInd w:val="0"/>
              <w:ind w:hanging="2"/>
              <w:rPr>
                <w:rStyle w:val="c20c1c33"/>
              </w:rPr>
            </w:pPr>
            <w:r w:rsidRPr="0021790B">
              <w:rPr>
                <w:rStyle w:val="c20c1c33"/>
              </w:rPr>
              <w:t>Промежуточная аттестация (сочинение)</w:t>
            </w:r>
          </w:p>
          <w:p w:rsidR="005A0A0C" w:rsidRPr="0021790B" w:rsidRDefault="005A0A0C" w:rsidP="005A0A0C">
            <w:pPr>
              <w:autoSpaceDE w:val="0"/>
              <w:autoSpaceDN w:val="0"/>
              <w:adjustRightInd w:val="0"/>
              <w:ind w:hanging="2"/>
              <w:rPr>
                <w:rStyle w:val="c20c1c33"/>
              </w:rPr>
            </w:pPr>
            <w:r w:rsidRPr="0021790B">
              <w:rPr>
                <w:rStyle w:val="c20c1c33"/>
              </w:rPr>
              <w:t xml:space="preserve">Устный и письменный опрос; доклады, рефераты, сообщения; проблемное задание; </w:t>
            </w:r>
            <w:r w:rsidRPr="0021790B">
              <w:t>сочинения разных жанров;</w:t>
            </w:r>
          </w:p>
          <w:p w:rsidR="005A0A0C" w:rsidRPr="0021790B" w:rsidRDefault="005A0A0C" w:rsidP="005A0A0C">
            <w:pPr>
              <w:autoSpaceDE w:val="0"/>
              <w:autoSpaceDN w:val="0"/>
              <w:adjustRightInd w:val="0"/>
              <w:ind w:hanging="2"/>
            </w:pPr>
            <w:r w:rsidRPr="0021790B">
              <w:rPr>
                <w:rStyle w:val="c20c1c33"/>
              </w:rPr>
              <w:t>тестирование</w:t>
            </w:r>
          </w:p>
        </w:tc>
      </w:tr>
      <w:tr w:rsidR="005A0A0C" w:rsidRPr="0021790B" w:rsidTr="005A0A0C">
        <w:tc>
          <w:tcPr>
            <w:tcW w:w="3039" w:type="dxa"/>
          </w:tcPr>
          <w:p w:rsidR="005A0A0C" w:rsidRPr="0021790B" w:rsidRDefault="005A0A0C" w:rsidP="005A0A0C">
            <w:pPr>
              <w:pStyle w:val="Style33"/>
              <w:widowControl/>
              <w:tabs>
                <w:tab w:val="left" w:pos="850"/>
              </w:tabs>
              <w:spacing w:line="240" w:lineRule="auto"/>
              <w:ind w:firstLine="0"/>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-сформированность представлений о системе стилей языка художественной литературы.</w:t>
            </w:r>
          </w:p>
        </w:tc>
        <w:tc>
          <w:tcPr>
            <w:tcW w:w="4161" w:type="dxa"/>
          </w:tcPr>
          <w:p w:rsidR="005A0A0C" w:rsidRPr="0021790B" w:rsidRDefault="005A0A0C" w:rsidP="005A0A0C">
            <w:pPr>
              <w:autoSpaceDE w:val="0"/>
              <w:autoSpaceDN w:val="0"/>
              <w:adjustRightInd w:val="0"/>
              <w:ind w:hanging="2"/>
            </w:pPr>
            <w:r w:rsidRPr="0021790B">
              <w:t>Выполняет индивидуальные задания по анализу текста художественного произведения; творческие работы; пишет сочинения разных жанров; участвует в дискуссии; выступает на семинаре</w:t>
            </w:r>
          </w:p>
        </w:tc>
        <w:tc>
          <w:tcPr>
            <w:tcW w:w="2626" w:type="dxa"/>
          </w:tcPr>
          <w:p w:rsidR="005A0A0C" w:rsidRPr="0021790B" w:rsidRDefault="005A0A0C" w:rsidP="005A0A0C">
            <w:pPr>
              <w:autoSpaceDE w:val="0"/>
              <w:autoSpaceDN w:val="0"/>
              <w:adjustRightInd w:val="0"/>
              <w:ind w:hanging="2"/>
              <w:rPr>
                <w:rStyle w:val="c20c1c33"/>
              </w:rPr>
            </w:pPr>
            <w:r w:rsidRPr="0021790B">
              <w:rPr>
                <w:rStyle w:val="c20c1c33"/>
              </w:rPr>
              <w:t>Текущий контроль</w:t>
            </w:r>
          </w:p>
          <w:p w:rsidR="005A0A0C" w:rsidRPr="0021790B" w:rsidRDefault="005A0A0C" w:rsidP="005A0A0C">
            <w:pPr>
              <w:autoSpaceDE w:val="0"/>
              <w:autoSpaceDN w:val="0"/>
              <w:adjustRightInd w:val="0"/>
              <w:ind w:hanging="2"/>
              <w:rPr>
                <w:rStyle w:val="c20c1c33"/>
              </w:rPr>
            </w:pPr>
            <w:r w:rsidRPr="0021790B">
              <w:rPr>
                <w:rStyle w:val="c20c1c33"/>
              </w:rPr>
              <w:t>Промежуточная аттестация (сочинение)</w:t>
            </w:r>
          </w:p>
          <w:p w:rsidR="005A0A0C" w:rsidRPr="0021790B" w:rsidRDefault="005A0A0C" w:rsidP="005A0A0C">
            <w:pPr>
              <w:autoSpaceDE w:val="0"/>
              <w:autoSpaceDN w:val="0"/>
              <w:adjustRightInd w:val="0"/>
              <w:ind w:hanging="2"/>
              <w:rPr>
                <w:rStyle w:val="c20c1c33"/>
              </w:rPr>
            </w:pPr>
            <w:r w:rsidRPr="0021790B">
              <w:rPr>
                <w:rStyle w:val="c20c1c33"/>
              </w:rPr>
              <w:t xml:space="preserve">Устный и письменный опрос; доклады, рефераты, сообщения; проблемное задание; </w:t>
            </w:r>
            <w:r w:rsidRPr="0021790B">
              <w:t>сочинения разных жанров;</w:t>
            </w:r>
          </w:p>
          <w:p w:rsidR="005A0A0C" w:rsidRPr="0021790B" w:rsidRDefault="005A0A0C" w:rsidP="005A0A0C">
            <w:pPr>
              <w:autoSpaceDE w:val="0"/>
              <w:autoSpaceDN w:val="0"/>
              <w:adjustRightInd w:val="0"/>
              <w:ind w:hanging="2"/>
            </w:pPr>
            <w:r w:rsidRPr="0021790B">
              <w:rPr>
                <w:rStyle w:val="c20c1c33"/>
              </w:rPr>
              <w:t>тестирование</w:t>
            </w:r>
          </w:p>
        </w:tc>
      </w:tr>
      <w:tr w:rsidR="005A0A0C" w:rsidRPr="0021790B" w:rsidTr="005A0A0C">
        <w:tc>
          <w:tcPr>
            <w:tcW w:w="9826" w:type="dxa"/>
            <w:gridSpan w:val="3"/>
          </w:tcPr>
          <w:p w:rsidR="005A0A0C" w:rsidRPr="0021790B" w:rsidRDefault="005A0A0C" w:rsidP="005A0A0C">
            <w:pPr>
              <w:autoSpaceDE w:val="0"/>
              <w:autoSpaceDN w:val="0"/>
              <w:adjustRightInd w:val="0"/>
              <w:ind w:hanging="2"/>
              <w:jc w:val="center"/>
              <w:rPr>
                <w:b/>
                <w:bCs/>
                <w:i/>
                <w:iCs/>
              </w:rPr>
            </w:pPr>
            <w:r w:rsidRPr="0021790B">
              <w:rPr>
                <w:b/>
                <w:bCs/>
                <w:i/>
                <w:iCs/>
              </w:rPr>
              <w:t>Предметные и метапредметные результаты, проверяемые совместно</w:t>
            </w:r>
          </w:p>
        </w:tc>
      </w:tr>
      <w:tr w:rsidR="005A0A0C" w:rsidRPr="0021790B" w:rsidTr="005A0A0C">
        <w:tc>
          <w:tcPr>
            <w:tcW w:w="3039" w:type="dxa"/>
          </w:tcPr>
          <w:p w:rsidR="005A0A0C" w:rsidRPr="0021790B" w:rsidRDefault="005A0A0C" w:rsidP="005A0A0C">
            <w:pPr>
              <w:pStyle w:val="Style33"/>
              <w:widowControl/>
              <w:tabs>
                <w:tab w:val="left" w:pos="850"/>
              </w:tabs>
              <w:spacing w:line="240" w:lineRule="auto"/>
              <w:ind w:firstLine="0"/>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w:t>
            </w:r>
            <w:r w:rsidRPr="0021790B">
              <w:rPr>
                <w:rStyle w:val="FontStyle61"/>
                <w:rFonts w:ascii="Times New Roman" w:hAnsi="Times New Roman" w:cs="Times New Roman"/>
                <w:sz w:val="24"/>
                <w:szCs w:val="24"/>
              </w:rPr>
              <w:softHyphen/>
              <w:t>мулировать выводы;</w:t>
            </w:r>
          </w:p>
          <w:p w:rsidR="005A0A0C" w:rsidRPr="0021790B" w:rsidRDefault="005A0A0C" w:rsidP="005A0A0C">
            <w:pPr>
              <w:autoSpaceDE w:val="0"/>
              <w:autoSpaceDN w:val="0"/>
              <w:adjustRightInd w:val="0"/>
              <w:ind w:hanging="2"/>
              <w:rPr>
                <w:i/>
              </w:rPr>
            </w:pPr>
          </w:p>
        </w:tc>
        <w:tc>
          <w:tcPr>
            <w:tcW w:w="4161" w:type="dxa"/>
          </w:tcPr>
          <w:p w:rsidR="005A0A0C" w:rsidRPr="0021790B" w:rsidRDefault="005A0A0C" w:rsidP="005A0A0C">
            <w:pPr>
              <w:autoSpaceDE w:val="0"/>
              <w:autoSpaceDN w:val="0"/>
              <w:adjustRightInd w:val="0"/>
              <w:ind w:hanging="2"/>
              <w:rPr>
                <w:i/>
              </w:rPr>
            </w:pPr>
            <w:r w:rsidRPr="0021790B">
              <w:t>Выполняет индивидуальные и групповые задания по анализу художественного произведения; творческие работы; пишет сочинения разных жанров; готовит сообщения, доклады, рефераты; участвует в</w:t>
            </w:r>
            <w:r w:rsidRPr="0021790B">
              <w:rPr>
                <w:rStyle w:val="FR10"/>
                <w:rFonts w:ascii="Times New Roman" w:hAnsi="Times New Roman"/>
                <w:sz w:val="24"/>
                <w:szCs w:val="24"/>
              </w:rPr>
              <w:t xml:space="preserve"> </w:t>
            </w:r>
            <w:r w:rsidRPr="0021790B">
              <w:t>дискуссии;</w:t>
            </w:r>
            <w:r w:rsidRPr="0021790B">
              <w:rPr>
                <w:rStyle w:val="FontStyle64"/>
                <w:rFonts w:ascii="Times New Roman" w:hAnsi="Times New Roman" w:cs="Times New Roman"/>
                <w:sz w:val="24"/>
                <w:szCs w:val="24"/>
              </w:rPr>
              <w:t xml:space="preserve"> работе груп</w:t>
            </w:r>
            <w:r w:rsidRPr="0021790B">
              <w:rPr>
                <w:rStyle w:val="FontStyle64"/>
                <w:rFonts w:ascii="Times New Roman" w:hAnsi="Times New Roman" w:cs="Times New Roman"/>
                <w:sz w:val="24"/>
                <w:szCs w:val="24"/>
              </w:rPr>
              <w:softHyphen/>
              <w:t>пы по подготовке ответов на проблемные вопросы;</w:t>
            </w:r>
            <w:r w:rsidRPr="0021790B">
              <w:t xml:space="preserve"> выступает на семинаре</w:t>
            </w:r>
          </w:p>
        </w:tc>
        <w:tc>
          <w:tcPr>
            <w:tcW w:w="2626" w:type="dxa"/>
          </w:tcPr>
          <w:p w:rsidR="005A0A0C" w:rsidRPr="0021790B" w:rsidRDefault="005A0A0C" w:rsidP="005A0A0C">
            <w:pPr>
              <w:autoSpaceDE w:val="0"/>
              <w:autoSpaceDN w:val="0"/>
              <w:adjustRightInd w:val="0"/>
              <w:ind w:hanging="2"/>
              <w:rPr>
                <w:rStyle w:val="c20c1c33"/>
              </w:rPr>
            </w:pPr>
            <w:r w:rsidRPr="0021790B">
              <w:rPr>
                <w:rStyle w:val="c20c1c33"/>
              </w:rPr>
              <w:t>Текущий контроль</w:t>
            </w:r>
          </w:p>
          <w:p w:rsidR="005A0A0C" w:rsidRPr="0021790B" w:rsidRDefault="005A0A0C" w:rsidP="005A0A0C">
            <w:pPr>
              <w:autoSpaceDE w:val="0"/>
              <w:autoSpaceDN w:val="0"/>
              <w:adjustRightInd w:val="0"/>
              <w:ind w:hanging="2"/>
              <w:rPr>
                <w:rStyle w:val="c20c1c33"/>
              </w:rPr>
            </w:pPr>
            <w:r w:rsidRPr="0021790B">
              <w:rPr>
                <w:rStyle w:val="c20c1c33"/>
              </w:rPr>
              <w:t>Промежуточная аттестация (сочинение)</w:t>
            </w:r>
          </w:p>
          <w:p w:rsidR="005A0A0C" w:rsidRPr="0021790B" w:rsidRDefault="005A0A0C" w:rsidP="005A0A0C">
            <w:pPr>
              <w:autoSpaceDE w:val="0"/>
              <w:autoSpaceDN w:val="0"/>
              <w:adjustRightInd w:val="0"/>
              <w:ind w:hanging="2"/>
              <w:rPr>
                <w:rStyle w:val="c20c1c33"/>
              </w:rPr>
            </w:pPr>
            <w:r w:rsidRPr="0021790B">
              <w:rPr>
                <w:rStyle w:val="c20c1c33"/>
              </w:rPr>
              <w:t xml:space="preserve">Устный и письменный опрос; доклады, рефераты, сообщения; проблемное задание; </w:t>
            </w:r>
            <w:r w:rsidRPr="0021790B">
              <w:t>сочинения разных жанров;</w:t>
            </w:r>
          </w:p>
          <w:p w:rsidR="005A0A0C" w:rsidRPr="0021790B" w:rsidRDefault="005A0A0C" w:rsidP="005A0A0C">
            <w:pPr>
              <w:autoSpaceDE w:val="0"/>
              <w:autoSpaceDN w:val="0"/>
              <w:adjustRightInd w:val="0"/>
              <w:rPr>
                <w:i/>
              </w:rPr>
            </w:pPr>
          </w:p>
        </w:tc>
      </w:tr>
      <w:tr w:rsidR="005A0A0C" w:rsidRPr="0021790B" w:rsidTr="005A0A0C">
        <w:tc>
          <w:tcPr>
            <w:tcW w:w="3039" w:type="dxa"/>
          </w:tcPr>
          <w:p w:rsidR="005A0A0C" w:rsidRPr="0021790B" w:rsidRDefault="005A0A0C" w:rsidP="005A0A0C">
            <w:pPr>
              <w:pStyle w:val="Style33"/>
              <w:widowControl/>
              <w:tabs>
                <w:tab w:val="left" w:pos="850"/>
              </w:tabs>
              <w:spacing w:line="240" w:lineRule="auto"/>
              <w:ind w:firstLine="0"/>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-умение самостоятельно организовывать собственную деятельность, оценивать ее, определять сферу своих интересов;</w:t>
            </w:r>
          </w:p>
          <w:p w:rsidR="005A0A0C" w:rsidRPr="0021790B" w:rsidRDefault="005A0A0C" w:rsidP="005A0A0C">
            <w:pPr>
              <w:pStyle w:val="Style33"/>
              <w:widowControl/>
              <w:tabs>
                <w:tab w:val="left" w:pos="850"/>
              </w:tabs>
              <w:spacing w:line="240" w:lineRule="auto"/>
              <w:ind w:firstLine="0"/>
              <w:rPr>
                <w:rStyle w:val="FontStyle61"/>
                <w:rFonts w:ascii="Times New Roman" w:hAnsi="Times New Roman" w:cs="Times New Roman"/>
                <w:sz w:val="24"/>
                <w:szCs w:val="24"/>
              </w:rPr>
            </w:pPr>
          </w:p>
        </w:tc>
        <w:tc>
          <w:tcPr>
            <w:tcW w:w="4161" w:type="dxa"/>
          </w:tcPr>
          <w:p w:rsidR="005A0A0C" w:rsidRPr="0021790B" w:rsidRDefault="005A0A0C" w:rsidP="005A0A0C">
            <w:pPr>
              <w:autoSpaceDE w:val="0"/>
              <w:autoSpaceDN w:val="0"/>
              <w:adjustRightInd w:val="0"/>
              <w:ind w:hanging="2"/>
              <w:rPr>
                <w:i/>
              </w:rPr>
            </w:pPr>
            <w:r w:rsidRPr="0021790B">
              <w:t xml:space="preserve">Выполняет творческие работы; пишет сочинения разных жанров; готовит сообщения, доклады, рефераты; участвует в дискуссии; выступает на семинаре; анализирует ошибки в собственном сочинении; устное </w:t>
            </w:r>
            <w:r w:rsidRPr="0021790B">
              <w:lastRenderedPageBreak/>
              <w:t>выступление</w:t>
            </w:r>
          </w:p>
        </w:tc>
        <w:tc>
          <w:tcPr>
            <w:tcW w:w="2626" w:type="dxa"/>
          </w:tcPr>
          <w:p w:rsidR="005A0A0C" w:rsidRPr="0021790B" w:rsidRDefault="005A0A0C" w:rsidP="005A0A0C">
            <w:pPr>
              <w:autoSpaceDE w:val="0"/>
              <w:autoSpaceDN w:val="0"/>
              <w:adjustRightInd w:val="0"/>
              <w:ind w:hanging="2"/>
              <w:rPr>
                <w:rStyle w:val="c20c1c33"/>
              </w:rPr>
            </w:pPr>
            <w:r w:rsidRPr="0021790B">
              <w:rPr>
                <w:rStyle w:val="c20c1c33"/>
              </w:rPr>
              <w:lastRenderedPageBreak/>
              <w:t>Текущий контроль</w:t>
            </w:r>
          </w:p>
          <w:p w:rsidR="005A0A0C" w:rsidRPr="0021790B" w:rsidRDefault="005A0A0C" w:rsidP="005A0A0C">
            <w:pPr>
              <w:autoSpaceDE w:val="0"/>
              <w:autoSpaceDN w:val="0"/>
              <w:adjustRightInd w:val="0"/>
              <w:ind w:hanging="2"/>
              <w:rPr>
                <w:rStyle w:val="c20c1c33"/>
              </w:rPr>
            </w:pPr>
            <w:r w:rsidRPr="0021790B">
              <w:rPr>
                <w:rStyle w:val="c20c1c33"/>
              </w:rPr>
              <w:t>Промежуточная аттестация (сочинение)</w:t>
            </w:r>
          </w:p>
          <w:p w:rsidR="005A0A0C" w:rsidRPr="0021790B" w:rsidRDefault="005A0A0C" w:rsidP="005A0A0C">
            <w:pPr>
              <w:autoSpaceDE w:val="0"/>
              <w:autoSpaceDN w:val="0"/>
              <w:adjustRightInd w:val="0"/>
              <w:ind w:hanging="2"/>
              <w:rPr>
                <w:rStyle w:val="c20c1c33"/>
              </w:rPr>
            </w:pPr>
            <w:r w:rsidRPr="0021790B">
              <w:rPr>
                <w:rStyle w:val="c20c1c33"/>
              </w:rPr>
              <w:t xml:space="preserve">Устный и письменный опрос; доклады, рефераты, сообщения; </w:t>
            </w:r>
            <w:r w:rsidRPr="0021790B">
              <w:rPr>
                <w:rStyle w:val="c20c1c33"/>
              </w:rPr>
              <w:lastRenderedPageBreak/>
              <w:t xml:space="preserve">проблемное задание; </w:t>
            </w:r>
            <w:r w:rsidRPr="0021790B">
              <w:t>сочинения разных жанров;</w:t>
            </w:r>
          </w:p>
          <w:p w:rsidR="005A0A0C" w:rsidRPr="0021790B" w:rsidRDefault="005A0A0C" w:rsidP="005A0A0C">
            <w:pPr>
              <w:autoSpaceDE w:val="0"/>
              <w:autoSpaceDN w:val="0"/>
              <w:adjustRightInd w:val="0"/>
              <w:ind w:hanging="2"/>
              <w:rPr>
                <w:i/>
              </w:rPr>
            </w:pPr>
          </w:p>
        </w:tc>
      </w:tr>
      <w:tr w:rsidR="005A0A0C" w:rsidRPr="0021790B" w:rsidTr="005A0A0C">
        <w:tc>
          <w:tcPr>
            <w:tcW w:w="3039" w:type="dxa"/>
          </w:tcPr>
          <w:p w:rsidR="005A0A0C" w:rsidRPr="0021790B" w:rsidRDefault="005A0A0C" w:rsidP="005A0A0C">
            <w:pPr>
              <w:pStyle w:val="Style33"/>
              <w:widowControl/>
              <w:tabs>
                <w:tab w:val="left" w:pos="850"/>
              </w:tabs>
              <w:spacing w:line="240" w:lineRule="auto"/>
              <w:ind w:firstLine="0"/>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lastRenderedPageBreak/>
              <w:t>-умение работать с разными источниками информации, находить ее, анали</w:t>
            </w:r>
            <w:r w:rsidRPr="0021790B">
              <w:rPr>
                <w:rStyle w:val="FontStyle61"/>
                <w:rFonts w:ascii="Times New Roman" w:hAnsi="Times New Roman" w:cs="Times New Roman"/>
                <w:sz w:val="24"/>
                <w:szCs w:val="24"/>
              </w:rPr>
              <w:softHyphen/>
              <w:t>зировать, использовать в самостоятельной деятельности;</w:t>
            </w:r>
          </w:p>
          <w:p w:rsidR="005A0A0C" w:rsidRPr="0021790B" w:rsidRDefault="005A0A0C" w:rsidP="005A0A0C">
            <w:pPr>
              <w:pStyle w:val="Style33"/>
              <w:widowControl/>
              <w:tabs>
                <w:tab w:val="left" w:pos="850"/>
              </w:tabs>
              <w:spacing w:line="240" w:lineRule="auto"/>
              <w:ind w:firstLine="0"/>
              <w:rPr>
                <w:rStyle w:val="FontStyle61"/>
                <w:rFonts w:ascii="Times New Roman" w:hAnsi="Times New Roman" w:cs="Times New Roman"/>
                <w:sz w:val="24"/>
                <w:szCs w:val="24"/>
              </w:rPr>
            </w:pPr>
          </w:p>
        </w:tc>
        <w:tc>
          <w:tcPr>
            <w:tcW w:w="4161" w:type="dxa"/>
          </w:tcPr>
          <w:p w:rsidR="005A0A0C" w:rsidRPr="0021790B" w:rsidRDefault="005A0A0C" w:rsidP="005A0A0C">
            <w:pPr>
              <w:autoSpaceDE w:val="0"/>
              <w:autoSpaceDN w:val="0"/>
              <w:adjustRightInd w:val="0"/>
              <w:ind w:hanging="2"/>
              <w:rPr>
                <w:i/>
              </w:rPr>
            </w:pPr>
            <w:r w:rsidRPr="0021790B">
              <w:t xml:space="preserve">Готовит сообщения, доклады, рефераты; участвует в дискуссии; выступает на семинаре; использует разные </w:t>
            </w:r>
            <w:r w:rsidRPr="0021790B">
              <w:rPr>
                <w:rStyle w:val="FontStyle64"/>
                <w:rFonts w:ascii="Times New Roman" w:hAnsi="Times New Roman" w:cs="Times New Roman"/>
                <w:sz w:val="24"/>
                <w:szCs w:val="24"/>
              </w:rPr>
              <w:t>источники информации (дополнительную литературу, энциклопедии, словари, в том числе интернет-источники)</w:t>
            </w:r>
          </w:p>
        </w:tc>
        <w:tc>
          <w:tcPr>
            <w:tcW w:w="2626" w:type="dxa"/>
          </w:tcPr>
          <w:p w:rsidR="005A0A0C" w:rsidRPr="0021790B" w:rsidRDefault="005A0A0C" w:rsidP="005A0A0C">
            <w:pPr>
              <w:autoSpaceDE w:val="0"/>
              <w:autoSpaceDN w:val="0"/>
              <w:adjustRightInd w:val="0"/>
              <w:ind w:hanging="2"/>
              <w:rPr>
                <w:rStyle w:val="c20c1c33"/>
              </w:rPr>
            </w:pPr>
            <w:r w:rsidRPr="0021790B">
              <w:rPr>
                <w:rStyle w:val="c20c1c33"/>
              </w:rPr>
              <w:t>Текущий контроль</w:t>
            </w:r>
          </w:p>
          <w:p w:rsidR="005A0A0C" w:rsidRPr="0021790B" w:rsidRDefault="005A0A0C" w:rsidP="005A0A0C">
            <w:pPr>
              <w:autoSpaceDE w:val="0"/>
              <w:autoSpaceDN w:val="0"/>
              <w:adjustRightInd w:val="0"/>
              <w:ind w:hanging="2"/>
              <w:rPr>
                <w:rStyle w:val="c20c1c33"/>
              </w:rPr>
            </w:pPr>
            <w:r w:rsidRPr="0021790B">
              <w:rPr>
                <w:rStyle w:val="c20c1c33"/>
              </w:rPr>
              <w:t>Промежуточная аттестация (сочинение)</w:t>
            </w:r>
          </w:p>
          <w:p w:rsidR="005A0A0C" w:rsidRPr="0021790B" w:rsidRDefault="005A0A0C" w:rsidP="005A0A0C">
            <w:pPr>
              <w:autoSpaceDE w:val="0"/>
              <w:autoSpaceDN w:val="0"/>
              <w:adjustRightInd w:val="0"/>
              <w:ind w:hanging="2"/>
              <w:rPr>
                <w:rStyle w:val="c20c1c33"/>
              </w:rPr>
            </w:pPr>
            <w:r w:rsidRPr="0021790B">
              <w:rPr>
                <w:rStyle w:val="c20c1c33"/>
              </w:rPr>
              <w:t xml:space="preserve">Устный и письменный опрос; доклады, рефераты, сообщения; проблемное задание; </w:t>
            </w:r>
            <w:r w:rsidRPr="0021790B">
              <w:t>сочинения разных жанров;</w:t>
            </w:r>
          </w:p>
          <w:p w:rsidR="005A0A0C" w:rsidRPr="0021790B" w:rsidRDefault="005A0A0C" w:rsidP="005A0A0C">
            <w:pPr>
              <w:autoSpaceDE w:val="0"/>
              <w:autoSpaceDN w:val="0"/>
              <w:adjustRightInd w:val="0"/>
              <w:ind w:hanging="2"/>
              <w:rPr>
                <w:i/>
              </w:rPr>
            </w:pPr>
          </w:p>
        </w:tc>
      </w:tr>
      <w:tr w:rsidR="005A0A0C" w:rsidRPr="0021790B" w:rsidTr="005A0A0C">
        <w:tc>
          <w:tcPr>
            <w:tcW w:w="3039" w:type="dxa"/>
          </w:tcPr>
          <w:p w:rsidR="005A0A0C" w:rsidRPr="0021790B" w:rsidRDefault="005A0A0C" w:rsidP="005A0A0C">
            <w:pPr>
              <w:pStyle w:val="Style33"/>
              <w:widowControl/>
              <w:tabs>
                <w:tab w:val="left" w:pos="850"/>
              </w:tabs>
              <w:spacing w:line="240" w:lineRule="auto"/>
              <w:ind w:firstLine="0"/>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5A0A0C" w:rsidRPr="0021790B" w:rsidRDefault="005A0A0C" w:rsidP="005A0A0C">
            <w:pPr>
              <w:pStyle w:val="Style33"/>
              <w:widowControl/>
              <w:tabs>
                <w:tab w:val="left" w:pos="850"/>
              </w:tabs>
              <w:spacing w:line="240" w:lineRule="auto"/>
              <w:ind w:firstLine="0"/>
              <w:rPr>
                <w:rStyle w:val="FontStyle61"/>
                <w:rFonts w:ascii="Times New Roman" w:hAnsi="Times New Roman" w:cs="Times New Roman"/>
                <w:sz w:val="24"/>
                <w:szCs w:val="24"/>
              </w:rPr>
            </w:pPr>
          </w:p>
        </w:tc>
        <w:tc>
          <w:tcPr>
            <w:tcW w:w="4161" w:type="dxa"/>
          </w:tcPr>
          <w:p w:rsidR="005A0A0C" w:rsidRPr="0021790B" w:rsidRDefault="005A0A0C" w:rsidP="005A0A0C">
            <w:pPr>
              <w:autoSpaceDE w:val="0"/>
              <w:autoSpaceDN w:val="0"/>
              <w:adjustRightInd w:val="0"/>
              <w:ind w:hanging="2"/>
              <w:rPr>
                <w:i/>
              </w:rPr>
            </w:pPr>
            <w:r w:rsidRPr="0021790B">
              <w:t>Выполняет индивидуальные и групповые творческие работы; пишет сочинения разных жанров; готовит сообщения, доклады, рефераты; участвует в дискуссии; выступает на семинаре; участвует в</w:t>
            </w:r>
            <w:r w:rsidRPr="0021790B">
              <w:rPr>
                <w:rStyle w:val="FR10"/>
                <w:rFonts w:ascii="Times New Roman" w:hAnsi="Times New Roman"/>
                <w:sz w:val="24"/>
                <w:szCs w:val="24"/>
              </w:rPr>
              <w:t xml:space="preserve"> </w:t>
            </w:r>
            <w:r w:rsidRPr="0021790B">
              <w:rPr>
                <w:rStyle w:val="FontStyle64"/>
                <w:rFonts w:ascii="Times New Roman" w:hAnsi="Times New Roman" w:cs="Times New Roman"/>
                <w:sz w:val="24"/>
                <w:szCs w:val="24"/>
              </w:rPr>
              <w:t>работе груп</w:t>
            </w:r>
            <w:r w:rsidRPr="0021790B">
              <w:rPr>
                <w:rStyle w:val="FontStyle64"/>
                <w:rFonts w:ascii="Times New Roman" w:hAnsi="Times New Roman" w:cs="Times New Roman"/>
                <w:sz w:val="24"/>
                <w:szCs w:val="24"/>
              </w:rPr>
              <w:softHyphen/>
              <w:t>пы по подготовке ответов на проблемные вопросы</w:t>
            </w:r>
          </w:p>
        </w:tc>
        <w:tc>
          <w:tcPr>
            <w:tcW w:w="2626" w:type="dxa"/>
          </w:tcPr>
          <w:p w:rsidR="005A0A0C" w:rsidRPr="0021790B" w:rsidRDefault="005A0A0C" w:rsidP="005A0A0C">
            <w:pPr>
              <w:autoSpaceDE w:val="0"/>
              <w:autoSpaceDN w:val="0"/>
              <w:adjustRightInd w:val="0"/>
              <w:ind w:hanging="2"/>
              <w:rPr>
                <w:rStyle w:val="c20c1c33"/>
              </w:rPr>
            </w:pPr>
            <w:r w:rsidRPr="0021790B">
              <w:rPr>
                <w:rStyle w:val="c20c1c33"/>
              </w:rPr>
              <w:t>Текущий контроль</w:t>
            </w:r>
          </w:p>
          <w:p w:rsidR="005A0A0C" w:rsidRPr="0021790B" w:rsidRDefault="005A0A0C" w:rsidP="005A0A0C">
            <w:pPr>
              <w:autoSpaceDE w:val="0"/>
              <w:autoSpaceDN w:val="0"/>
              <w:adjustRightInd w:val="0"/>
              <w:ind w:hanging="2"/>
              <w:rPr>
                <w:rStyle w:val="c20c1c33"/>
              </w:rPr>
            </w:pPr>
            <w:r w:rsidRPr="0021790B">
              <w:rPr>
                <w:rStyle w:val="c20c1c33"/>
              </w:rPr>
              <w:t>Промежуточная аттестация (сочинение)</w:t>
            </w:r>
          </w:p>
          <w:p w:rsidR="005A0A0C" w:rsidRPr="0021790B" w:rsidRDefault="005A0A0C" w:rsidP="005A0A0C">
            <w:pPr>
              <w:autoSpaceDE w:val="0"/>
              <w:autoSpaceDN w:val="0"/>
              <w:adjustRightInd w:val="0"/>
              <w:ind w:hanging="2"/>
              <w:rPr>
                <w:rStyle w:val="c20c1c33"/>
              </w:rPr>
            </w:pPr>
            <w:r w:rsidRPr="0021790B">
              <w:rPr>
                <w:rStyle w:val="c20c1c33"/>
              </w:rPr>
              <w:t xml:space="preserve">Устный и письменный опрос; доклады, рефераты, сообщения; проблемное задание; </w:t>
            </w:r>
            <w:r w:rsidRPr="0021790B">
              <w:t>сочинения разных жанров;</w:t>
            </w:r>
          </w:p>
          <w:p w:rsidR="005A0A0C" w:rsidRPr="0021790B" w:rsidRDefault="005A0A0C" w:rsidP="005A0A0C">
            <w:pPr>
              <w:autoSpaceDE w:val="0"/>
              <w:autoSpaceDN w:val="0"/>
              <w:adjustRightInd w:val="0"/>
              <w:ind w:hanging="2"/>
              <w:rPr>
                <w:i/>
              </w:rPr>
            </w:pPr>
          </w:p>
        </w:tc>
      </w:tr>
      <w:tr w:rsidR="005A0A0C" w:rsidRPr="0021790B" w:rsidTr="005A0A0C">
        <w:tc>
          <w:tcPr>
            <w:tcW w:w="9826" w:type="dxa"/>
            <w:gridSpan w:val="3"/>
          </w:tcPr>
          <w:p w:rsidR="005A0A0C" w:rsidRPr="0021790B" w:rsidRDefault="005A0A0C" w:rsidP="005A0A0C">
            <w:pPr>
              <w:autoSpaceDE w:val="0"/>
              <w:autoSpaceDN w:val="0"/>
              <w:adjustRightInd w:val="0"/>
              <w:ind w:hanging="2"/>
              <w:jc w:val="center"/>
              <w:rPr>
                <w:b/>
                <w:bCs/>
                <w:i/>
                <w:iCs/>
              </w:rPr>
            </w:pPr>
            <w:r w:rsidRPr="0021790B">
              <w:rPr>
                <w:b/>
                <w:bCs/>
                <w:i/>
                <w:iCs/>
              </w:rPr>
              <w:t>Метапредметные результаты, проверяемые через индивидуальный проект</w:t>
            </w:r>
          </w:p>
        </w:tc>
      </w:tr>
      <w:tr w:rsidR="005A0A0C" w:rsidRPr="0021790B" w:rsidTr="005A0A0C">
        <w:trPr>
          <w:trHeight w:val="2170"/>
        </w:trPr>
        <w:tc>
          <w:tcPr>
            <w:tcW w:w="3039" w:type="dxa"/>
          </w:tcPr>
          <w:p w:rsidR="005A0A0C" w:rsidRPr="0021790B" w:rsidRDefault="005A0A0C" w:rsidP="005A0A0C">
            <w:pPr>
              <w:pStyle w:val="Style33"/>
              <w:widowControl/>
              <w:tabs>
                <w:tab w:val="left" w:pos="850"/>
              </w:tabs>
              <w:spacing w:line="240" w:lineRule="auto"/>
              <w:ind w:firstLine="0"/>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w:t>
            </w:r>
            <w:r w:rsidRPr="0021790B">
              <w:rPr>
                <w:rStyle w:val="FontStyle61"/>
                <w:rFonts w:ascii="Times New Roman" w:hAnsi="Times New Roman" w:cs="Times New Roman"/>
                <w:sz w:val="24"/>
                <w:szCs w:val="24"/>
              </w:rPr>
              <w:softHyphen/>
              <w:t>мулировать выводы;</w:t>
            </w:r>
          </w:p>
          <w:p w:rsidR="005A0A0C" w:rsidRPr="0021790B" w:rsidRDefault="005A0A0C" w:rsidP="005A0A0C">
            <w:pPr>
              <w:autoSpaceDE w:val="0"/>
              <w:autoSpaceDN w:val="0"/>
              <w:adjustRightInd w:val="0"/>
              <w:ind w:hanging="2"/>
              <w:rPr>
                <w:i/>
              </w:rPr>
            </w:pPr>
          </w:p>
        </w:tc>
        <w:tc>
          <w:tcPr>
            <w:tcW w:w="4161" w:type="dxa"/>
          </w:tcPr>
          <w:p w:rsidR="005A0A0C" w:rsidRPr="0021790B" w:rsidRDefault="005A0A0C" w:rsidP="005A0A0C">
            <w:pPr>
              <w:jc w:val="both"/>
            </w:pPr>
            <w:r w:rsidRPr="0021790B">
              <w:t>В ходе создания и представления индивидуального проекта демонстрирует умение самостоятельно ставить проблему и выбирать способы ее решения, включая поиск и обработку информации, формулирует выводы и обоснование принятого решения, умение демонстрировать свободное владение логическими операциями, навыки критического мышления, умения самостоятельно мыслить</w:t>
            </w:r>
          </w:p>
          <w:p w:rsidR="005A0A0C" w:rsidRPr="0021790B" w:rsidRDefault="005A0A0C" w:rsidP="005A0A0C">
            <w:pPr>
              <w:autoSpaceDE w:val="0"/>
              <w:autoSpaceDN w:val="0"/>
              <w:adjustRightInd w:val="0"/>
              <w:ind w:hanging="2"/>
            </w:pPr>
          </w:p>
        </w:tc>
        <w:tc>
          <w:tcPr>
            <w:tcW w:w="2626" w:type="dxa"/>
          </w:tcPr>
          <w:p w:rsidR="005A0A0C" w:rsidRPr="0021790B" w:rsidRDefault="005A0A0C" w:rsidP="005A0A0C">
            <w:pPr>
              <w:autoSpaceDE w:val="0"/>
              <w:autoSpaceDN w:val="0"/>
              <w:adjustRightInd w:val="0"/>
              <w:ind w:hanging="2"/>
            </w:pPr>
            <w:r w:rsidRPr="0021790B">
              <w:rPr>
                <w:bCs/>
              </w:rPr>
              <w:t xml:space="preserve">Оценка осуществляется по особой процедуре, прописанной в </w:t>
            </w:r>
            <w:r w:rsidRPr="0021790B">
              <w:t>Положении об индивидуальном проекте</w:t>
            </w:r>
          </w:p>
        </w:tc>
      </w:tr>
      <w:tr w:rsidR="005A0A0C" w:rsidRPr="0021790B" w:rsidTr="005A0A0C">
        <w:trPr>
          <w:trHeight w:val="2170"/>
        </w:trPr>
        <w:tc>
          <w:tcPr>
            <w:tcW w:w="3039" w:type="dxa"/>
          </w:tcPr>
          <w:p w:rsidR="005A0A0C" w:rsidRPr="0021790B" w:rsidRDefault="005A0A0C" w:rsidP="005A0A0C">
            <w:pPr>
              <w:pStyle w:val="Style33"/>
              <w:widowControl/>
              <w:tabs>
                <w:tab w:val="left" w:pos="850"/>
              </w:tabs>
              <w:spacing w:line="240" w:lineRule="auto"/>
              <w:ind w:firstLine="0"/>
              <w:rPr>
                <w:rStyle w:val="FontStyle61"/>
                <w:rFonts w:ascii="Times New Roman" w:hAnsi="Times New Roman" w:cs="Times New Roman"/>
                <w:sz w:val="24"/>
                <w:szCs w:val="24"/>
              </w:rPr>
            </w:pPr>
            <w:r w:rsidRPr="0021790B">
              <w:rPr>
                <w:rStyle w:val="FontStyle61"/>
                <w:rFonts w:ascii="Times New Roman" w:hAnsi="Times New Roman" w:cs="Times New Roman"/>
                <w:sz w:val="24"/>
                <w:szCs w:val="24"/>
              </w:rPr>
              <w:t>-умение самостоятельно организовывать собственную деятельность, оценивать ее, определять сферу своих интересов;</w:t>
            </w:r>
          </w:p>
          <w:p w:rsidR="005A0A0C" w:rsidRPr="0021790B" w:rsidRDefault="005A0A0C" w:rsidP="005A0A0C">
            <w:pPr>
              <w:pStyle w:val="Style33"/>
              <w:widowControl/>
              <w:tabs>
                <w:tab w:val="left" w:pos="850"/>
              </w:tabs>
              <w:spacing w:line="240" w:lineRule="auto"/>
              <w:ind w:firstLine="0"/>
              <w:rPr>
                <w:rStyle w:val="FontStyle61"/>
                <w:rFonts w:ascii="Times New Roman" w:hAnsi="Times New Roman" w:cs="Times New Roman"/>
                <w:sz w:val="24"/>
                <w:szCs w:val="24"/>
              </w:rPr>
            </w:pPr>
          </w:p>
        </w:tc>
        <w:tc>
          <w:tcPr>
            <w:tcW w:w="4161" w:type="dxa"/>
          </w:tcPr>
          <w:p w:rsidR="005A0A0C" w:rsidRPr="0021790B" w:rsidRDefault="005A0A0C" w:rsidP="005A0A0C">
            <w:pPr>
              <w:jc w:val="both"/>
            </w:pPr>
            <w:r w:rsidRPr="0021790B">
              <w:t>Выбирает тему работы; самостоятельно планирует свою познавательную деятельность во времени; определяет цели, задачи, необходимые для достижения поставленных целей; формулирует выводы и обоснование</w:t>
            </w:r>
          </w:p>
        </w:tc>
        <w:tc>
          <w:tcPr>
            <w:tcW w:w="2626" w:type="dxa"/>
          </w:tcPr>
          <w:p w:rsidR="005A0A0C" w:rsidRPr="0021790B" w:rsidRDefault="005A0A0C" w:rsidP="005A0A0C">
            <w:pPr>
              <w:autoSpaceDE w:val="0"/>
              <w:autoSpaceDN w:val="0"/>
              <w:adjustRightInd w:val="0"/>
              <w:ind w:hanging="2"/>
              <w:rPr>
                <w:bCs/>
              </w:rPr>
            </w:pPr>
          </w:p>
        </w:tc>
      </w:tr>
      <w:tr w:rsidR="005A0A0C" w:rsidRPr="0021790B" w:rsidTr="005A0A0C">
        <w:trPr>
          <w:trHeight w:val="2170"/>
        </w:trPr>
        <w:tc>
          <w:tcPr>
            <w:tcW w:w="3039" w:type="dxa"/>
          </w:tcPr>
          <w:p w:rsidR="005A0A0C" w:rsidRPr="0021790B" w:rsidRDefault="005A0A0C" w:rsidP="005A0A0C">
            <w:pPr>
              <w:pStyle w:val="81"/>
              <w:widowControl/>
              <w:tabs>
                <w:tab w:val="left" w:pos="850"/>
              </w:tabs>
              <w:spacing w:line="240" w:lineRule="auto"/>
              <w:rPr>
                <w:rStyle w:val="23"/>
                <w:rFonts w:eastAsiaTheme="minorHAnsi"/>
                <w:b w:val="0"/>
                <w:i w:val="0"/>
                <w:sz w:val="24"/>
                <w:szCs w:val="24"/>
              </w:rPr>
            </w:pPr>
            <w:r w:rsidRPr="0021790B">
              <w:rPr>
                <w:rStyle w:val="23"/>
                <w:rFonts w:eastAsiaTheme="minorHAnsi"/>
                <w:b w:val="0"/>
                <w:i w:val="0"/>
                <w:sz w:val="24"/>
                <w:szCs w:val="24"/>
              </w:rPr>
              <w:lastRenderedPageBreak/>
              <w:t>-умение работать с разными источниками информации, находить ее, анали</w:t>
            </w:r>
            <w:r w:rsidRPr="0021790B">
              <w:rPr>
                <w:rStyle w:val="23"/>
                <w:rFonts w:eastAsiaTheme="minorHAnsi"/>
                <w:b w:val="0"/>
                <w:i w:val="0"/>
                <w:sz w:val="24"/>
                <w:szCs w:val="24"/>
              </w:rPr>
              <w:softHyphen/>
              <w:t>зировать, использовать в самостоятельной деятельности;</w:t>
            </w:r>
          </w:p>
          <w:p w:rsidR="005A0A0C" w:rsidRPr="0021790B" w:rsidRDefault="005A0A0C" w:rsidP="005A0A0C">
            <w:pPr>
              <w:pStyle w:val="81"/>
              <w:widowControl/>
              <w:tabs>
                <w:tab w:val="left" w:pos="850"/>
              </w:tabs>
              <w:spacing w:line="240" w:lineRule="auto"/>
              <w:rPr>
                <w:rStyle w:val="23"/>
                <w:rFonts w:eastAsiaTheme="minorHAnsi"/>
                <w:sz w:val="24"/>
                <w:szCs w:val="24"/>
              </w:rPr>
            </w:pPr>
          </w:p>
        </w:tc>
        <w:tc>
          <w:tcPr>
            <w:tcW w:w="4161" w:type="dxa"/>
          </w:tcPr>
          <w:p w:rsidR="005A0A0C" w:rsidRPr="0021790B" w:rsidRDefault="005A0A0C" w:rsidP="005A0A0C">
            <w:pPr>
              <w:jc w:val="both"/>
            </w:pPr>
            <w:r w:rsidRPr="0021790B">
              <w:t xml:space="preserve">Осуществляет поиск и использование информации </w:t>
            </w:r>
            <w:r w:rsidRPr="0021790B">
              <w:rPr>
                <w:rStyle w:val="FontStyle64"/>
                <w:rFonts w:ascii="Times New Roman" w:hAnsi="Times New Roman" w:cs="Times New Roman"/>
                <w:sz w:val="24"/>
                <w:szCs w:val="24"/>
              </w:rPr>
              <w:t>(допол</w:t>
            </w:r>
            <w:r w:rsidRPr="0021790B">
              <w:rPr>
                <w:rStyle w:val="FontStyle64"/>
                <w:rFonts w:ascii="Times New Roman" w:hAnsi="Times New Roman" w:cs="Times New Roman"/>
                <w:sz w:val="24"/>
                <w:szCs w:val="24"/>
              </w:rPr>
              <w:softHyphen/>
              <w:t>нительная литература, энциклопедии, словари, в том числе интернет-источники)</w:t>
            </w:r>
            <w:r w:rsidRPr="0021790B">
              <w:t xml:space="preserve">, необходимой для эффективного выполнения поставленных задач, </w:t>
            </w:r>
          </w:p>
        </w:tc>
        <w:tc>
          <w:tcPr>
            <w:tcW w:w="2626" w:type="dxa"/>
          </w:tcPr>
          <w:p w:rsidR="005A0A0C" w:rsidRPr="0021790B" w:rsidRDefault="005A0A0C" w:rsidP="005A0A0C">
            <w:pPr>
              <w:autoSpaceDE w:val="0"/>
              <w:autoSpaceDN w:val="0"/>
              <w:adjustRightInd w:val="0"/>
              <w:ind w:hanging="2"/>
              <w:rPr>
                <w:bCs/>
              </w:rPr>
            </w:pPr>
          </w:p>
        </w:tc>
      </w:tr>
      <w:tr w:rsidR="005A0A0C" w:rsidRPr="0021790B" w:rsidTr="005A0A0C">
        <w:trPr>
          <w:trHeight w:val="882"/>
        </w:trPr>
        <w:tc>
          <w:tcPr>
            <w:tcW w:w="3039" w:type="dxa"/>
          </w:tcPr>
          <w:p w:rsidR="005A0A0C" w:rsidRPr="0021790B" w:rsidRDefault="005A0A0C" w:rsidP="005A0A0C">
            <w:pPr>
              <w:pStyle w:val="Style33"/>
              <w:widowControl/>
              <w:tabs>
                <w:tab w:val="left" w:pos="850"/>
              </w:tabs>
              <w:spacing w:line="240" w:lineRule="auto"/>
              <w:ind w:firstLine="0"/>
              <w:rPr>
                <w:rStyle w:val="FontStyle61"/>
                <w:rFonts w:ascii="Times New Roman" w:hAnsi="Times New Roman" w:cs="Times New Roman"/>
                <w:sz w:val="24"/>
                <w:szCs w:val="24"/>
              </w:rPr>
            </w:pPr>
            <w:r w:rsidRPr="0021790B">
              <w:rPr>
                <w:rStyle w:val="23"/>
                <w:sz w:val="24"/>
                <w:szCs w:val="24"/>
              </w:rPr>
              <w:t>-владение н</w:t>
            </w:r>
            <w:r w:rsidRPr="0021790B">
              <w:rPr>
                <w:rStyle w:val="FontStyle61"/>
                <w:rFonts w:ascii="Times New Roman" w:hAnsi="Times New Roman" w:cs="Times New Roman"/>
                <w:sz w:val="24"/>
                <w:szCs w:val="24"/>
              </w:rPr>
              <w:t>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5A0A0C" w:rsidRPr="0021790B" w:rsidRDefault="005A0A0C" w:rsidP="005A0A0C">
            <w:pPr>
              <w:pStyle w:val="Style33"/>
              <w:widowControl/>
              <w:tabs>
                <w:tab w:val="left" w:pos="850"/>
              </w:tabs>
              <w:spacing w:line="240" w:lineRule="auto"/>
              <w:ind w:firstLine="0"/>
              <w:rPr>
                <w:rStyle w:val="FontStyle61"/>
                <w:rFonts w:ascii="Times New Roman" w:hAnsi="Times New Roman" w:cs="Times New Roman"/>
                <w:sz w:val="24"/>
                <w:szCs w:val="24"/>
              </w:rPr>
            </w:pPr>
          </w:p>
        </w:tc>
        <w:tc>
          <w:tcPr>
            <w:tcW w:w="4161" w:type="dxa"/>
          </w:tcPr>
          <w:p w:rsidR="005A0A0C" w:rsidRPr="0021790B" w:rsidRDefault="005A0A0C" w:rsidP="005A0A0C">
            <w:r w:rsidRPr="0021790B">
              <w:t>Выбирает объект и предмет исследования; тему работы; самостоятельно планирует свою познавательную деятельность во времени; определяет цели, задачи, необходимые для достижения поставленных целей; формулирует выводы и обоснование; демонстрирует свободное владение логическими операциями, навыки критического мышления, умение самостоятельно мыслить</w:t>
            </w:r>
          </w:p>
          <w:p w:rsidR="005A0A0C" w:rsidRPr="0021790B" w:rsidRDefault="005A0A0C" w:rsidP="005A0A0C">
            <w:pPr>
              <w:jc w:val="both"/>
            </w:pPr>
          </w:p>
        </w:tc>
        <w:tc>
          <w:tcPr>
            <w:tcW w:w="2626" w:type="dxa"/>
          </w:tcPr>
          <w:p w:rsidR="005A0A0C" w:rsidRPr="0021790B" w:rsidRDefault="005A0A0C" w:rsidP="005A0A0C">
            <w:pPr>
              <w:autoSpaceDE w:val="0"/>
              <w:autoSpaceDN w:val="0"/>
              <w:adjustRightInd w:val="0"/>
              <w:ind w:hanging="2"/>
              <w:rPr>
                <w:bCs/>
              </w:rPr>
            </w:pPr>
          </w:p>
        </w:tc>
      </w:tr>
    </w:tbl>
    <w:p w:rsidR="005A0A0C" w:rsidRDefault="005A0A0C" w:rsidP="005A0A0C">
      <w:pPr>
        <w:rPr>
          <w:b/>
        </w:rPr>
      </w:pPr>
    </w:p>
    <w:p w:rsidR="00CF5E0C" w:rsidRDefault="00CF5E0C" w:rsidP="005A0A0C">
      <w:pPr>
        <w:rPr>
          <w:b/>
        </w:rPr>
      </w:pPr>
    </w:p>
    <w:p w:rsidR="00CF5E0C" w:rsidRDefault="00CF5E0C" w:rsidP="005A0A0C">
      <w:pPr>
        <w:rPr>
          <w:b/>
        </w:rPr>
      </w:pPr>
    </w:p>
    <w:p w:rsidR="00CF5E0C" w:rsidRDefault="00CF5E0C" w:rsidP="005A0A0C">
      <w:pPr>
        <w:rPr>
          <w:b/>
        </w:rPr>
      </w:pPr>
    </w:p>
    <w:p w:rsidR="00CF5E0C" w:rsidRDefault="00CF5E0C" w:rsidP="005A0A0C">
      <w:pPr>
        <w:rPr>
          <w:b/>
        </w:rPr>
      </w:pPr>
    </w:p>
    <w:p w:rsidR="00CF5E0C" w:rsidRDefault="00CF5E0C" w:rsidP="005A0A0C">
      <w:pPr>
        <w:rPr>
          <w:b/>
        </w:rPr>
      </w:pPr>
    </w:p>
    <w:p w:rsidR="00CF5E0C" w:rsidRDefault="00CF5E0C" w:rsidP="005A0A0C">
      <w:pPr>
        <w:rPr>
          <w:b/>
        </w:rPr>
      </w:pPr>
    </w:p>
    <w:p w:rsidR="00CF5E0C" w:rsidRDefault="00CF5E0C" w:rsidP="005A0A0C">
      <w:pPr>
        <w:rPr>
          <w:b/>
        </w:rPr>
      </w:pPr>
    </w:p>
    <w:p w:rsidR="00CF5E0C" w:rsidRDefault="00CF5E0C" w:rsidP="005A0A0C">
      <w:pPr>
        <w:rPr>
          <w:b/>
        </w:rPr>
      </w:pPr>
    </w:p>
    <w:p w:rsidR="00CF5E0C" w:rsidRDefault="00CF5E0C" w:rsidP="005A0A0C">
      <w:pPr>
        <w:rPr>
          <w:b/>
        </w:rPr>
      </w:pPr>
    </w:p>
    <w:p w:rsidR="00CF5E0C" w:rsidRDefault="00CF5E0C" w:rsidP="005A0A0C">
      <w:pPr>
        <w:rPr>
          <w:b/>
        </w:rPr>
      </w:pPr>
    </w:p>
    <w:p w:rsidR="00CF5E0C" w:rsidRDefault="00CF5E0C" w:rsidP="005A0A0C">
      <w:pPr>
        <w:rPr>
          <w:b/>
        </w:rPr>
      </w:pPr>
    </w:p>
    <w:p w:rsidR="00CF5E0C" w:rsidRDefault="00CF5E0C" w:rsidP="005A0A0C">
      <w:pPr>
        <w:rPr>
          <w:b/>
        </w:rPr>
      </w:pPr>
    </w:p>
    <w:p w:rsidR="00CF5E0C" w:rsidRDefault="00CF5E0C" w:rsidP="005A0A0C">
      <w:pPr>
        <w:rPr>
          <w:b/>
        </w:rPr>
      </w:pPr>
    </w:p>
    <w:p w:rsidR="00CF5E0C" w:rsidRDefault="00CF5E0C" w:rsidP="005A0A0C">
      <w:pPr>
        <w:rPr>
          <w:b/>
        </w:rPr>
      </w:pPr>
    </w:p>
    <w:p w:rsidR="00CF5E0C" w:rsidRDefault="00CF5E0C" w:rsidP="005A0A0C">
      <w:pPr>
        <w:rPr>
          <w:b/>
        </w:rPr>
      </w:pPr>
    </w:p>
    <w:p w:rsidR="00CF5E0C" w:rsidRDefault="00CF5E0C" w:rsidP="005A0A0C">
      <w:pPr>
        <w:rPr>
          <w:b/>
        </w:rPr>
      </w:pPr>
    </w:p>
    <w:p w:rsidR="00CF5E0C" w:rsidRPr="0021790B" w:rsidRDefault="00CF5E0C" w:rsidP="005A0A0C">
      <w:pPr>
        <w:rPr>
          <w:b/>
        </w:rPr>
      </w:pPr>
    </w:p>
    <w:p w:rsidR="005A0A0C" w:rsidRPr="0021790B" w:rsidRDefault="005A0A0C" w:rsidP="005A0A0C">
      <w:pPr>
        <w:rPr>
          <w:b/>
        </w:rPr>
      </w:pPr>
    </w:p>
    <w:p w:rsidR="005A0A0C" w:rsidRPr="0021790B" w:rsidRDefault="005A0A0C" w:rsidP="005A0A0C">
      <w:pPr>
        <w:rPr>
          <w:b/>
        </w:rPr>
      </w:pPr>
    </w:p>
    <w:p w:rsidR="005A0A0C" w:rsidRPr="0021790B" w:rsidRDefault="005A0A0C" w:rsidP="005A0A0C">
      <w:pPr>
        <w:rPr>
          <w:b/>
        </w:rPr>
      </w:pPr>
    </w:p>
    <w:p w:rsidR="005A0A0C" w:rsidRPr="0021790B" w:rsidRDefault="005A0A0C" w:rsidP="005A0A0C">
      <w:pPr>
        <w:rPr>
          <w:b/>
        </w:rPr>
      </w:pPr>
    </w:p>
    <w:p w:rsidR="005A0A0C" w:rsidRPr="0021790B" w:rsidRDefault="005A0A0C" w:rsidP="005A0A0C">
      <w:pPr>
        <w:rPr>
          <w:b/>
        </w:rPr>
      </w:pPr>
    </w:p>
    <w:p w:rsidR="005A0A0C" w:rsidRPr="0021790B" w:rsidRDefault="005A0A0C" w:rsidP="005A0A0C">
      <w:pPr>
        <w:rPr>
          <w:b/>
        </w:rPr>
      </w:pPr>
    </w:p>
    <w:p w:rsidR="005A0A0C" w:rsidRPr="0021790B" w:rsidRDefault="005A0A0C" w:rsidP="005A0A0C">
      <w:pPr>
        <w:rPr>
          <w:b/>
        </w:rPr>
      </w:pPr>
    </w:p>
    <w:p w:rsidR="005A0A0C" w:rsidRPr="0021790B" w:rsidRDefault="005A0A0C" w:rsidP="005A0A0C">
      <w:pPr>
        <w:rPr>
          <w:b/>
        </w:rPr>
      </w:pPr>
    </w:p>
    <w:p w:rsidR="005A0A0C" w:rsidRPr="0021790B" w:rsidRDefault="005A0A0C" w:rsidP="005A0A0C">
      <w:pPr>
        <w:rPr>
          <w:b/>
        </w:rPr>
      </w:pPr>
    </w:p>
    <w:p w:rsidR="005A0A0C" w:rsidRPr="0021790B" w:rsidRDefault="005A0A0C" w:rsidP="005A0A0C">
      <w:pPr>
        <w:rPr>
          <w:b/>
        </w:rPr>
      </w:pPr>
    </w:p>
    <w:p w:rsidR="005A0A0C" w:rsidRPr="0021790B" w:rsidRDefault="005A0A0C" w:rsidP="005A0A0C">
      <w:pPr>
        <w:rPr>
          <w:b/>
        </w:rPr>
      </w:pPr>
    </w:p>
    <w:p w:rsidR="005A0A0C" w:rsidRPr="0021790B" w:rsidRDefault="005A0A0C" w:rsidP="005A0A0C">
      <w:pPr>
        <w:rPr>
          <w:b/>
        </w:rPr>
      </w:pPr>
    </w:p>
    <w:p w:rsidR="005A0A0C" w:rsidRPr="0021790B" w:rsidRDefault="005A0A0C" w:rsidP="005A0A0C">
      <w:pPr>
        <w:rPr>
          <w:b/>
        </w:rPr>
      </w:pPr>
    </w:p>
    <w:p w:rsidR="005A0A0C" w:rsidRPr="0021790B" w:rsidRDefault="00D15385" w:rsidP="005A0A0C">
      <w:pPr>
        <w:jc w:val="center"/>
        <w:rPr>
          <w:b/>
          <w:bCs/>
        </w:rPr>
      </w:pPr>
      <w:r>
        <w:rPr>
          <w:b/>
        </w:rPr>
        <w:lastRenderedPageBreak/>
        <w:t>6</w:t>
      </w:r>
      <w:r w:rsidR="005A0A0C" w:rsidRPr="0021790B">
        <w:rPr>
          <w:b/>
          <w:bCs/>
          <w:color w:val="333333"/>
        </w:rPr>
        <w:t>.</w:t>
      </w:r>
      <w:r w:rsidR="005A0A0C" w:rsidRPr="0021790B">
        <w:rPr>
          <w:color w:val="333333"/>
        </w:rPr>
        <w:t xml:space="preserve"> </w:t>
      </w:r>
      <w:r w:rsidR="005A0A0C" w:rsidRPr="0021790B">
        <w:rPr>
          <w:b/>
          <w:bCs/>
        </w:rPr>
        <w:t>ЛИСТ ВНЕСЕНИЯ ИЗМЕНЕНИЙ</w:t>
      </w:r>
    </w:p>
    <w:tbl>
      <w:tblPr>
        <w:tblW w:w="9364" w:type="dxa"/>
        <w:tblInd w:w="2" w:type="dxa"/>
        <w:tblLayout w:type="fixed"/>
        <w:tblCellMar>
          <w:left w:w="0" w:type="dxa"/>
          <w:right w:w="0" w:type="dxa"/>
        </w:tblCellMar>
        <w:tblLook w:val="00A0" w:firstRow="1" w:lastRow="0" w:firstColumn="1" w:lastColumn="0" w:noHBand="0" w:noVBand="0"/>
      </w:tblPr>
      <w:tblGrid>
        <w:gridCol w:w="1426"/>
        <w:gridCol w:w="6095"/>
        <w:gridCol w:w="1843"/>
      </w:tblGrid>
      <w:tr w:rsidR="005A0A0C" w:rsidRPr="0021790B" w:rsidTr="005A0A0C">
        <w:tc>
          <w:tcPr>
            <w:tcW w:w="1426" w:type="dxa"/>
            <w:tcBorders>
              <w:top w:val="single" w:sz="6" w:space="0" w:color="auto"/>
              <w:left w:val="single" w:sz="6" w:space="0" w:color="auto"/>
              <w:bottom w:val="nil"/>
              <w:right w:val="single" w:sz="6" w:space="0" w:color="auto"/>
            </w:tcBorders>
            <w:vAlign w:val="center"/>
          </w:tcPr>
          <w:p w:rsidR="005A0A0C" w:rsidRPr="0021790B" w:rsidRDefault="005A0A0C" w:rsidP="005A0A0C">
            <w:pPr>
              <w:jc w:val="center"/>
            </w:pPr>
            <w:r w:rsidRPr="0021790B">
              <w:t>Номер страницы, дата внесения изменения</w:t>
            </w:r>
          </w:p>
        </w:tc>
        <w:tc>
          <w:tcPr>
            <w:tcW w:w="6095" w:type="dxa"/>
            <w:tcBorders>
              <w:top w:val="single" w:sz="6" w:space="0" w:color="auto"/>
              <w:left w:val="nil"/>
              <w:bottom w:val="nil"/>
              <w:right w:val="single" w:sz="4" w:space="0" w:color="auto"/>
            </w:tcBorders>
            <w:vAlign w:val="center"/>
          </w:tcPr>
          <w:p w:rsidR="005A0A0C" w:rsidRPr="0021790B" w:rsidRDefault="005A0A0C" w:rsidP="005A0A0C">
            <w:pPr>
              <w:jc w:val="center"/>
            </w:pPr>
            <w:r w:rsidRPr="0021790B">
              <w:t>Содержание внесенного изменения</w:t>
            </w:r>
          </w:p>
        </w:tc>
        <w:tc>
          <w:tcPr>
            <w:tcW w:w="1843" w:type="dxa"/>
            <w:tcBorders>
              <w:top w:val="single" w:sz="4" w:space="0" w:color="auto"/>
              <w:left w:val="single" w:sz="4" w:space="0" w:color="auto"/>
              <w:bottom w:val="single" w:sz="4" w:space="0" w:color="auto"/>
              <w:right w:val="single" w:sz="4" w:space="0" w:color="auto"/>
            </w:tcBorders>
            <w:vAlign w:val="center"/>
          </w:tcPr>
          <w:p w:rsidR="005A0A0C" w:rsidRPr="0021790B" w:rsidRDefault="005A0A0C" w:rsidP="005A0A0C">
            <w:pPr>
              <w:tabs>
                <w:tab w:val="center" w:pos="2695"/>
                <w:tab w:val="left" w:pos="4236"/>
              </w:tabs>
              <w:jc w:val="center"/>
            </w:pPr>
            <w:r w:rsidRPr="0021790B">
              <w:t>ФИО лица, внесшего изменение, подпись</w:t>
            </w:r>
          </w:p>
        </w:tc>
      </w:tr>
      <w:tr w:rsidR="005A0A0C" w:rsidRPr="0021790B" w:rsidTr="005A0A0C">
        <w:tc>
          <w:tcPr>
            <w:tcW w:w="1426" w:type="dxa"/>
            <w:tcBorders>
              <w:top w:val="single" w:sz="6" w:space="0" w:color="auto"/>
              <w:left w:val="single" w:sz="6" w:space="0" w:color="auto"/>
              <w:bottom w:val="single" w:sz="6" w:space="0" w:color="auto"/>
              <w:right w:val="single" w:sz="6" w:space="0" w:color="auto"/>
            </w:tcBorders>
          </w:tcPr>
          <w:p w:rsidR="005A0A0C" w:rsidRPr="0021790B" w:rsidRDefault="005A0A0C" w:rsidP="005A0A0C">
            <w:pPr>
              <w:ind w:firstLine="720"/>
              <w:jc w:val="both"/>
            </w:pPr>
          </w:p>
          <w:p w:rsidR="005A0A0C" w:rsidRPr="0021790B" w:rsidRDefault="005A0A0C" w:rsidP="005A0A0C">
            <w:pPr>
              <w:ind w:firstLine="720"/>
              <w:jc w:val="both"/>
            </w:pPr>
          </w:p>
        </w:tc>
        <w:tc>
          <w:tcPr>
            <w:tcW w:w="6095" w:type="dxa"/>
            <w:tcBorders>
              <w:top w:val="single" w:sz="6" w:space="0" w:color="auto"/>
              <w:left w:val="nil"/>
              <w:bottom w:val="single" w:sz="6" w:space="0" w:color="auto"/>
              <w:right w:val="single" w:sz="4" w:space="0" w:color="auto"/>
            </w:tcBorders>
          </w:tcPr>
          <w:p w:rsidR="005A0A0C" w:rsidRPr="0021790B" w:rsidRDefault="005A0A0C" w:rsidP="005A0A0C">
            <w:pPr>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ind w:firstLine="720"/>
              <w:jc w:val="both"/>
            </w:pPr>
          </w:p>
        </w:tc>
      </w:tr>
      <w:tr w:rsidR="005A0A0C" w:rsidRPr="0021790B" w:rsidTr="005A0A0C">
        <w:tc>
          <w:tcPr>
            <w:tcW w:w="1426" w:type="dxa"/>
            <w:tcBorders>
              <w:top w:val="single" w:sz="6" w:space="0" w:color="auto"/>
              <w:left w:val="single" w:sz="6" w:space="0" w:color="auto"/>
              <w:bottom w:val="single" w:sz="6" w:space="0" w:color="auto"/>
              <w:right w:val="single" w:sz="6" w:space="0" w:color="auto"/>
            </w:tcBorders>
          </w:tcPr>
          <w:p w:rsidR="005A0A0C" w:rsidRPr="0021790B" w:rsidRDefault="005A0A0C" w:rsidP="005A0A0C">
            <w:pPr>
              <w:ind w:firstLine="720"/>
              <w:jc w:val="both"/>
            </w:pPr>
          </w:p>
          <w:p w:rsidR="005A0A0C" w:rsidRPr="0021790B" w:rsidRDefault="005A0A0C" w:rsidP="005A0A0C">
            <w:pPr>
              <w:ind w:firstLine="720"/>
              <w:jc w:val="both"/>
            </w:pPr>
          </w:p>
        </w:tc>
        <w:tc>
          <w:tcPr>
            <w:tcW w:w="6095" w:type="dxa"/>
            <w:tcBorders>
              <w:top w:val="single" w:sz="6" w:space="0" w:color="auto"/>
              <w:left w:val="nil"/>
              <w:bottom w:val="single" w:sz="6" w:space="0" w:color="auto"/>
              <w:right w:val="single" w:sz="4" w:space="0" w:color="auto"/>
            </w:tcBorders>
          </w:tcPr>
          <w:p w:rsidR="005A0A0C" w:rsidRPr="0021790B" w:rsidRDefault="005A0A0C" w:rsidP="005A0A0C">
            <w:pPr>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ind w:firstLine="720"/>
              <w:jc w:val="both"/>
            </w:pPr>
          </w:p>
        </w:tc>
      </w:tr>
      <w:tr w:rsidR="005A0A0C" w:rsidRPr="0021790B" w:rsidTr="005A0A0C">
        <w:tc>
          <w:tcPr>
            <w:tcW w:w="1426" w:type="dxa"/>
            <w:tcBorders>
              <w:top w:val="single" w:sz="6" w:space="0" w:color="auto"/>
              <w:left w:val="single" w:sz="6" w:space="0" w:color="auto"/>
              <w:bottom w:val="single" w:sz="6" w:space="0" w:color="auto"/>
              <w:right w:val="single" w:sz="6" w:space="0" w:color="auto"/>
            </w:tcBorders>
          </w:tcPr>
          <w:p w:rsidR="005A0A0C" w:rsidRPr="0021790B" w:rsidRDefault="005A0A0C" w:rsidP="005A0A0C">
            <w:pPr>
              <w:ind w:firstLine="720"/>
              <w:jc w:val="both"/>
            </w:pPr>
          </w:p>
          <w:p w:rsidR="005A0A0C" w:rsidRPr="0021790B" w:rsidRDefault="005A0A0C" w:rsidP="005A0A0C">
            <w:pPr>
              <w:ind w:firstLine="720"/>
              <w:jc w:val="both"/>
            </w:pPr>
          </w:p>
        </w:tc>
        <w:tc>
          <w:tcPr>
            <w:tcW w:w="6095" w:type="dxa"/>
            <w:tcBorders>
              <w:top w:val="single" w:sz="6" w:space="0" w:color="auto"/>
              <w:left w:val="nil"/>
              <w:bottom w:val="single" w:sz="6" w:space="0" w:color="auto"/>
              <w:right w:val="single" w:sz="4" w:space="0" w:color="auto"/>
            </w:tcBorders>
          </w:tcPr>
          <w:p w:rsidR="005A0A0C" w:rsidRPr="0021790B" w:rsidRDefault="005A0A0C" w:rsidP="005A0A0C">
            <w:pPr>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ind w:firstLine="720"/>
              <w:jc w:val="both"/>
            </w:pPr>
          </w:p>
        </w:tc>
      </w:tr>
      <w:tr w:rsidR="005A0A0C" w:rsidRPr="0021790B" w:rsidTr="005A0A0C">
        <w:tc>
          <w:tcPr>
            <w:tcW w:w="1426" w:type="dxa"/>
            <w:tcBorders>
              <w:top w:val="single" w:sz="6" w:space="0" w:color="auto"/>
              <w:left w:val="single" w:sz="6" w:space="0" w:color="auto"/>
              <w:bottom w:val="single" w:sz="6" w:space="0" w:color="auto"/>
              <w:right w:val="single" w:sz="6" w:space="0" w:color="auto"/>
            </w:tcBorders>
          </w:tcPr>
          <w:p w:rsidR="005A0A0C" w:rsidRPr="0021790B" w:rsidRDefault="005A0A0C" w:rsidP="005A0A0C">
            <w:pPr>
              <w:ind w:firstLine="720"/>
              <w:jc w:val="both"/>
            </w:pPr>
          </w:p>
          <w:p w:rsidR="005A0A0C" w:rsidRPr="0021790B" w:rsidRDefault="005A0A0C" w:rsidP="005A0A0C">
            <w:pPr>
              <w:ind w:firstLine="720"/>
              <w:jc w:val="both"/>
            </w:pPr>
          </w:p>
        </w:tc>
        <w:tc>
          <w:tcPr>
            <w:tcW w:w="6095" w:type="dxa"/>
            <w:tcBorders>
              <w:top w:val="single" w:sz="6" w:space="0" w:color="auto"/>
              <w:left w:val="nil"/>
              <w:bottom w:val="single" w:sz="6" w:space="0" w:color="auto"/>
              <w:right w:val="single" w:sz="4" w:space="0" w:color="auto"/>
            </w:tcBorders>
          </w:tcPr>
          <w:p w:rsidR="005A0A0C" w:rsidRPr="0021790B" w:rsidRDefault="005A0A0C" w:rsidP="005A0A0C">
            <w:pPr>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ind w:firstLine="720"/>
              <w:jc w:val="both"/>
            </w:pPr>
          </w:p>
        </w:tc>
      </w:tr>
      <w:tr w:rsidR="005A0A0C" w:rsidRPr="0021790B" w:rsidTr="005A0A0C">
        <w:tc>
          <w:tcPr>
            <w:tcW w:w="1426" w:type="dxa"/>
            <w:tcBorders>
              <w:top w:val="single" w:sz="6" w:space="0" w:color="auto"/>
              <w:left w:val="single" w:sz="6" w:space="0" w:color="auto"/>
              <w:bottom w:val="single" w:sz="6" w:space="0" w:color="auto"/>
              <w:right w:val="single" w:sz="6" w:space="0" w:color="auto"/>
            </w:tcBorders>
          </w:tcPr>
          <w:p w:rsidR="005A0A0C" w:rsidRPr="0021790B" w:rsidRDefault="005A0A0C" w:rsidP="005A0A0C">
            <w:pPr>
              <w:ind w:firstLine="720"/>
              <w:jc w:val="both"/>
            </w:pPr>
          </w:p>
          <w:p w:rsidR="005A0A0C" w:rsidRPr="0021790B" w:rsidRDefault="005A0A0C" w:rsidP="005A0A0C">
            <w:pPr>
              <w:ind w:firstLine="720"/>
              <w:jc w:val="both"/>
            </w:pPr>
          </w:p>
        </w:tc>
        <w:tc>
          <w:tcPr>
            <w:tcW w:w="6095" w:type="dxa"/>
            <w:tcBorders>
              <w:top w:val="single" w:sz="6" w:space="0" w:color="auto"/>
              <w:left w:val="nil"/>
              <w:bottom w:val="single" w:sz="6" w:space="0" w:color="auto"/>
              <w:right w:val="single" w:sz="4" w:space="0" w:color="auto"/>
            </w:tcBorders>
          </w:tcPr>
          <w:p w:rsidR="005A0A0C" w:rsidRPr="0021790B" w:rsidRDefault="005A0A0C" w:rsidP="005A0A0C">
            <w:pPr>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ind w:firstLine="720"/>
              <w:jc w:val="both"/>
            </w:pPr>
          </w:p>
        </w:tc>
      </w:tr>
      <w:tr w:rsidR="005A0A0C" w:rsidRPr="0021790B" w:rsidTr="005A0A0C">
        <w:tc>
          <w:tcPr>
            <w:tcW w:w="1426" w:type="dxa"/>
            <w:tcBorders>
              <w:top w:val="single" w:sz="6" w:space="0" w:color="auto"/>
              <w:left w:val="single" w:sz="6" w:space="0" w:color="auto"/>
              <w:bottom w:val="single" w:sz="6" w:space="0" w:color="auto"/>
              <w:right w:val="single" w:sz="6" w:space="0" w:color="auto"/>
            </w:tcBorders>
          </w:tcPr>
          <w:p w:rsidR="005A0A0C" w:rsidRPr="0021790B" w:rsidRDefault="005A0A0C" w:rsidP="005A0A0C">
            <w:pPr>
              <w:ind w:firstLine="720"/>
              <w:jc w:val="both"/>
            </w:pPr>
          </w:p>
          <w:p w:rsidR="005A0A0C" w:rsidRPr="0021790B" w:rsidRDefault="005A0A0C" w:rsidP="005A0A0C">
            <w:pPr>
              <w:ind w:firstLine="720"/>
              <w:jc w:val="both"/>
            </w:pPr>
          </w:p>
        </w:tc>
        <w:tc>
          <w:tcPr>
            <w:tcW w:w="6095" w:type="dxa"/>
            <w:tcBorders>
              <w:top w:val="single" w:sz="6" w:space="0" w:color="auto"/>
              <w:left w:val="nil"/>
              <w:bottom w:val="single" w:sz="6" w:space="0" w:color="auto"/>
              <w:right w:val="single" w:sz="4" w:space="0" w:color="auto"/>
            </w:tcBorders>
          </w:tcPr>
          <w:p w:rsidR="005A0A0C" w:rsidRPr="0021790B" w:rsidRDefault="005A0A0C" w:rsidP="005A0A0C">
            <w:pPr>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5A0A0C" w:rsidRPr="0021790B" w:rsidRDefault="005A0A0C" w:rsidP="005A0A0C">
            <w:pPr>
              <w:ind w:firstLine="720"/>
              <w:jc w:val="both"/>
            </w:pPr>
          </w:p>
        </w:tc>
      </w:tr>
    </w:tbl>
    <w:p w:rsidR="005A0A0C" w:rsidRPr="0021790B" w:rsidRDefault="005A0A0C" w:rsidP="005A0A0C">
      <w:pPr>
        <w:ind w:firstLine="720"/>
        <w:jc w:val="both"/>
      </w:pPr>
    </w:p>
    <w:p w:rsidR="005A0A0C" w:rsidRPr="0021790B" w:rsidRDefault="005A0A0C" w:rsidP="005A0A0C">
      <w:pPr>
        <w:jc w:val="center"/>
        <w:rPr>
          <w:b/>
        </w:rPr>
      </w:pPr>
    </w:p>
    <w:p w:rsidR="005A0A0C" w:rsidRPr="0021790B" w:rsidRDefault="005A0A0C" w:rsidP="005A0A0C">
      <w:pPr>
        <w:jc w:val="center"/>
        <w:rPr>
          <w:b/>
        </w:rPr>
      </w:pPr>
    </w:p>
    <w:p w:rsidR="005A0A0C" w:rsidRPr="0021790B" w:rsidRDefault="005A0A0C" w:rsidP="005A0A0C">
      <w:pPr>
        <w:jc w:val="center"/>
        <w:rPr>
          <w:b/>
        </w:rPr>
      </w:pPr>
    </w:p>
    <w:p w:rsidR="005A0A0C" w:rsidRPr="0021790B" w:rsidRDefault="005A0A0C" w:rsidP="005A0A0C">
      <w:pPr>
        <w:jc w:val="center"/>
        <w:rPr>
          <w:b/>
        </w:rPr>
      </w:pPr>
    </w:p>
    <w:p w:rsidR="005A0A0C" w:rsidRPr="0021790B" w:rsidRDefault="005A0A0C" w:rsidP="005A0A0C">
      <w:pPr>
        <w:jc w:val="center"/>
        <w:rPr>
          <w:b/>
        </w:rPr>
      </w:pPr>
    </w:p>
    <w:p w:rsidR="005A0A0C" w:rsidRPr="0021790B" w:rsidRDefault="005A0A0C" w:rsidP="005A0A0C">
      <w:pPr>
        <w:jc w:val="center"/>
        <w:rPr>
          <w:b/>
        </w:rPr>
      </w:pPr>
    </w:p>
    <w:p w:rsidR="005A0A0C" w:rsidRPr="0021790B" w:rsidRDefault="005A0A0C" w:rsidP="005A0A0C">
      <w:pPr>
        <w:jc w:val="center"/>
        <w:rPr>
          <w:b/>
        </w:rPr>
      </w:pPr>
    </w:p>
    <w:p w:rsidR="005A0A0C" w:rsidRPr="0021790B" w:rsidRDefault="005A0A0C" w:rsidP="005A0A0C">
      <w:pPr>
        <w:jc w:val="center"/>
        <w:rPr>
          <w:b/>
        </w:rPr>
      </w:pPr>
    </w:p>
    <w:p w:rsidR="005A0A0C" w:rsidRPr="0021790B" w:rsidRDefault="005A0A0C" w:rsidP="005A0A0C">
      <w:pPr>
        <w:jc w:val="center"/>
        <w:rPr>
          <w:b/>
        </w:rPr>
      </w:pPr>
    </w:p>
    <w:p w:rsidR="005A0A0C" w:rsidRPr="0021790B" w:rsidRDefault="005A0A0C" w:rsidP="005A0A0C">
      <w:pPr>
        <w:jc w:val="center"/>
        <w:rPr>
          <w:b/>
        </w:rPr>
      </w:pPr>
    </w:p>
    <w:p w:rsidR="005A0A0C" w:rsidRPr="0021790B" w:rsidRDefault="005A0A0C" w:rsidP="005A0A0C">
      <w:pPr>
        <w:jc w:val="center"/>
        <w:rPr>
          <w:b/>
        </w:rPr>
      </w:pPr>
    </w:p>
    <w:p w:rsidR="005A0A0C" w:rsidRPr="0021790B" w:rsidRDefault="005A0A0C" w:rsidP="005A0A0C">
      <w:pPr>
        <w:jc w:val="center"/>
        <w:rPr>
          <w:b/>
        </w:rPr>
      </w:pPr>
    </w:p>
    <w:p w:rsidR="005A0A0C" w:rsidRPr="0021790B" w:rsidRDefault="005A0A0C" w:rsidP="005A0A0C">
      <w:pPr>
        <w:jc w:val="center"/>
        <w:rPr>
          <w:b/>
        </w:rPr>
      </w:pPr>
    </w:p>
    <w:p w:rsidR="005A0A0C" w:rsidRPr="0021790B" w:rsidRDefault="005A0A0C" w:rsidP="005A0A0C">
      <w:pPr>
        <w:jc w:val="center"/>
        <w:rPr>
          <w:b/>
        </w:rPr>
      </w:pPr>
    </w:p>
    <w:p w:rsidR="005A0A0C" w:rsidRPr="0021790B" w:rsidRDefault="005A0A0C" w:rsidP="005A0A0C">
      <w:pPr>
        <w:jc w:val="center"/>
        <w:rPr>
          <w:b/>
        </w:rPr>
      </w:pPr>
    </w:p>
    <w:p w:rsidR="005A0A0C" w:rsidRPr="0021790B" w:rsidRDefault="005A0A0C" w:rsidP="005A0A0C">
      <w:pPr>
        <w:jc w:val="center"/>
        <w:rPr>
          <w:b/>
        </w:rPr>
      </w:pPr>
    </w:p>
    <w:p w:rsidR="005A0A0C" w:rsidRDefault="005A0A0C" w:rsidP="005A0A0C">
      <w:pPr>
        <w:jc w:val="center"/>
        <w:rPr>
          <w:b/>
        </w:rPr>
      </w:pPr>
    </w:p>
    <w:p w:rsidR="00D15385" w:rsidRDefault="00D15385" w:rsidP="005A0A0C">
      <w:pPr>
        <w:jc w:val="center"/>
        <w:rPr>
          <w:b/>
        </w:rPr>
      </w:pPr>
    </w:p>
    <w:p w:rsidR="00D15385" w:rsidRDefault="00D15385" w:rsidP="005A0A0C">
      <w:pPr>
        <w:jc w:val="center"/>
        <w:rPr>
          <w:b/>
        </w:rPr>
      </w:pPr>
    </w:p>
    <w:p w:rsidR="00D15385" w:rsidRDefault="00D15385" w:rsidP="005A0A0C">
      <w:pPr>
        <w:jc w:val="center"/>
        <w:rPr>
          <w:b/>
        </w:rPr>
      </w:pPr>
    </w:p>
    <w:p w:rsidR="00D15385" w:rsidRDefault="00D15385" w:rsidP="005A0A0C">
      <w:pPr>
        <w:jc w:val="center"/>
        <w:rPr>
          <w:b/>
        </w:rPr>
      </w:pPr>
    </w:p>
    <w:p w:rsidR="00D15385" w:rsidRDefault="00D15385" w:rsidP="005A0A0C">
      <w:pPr>
        <w:jc w:val="center"/>
        <w:rPr>
          <w:b/>
        </w:rPr>
      </w:pPr>
    </w:p>
    <w:p w:rsidR="00D15385" w:rsidRDefault="00D15385" w:rsidP="005A0A0C">
      <w:pPr>
        <w:jc w:val="center"/>
        <w:rPr>
          <w:b/>
        </w:rPr>
      </w:pPr>
    </w:p>
    <w:p w:rsidR="00D15385" w:rsidRDefault="00D15385" w:rsidP="005A0A0C">
      <w:pPr>
        <w:jc w:val="center"/>
        <w:rPr>
          <w:b/>
        </w:rPr>
      </w:pPr>
    </w:p>
    <w:p w:rsidR="00D15385" w:rsidRDefault="00D15385" w:rsidP="005A0A0C">
      <w:pPr>
        <w:jc w:val="center"/>
        <w:rPr>
          <w:b/>
        </w:rPr>
      </w:pPr>
    </w:p>
    <w:p w:rsidR="00D15385" w:rsidRDefault="00D15385" w:rsidP="005A0A0C">
      <w:pPr>
        <w:jc w:val="center"/>
        <w:rPr>
          <w:b/>
        </w:rPr>
      </w:pPr>
    </w:p>
    <w:p w:rsidR="00D15385" w:rsidRDefault="00D15385" w:rsidP="005A0A0C">
      <w:pPr>
        <w:jc w:val="center"/>
        <w:rPr>
          <w:b/>
        </w:rPr>
      </w:pPr>
    </w:p>
    <w:p w:rsidR="00D15385" w:rsidRDefault="00D15385" w:rsidP="005A0A0C">
      <w:pPr>
        <w:jc w:val="center"/>
        <w:rPr>
          <w:b/>
        </w:rPr>
      </w:pPr>
    </w:p>
    <w:p w:rsidR="00D15385" w:rsidRDefault="00D15385" w:rsidP="005A0A0C">
      <w:pPr>
        <w:jc w:val="center"/>
        <w:rPr>
          <w:b/>
        </w:rPr>
      </w:pPr>
    </w:p>
    <w:p w:rsidR="00D15385" w:rsidRDefault="00D15385" w:rsidP="005A0A0C">
      <w:pPr>
        <w:jc w:val="center"/>
        <w:rPr>
          <w:b/>
        </w:rPr>
      </w:pPr>
    </w:p>
    <w:p w:rsidR="00CF5E0C" w:rsidRDefault="00CF5E0C" w:rsidP="005A0A0C">
      <w:pPr>
        <w:jc w:val="center"/>
        <w:rPr>
          <w:b/>
        </w:rPr>
      </w:pPr>
    </w:p>
    <w:p w:rsidR="00D15385" w:rsidRDefault="00D15385" w:rsidP="005A0A0C">
      <w:pPr>
        <w:jc w:val="center"/>
        <w:rPr>
          <w:b/>
        </w:rPr>
      </w:pPr>
    </w:p>
    <w:p w:rsidR="00D15385" w:rsidRDefault="00D15385" w:rsidP="005A0A0C">
      <w:pPr>
        <w:jc w:val="center"/>
        <w:rPr>
          <w:b/>
        </w:rPr>
      </w:pPr>
    </w:p>
    <w:p w:rsidR="00CF5E0C" w:rsidRDefault="00D15385" w:rsidP="00CF5E0C">
      <w:pPr>
        <w:rPr>
          <w:sz w:val="28"/>
          <w:szCs w:val="28"/>
        </w:rPr>
      </w:pPr>
      <w:r w:rsidRPr="00C17CC7">
        <w:rPr>
          <w:b/>
          <w:sz w:val="28"/>
          <w:szCs w:val="28"/>
        </w:rPr>
        <w:lastRenderedPageBreak/>
        <w:t>Лист переутверждения рабоч</w:t>
      </w:r>
      <w:r>
        <w:rPr>
          <w:b/>
          <w:sz w:val="28"/>
          <w:szCs w:val="28"/>
        </w:rPr>
        <w:t>ей программы учебного предмета</w:t>
      </w:r>
      <w:r w:rsidR="00CF5E0C" w:rsidRPr="00CF5E0C">
        <w:rPr>
          <w:sz w:val="28"/>
          <w:szCs w:val="28"/>
        </w:rPr>
        <w:t xml:space="preserve"> </w:t>
      </w:r>
    </w:p>
    <w:p w:rsidR="00CF5E0C" w:rsidRDefault="00CF5E0C" w:rsidP="00CF5E0C">
      <w:pPr>
        <w:rPr>
          <w:sz w:val="28"/>
          <w:szCs w:val="28"/>
        </w:rPr>
      </w:pPr>
    </w:p>
    <w:p w:rsidR="00CF5E0C" w:rsidRPr="0052167F" w:rsidRDefault="00CF5E0C" w:rsidP="00CF5E0C">
      <w:pPr>
        <w:rPr>
          <w:sz w:val="28"/>
          <w:szCs w:val="28"/>
        </w:rPr>
      </w:pP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CF5E0C" w:rsidRPr="0052167F" w:rsidRDefault="00CF5E0C" w:rsidP="00CF5E0C">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 от «….» ………..20...</w:t>
      </w:r>
      <w:r w:rsidRPr="0052167F">
        <w:rPr>
          <w:sz w:val="28"/>
          <w:szCs w:val="28"/>
        </w:rPr>
        <w:t>. г.</w:t>
      </w:r>
    </w:p>
    <w:p w:rsidR="00CF5E0C" w:rsidRPr="0052167F" w:rsidRDefault="00CF5E0C" w:rsidP="00CF5E0C">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CF5E0C" w:rsidRPr="0052167F" w:rsidRDefault="00CF5E0C" w:rsidP="00CF5E0C">
      <w:pPr>
        <w:pStyle w:val="ac"/>
        <w:rPr>
          <w:rFonts w:ascii="Times New Roman" w:hAnsi="Times New Roman"/>
          <w:sz w:val="28"/>
          <w:szCs w:val="28"/>
        </w:rPr>
      </w:pPr>
    </w:p>
    <w:p w:rsidR="00CF5E0C" w:rsidRPr="0052167F" w:rsidRDefault="00CF5E0C" w:rsidP="00CF5E0C">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CF5E0C" w:rsidRPr="0052167F" w:rsidRDefault="00CF5E0C" w:rsidP="00CF5E0C">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 от «….» ………..20...</w:t>
      </w:r>
      <w:r w:rsidRPr="0052167F">
        <w:rPr>
          <w:sz w:val="28"/>
          <w:szCs w:val="28"/>
        </w:rPr>
        <w:t>. г.</w:t>
      </w:r>
    </w:p>
    <w:p w:rsidR="00CF5E0C" w:rsidRPr="0052167F" w:rsidRDefault="00CF5E0C" w:rsidP="00CF5E0C">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CF5E0C" w:rsidRDefault="00CF5E0C" w:rsidP="00CF5E0C">
      <w:pPr>
        <w:rPr>
          <w:sz w:val="28"/>
          <w:szCs w:val="28"/>
        </w:rPr>
      </w:pPr>
    </w:p>
    <w:p w:rsidR="00CF5E0C" w:rsidRPr="0052167F" w:rsidRDefault="00CF5E0C" w:rsidP="00CF5E0C">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CF5E0C" w:rsidRPr="0052167F" w:rsidRDefault="00CF5E0C" w:rsidP="00CF5E0C">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 от «….» ………..20...</w:t>
      </w:r>
      <w:r w:rsidRPr="0052167F">
        <w:rPr>
          <w:sz w:val="28"/>
          <w:szCs w:val="28"/>
        </w:rPr>
        <w:t>. г.</w:t>
      </w:r>
    </w:p>
    <w:p w:rsidR="00CF5E0C" w:rsidRPr="0052167F" w:rsidRDefault="00CF5E0C" w:rsidP="00CF5E0C">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CF5E0C" w:rsidRDefault="00CF5E0C" w:rsidP="00CF5E0C">
      <w:pPr>
        <w:pStyle w:val="ac"/>
        <w:rPr>
          <w:rFonts w:ascii="Times New Roman" w:hAnsi="Times New Roman"/>
          <w:sz w:val="28"/>
          <w:szCs w:val="28"/>
        </w:rPr>
      </w:pPr>
      <w:r w:rsidRPr="0052167F">
        <w:rPr>
          <w:rFonts w:ascii="Times New Roman" w:hAnsi="Times New Roman"/>
          <w:sz w:val="28"/>
          <w:szCs w:val="28"/>
        </w:rPr>
        <w:t xml:space="preserve">    </w:t>
      </w:r>
    </w:p>
    <w:p w:rsidR="00CF5E0C" w:rsidRPr="0052167F" w:rsidRDefault="00CF5E0C" w:rsidP="00CF5E0C">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CF5E0C" w:rsidRPr="0052167F" w:rsidRDefault="00CF5E0C" w:rsidP="00CF5E0C">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 от «….» ………..20...</w:t>
      </w:r>
      <w:r w:rsidRPr="0052167F">
        <w:rPr>
          <w:sz w:val="28"/>
          <w:szCs w:val="28"/>
        </w:rPr>
        <w:t>. г.</w:t>
      </w:r>
    </w:p>
    <w:p w:rsidR="00CF5E0C" w:rsidRPr="0052167F" w:rsidRDefault="00CF5E0C" w:rsidP="00CF5E0C">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CF5E0C" w:rsidRDefault="00CF5E0C" w:rsidP="00CF5E0C">
      <w:pPr>
        <w:pStyle w:val="ac"/>
        <w:rPr>
          <w:rFonts w:ascii="Times New Roman" w:hAnsi="Times New Roman"/>
          <w:sz w:val="28"/>
          <w:szCs w:val="28"/>
        </w:rPr>
      </w:pPr>
    </w:p>
    <w:p w:rsidR="00CF5E0C" w:rsidRPr="0052167F" w:rsidRDefault="00CF5E0C" w:rsidP="00CF5E0C">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CF5E0C" w:rsidRPr="0052167F" w:rsidRDefault="00CF5E0C" w:rsidP="00CF5E0C">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 от «….» ………..20...</w:t>
      </w:r>
      <w:r w:rsidRPr="0052167F">
        <w:rPr>
          <w:sz w:val="28"/>
          <w:szCs w:val="28"/>
        </w:rPr>
        <w:t>. г.</w:t>
      </w:r>
    </w:p>
    <w:p w:rsidR="00CF5E0C" w:rsidRPr="0052167F" w:rsidRDefault="00CF5E0C" w:rsidP="00CF5E0C">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CF5E0C" w:rsidRDefault="00CF5E0C" w:rsidP="00CF5E0C">
      <w:pPr>
        <w:pStyle w:val="ac"/>
        <w:rPr>
          <w:rFonts w:ascii="Times New Roman" w:hAnsi="Times New Roman"/>
          <w:sz w:val="28"/>
          <w:szCs w:val="28"/>
        </w:rPr>
      </w:pPr>
    </w:p>
    <w:p w:rsidR="00CF5E0C" w:rsidRPr="0052167F" w:rsidRDefault="00CF5E0C" w:rsidP="00CF5E0C">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CF5E0C" w:rsidRPr="0052167F" w:rsidRDefault="00CF5E0C" w:rsidP="00CF5E0C">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 от «….» ………..20...</w:t>
      </w:r>
      <w:r w:rsidRPr="0052167F">
        <w:rPr>
          <w:sz w:val="28"/>
          <w:szCs w:val="28"/>
        </w:rPr>
        <w:t>. г.</w:t>
      </w:r>
    </w:p>
    <w:p w:rsidR="00CF5E0C" w:rsidRPr="0052167F" w:rsidRDefault="00CF5E0C" w:rsidP="00CF5E0C">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CF5E0C" w:rsidRDefault="00CF5E0C" w:rsidP="00CF5E0C">
      <w:pPr>
        <w:pStyle w:val="ac"/>
        <w:rPr>
          <w:rFonts w:ascii="Times New Roman" w:hAnsi="Times New Roman"/>
          <w:sz w:val="28"/>
          <w:szCs w:val="28"/>
        </w:rPr>
      </w:pPr>
    </w:p>
    <w:p w:rsidR="00CF5E0C" w:rsidRPr="0052167F" w:rsidRDefault="00CF5E0C" w:rsidP="00CF5E0C">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CF5E0C" w:rsidRPr="0052167F" w:rsidRDefault="00CF5E0C" w:rsidP="00CF5E0C">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 от «….» ………..20...</w:t>
      </w:r>
      <w:r w:rsidRPr="0052167F">
        <w:rPr>
          <w:sz w:val="28"/>
          <w:szCs w:val="28"/>
        </w:rPr>
        <w:t>. г.</w:t>
      </w:r>
    </w:p>
    <w:p w:rsidR="00CF5E0C" w:rsidRPr="0052167F" w:rsidRDefault="00CF5E0C" w:rsidP="00CF5E0C">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CF5E0C" w:rsidRDefault="00CF5E0C" w:rsidP="00CF5E0C">
      <w:pPr>
        <w:pStyle w:val="ac"/>
        <w:rPr>
          <w:rFonts w:ascii="Times New Roman" w:hAnsi="Times New Roman"/>
          <w:sz w:val="28"/>
          <w:szCs w:val="28"/>
        </w:rPr>
      </w:pPr>
    </w:p>
    <w:p w:rsidR="00CF5E0C" w:rsidRPr="0052167F" w:rsidRDefault="00CF5E0C" w:rsidP="00CF5E0C">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CF5E0C" w:rsidRPr="0052167F" w:rsidRDefault="00CF5E0C" w:rsidP="00CF5E0C">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 от «….» ………..20...</w:t>
      </w:r>
      <w:r w:rsidRPr="0052167F">
        <w:rPr>
          <w:sz w:val="28"/>
          <w:szCs w:val="28"/>
        </w:rPr>
        <w:t>. г.</w:t>
      </w:r>
    </w:p>
    <w:p w:rsidR="00CF5E0C" w:rsidRPr="0052167F" w:rsidRDefault="00CF5E0C" w:rsidP="00CF5E0C">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CF5E0C" w:rsidRDefault="00CF5E0C" w:rsidP="00CF5E0C">
      <w:pPr>
        <w:pStyle w:val="ac"/>
        <w:rPr>
          <w:rFonts w:ascii="Times New Roman" w:hAnsi="Times New Roman"/>
          <w:sz w:val="28"/>
          <w:szCs w:val="28"/>
        </w:rPr>
      </w:pPr>
    </w:p>
    <w:p w:rsidR="00CF5E0C" w:rsidRPr="0052167F" w:rsidRDefault="00CF5E0C" w:rsidP="00CF5E0C">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CF5E0C" w:rsidRPr="0052167F" w:rsidRDefault="00CF5E0C" w:rsidP="00CF5E0C">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 от «….» ………..20...</w:t>
      </w:r>
      <w:r w:rsidRPr="0052167F">
        <w:rPr>
          <w:sz w:val="28"/>
          <w:szCs w:val="28"/>
        </w:rPr>
        <w:t>. г.</w:t>
      </w:r>
    </w:p>
    <w:p w:rsidR="00CF5E0C" w:rsidRPr="0052167F" w:rsidRDefault="00CF5E0C" w:rsidP="00CF5E0C">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CF5E0C" w:rsidRDefault="00CF5E0C" w:rsidP="00CF5E0C">
      <w:pPr>
        <w:pStyle w:val="ac"/>
        <w:rPr>
          <w:rFonts w:ascii="Times New Roman" w:hAnsi="Times New Roman"/>
          <w:sz w:val="28"/>
          <w:szCs w:val="28"/>
        </w:rPr>
      </w:pPr>
    </w:p>
    <w:p w:rsidR="00CF5E0C" w:rsidRPr="0052167F" w:rsidRDefault="00CF5E0C" w:rsidP="00CF5E0C">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CF5E0C" w:rsidRPr="0052167F" w:rsidRDefault="00CF5E0C" w:rsidP="00CF5E0C">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 от «….» ………..20...</w:t>
      </w:r>
      <w:r w:rsidRPr="0052167F">
        <w:rPr>
          <w:sz w:val="28"/>
          <w:szCs w:val="28"/>
        </w:rPr>
        <w:t>. г.</w:t>
      </w:r>
    </w:p>
    <w:p w:rsidR="00CF5E0C" w:rsidRPr="0052167F" w:rsidRDefault="00CF5E0C" w:rsidP="00CF5E0C">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CF5E0C" w:rsidRPr="0052167F" w:rsidRDefault="00CF5E0C" w:rsidP="00CF5E0C">
      <w:pPr>
        <w:pStyle w:val="ac"/>
        <w:rPr>
          <w:rFonts w:ascii="Times New Roman" w:hAnsi="Times New Roman"/>
          <w:sz w:val="28"/>
          <w:szCs w:val="28"/>
        </w:rPr>
      </w:pPr>
    </w:p>
    <w:p w:rsidR="00CF5E0C" w:rsidRPr="00C17CC7" w:rsidRDefault="00CF5E0C" w:rsidP="00CF5E0C">
      <w:pPr>
        <w:rPr>
          <w:b/>
          <w:sz w:val="28"/>
          <w:szCs w:val="28"/>
        </w:rPr>
      </w:pPr>
    </w:p>
    <w:p w:rsidR="00CF5E0C" w:rsidRDefault="00CF5E0C" w:rsidP="00CF5E0C"/>
    <w:p w:rsidR="00D15385" w:rsidRPr="00C17CC7" w:rsidRDefault="00D15385" w:rsidP="00D15385">
      <w:pPr>
        <w:rPr>
          <w:b/>
          <w:sz w:val="28"/>
          <w:szCs w:val="28"/>
        </w:rPr>
      </w:pPr>
    </w:p>
    <w:sectPr w:rsidR="00D15385" w:rsidRPr="00C17CC7" w:rsidSect="005A0A0C">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C9A" w:rsidRDefault="00F67C9A">
      <w:r>
        <w:separator/>
      </w:r>
    </w:p>
  </w:endnote>
  <w:endnote w:type="continuationSeparator" w:id="0">
    <w:p w:rsidR="00F67C9A" w:rsidRDefault="00F67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6D5" w:rsidRDefault="00CA56D5" w:rsidP="005A0A0C">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CA56D5" w:rsidRDefault="00CA56D5" w:rsidP="005A0A0C">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6D5" w:rsidRDefault="00CA56D5" w:rsidP="005A0A0C">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2F76B1">
      <w:rPr>
        <w:rStyle w:val="a5"/>
        <w:noProof/>
      </w:rPr>
      <w:t>7</w:t>
    </w:r>
    <w:r>
      <w:rPr>
        <w:rStyle w:val="a5"/>
      </w:rPr>
      <w:fldChar w:fldCharType="end"/>
    </w:r>
  </w:p>
  <w:p w:rsidR="00CA56D5" w:rsidRDefault="00CA56D5" w:rsidP="005A0A0C">
    <w:pPr>
      <w:pStyle w:val="a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6D5" w:rsidRDefault="00CA56D5">
    <w:pPr>
      <w:pStyle w:val="Style28"/>
      <w:widowControl/>
      <w:ind w:right="19"/>
      <w:jc w:val="right"/>
      <w:rPr>
        <w:rStyle w:val="FontStyle63"/>
      </w:rPr>
    </w:pPr>
    <w:r>
      <w:rPr>
        <w:rStyle w:val="FontStyle63"/>
      </w:rPr>
      <w:fldChar w:fldCharType="begin"/>
    </w:r>
    <w:r>
      <w:rPr>
        <w:rStyle w:val="FontStyle63"/>
      </w:rPr>
      <w:instrText>PAGE</w:instrText>
    </w:r>
    <w:r>
      <w:rPr>
        <w:rStyle w:val="FontStyle63"/>
      </w:rPr>
      <w:fldChar w:fldCharType="separate"/>
    </w:r>
    <w:r>
      <w:rPr>
        <w:rStyle w:val="FontStyle63"/>
        <w:noProof/>
      </w:rPr>
      <w:t>6</w:t>
    </w:r>
    <w:r>
      <w:rPr>
        <w:rStyle w:val="FontStyle63"/>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6D5" w:rsidRDefault="00CA56D5">
    <w:pPr>
      <w:pStyle w:val="Style28"/>
      <w:widowControl/>
      <w:ind w:right="19"/>
      <w:jc w:val="right"/>
      <w:rPr>
        <w:rStyle w:val="FontStyle63"/>
      </w:rPr>
    </w:pPr>
    <w:r>
      <w:rPr>
        <w:rStyle w:val="FontStyle63"/>
      </w:rPr>
      <w:fldChar w:fldCharType="begin"/>
    </w:r>
    <w:r>
      <w:rPr>
        <w:rStyle w:val="FontStyle63"/>
      </w:rPr>
      <w:instrText>PAGE</w:instrText>
    </w:r>
    <w:r>
      <w:rPr>
        <w:rStyle w:val="FontStyle63"/>
      </w:rPr>
      <w:fldChar w:fldCharType="separate"/>
    </w:r>
    <w:r w:rsidR="002F76B1">
      <w:rPr>
        <w:rStyle w:val="FontStyle63"/>
        <w:noProof/>
      </w:rPr>
      <w:t>29</w:t>
    </w:r>
    <w:r>
      <w:rPr>
        <w:rStyle w:val="FontStyle63"/>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6D5" w:rsidRDefault="00CA56D5" w:rsidP="005A0A0C">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CA56D5" w:rsidRDefault="00CA56D5" w:rsidP="005A0A0C">
    <w:pPr>
      <w:pStyle w:val="a3"/>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6D5" w:rsidRDefault="00CA56D5" w:rsidP="005A0A0C">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2F76B1">
      <w:rPr>
        <w:rStyle w:val="a5"/>
        <w:noProof/>
      </w:rPr>
      <w:t>33</w:t>
    </w:r>
    <w:r>
      <w:rPr>
        <w:rStyle w:val="a5"/>
      </w:rPr>
      <w:fldChar w:fldCharType="end"/>
    </w:r>
  </w:p>
  <w:p w:rsidR="00CA56D5" w:rsidRDefault="00CA56D5" w:rsidP="005A0A0C">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C9A" w:rsidRDefault="00F67C9A">
      <w:r>
        <w:separator/>
      </w:r>
    </w:p>
  </w:footnote>
  <w:footnote w:type="continuationSeparator" w:id="0">
    <w:p w:rsidR="00F67C9A" w:rsidRDefault="00F67C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8702A58"/>
    <w:lvl w:ilvl="0">
      <w:numFmt w:val="bullet"/>
      <w:lvlText w:val="*"/>
      <w:lvlJc w:val="left"/>
    </w:lvl>
  </w:abstractNum>
  <w:abstractNum w:abstractNumId="1">
    <w:nsid w:val="00000001"/>
    <w:multiLevelType w:val="multilevel"/>
    <w:tmpl w:val="98963A2A"/>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2">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3">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4">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5">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6">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7">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8">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abstractNum>
  <w:abstractNum w:abstractNumId="2">
    <w:nsid w:val="00000003"/>
    <w:multiLevelType w:val="multilevel"/>
    <w:tmpl w:val="00000003"/>
    <w:name w:val="WW8Num3"/>
    <w:lvl w:ilvl="0">
      <w:start w:val="1"/>
      <w:numFmt w:val="bullet"/>
      <w:lvlText w:val=""/>
      <w:lvlJc w:val="left"/>
      <w:pPr>
        <w:tabs>
          <w:tab w:val="num" w:pos="567"/>
        </w:tabs>
        <w:ind w:left="567" w:hanging="567"/>
      </w:pPr>
      <w:rPr>
        <w:rFonts w:ascii="Symbol" w:hAnsi="Symbol"/>
      </w:rPr>
    </w:lvl>
    <w:lvl w:ilvl="1">
      <w:start w:val="1"/>
      <w:numFmt w:val="bullet"/>
      <w:lvlText w:val="o"/>
      <w:lvlJc w:val="left"/>
      <w:pPr>
        <w:tabs>
          <w:tab w:val="num" w:pos="1440"/>
        </w:tabs>
        <w:ind w:left="1440" w:hanging="360"/>
      </w:pPr>
      <w:rPr>
        <w:rFonts w:ascii="Courier New" w:hAnsi="Courier New" w:cs="Lucida Sans Unicode"/>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Lucida Sans Unicode"/>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Lucida Sans Unicode"/>
      </w:rPr>
    </w:lvl>
    <w:lvl w:ilvl="8">
      <w:start w:val="1"/>
      <w:numFmt w:val="bullet"/>
      <w:lvlText w:val=""/>
      <w:lvlJc w:val="left"/>
      <w:pPr>
        <w:tabs>
          <w:tab w:val="num" w:pos="6480"/>
        </w:tabs>
        <w:ind w:left="6480" w:hanging="360"/>
      </w:pPr>
      <w:rPr>
        <w:rFonts w:ascii="Wingdings" w:hAnsi="Wingdings"/>
      </w:rPr>
    </w:lvl>
  </w:abstractNum>
  <w:abstractNum w:abstractNumId="3">
    <w:nsid w:val="00001AD4"/>
    <w:multiLevelType w:val="hybridMultilevel"/>
    <w:tmpl w:val="4E64D18A"/>
    <w:lvl w:ilvl="0" w:tplc="427E513A">
      <w:start w:val="1"/>
      <w:numFmt w:val="decimal"/>
      <w:lvlText w:val="%1."/>
      <w:lvlJc w:val="left"/>
      <w:pPr>
        <w:ind w:left="0" w:firstLine="0"/>
      </w:pPr>
    </w:lvl>
    <w:lvl w:ilvl="1" w:tplc="AEF8D758">
      <w:numFmt w:val="decimal"/>
      <w:lvlText w:val=""/>
      <w:lvlJc w:val="left"/>
      <w:pPr>
        <w:ind w:left="0" w:firstLine="0"/>
      </w:pPr>
    </w:lvl>
    <w:lvl w:ilvl="2" w:tplc="D7BAB41E">
      <w:numFmt w:val="decimal"/>
      <w:lvlText w:val=""/>
      <w:lvlJc w:val="left"/>
      <w:pPr>
        <w:ind w:left="0" w:firstLine="0"/>
      </w:pPr>
    </w:lvl>
    <w:lvl w:ilvl="3" w:tplc="727673C0">
      <w:numFmt w:val="decimal"/>
      <w:lvlText w:val=""/>
      <w:lvlJc w:val="left"/>
      <w:pPr>
        <w:ind w:left="0" w:firstLine="0"/>
      </w:pPr>
    </w:lvl>
    <w:lvl w:ilvl="4" w:tplc="F5B6E560">
      <w:numFmt w:val="decimal"/>
      <w:lvlText w:val=""/>
      <w:lvlJc w:val="left"/>
      <w:pPr>
        <w:ind w:left="0" w:firstLine="0"/>
      </w:pPr>
    </w:lvl>
    <w:lvl w:ilvl="5" w:tplc="19C86816">
      <w:numFmt w:val="decimal"/>
      <w:lvlText w:val=""/>
      <w:lvlJc w:val="left"/>
      <w:pPr>
        <w:ind w:left="0" w:firstLine="0"/>
      </w:pPr>
    </w:lvl>
    <w:lvl w:ilvl="6" w:tplc="AA44A154">
      <w:numFmt w:val="decimal"/>
      <w:lvlText w:val=""/>
      <w:lvlJc w:val="left"/>
      <w:pPr>
        <w:ind w:left="0" w:firstLine="0"/>
      </w:pPr>
    </w:lvl>
    <w:lvl w:ilvl="7" w:tplc="BE8C748A">
      <w:numFmt w:val="decimal"/>
      <w:lvlText w:val=""/>
      <w:lvlJc w:val="left"/>
      <w:pPr>
        <w:ind w:left="0" w:firstLine="0"/>
      </w:pPr>
    </w:lvl>
    <w:lvl w:ilvl="8" w:tplc="389E7372">
      <w:numFmt w:val="decimal"/>
      <w:lvlText w:val=""/>
      <w:lvlJc w:val="left"/>
      <w:pPr>
        <w:ind w:left="0" w:firstLine="0"/>
      </w:pPr>
    </w:lvl>
  </w:abstractNum>
  <w:abstractNum w:abstractNumId="4">
    <w:nsid w:val="00001E1F"/>
    <w:multiLevelType w:val="hybridMultilevel"/>
    <w:tmpl w:val="4770E36E"/>
    <w:lvl w:ilvl="0" w:tplc="8EA84E58">
      <w:start w:val="1"/>
      <w:numFmt w:val="bullet"/>
      <w:lvlText w:val="и"/>
      <w:lvlJc w:val="left"/>
      <w:pPr>
        <w:ind w:left="0" w:firstLine="0"/>
      </w:pPr>
    </w:lvl>
    <w:lvl w:ilvl="1" w:tplc="0722FF4C">
      <w:numFmt w:val="decimal"/>
      <w:lvlText w:val=""/>
      <w:lvlJc w:val="left"/>
      <w:pPr>
        <w:ind w:left="0" w:firstLine="0"/>
      </w:pPr>
    </w:lvl>
    <w:lvl w:ilvl="2" w:tplc="8B3AA950">
      <w:numFmt w:val="decimal"/>
      <w:lvlText w:val=""/>
      <w:lvlJc w:val="left"/>
      <w:pPr>
        <w:ind w:left="0" w:firstLine="0"/>
      </w:pPr>
    </w:lvl>
    <w:lvl w:ilvl="3" w:tplc="F618B69A">
      <w:numFmt w:val="decimal"/>
      <w:lvlText w:val=""/>
      <w:lvlJc w:val="left"/>
      <w:pPr>
        <w:ind w:left="0" w:firstLine="0"/>
      </w:pPr>
    </w:lvl>
    <w:lvl w:ilvl="4" w:tplc="B4803AE4">
      <w:numFmt w:val="decimal"/>
      <w:lvlText w:val=""/>
      <w:lvlJc w:val="left"/>
      <w:pPr>
        <w:ind w:left="0" w:firstLine="0"/>
      </w:pPr>
    </w:lvl>
    <w:lvl w:ilvl="5" w:tplc="CF1C0134">
      <w:numFmt w:val="decimal"/>
      <w:lvlText w:val=""/>
      <w:lvlJc w:val="left"/>
      <w:pPr>
        <w:ind w:left="0" w:firstLine="0"/>
      </w:pPr>
    </w:lvl>
    <w:lvl w:ilvl="6" w:tplc="9B72FDD0">
      <w:numFmt w:val="decimal"/>
      <w:lvlText w:val=""/>
      <w:lvlJc w:val="left"/>
      <w:pPr>
        <w:ind w:left="0" w:firstLine="0"/>
      </w:pPr>
    </w:lvl>
    <w:lvl w:ilvl="7" w:tplc="E03E6834">
      <w:numFmt w:val="decimal"/>
      <w:lvlText w:val=""/>
      <w:lvlJc w:val="left"/>
      <w:pPr>
        <w:ind w:left="0" w:firstLine="0"/>
      </w:pPr>
    </w:lvl>
    <w:lvl w:ilvl="8" w:tplc="F1C4AA54">
      <w:numFmt w:val="decimal"/>
      <w:lvlText w:val=""/>
      <w:lvlJc w:val="left"/>
      <w:pPr>
        <w:ind w:left="0" w:firstLine="0"/>
      </w:pPr>
    </w:lvl>
  </w:abstractNum>
  <w:abstractNum w:abstractNumId="5">
    <w:nsid w:val="0000323B"/>
    <w:multiLevelType w:val="hybridMultilevel"/>
    <w:tmpl w:val="0A12CD78"/>
    <w:lvl w:ilvl="0" w:tplc="1FFEA12C">
      <w:start w:val="1"/>
      <w:numFmt w:val="decimal"/>
      <w:lvlText w:val="%1."/>
      <w:lvlJc w:val="left"/>
      <w:pPr>
        <w:ind w:left="0" w:firstLine="0"/>
      </w:pPr>
    </w:lvl>
    <w:lvl w:ilvl="1" w:tplc="A0243372">
      <w:numFmt w:val="decimal"/>
      <w:lvlText w:val=""/>
      <w:lvlJc w:val="left"/>
      <w:pPr>
        <w:ind w:left="0" w:firstLine="0"/>
      </w:pPr>
    </w:lvl>
    <w:lvl w:ilvl="2" w:tplc="155EF7C2">
      <w:numFmt w:val="decimal"/>
      <w:lvlText w:val=""/>
      <w:lvlJc w:val="left"/>
      <w:pPr>
        <w:ind w:left="0" w:firstLine="0"/>
      </w:pPr>
    </w:lvl>
    <w:lvl w:ilvl="3" w:tplc="82E29DA0">
      <w:numFmt w:val="decimal"/>
      <w:lvlText w:val=""/>
      <w:lvlJc w:val="left"/>
      <w:pPr>
        <w:ind w:left="0" w:firstLine="0"/>
      </w:pPr>
    </w:lvl>
    <w:lvl w:ilvl="4" w:tplc="8E3035CA">
      <w:numFmt w:val="decimal"/>
      <w:lvlText w:val=""/>
      <w:lvlJc w:val="left"/>
      <w:pPr>
        <w:ind w:left="0" w:firstLine="0"/>
      </w:pPr>
    </w:lvl>
    <w:lvl w:ilvl="5" w:tplc="D174E332">
      <w:numFmt w:val="decimal"/>
      <w:lvlText w:val=""/>
      <w:lvlJc w:val="left"/>
      <w:pPr>
        <w:ind w:left="0" w:firstLine="0"/>
      </w:pPr>
    </w:lvl>
    <w:lvl w:ilvl="6" w:tplc="B5900C74">
      <w:numFmt w:val="decimal"/>
      <w:lvlText w:val=""/>
      <w:lvlJc w:val="left"/>
      <w:pPr>
        <w:ind w:left="0" w:firstLine="0"/>
      </w:pPr>
    </w:lvl>
    <w:lvl w:ilvl="7" w:tplc="2F0C3DC4">
      <w:numFmt w:val="decimal"/>
      <w:lvlText w:val=""/>
      <w:lvlJc w:val="left"/>
      <w:pPr>
        <w:ind w:left="0" w:firstLine="0"/>
      </w:pPr>
    </w:lvl>
    <w:lvl w:ilvl="8" w:tplc="D296470E">
      <w:numFmt w:val="decimal"/>
      <w:lvlText w:val=""/>
      <w:lvlJc w:val="left"/>
      <w:pPr>
        <w:ind w:left="0" w:firstLine="0"/>
      </w:pPr>
    </w:lvl>
  </w:abstractNum>
  <w:abstractNum w:abstractNumId="6">
    <w:nsid w:val="00004E45"/>
    <w:multiLevelType w:val="hybridMultilevel"/>
    <w:tmpl w:val="AF7A8832"/>
    <w:lvl w:ilvl="0" w:tplc="5F3E242E">
      <w:start w:val="1"/>
      <w:numFmt w:val="decimal"/>
      <w:lvlText w:val="%1."/>
      <w:lvlJc w:val="left"/>
      <w:pPr>
        <w:ind w:left="0" w:firstLine="0"/>
      </w:pPr>
    </w:lvl>
    <w:lvl w:ilvl="1" w:tplc="626AE0FA">
      <w:numFmt w:val="decimal"/>
      <w:lvlText w:val=""/>
      <w:lvlJc w:val="left"/>
      <w:pPr>
        <w:ind w:left="0" w:firstLine="0"/>
      </w:pPr>
    </w:lvl>
    <w:lvl w:ilvl="2" w:tplc="9C6E95DC">
      <w:numFmt w:val="decimal"/>
      <w:lvlText w:val=""/>
      <w:lvlJc w:val="left"/>
      <w:pPr>
        <w:ind w:left="0" w:firstLine="0"/>
      </w:pPr>
    </w:lvl>
    <w:lvl w:ilvl="3" w:tplc="8C64554C">
      <w:numFmt w:val="decimal"/>
      <w:lvlText w:val=""/>
      <w:lvlJc w:val="left"/>
      <w:pPr>
        <w:ind w:left="0" w:firstLine="0"/>
      </w:pPr>
    </w:lvl>
    <w:lvl w:ilvl="4" w:tplc="B0705A3E">
      <w:numFmt w:val="decimal"/>
      <w:lvlText w:val=""/>
      <w:lvlJc w:val="left"/>
      <w:pPr>
        <w:ind w:left="0" w:firstLine="0"/>
      </w:pPr>
    </w:lvl>
    <w:lvl w:ilvl="5" w:tplc="648EF060">
      <w:numFmt w:val="decimal"/>
      <w:lvlText w:val=""/>
      <w:lvlJc w:val="left"/>
      <w:pPr>
        <w:ind w:left="0" w:firstLine="0"/>
      </w:pPr>
    </w:lvl>
    <w:lvl w:ilvl="6" w:tplc="12BCFF1C">
      <w:numFmt w:val="decimal"/>
      <w:lvlText w:val=""/>
      <w:lvlJc w:val="left"/>
      <w:pPr>
        <w:ind w:left="0" w:firstLine="0"/>
      </w:pPr>
    </w:lvl>
    <w:lvl w:ilvl="7" w:tplc="8D5A5956">
      <w:numFmt w:val="decimal"/>
      <w:lvlText w:val=""/>
      <w:lvlJc w:val="left"/>
      <w:pPr>
        <w:ind w:left="0" w:firstLine="0"/>
      </w:pPr>
    </w:lvl>
    <w:lvl w:ilvl="8" w:tplc="910A94C0">
      <w:numFmt w:val="decimal"/>
      <w:lvlText w:val=""/>
      <w:lvlJc w:val="left"/>
      <w:pPr>
        <w:ind w:left="0" w:firstLine="0"/>
      </w:pPr>
    </w:lvl>
  </w:abstractNum>
  <w:abstractNum w:abstractNumId="7">
    <w:nsid w:val="000063CB"/>
    <w:multiLevelType w:val="hybridMultilevel"/>
    <w:tmpl w:val="7D2C65F6"/>
    <w:lvl w:ilvl="0" w:tplc="1C542B98">
      <w:start w:val="1"/>
      <w:numFmt w:val="decimal"/>
      <w:lvlText w:val="%1."/>
      <w:lvlJc w:val="left"/>
      <w:pPr>
        <w:ind w:left="0" w:firstLine="0"/>
      </w:pPr>
    </w:lvl>
    <w:lvl w:ilvl="1" w:tplc="C6566AEE">
      <w:numFmt w:val="decimal"/>
      <w:lvlText w:val=""/>
      <w:lvlJc w:val="left"/>
      <w:pPr>
        <w:ind w:left="0" w:firstLine="0"/>
      </w:pPr>
    </w:lvl>
    <w:lvl w:ilvl="2" w:tplc="C9B84350">
      <w:numFmt w:val="decimal"/>
      <w:lvlText w:val=""/>
      <w:lvlJc w:val="left"/>
      <w:pPr>
        <w:ind w:left="0" w:firstLine="0"/>
      </w:pPr>
    </w:lvl>
    <w:lvl w:ilvl="3" w:tplc="DB20FD30">
      <w:numFmt w:val="decimal"/>
      <w:lvlText w:val=""/>
      <w:lvlJc w:val="left"/>
      <w:pPr>
        <w:ind w:left="0" w:firstLine="0"/>
      </w:pPr>
    </w:lvl>
    <w:lvl w:ilvl="4" w:tplc="C818BE36">
      <w:numFmt w:val="decimal"/>
      <w:lvlText w:val=""/>
      <w:lvlJc w:val="left"/>
      <w:pPr>
        <w:ind w:left="0" w:firstLine="0"/>
      </w:pPr>
    </w:lvl>
    <w:lvl w:ilvl="5" w:tplc="CE8456DE">
      <w:numFmt w:val="decimal"/>
      <w:lvlText w:val=""/>
      <w:lvlJc w:val="left"/>
      <w:pPr>
        <w:ind w:left="0" w:firstLine="0"/>
      </w:pPr>
    </w:lvl>
    <w:lvl w:ilvl="6" w:tplc="0D328BC4">
      <w:numFmt w:val="decimal"/>
      <w:lvlText w:val=""/>
      <w:lvlJc w:val="left"/>
      <w:pPr>
        <w:ind w:left="0" w:firstLine="0"/>
      </w:pPr>
    </w:lvl>
    <w:lvl w:ilvl="7" w:tplc="626C5168">
      <w:numFmt w:val="decimal"/>
      <w:lvlText w:val=""/>
      <w:lvlJc w:val="left"/>
      <w:pPr>
        <w:ind w:left="0" w:firstLine="0"/>
      </w:pPr>
    </w:lvl>
    <w:lvl w:ilvl="8" w:tplc="6BDA1768">
      <w:numFmt w:val="decimal"/>
      <w:lvlText w:val=""/>
      <w:lvlJc w:val="left"/>
      <w:pPr>
        <w:ind w:left="0" w:firstLine="0"/>
      </w:pPr>
    </w:lvl>
  </w:abstractNum>
  <w:abstractNum w:abstractNumId="8">
    <w:nsid w:val="00006BFC"/>
    <w:multiLevelType w:val="hybridMultilevel"/>
    <w:tmpl w:val="313ADD02"/>
    <w:lvl w:ilvl="0" w:tplc="20525468">
      <w:start w:val="3"/>
      <w:numFmt w:val="decimal"/>
      <w:lvlText w:val="%1."/>
      <w:lvlJc w:val="left"/>
      <w:pPr>
        <w:ind w:left="0" w:firstLine="0"/>
      </w:pPr>
    </w:lvl>
    <w:lvl w:ilvl="1" w:tplc="A96AC71E">
      <w:numFmt w:val="decimal"/>
      <w:lvlText w:val=""/>
      <w:lvlJc w:val="left"/>
      <w:pPr>
        <w:ind w:left="0" w:firstLine="0"/>
      </w:pPr>
    </w:lvl>
    <w:lvl w:ilvl="2" w:tplc="5A5CF9A6">
      <w:numFmt w:val="decimal"/>
      <w:lvlText w:val=""/>
      <w:lvlJc w:val="left"/>
      <w:pPr>
        <w:ind w:left="0" w:firstLine="0"/>
      </w:pPr>
    </w:lvl>
    <w:lvl w:ilvl="3" w:tplc="D862D030">
      <w:numFmt w:val="decimal"/>
      <w:lvlText w:val=""/>
      <w:lvlJc w:val="left"/>
      <w:pPr>
        <w:ind w:left="0" w:firstLine="0"/>
      </w:pPr>
    </w:lvl>
    <w:lvl w:ilvl="4" w:tplc="6554C344">
      <w:numFmt w:val="decimal"/>
      <w:lvlText w:val=""/>
      <w:lvlJc w:val="left"/>
      <w:pPr>
        <w:ind w:left="0" w:firstLine="0"/>
      </w:pPr>
    </w:lvl>
    <w:lvl w:ilvl="5" w:tplc="BB24E3F0">
      <w:numFmt w:val="decimal"/>
      <w:lvlText w:val=""/>
      <w:lvlJc w:val="left"/>
      <w:pPr>
        <w:ind w:left="0" w:firstLine="0"/>
      </w:pPr>
    </w:lvl>
    <w:lvl w:ilvl="6" w:tplc="0068152E">
      <w:numFmt w:val="decimal"/>
      <w:lvlText w:val=""/>
      <w:lvlJc w:val="left"/>
      <w:pPr>
        <w:ind w:left="0" w:firstLine="0"/>
      </w:pPr>
    </w:lvl>
    <w:lvl w:ilvl="7" w:tplc="CF429126">
      <w:numFmt w:val="decimal"/>
      <w:lvlText w:val=""/>
      <w:lvlJc w:val="left"/>
      <w:pPr>
        <w:ind w:left="0" w:firstLine="0"/>
      </w:pPr>
    </w:lvl>
    <w:lvl w:ilvl="8" w:tplc="CF3CBAD2">
      <w:numFmt w:val="decimal"/>
      <w:lvlText w:val=""/>
      <w:lvlJc w:val="left"/>
      <w:pPr>
        <w:ind w:left="0" w:firstLine="0"/>
      </w:pPr>
    </w:lvl>
  </w:abstractNum>
  <w:abstractNum w:abstractNumId="9">
    <w:nsid w:val="00006E5D"/>
    <w:multiLevelType w:val="hybridMultilevel"/>
    <w:tmpl w:val="E1B8FDF6"/>
    <w:lvl w:ilvl="0" w:tplc="6F9AE2BA">
      <w:start w:val="1"/>
      <w:numFmt w:val="bullet"/>
      <w:lvlText w:val="и"/>
      <w:lvlJc w:val="left"/>
      <w:pPr>
        <w:ind w:left="0" w:firstLine="0"/>
      </w:pPr>
    </w:lvl>
    <w:lvl w:ilvl="1" w:tplc="A6C8B8AE">
      <w:numFmt w:val="decimal"/>
      <w:lvlText w:val=""/>
      <w:lvlJc w:val="left"/>
      <w:pPr>
        <w:ind w:left="0" w:firstLine="0"/>
      </w:pPr>
    </w:lvl>
    <w:lvl w:ilvl="2" w:tplc="8A160D54">
      <w:numFmt w:val="decimal"/>
      <w:lvlText w:val=""/>
      <w:lvlJc w:val="left"/>
      <w:pPr>
        <w:ind w:left="0" w:firstLine="0"/>
      </w:pPr>
    </w:lvl>
    <w:lvl w:ilvl="3" w:tplc="D5F6B966">
      <w:numFmt w:val="decimal"/>
      <w:lvlText w:val=""/>
      <w:lvlJc w:val="left"/>
      <w:pPr>
        <w:ind w:left="0" w:firstLine="0"/>
      </w:pPr>
    </w:lvl>
    <w:lvl w:ilvl="4" w:tplc="F1A0454A">
      <w:numFmt w:val="decimal"/>
      <w:lvlText w:val=""/>
      <w:lvlJc w:val="left"/>
      <w:pPr>
        <w:ind w:left="0" w:firstLine="0"/>
      </w:pPr>
    </w:lvl>
    <w:lvl w:ilvl="5" w:tplc="A4A0216C">
      <w:numFmt w:val="decimal"/>
      <w:lvlText w:val=""/>
      <w:lvlJc w:val="left"/>
      <w:pPr>
        <w:ind w:left="0" w:firstLine="0"/>
      </w:pPr>
    </w:lvl>
    <w:lvl w:ilvl="6" w:tplc="B42A31FE">
      <w:numFmt w:val="decimal"/>
      <w:lvlText w:val=""/>
      <w:lvlJc w:val="left"/>
      <w:pPr>
        <w:ind w:left="0" w:firstLine="0"/>
      </w:pPr>
    </w:lvl>
    <w:lvl w:ilvl="7" w:tplc="3EA48768">
      <w:numFmt w:val="decimal"/>
      <w:lvlText w:val=""/>
      <w:lvlJc w:val="left"/>
      <w:pPr>
        <w:ind w:left="0" w:firstLine="0"/>
      </w:pPr>
    </w:lvl>
    <w:lvl w:ilvl="8" w:tplc="3A648F34">
      <w:numFmt w:val="decimal"/>
      <w:lvlText w:val=""/>
      <w:lvlJc w:val="left"/>
      <w:pPr>
        <w:ind w:left="0" w:firstLine="0"/>
      </w:pPr>
    </w:lvl>
  </w:abstractNum>
  <w:abstractNum w:abstractNumId="10">
    <w:nsid w:val="00007F96"/>
    <w:multiLevelType w:val="hybridMultilevel"/>
    <w:tmpl w:val="A5923D76"/>
    <w:lvl w:ilvl="0" w:tplc="419AFCC6">
      <w:start w:val="1"/>
      <w:numFmt w:val="decimal"/>
      <w:lvlText w:val="%1."/>
      <w:lvlJc w:val="left"/>
      <w:pPr>
        <w:ind w:left="0" w:firstLine="0"/>
      </w:pPr>
    </w:lvl>
    <w:lvl w:ilvl="1" w:tplc="D91E0D40">
      <w:numFmt w:val="decimal"/>
      <w:lvlText w:val=""/>
      <w:lvlJc w:val="left"/>
      <w:pPr>
        <w:ind w:left="0" w:firstLine="0"/>
      </w:pPr>
    </w:lvl>
    <w:lvl w:ilvl="2" w:tplc="B1EE737C">
      <w:numFmt w:val="decimal"/>
      <w:lvlText w:val=""/>
      <w:lvlJc w:val="left"/>
      <w:pPr>
        <w:ind w:left="0" w:firstLine="0"/>
      </w:pPr>
    </w:lvl>
    <w:lvl w:ilvl="3" w:tplc="DA1ABDA2">
      <w:numFmt w:val="decimal"/>
      <w:lvlText w:val=""/>
      <w:lvlJc w:val="left"/>
      <w:pPr>
        <w:ind w:left="0" w:firstLine="0"/>
      </w:pPr>
    </w:lvl>
    <w:lvl w:ilvl="4" w:tplc="6CE05312">
      <w:numFmt w:val="decimal"/>
      <w:lvlText w:val=""/>
      <w:lvlJc w:val="left"/>
      <w:pPr>
        <w:ind w:left="0" w:firstLine="0"/>
      </w:pPr>
    </w:lvl>
    <w:lvl w:ilvl="5" w:tplc="6E8673A6">
      <w:numFmt w:val="decimal"/>
      <w:lvlText w:val=""/>
      <w:lvlJc w:val="left"/>
      <w:pPr>
        <w:ind w:left="0" w:firstLine="0"/>
      </w:pPr>
    </w:lvl>
    <w:lvl w:ilvl="6" w:tplc="2A8A3D08">
      <w:numFmt w:val="decimal"/>
      <w:lvlText w:val=""/>
      <w:lvlJc w:val="left"/>
      <w:pPr>
        <w:ind w:left="0" w:firstLine="0"/>
      </w:pPr>
    </w:lvl>
    <w:lvl w:ilvl="7" w:tplc="D3121B40">
      <w:numFmt w:val="decimal"/>
      <w:lvlText w:val=""/>
      <w:lvlJc w:val="left"/>
      <w:pPr>
        <w:ind w:left="0" w:firstLine="0"/>
      </w:pPr>
    </w:lvl>
    <w:lvl w:ilvl="8" w:tplc="CCEE3E70">
      <w:numFmt w:val="decimal"/>
      <w:lvlText w:val=""/>
      <w:lvlJc w:val="left"/>
      <w:pPr>
        <w:ind w:left="0" w:firstLine="0"/>
      </w:pPr>
    </w:lvl>
  </w:abstractNum>
  <w:abstractNum w:abstractNumId="11">
    <w:nsid w:val="00007FF5"/>
    <w:multiLevelType w:val="hybridMultilevel"/>
    <w:tmpl w:val="C938F448"/>
    <w:lvl w:ilvl="0" w:tplc="145ED3F6">
      <w:start w:val="1"/>
      <w:numFmt w:val="decimal"/>
      <w:lvlText w:val="%1."/>
      <w:lvlJc w:val="left"/>
      <w:pPr>
        <w:ind w:left="0" w:firstLine="0"/>
      </w:pPr>
    </w:lvl>
    <w:lvl w:ilvl="1" w:tplc="31EC9864">
      <w:numFmt w:val="decimal"/>
      <w:lvlText w:val=""/>
      <w:lvlJc w:val="left"/>
      <w:pPr>
        <w:ind w:left="0" w:firstLine="0"/>
      </w:pPr>
    </w:lvl>
    <w:lvl w:ilvl="2" w:tplc="DF02E0EE">
      <w:numFmt w:val="decimal"/>
      <w:lvlText w:val=""/>
      <w:lvlJc w:val="left"/>
      <w:pPr>
        <w:ind w:left="0" w:firstLine="0"/>
      </w:pPr>
    </w:lvl>
    <w:lvl w:ilvl="3" w:tplc="BE16F7F0">
      <w:numFmt w:val="decimal"/>
      <w:lvlText w:val=""/>
      <w:lvlJc w:val="left"/>
      <w:pPr>
        <w:ind w:left="0" w:firstLine="0"/>
      </w:pPr>
    </w:lvl>
    <w:lvl w:ilvl="4" w:tplc="5DB0B52E">
      <w:numFmt w:val="decimal"/>
      <w:lvlText w:val=""/>
      <w:lvlJc w:val="left"/>
      <w:pPr>
        <w:ind w:left="0" w:firstLine="0"/>
      </w:pPr>
    </w:lvl>
    <w:lvl w:ilvl="5" w:tplc="3D2AD844">
      <w:numFmt w:val="decimal"/>
      <w:lvlText w:val=""/>
      <w:lvlJc w:val="left"/>
      <w:pPr>
        <w:ind w:left="0" w:firstLine="0"/>
      </w:pPr>
    </w:lvl>
    <w:lvl w:ilvl="6" w:tplc="57D27E7A">
      <w:numFmt w:val="decimal"/>
      <w:lvlText w:val=""/>
      <w:lvlJc w:val="left"/>
      <w:pPr>
        <w:ind w:left="0" w:firstLine="0"/>
      </w:pPr>
    </w:lvl>
    <w:lvl w:ilvl="7" w:tplc="9AD0A2C6">
      <w:numFmt w:val="decimal"/>
      <w:lvlText w:val=""/>
      <w:lvlJc w:val="left"/>
      <w:pPr>
        <w:ind w:left="0" w:firstLine="0"/>
      </w:pPr>
    </w:lvl>
    <w:lvl w:ilvl="8" w:tplc="013A8780">
      <w:numFmt w:val="decimal"/>
      <w:lvlText w:val=""/>
      <w:lvlJc w:val="left"/>
      <w:pPr>
        <w:ind w:left="0" w:firstLine="0"/>
      </w:pPr>
    </w:lvl>
  </w:abstractNum>
  <w:abstractNum w:abstractNumId="12">
    <w:nsid w:val="02E401E0"/>
    <w:multiLevelType w:val="singleLevel"/>
    <w:tmpl w:val="65DAC9BA"/>
    <w:lvl w:ilvl="0">
      <w:start w:val="2013"/>
      <w:numFmt w:val="decimal"/>
      <w:lvlText w:val="05.05.%1"/>
      <w:legacy w:legacy="1" w:legacySpace="0" w:legacyIndent="1339"/>
      <w:lvlJc w:val="left"/>
      <w:rPr>
        <w:rFonts w:ascii="Times New Roman" w:hAnsi="Times New Roman" w:cs="Times New Roman" w:hint="default"/>
      </w:rPr>
    </w:lvl>
  </w:abstractNum>
  <w:abstractNum w:abstractNumId="13">
    <w:nsid w:val="0C430627"/>
    <w:multiLevelType w:val="singleLevel"/>
    <w:tmpl w:val="51FEDB9E"/>
    <w:lvl w:ilvl="0">
      <w:start w:val="3"/>
      <w:numFmt w:val="upperLetter"/>
      <w:lvlText w:val="%1."/>
      <w:legacy w:legacy="1" w:legacySpace="0" w:legacyIndent="245"/>
      <w:lvlJc w:val="left"/>
      <w:rPr>
        <w:rFonts w:ascii="Bookman Old Style" w:hAnsi="Bookman Old Style" w:hint="default"/>
      </w:rPr>
    </w:lvl>
  </w:abstractNum>
  <w:abstractNum w:abstractNumId="14">
    <w:nsid w:val="0CE309D4"/>
    <w:multiLevelType w:val="singleLevel"/>
    <w:tmpl w:val="73E69B1E"/>
    <w:lvl w:ilvl="0">
      <w:start w:val="1"/>
      <w:numFmt w:val="upperLetter"/>
      <w:lvlText w:val="%1."/>
      <w:legacy w:legacy="1" w:legacySpace="0" w:legacyIndent="255"/>
      <w:lvlJc w:val="left"/>
      <w:rPr>
        <w:rFonts w:ascii="Bookman Old Style" w:hAnsi="Bookman Old Style" w:hint="default"/>
      </w:rPr>
    </w:lvl>
  </w:abstractNum>
  <w:abstractNum w:abstractNumId="15">
    <w:nsid w:val="12267825"/>
    <w:multiLevelType w:val="singleLevel"/>
    <w:tmpl w:val="73E69B1E"/>
    <w:lvl w:ilvl="0">
      <w:start w:val="1"/>
      <w:numFmt w:val="upperLetter"/>
      <w:lvlText w:val="%1."/>
      <w:legacy w:legacy="1" w:legacySpace="0" w:legacyIndent="255"/>
      <w:lvlJc w:val="left"/>
      <w:rPr>
        <w:rFonts w:ascii="Bookman Old Style" w:hAnsi="Bookman Old Style" w:hint="default"/>
      </w:rPr>
    </w:lvl>
  </w:abstractNum>
  <w:abstractNum w:abstractNumId="16">
    <w:nsid w:val="12BB5181"/>
    <w:multiLevelType w:val="singleLevel"/>
    <w:tmpl w:val="28B0374A"/>
    <w:lvl w:ilvl="0">
      <w:start w:val="2"/>
      <w:numFmt w:val="upperLetter"/>
      <w:lvlText w:val="%1."/>
      <w:legacy w:legacy="1" w:legacySpace="0" w:legacyIndent="254"/>
      <w:lvlJc w:val="left"/>
      <w:rPr>
        <w:rFonts w:ascii="Bookman Old Style" w:hAnsi="Bookman Old Style" w:hint="default"/>
      </w:rPr>
    </w:lvl>
  </w:abstractNum>
  <w:abstractNum w:abstractNumId="17">
    <w:nsid w:val="13AD148C"/>
    <w:multiLevelType w:val="singleLevel"/>
    <w:tmpl w:val="F8C406FC"/>
    <w:lvl w:ilvl="0">
      <w:start w:val="2"/>
      <w:numFmt w:val="upperLetter"/>
      <w:lvlText w:val="%1."/>
      <w:legacy w:legacy="1" w:legacySpace="0" w:legacyIndent="264"/>
      <w:lvlJc w:val="left"/>
      <w:rPr>
        <w:rFonts w:ascii="Bookman Old Style" w:hAnsi="Bookman Old Style" w:hint="default"/>
      </w:rPr>
    </w:lvl>
  </w:abstractNum>
  <w:abstractNum w:abstractNumId="18">
    <w:nsid w:val="1E927C2B"/>
    <w:multiLevelType w:val="singleLevel"/>
    <w:tmpl w:val="82325640"/>
    <w:lvl w:ilvl="0">
      <w:start w:val="1"/>
      <w:numFmt w:val="upperLetter"/>
      <w:lvlText w:val="%1."/>
      <w:legacy w:legacy="1" w:legacySpace="0" w:legacyIndent="250"/>
      <w:lvlJc w:val="left"/>
      <w:rPr>
        <w:rFonts w:ascii="Bookman Old Style" w:hAnsi="Bookman Old Style" w:hint="default"/>
      </w:rPr>
    </w:lvl>
  </w:abstractNum>
  <w:abstractNum w:abstractNumId="19">
    <w:nsid w:val="20342450"/>
    <w:multiLevelType w:val="singleLevel"/>
    <w:tmpl w:val="F33625BA"/>
    <w:lvl w:ilvl="0">
      <w:start w:val="1"/>
      <w:numFmt w:val="upperLetter"/>
      <w:lvlText w:val="%1."/>
      <w:legacy w:legacy="1" w:legacySpace="0" w:legacyIndent="259"/>
      <w:lvlJc w:val="left"/>
      <w:rPr>
        <w:rFonts w:ascii="Bookman Old Style" w:hAnsi="Bookman Old Style" w:hint="default"/>
      </w:rPr>
    </w:lvl>
  </w:abstractNum>
  <w:abstractNum w:abstractNumId="20">
    <w:nsid w:val="242C5950"/>
    <w:multiLevelType w:val="hybridMultilevel"/>
    <w:tmpl w:val="1EEE0A7A"/>
    <w:lvl w:ilvl="0" w:tplc="B82612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53F2AC4"/>
    <w:multiLevelType w:val="singleLevel"/>
    <w:tmpl w:val="ACD01BBC"/>
    <w:lvl w:ilvl="0">
      <w:start w:val="2"/>
      <w:numFmt w:val="upperLetter"/>
      <w:lvlText w:val="%1."/>
      <w:legacy w:legacy="1" w:legacySpace="0" w:legacyIndent="250"/>
      <w:lvlJc w:val="left"/>
      <w:rPr>
        <w:rFonts w:ascii="Bookman Old Style" w:hAnsi="Bookman Old Style" w:hint="default"/>
      </w:rPr>
    </w:lvl>
  </w:abstractNum>
  <w:abstractNum w:abstractNumId="22">
    <w:nsid w:val="272A26BF"/>
    <w:multiLevelType w:val="singleLevel"/>
    <w:tmpl w:val="6A2ED3C8"/>
    <w:lvl w:ilvl="0">
      <w:start w:val="1"/>
      <w:numFmt w:val="upperLetter"/>
      <w:lvlText w:val="%1."/>
      <w:legacy w:legacy="1" w:legacySpace="0" w:legacyIndent="283"/>
      <w:lvlJc w:val="left"/>
      <w:rPr>
        <w:rFonts w:ascii="Bookman Old Style" w:hAnsi="Bookman Old Style" w:hint="default"/>
      </w:rPr>
    </w:lvl>
  </w:abstractNum>
  <w:abstractNum w:abstractNumId="23">
    <w:nsid w:val="30457902"/>
    <w:multiLevelType w:val="multilevel"/>
    <w:tmpl w:val="0DFAB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24820BC"/>
    <w:multiLevelType w:val="hybridMultilevel"/>
    <w:tmpl w:val="2C38E0B2"/>
    <w:lvl w:ilvl="0" w:tplc="B82612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A104A68"/>
    <w:multiLevelType w:val="singleLevel"/>
    <w:tmpl w:val="8FFADCD2"/>
    <w:lvl w:ilvl="0">
      <w:start w:val="2"/>
      <w:numFmt w:val="upperLetter"/>
      <w:lvlText w:val="%1."/>
      <w:legacy w:legacy="1" w:legacySpace="0" w:legacyIndent="240"/>
      <w:lvlJc w:val="left"/>
      <w:rPr>
        <w:rFonts w:ascii="Bookman Old Style" w:hAnsi="Bookman Old Style" w:hint="default"/>
      </w:rPr>
    </w:lvl>
  </w:abstractNum>
  <w:abstractNum w:abstractNumId="26">
    <w:nsid w:val="3DC73C70"/>
    <w:multiLevelType w:val="singleLevel"/>
    <w:tmpl w:val="BED21904"/>
    <w:lvl w:ilvl="0">
      <w:start w:val="2"/>
      <w:numFmt w:val="upperLetter"/>
      <w:lvlText w:val="%1."/>
      <w:legacy w:legacy="1" w:legacySpace="0" w:legacyIndent="245"/>
      <w:lvlJc w:val="left"/>
      <w:rPr>
        <w:rFonts w:ascii="Bookman Old Style" w:hAnsi="Bookman Old Style" w:hint="default"/>
      </w:rPr>
    </w:lvl>
  </w:abstractNum>
  <w:abstractNum w:abstractNumId="27">
    <w:nsid w:val="3E797A52"/>
    <w:multiLevelType w:val="singleLevel"/>
    <w:tmpl w:val="F33625BA"/>
    <w:lvl w:ilvl="0">
      <w:start w:val="1"/>
      <w:numFmt w:val="upperLetter"/>
      <w:lvlText w:val="%1."/>
      <w:legacy w:legacy="1" w:legacySpace="0" w:legacyIndent="259"/>
      <w:lvlJc w:val="left"/>
      <w:rPr>
        <w:rFonts w:ascii="Bookman Old Style" w:hAnsi="Bookman Old Style" w:hint="default"/>
      </w:rPr>
    </w:lvl>
  </w:abstractNum>
  <w:abstractNum w:abstractNumId="28">
    <w:nsid w:val="41150E22"/>
    <w:multiLevelType w:val="singleLevel"/>
    <w:tmpl w:val="82325640"/>
    <w:lvl w:ilvl="0">
      <w:start w:val="1"/>
      <w:numFmt w:val="upperLetter"/>
      <w:lvlText w:val="%1."/>
      <w:legacy w:legacy="1" w:legacySpace="0" w:legacyIndent="250"/>
      <w:lvlJc w:val="left"/>
      <w:rPr>
        <w:rFonts w:ascii="Bookman Old Style" w:hAnsi="Bookman Old Style" w:hint="default"/>
      </w:rPr>
    </w:lvl>
  </w:abstractNum>
  <w:abstractNum w:abstractNumId="29">
    <w:nsid w:val="42BF4A05"/>
    <w:multiLevelType w:val="hybridMultilevel"/>
    <w:tmpl w:val="6F5A695C"/>
    <w:lvl w:ilvl="0" w:tplc="87B21F2E">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0">
    <w:nsid w:val="437D5910"/>
    <w:multiLevelType w:val="singleLevel"/>
    <w:tmpl w:val="0282A304"/>
    <w:lvl w:ilvl="0">
      <w:start w:val="1"/>
      <w:numFmt w:val="upperLetter"/>
      <w:lvlText w:val="%1."/>
      <w:legacy w:legacy="1" w:legacySpace="0" w:legacyIndent="245"/>
      <w:lvlJc w:val="left"/>
      <w:rPr>
        <w:rFonts w:ascii="Bookman Old Style" w:hAnsi="Bookman Old Style" w:hint="default"/>
      </w:rPr>
    </w:lvl>
  </w:abstractNum>
  <w:abstractNum w:abstractNumId="31">
    <w:nsid w:val="44826064"/>
    <w:multiLevelType w:val="singleLevel"/>
    <w:tmpl w:val="73E69B1E"/>
    <w:lvl w:ilvl="0">
      <w:start w:val="1"/>
      <w:numFmt w:val="upperLetter"/>
      <w:lvlText w:val="%1."/>
      <w:legacy w:legacy="1" w:legacySpace="0" w:legacyIndent="255"/>
      <w:lvlJc w:val="left"/>
      <w:rPr>
        <w:rFonts w:ascii="Bookman Old Style" w:hAnsi="Bookman Old Style" w:hint="default"/>
      </w:rPr>
    </w:lvl>
  </w:abstractNum>
  <w:abstractNum w:abstractNumId="32">
    <w:nsid w:val="4DB43BD8"/>
    <w:multiLevelType w:val="multilevel"/>
    <w:tmpl w:val="F80A3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FE36CAB"/>
    <w:multiLevelType w:val="singleLevel"/>
    <w:tmpl w:val="492819FC"/>
    <w:lvl w:ilvl="0">
      <w:start w:val="2013"/>
      <w:numFmt w:val="decimal"/>
      <w:lvlText w:val="25.11.%1"/>
      <w:legacy w:legacy="1" w:legacySpace="0" w:legacyIndent="1339"/>
      <w:lvlJc w:val="left"/>
      <w:rPr>
        <w:rFonts w:ascii="Times New Roman" w:hAnsi="Times New Roman" w:cs="Times New Roman" w:hint="default"/>
      </w:rPr>
    </w:lvl>
  </w:abstractNum>
  <w:abstractNum w:abstractNumId="34">
    <w:nsid w:val="5A9F533B"/>
    <w:multiLevelType w:val="hybridMultilevel"/>
    <w:tmpl w:val="779C335E"/>
    <w:lvl w:ilvl="0" w:tplc="B82612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1B40DA9"/>
    <w:multiLevelType w:val="hybridMultilevel"/>
    <w:tmpl w:val="E878FA7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E5345AC"/>
    <w:multiLevelType w:val="singleLevel"/>
    <w:tmpl w:val="ACD01BBC"/>
    <w:lvl w:ilvl="0">
      <w:start w:val="2"/>
      <w:numFmt w:val="upperLetter"/>
      <w:lvlText w:val="%1."/>
      <w:legacy w:legacy="1" w:legacySpace="0" w:legacyIndent="250"/>
      <w:lvlJc w:val="left"/>
      <w:rPr>
        <w:rFonts w:ascii="Bookman Old Style" w:hAnsi="Bookman Old Style" w:hint="default"/>
      </w:rPr>
    </w:lvl>
  </w:abstractNum>
  <w:abstractNum w:abstractNumId="37">
    <w:nsid w:val="6F073225"/>
    <w:multiLevelType w:val="singleLevel"/>
    <w:tmpl w:val="0900C948"/>
    <w:lvl w:ilvl="0">
      <w:start w:val="2"/>
      <w:numFmt w:val="upperLetter"/>
      <w:lvlText w:val="%1."/>
      <w:legacy w:legacy="1" w:legacySpace="0" w:legacyIndent="259"/>
      <w:lvlJc w:val="left"/>
      <w:rPr>
        <w:rFonts w:ascii="Bookman Old Style" w:hAnsi="Bookman Old Style" w:hint="default"/>
      </w:rPr>
    </w:lvl>
  </w:abstractNum>
  <w:abstractNum w:abstractNumId="38">
    <w:nsid w:val="74756C7C"/>
    <w:multiLevelType w:val="singleLevel"/>
    <w:tmpl w:val="65EA3A7E"/>
    <w:lvl w:ilvl="0">
      <w:start w:val="3"/>
      <w:numFmt w:val="upperLetter"/>
      <w:lvlText w:val="%1."/>
      <w:legacy w:legacy="1" w:legacySpace="0" w:legacyIndent="240"/>
      <w:lvlJc w:val="left"/>
      <w:rPr>
        <w:rFonts w:ascii="Bookman Old Style" w:hAnsi="Bookman Old Style" w:hint="default"/>
      </w:rPr>
    </w:lvl>
  </w:abstractNum>
  <w:abstractNum w:abstractNumId="39">
    <w:nsid w:val="7CBF7013"/>
    <w:multiLevelType w:val="multilevel"/>
    <w:tmpl w:val="90069AD2"/>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0"/>
    <w:lvlOverride w:ilvl="0">
      <w:lvl w:ilvl="0">
        <w:start w:val="65535"/>
        <w:numFmt w:val="bullet"/>
        <w:lvlText w:val="•"/>
        <w:legacy w:legacy="1" w:legacySpace="0" w:legacyIndent="274"/>
        <w:lvlJc w:val="left"/>
        <w:rPr>
          <w:rFonts w:ascii="Bookman Old Style" w:hAnsi="Bookman Old Style" w:hint="default"/>
        </w:rPr>
      </w:lvl>
    </w:lvlOverride>
  </w:num>
  <w:num w:numId="2">
    <w:abstractNumId w:val="0"/>
    <w:lvlOverride w:ilvl="0">
      <w:lvl w:ilvl="0">
        <w:start w:val="65535"/>
        <w:numFmt w:val="bullet"/>
        <w:lvlText w:val="-"/>
        <w:legacy w:legacy="1" w:legacySpace="0" w:legacyIndent="283"/>
        <w:lvlJc w:val="left"/>
        <w:rPr>
          <w:rFonts w:ascii="Bookman Old Style" w:hAnsi="Bookman Old Style" w:hint="default"/>
        </w:rPr>
      </w:lvl>
    </w:lvlOverride>
  </w:num>
  <w:num w:numId="3">
    <w:abstractNumId w:val="0"/>
    <w:lvlOverride w:ilvl="0">
      <w:lvl w:ilvl="0">
        <w:start w:val="65535"/>
        <w:numFmt w:val="bullet"/>
        <w:lvlText w:val="-"/>
        <w:legacy w:legacy="1" w:legacySpace="0" w:legacyIndent="279"/>
        <w:lvlJc w:val="left"/>
        <w:rPr>
          <w:rFonts w:ascii="Bookman Old Style" w:hAnsi="Bookman Old Style" w:hint="default"/>
        </w:rPr>
      </w:lvl>
    </w:lvlOverride>
  </w:num>
  <w:num w:numId="4">
    <w:abstractNumId w:val="0"/>
    <w:lvlOverride w:ilvl="0">
      <w:lvl w:ilvl="0">
        <w:start w:val="65535"/>
        <w:numFmt w:val="bullet"/>
        <w:lvlText w:val="-"/>
        <w:legacy w:legacy="1" w:legacySpace="0" w:legacyIndent="278"/>
        <w:lvlJc w:val="left"/>
        <w:rPr>
          <w:rFonts w:ascii="Bookman Old Style" w:hAnsi="Bookman Old Style" w:hint="default"/>
        </w:rPr>
      </w:lvl>
    </w:lvlOverride>
  </w:num>
  <w:num w:numId="5">
    <w:abstractNumId w:val="18"/>
  </w:num>
  <w:num w:numId="6">
    <w:abstractNumId w:val="21"/>
  </w:num>
  <w:num w:numId="7">
    <w:abstractNumId w:val="28"/>
  </w:num>
  <w:num w:numId="8">
    <w:abstractNumId w:val="36"/>
  </w:num>
  <w:num w:numId="9">
    <w:abstractNumId w:val="25"/>
  </w:num>
  <w:num w:numId="10">
    <w:abstractNumId w:val="38"/>
  </w:num>
  <w:num w:numId="11">
    <w:abstractNumId w:val="26"/>
  </w:num>
  <w:num w:numId="12">
    <w:abstractNumId w:val="13"/>
  </w:num>
  <w:num w:numId="13">
    <w:abstractNumId w:val="16"/>
  </w:num>
  <w:num w:numId="14">
    <w:abstractNumId w:val="17"/>
  </w:num>
  <w:num w:numId="15">
    <w:abstractNumId w:val="14"/>
  </w:num>
  <w:num w:numId="16">
    <w:abstractNumId w:val="27"/>
  </w:num>
  <w:num w:numId="17">
    <w:abstractNumId w:val="37"/>
  </w:num>
  <w:num w:numId="18">
    <w:abstractNumId w:val="22"/>
  </w:num>
  <w:num w:numId="19">
    <w:abstractNumId w:val="15"/>
  </w:num>
  <w:num w:numId="20">
    <w:abstractNumId w:val="31"/>
  </w:num>
  <w:num w:numId="21">
    <w:abstractNumId w:val="30"/>
  </w:num>
  <w:num w:numId="22">
    <w:abstractNumId w:val="19"/>
  </w:num>
  <w:num w:numId="23">
    <w:abstractNumId w:val="32"/>
  </w:num>
  <w:num w:numId="24">
    <w:abstractNumId w:val="23"/>
  </w:num>
  <w:num w:numId="25">
    <w:abstractNumId w:val="2"/>
  </w:num>
  <w:num w:numId="26">
    <w:abstractNumId w:val="1"/>
  </w:num>
  <w:num w:numId="27">
    <w:abstractNumId w:val="29"/>
  </w:num>
  <w:num w:numId="28">
    <w:abstractNumId w:val="33"/>
  </w:num>
  <w:num w:numId="29">
    <w:abstractNumId w:val="12"/>
  </w:num>
  <w:num w:numId="30">
    <w:abstractNumId w:val="24"/>
  </w:num>
  <w:num w:numId="31">
    <w:abstractNumId w:val="34"/>
  </w:num>
  <w:num w:numId="32">
    <w:abstractNumId w:val="20"/>
  </w:num>
  <w:num w:numId="33">
    <w:abstractNumId w:val="4"/>
  </w:num>
  <w:num w:numId="34">
    <w:abstractNumId w:val="9"/>
  </w:num>
  <w:num w:numId="35">
    <w:abstractNumId w:val="3"/>
  </w:num>
  <w:num w:numId="36">
    <w:abstractNumId w:val="3"/>
    <w:lvlOverride w:ilvl="0">
      <w:startOverride w:val="1"/>
    </w:lvlOverride>
    <w:lvlOverride w:ilvl="1"/>
    <w:lvlOverride w:ilvl="2"/>
    <w:lvlOverride w:ilvl="3"/>
    <w:lvlOverride w:ilvl="4"/>
    <w:lvlOverride w:ilvl="5"/>
    <w:lvlOverride w:ilvl="6"/>
    <w:lvlOverride w:ilvl="7"/>
    <w:lvlOverride w:ilvl="8"/>
  </w:num>
  <w:num w:numId="37">
    <w:abstractNumId w:val="7"/>
  </w:num>
  <w:num w:numId="38">
    <w:abstractNumId w:val="7"/>
    <w:lvlOverride w:ilvl="0">
      <w:startOverride w:val="1"/>
    </w:lvlOverride>
    <w:lvlOverride w:ilvl="1"/>
    <w:lvlOverride w:ilvl="2"/>
    <w:lvlOverride w:ilvl="3"/>
    <w:lvlOverride w:ilvl="4"/>
    <w:lvlOverride w:ilvl="5"/>
    <w:lvlOverride w:ilvl="6"/>
    <w:lvlOverride w:ilvl="7"/>
    <w:lvlOverride w:ilvl="8"/>
  </w:num>
  <w:num w:numId="39">
    <w:abstractNumId w:val="8"/>
  </w:num>
  <w:num w:numId="40">
    <w:abstractNumId w:val="8"/>
    <w:lvlOverride w:ilvl="0">
      <w:startOverride w:val="1"/>
    </w:lvlOverride>
    <w:lvlOverride w:ilvl="1"/>
    <w:lvlOverride w:ilvl="2"/>
    <w:lvlOverride w:ilvl="3"/>
    <w:lvlOverride w:ilvl="4"/>
    <w:lvlOverride w:ilvl="5"/>
    <w:lvlOverride w:ilvl="6"/>
    <w:lvlOverride w:ilvl="7"/>
    <w:lvlOverride w:ilvl="8"/>
  </w:num>
  <w:num w:numId="41">
    <w:abstractNumId w:val="10"/>
  </w:num>
  <w:num w:numId="42">
    <w:abstractNumId w:val="10"/>
    <w:lvlOverride w:ilvl="0">
      <w:startOverride w:val="1"/>
    </w:lvlOverride>
    <w:lvlOverride w:ilvl="1"/>
    <w:lvlOverride w:ilvl="2"/>
    <w:lvlOverride w:ilvl="3"/>
    <w:lvlOverride w:ilvl="4"/>
    <w:lvlOverride w:ilvl="5"/>
    <w:lvlOverride w:ilvl="6"/>
    <w:lvlOverride w:ilvl="7"/>
    <w:lvlOverride w:ilvl="8"/>
  </w:num>
  <w:num w:numId="43">
    <w:abstractNumId w:val="11"/>
  </w:num>
  <w:num w:numId="44">
    <w:abstractNumId w:val="11"/>
    <w:lvlOverride w:ilvl="0">
      <w:startOverride w:val="1"/>
    </w:lvlOverride>
    <w:lvlOverride w:ilvl="1"/>
    <w:lvlOverride w:ilvl="2"/>
    <w:lvlOverride w:ilvl="3"/>
    <w:lvlOverride w:ilvl="4"/>
    <w:lvlOverride w:ilvl="5"/>
    <w:lvlOverride w:ilvl="6"/>
    <w:lvlOverride w:ilvl="7"/>
    <w:lvlOverride w:ilvl="8"/>
  </w:num>
  <w:num w:numId="45">
    <w:abstractNumId w:val="6"/>
  </w:num>
  <w:num w:numId="46">
    <w:abstractNumId w:val="6"/>
    <w:lvlOverride w:ilvl="0">
      <w:startOverride w:val="1"/>
    </w:lvlOverride>
    <w:lvlOverride w:ilvl="1"/>
    <w:lvlOverride w:ilvl="2"/>
    <w:lvlOverride w:ilvl="3"/>
    <w:lvlOverride w:ilvl="4"/>
    <w:lvlOverride w:ilvl="5"/>
    <w:lvlOverride w:ilvl="6"/>
    <w:lvlOverride w:ilvl="7"/>
    <w:lvlOverride w:ilvl="8"/>
  </w:num>
  <w:num w:numId="47">
    <w:abstractNumId w:val="5"/>
  </w:num>
  <w:num w:numId="48">
    <w:abstractNumId w:val="5"/>
    <w:lvlOverride w:ilvl="0">
      <w:startOverride w:val="1"/>
    </w:lvlOverride>
    <w:lvlOverride w:ilvl="1"/>
    <w:lvlOverride w:ilvl="2"/>
    <w:lvlOverride w:ilvl="3"/>
    <w:lvlOverride w:ilvl="4"/>
    <w:lvlOverride w:ilvl="5"/>
    <w:lvlOverride w:ilvl="6"/>
    <w:lvlOverride w:ilvl="7"/>
    <w:lvlOverride w:ilvl="8"/>
  </w:num>
  <w:num w:numId="49">
    <w:abstractNumId w:val="35"/>
  </w:num>
  <w:num w:numId="5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75195"/>
    <w:rsid w:val="00075195"/>
    <w:rsid w:val="000B4563"/>
    <w:rsid w:val="00131187"/>
    <w:rsid w:val="00132283"/>
    <w:rsid w:val="001A0521"/>
    <w:rsid w:val="001B3076"/>
    <w:rsid w:val="002000AC"/>
    <w:rsid w:val="00203306"/>
    <w:rsid w:val="00216BCA"/>
    <w:rsid w:val="0021790B"/>
    <w:rsid w:val="002317D7"/>
    <w:rsid w:val="00232442"/>
    <w:rsid w:val="00277BE0"/>
    <w:rsid w:val="002E46F1"/>
    <w:rsid w:val="002E5ABF"/>
    <w:rsid w:val="002E5EC2"/>
    <w:rsid w:val="002F76B1"/>
    <w:rsid w:val="003076D9"/>
    <w:rsid w:val="004063A7"/>
    <w:rsid w:val="00413ED6"/>
    <w:rsid w:val="00463883"/>
    <w:rsid w:val="004D6256"/>
    <w:rsid w:val="005A0A0C"/>
    <w:rsid w:val="005B18FD"/>
    <w:rsid w:val="005D4112"/>
    <w:rsid w:val="005D7410"/>
    <w:rsid w:val="00611011"/>
    <w:rsid w:val="00643149"/>
    <w:rsid w:val="00670405"/>
    <w:rsid w:val="006A0C41"/>
    <w:rsid w:val="0070756D"/>
    <w:rsid w:val="00774FC8"/>
    <w:rsid w:val="00916440"/>
    <w:rsid w:val="00917612"/>
    <w:rsid w:val="009D187E"/>
    <w:rsid w:val="00A2339E"/>
    <w:rsid w:val="00A9146C"/>
    <w:rsid w:val="00AF5DB7"/>
    <w:rsid w:val="00B35C71"/>
    <w:rsid w:val="00B449F0"/>
    <w:rsid w:val="00C832FA"/>
    <w:rsid w:val="00CA56D5"/>
    <w:rsid w:val="00CD406C"/>
    <w:rsid w:val="00CF4ADA"/>
    <w:rsid w:val="00CF5E0C"/>
    <w:rsid w:val="00D15385"/>
    <w:rsid w:val="00D92126"/>
    <w:rsid w:val="00DB7AC4"/>
    <w:rsid w:val="00DC5344"/>
    <w:rsid w:val="00E01D42"/>
    <w:rsid w:val="00E10268"/>
    <w:rsid w:val="00EF5519"/>
    <w:rsid w:val="00F11F02"/>
    <w:rsid w:val="00F67C9A"/>
    <w:rsid w:val="00FF27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0A0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A0A0C"/>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5A0A0C"/>
    <w:pPr>
      <w:keepNext/>
      <w:spacing w:before="240" w:after="60"/>
      <w:outlineLvl w:val="1"/>
    </w:pPr>
    <w:rPr>
      <w:rFonts w:ascii="Arial" w:hAnsi="Arial" w:cs="Arial"/>
      <w:b/>
      <w:bCs/>
      <w:i/>
      <w:iCs/>
      <w:sz w:val="28"/>
      <w:szCs w:val="28"/>
    </w:rPr>
  </w:style>
  <w:style w:type="paragraph" w:styleId="3">
    <w:name w:val="heading 3"/>
    <w:basedOn w:val="a"/>
    <w:next w:val="a"/>
    <w:link w:val="30"/>
    <w:qFormat/>
    <w:rsid w:val="005A0A0C"/>
    <w:pPr>
      <w:keepNext/>
      <w:shd w:val="clear" w:color="auto" w:fill="FFFFFF"/>
      <w:ind w:left="612"/>
      <w:outlineLvl w:val="2"/>
    </w:pPr>
    <w:rPr>
      <w:b/>
      <w:bCs/>
      <w:color w:val="000000"/>
      <w:spacing w:val="-8"/>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A0A0C"/>
    <w:rPr>
      <w:rFonts w:ascii="Arial" w:eastAsia="Times New Roman" w:hAnsi="Arial" w:cs="Arial"/>
      <w:b/>
      <w:bCs/>
      <w:kern w:val="32"/>
      <w:sz w:val="32"/>
      <w:szCs w:val="32"/>
      <w:lang w:eastAsia="ru-RU"/>
    </w:rPr>
  </w:style>
  <w:style w:type="character" w:customStyle="1" w:styleId="20">
    <w:name w:val="Заголовок 2 Знак"/>
    <w:basedOn w:val="a0"/>
    <w:link w:val="2"/>
    <w:rsid w:val="005A0A0C"/>
    <w:rPr>
      <w:rFonts w:ascii="Arial" w:eastAsia="Times New Roman" w:hAnsi="Arial" w:cs="Arial"/>
      <w:b/>
      <w:bCs/>
      <w:i/>
      <w:iCs/>
      <w:sz w:val="28"/>
      <w:szCs w:val="28"/>
      <w:lang w:eastAsia="ru-RU"/>
    </w:rPr>
  </w:style>
  <w:style w:type="character" w:customStyle="1" w:styleId="30">
    <w:name w:val="Заголовок 3 Знак"/>
    <w:basedOn w:val="a0"/>
    <w:link w:val="3"/>
    <w:rsid w:val="005A0A0C"/>
    <w:rPr>
      <w:rFonts w:ascii="Times New Roman" w:eastAsia="Times New Roman" w:hAnsi="Times New Roman" w:cs="Times New Roman"/>
      <w:b/>
      <w:bCs/>
      <w:color w:val="000000"/>
      <w:spacing w:val="-8"/>
      <w:sz w:val="28"/>
      <w:szCs w:val="28"/>
      <w:shd w:val="clear" w:color="auto" w:fill="FFFFFF"/>
      <w:lang w:eastAsia="ru-RU"/>
    </w:rPr>
  </w:style>
  <w:style w:type="paragraph" w:styleId="a3">
    <w:name w:val="footer"/>
    <w:basedOn w:val="a"/>
    <w:link w:val="a4"/>
    <w:uiPriority w:val="99"/>
    <w:rsid w:val="005A0A0C"/>
    <w:pPr>
      <w:tabs>
        <w:tab w:val="center" w:pos="4677"/>
        <w:tab w:val="right" w:pos="9355"/>
      </w:tabs>
    </w:pPr>
  </w:style>
  <w:style w:type="character" w:customStyle="1" w:styleId="a4">
    <w:name w:val="Нижний колонтитул Знак"/>
    <w:basedOn w:val="a0"/>
    <w:link w:val="a3"/>
    <w:uiPriority w:val="99"/>
    <w:rsid w:val="005A0A0C"/>
    <w:rPr>
      <w:rFonts w:ascii="Times New Roman" w:eastAsia="Times New Roman" w:hAnsi="Times New Roman" w:cs="Times New Roman"/>
      <w:sz w:val="24"/>
      <w:szCs w:val="24"/>
      <w:lang w:eastAsia="ru-RU"/>
    </w:rPr>
  </w:style>
  <w:style w:type="character" w:styleId="a5">
    <w:name w:val="page number"/>
    <w:basedOn w:val="a0"/>
    <w:rsid w:val="005A0A0C"/>
  </w:style>
  <w:style w:type="paragraph" w:styleId="a6">
    <w:name w:val="Plain Text"/>
    <w:basedOn w:val="a"/>
    <w:link w:val="a7"/>
    <w:rsid w:val="005A0A0C"/>
    <w:rPr>
      <w:rFonts w:ascii="Courier New" w:hAnsi="Courier New" w:cs="Courier New"/>
      <w:sz w:val="20"/>
      <w:szCs w:val="20"/>
    </w:rPr>
  </w:style>
  <w:style w:type="character" w:customStyle="1" w:styleId="a7">
    <w:name w:val="Текст Знак"/>
    <w:basedOn w:val="a0"/>
    <w:link w:val="a6"/>
    <w:rsid w:val="005A0A0C"/>
    <w:rPr>
      <w:rFonts w:ascii="Courier New" w:eastAsia="Times New Roman" w:hAnsi="Courier New" w:cs="Courier New"/>
      <w:sz w:val="20"/>
      <w:szCs w:val="20"/>
      <w:lang w:eastAsia="ru-RU"/>
    </w:rPr>
  </w:style>
  <w:style w:type="paragraph" w:customStyle="1" w:styleId="21">
    <w:name w:val="Основной текст с отступом 21"/>
    <w:basedOn w:val="a"/>
    <w:rsid w:val="005A0A0C"/>
    <w:pPr>
      <w:ind w:firstLine="360"/>
      <w:jc w:val="both"/>
    </w:pPr>
    <w:rPr>
      <w:lang w:eastAsia="ar-SA"/>
    </w:rPr>
  </w:style>
  <w:style w:type="paragraph" w:styleId="a8">
    <w:name w:val="Body Text Indent"/>
    <w:basedOn w:val="a"/>
    <w:link w:val="a9"/>
    <w:rsid w:val="005A0A0C"/>
    <w:pPr>
      <w:spacing w:after="120"/>
      <w:ind w:left="283"/>
    </w:pPr>
  </w:style>
  <w:style w:type="character" w:customStyle="1" w:styleId="a9">
    <w:name w:val="Основной текст с отступом Знак"/>
    <w:basedOn w:val="a0"/>
    <w:link w:val="a8"/>
    <w:rsid w:val="005A0A0C"/>
    <w:rPr>
      <w:rFonts w:ascii="Times New Roman" w:eastAsia="Times New Roman" w:hAnsi="Times New Roman" w:cs="Times New Roman"/>
      <w:sz w:val="24"/>
      <w:szCs w:val="24"/>
      <w:lang w:eastAsia="ru-RU"/>
    </w:rPr>
  </w:style>
  <w:style w:type="paragraph" w:customStyle="1" w:styleId="210">
    <w:name w:val="Основной текст 21"/>
    <w:basedOn w:val="a"/>
    <w:rsid w:val="005A0A0C"/>
    <w:pPr>
      <w:suppressAutoHyphens/>
      <w:spacing w:after="120" w:line="480" w:lineRule="auto"/>
    </w:pPr>
    <w:rPr>
      <w:lang w:eastAsia="ar-SA"/>
    </w:rPr>
  </w:style>
  <w:style w:type="paragraph" w:styleId="aa">
    <w:name w:val="Body Text"/>
    <w:basedOn w:val="a"/>
    <w:link w:val="ab"/>
    <w:rsid w:val="005A0A0C"/>
    <w:pPr>
      <w:spacing w:after="120"/>
    </w:pPr>
  </w:style>
  <w:style w:type="character" w:customStyle="1" w:styleId="ab">
    <w:name w:val="Основной текст Знак"/>
    <w:basedOn w:val="a0"/>
    <w:link w:val="aa"/>
    <w:rsid w:val="005A0A0C"/>
    <w:rPr>
      <w:rFonts w:ascii="Times New Roman" w:eastAsia="Times New Roman" w:hAnsi="Times New Roman" w:cs="Times New Roman"/>
      <w:sz w:val="24"/>
      <w:szCs w:val="24"/>
      <w:lang w:eastAsia="ru-RU"/>
    </w:rPr>
  </w:style>
  <w:style w:type="paragraph" w:customStyle="1" w:styleId="FR1">
    <w:name w:val="FR1"/>
    <w:link w:val="FR10"/>
    <w:rsid w:val="005A0A0C"/>
    <w:pPr>
      <w:suppressAutoHyphens/>
      <w:spacing w:after="0" w:line="240" w:lineRule="auto"/>
      <w:ind w:left="360" w:right="400"/>
      <w:jc w:val="center"/>
    </w:pPr>
    <w:rPr>
      <w:rFonts w:ascii="Arial Narrow" w:eastAsia="Times New Roman" w:hAnsi="Arial Narrow" w:cs="Times New Roman"/>
      <w:sz w:val="32"/>
      <w:szCs w:val="20"/>
      <w:lang w:eastAsia="ru-RU"/>
    </w:rPr>
  </w:style>
  <w:style w:type="character" w:customStyle="1" w:styleId="FR10">
    <w:name w:val="FR1 Знак"/>
    <w:link w:val="FR1"/>
    <w:rsid w:val="005A0A0C"/>
    <w:rPr>
      <w:rFonts w:ascii="Arial Narrow" w:eastAsia="Times New Roman" w:hAnsi="Arial Narrow" w:cs="Times New Roman"/>
      <w:sz w:val="32"/>
      <w:szCs w:val="20"/>
      <w:lang w:eastAsia="ru-RU"/>
    </w:rPr>
  </w:style>
  <w:style w:type="paragraph" w:styleId="ac">
    <w:name w:val="No Spacing"/>
    <w:qFormat/>
    <w:rsid w:val="005A0A0C"/>
    <w:pPr>
      <w:spacing w:after="0" w:line="240" w:lineRule="auto"/>
    </w:pPr>
    <w:rPr>
      <w:rFonts w:ascii="Calibri" w:eastAsia="Times New Roman" w:hAnsi="Calibri" w:cs="Times New Roman"/>
      <w:lang w:eastAsia="ru-RU"/>
    </w:rPr>
  </w:style>
  <w:style w:type="character" w:styleId="ad">
    <w:name w:val="Hyperlink"/>
    <w:unhideWhenUsed/>
    <w:rsid w:val="005A0A0C"/>
    <w:rPr>
      <w:color w:val="0000FF"/>
      <w:u w:val="single"/>
    </w:rPr>
  </w:style>
  <w:style w:type="paragraph" w:styleId="ae">
    <w:name w:val="header"/>
    <w:basedOn w:val="a"/>
    <w:link w:val="af"/>
    <w:uiPriority w:val="99"/>
    <w:rsid w:val="005A0A0C"/>
    <w:pPr>
      <w:tabs>
        <w:tab w:val="center" w:pos="4677"/>
        <w:tab w:val="right" w:pos="9355"/>
      </w:tabs>
    </w:pPr>
  </w:style>
  <w:style w:type="character" w:customStyle="1" w:styleId="af">
    <w:name w:val="Верхний колонтитул Знак"/>
    <w:basedOn w:val="a0"/>
    <w:link w:val="ae"/>
    <w:uiPriority w:val="99"/>
    <w:rsid w:val="005A0A0C"/>
    <w:rPr>
      <w:rFonts w:ascii="Times New Roman" w:eastAsia="Times New Roman" w:hAnsi="Times New Roman" w:cs="Times New Roman"/>
      <w:sz w:val="24"/>
      <w:szCs w:val="24"/>
      <w:lang w:eastAsia="ru-RU"/>
    </w:rPr>
  </w:style>
  <w:style w:type="character" w:styleId="af0">
    <w:name w:val="Strong"/>
    <w:qFormat/>
    <w:rsid w:val="005A0A0C"/>
    <w:rPr>
      <w:b/>
      <w:bCs/>
    </w:rPr>
  </w:style>
  <w:style w:type="table" w:styleId="af1">
    <w:name w:val="Table Grid"/>
    <w:basedOn w:val="a1"/>
    <w:rsid w:val="005A0A0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Текст1"/>
    <w:basedOn w:val="a"/>
    <w:rsid w:val="005A0A0C"/>
    <w:pPr>
      <w:suppressAutoHyphens/>
    </w:pPr>
    <w:rPr>
      <w:rFonts w:ascii="Courier New" w:hAnsi="Courier New" w:cs="Courier New"/>
      <w:sz w:val="20"/>
      <w:szCs w:val="20"/>
      <w:lang w:eastAsia="ar-SA"/>
    </w:rPr>
  </w:style>
  <w:style w:type="paragraph" w:customStyle="1" w:styleId="12">
    <w:name w:val="Без интервала1"/>
    <w:link w:val="NoSpacingChar"/>
    <w:rsid w:val="005A0A0C"/>
    <w:pPr>
      <w:spacing w:after="0" w:line="240" w:lineRule="auto"/>
    </w:pPr>
    <w:rPr>
      <w:rFonts w:ascii="Calibri" w:eastAsia="Calibri" w:hAnsi="Calibri" w:cs="Calibri"/>
      <w:lang w:eastAsia="ru-RU"/>
    </w:rPr>
  </w:style>
  <w:style w:type="character" w:customStyle="1" w:styleId="FontStyle61">
    <w:name w:val="Font Style61"/>
    <w:rsid w:val="005A0A0C"/>
    <w:rPr>
      <w:rFonts w:ascii="Bookman Old Style" w:hAnsi="Bookman Old Style" w:cs="Bookman Old Style"/>
      <w:color w:val="000000"/>
      <w:sz w:val="18"/>
      <w:szCs w:val="18"/>
    </w:rPr>
  </w:style>
  <w:style w:type="paragraph" w:customStyle="1" w:styleId="Style17">
    <w:name w:val="Style17"/>
    <w:basedOn w:val="a"/>
    <w:rsid w:val="005A0A0C"/>
    <w:pPr>
      <w:widowControl w:val="0"/>
      <w:autoSpaceDE w:val="0"/>
      <w:autoSpaceDN w:val="0"/>
      <w:adjustRightInd w:val="0"/>
    </w:pPr>
    <w:rPr>
      <w:rFonts w:ascii="Franklin Gothic Medium" w:hAnsi="Franklin Gothic Medium"/>
    </w:rPr>
  </w:style>
  <w:style w:type="paragraph" w:customStyle="1" w:styleId="Style23">
    <w:name w:val="Style23"/>
    <w:basedOn w:val="a"/>
    <w:rsid w:val="005A0A0C"/>
    <w:pPr>
      <w:widowControl w:val="0"/>
      <w:autoSpaceDE w:val="0"/>
      <w:autoSpaceDN w:val="0"/>
      <w:adjustRightInd w:val="0"/>
      <w:spacing w:line="232" w:lineRule="exact"/>
      <w:ind w:firstLine="283"/>
      <w:jc w:val="both"/>
    </w:pPr>
    <w:rPr>
      <w:rFonts w:ascii="Franklin Gothic Medium" w:hAnsi="Franklin Gothic Medium"/>
    </w:rPr>
  </w:style>
  <w:style w:type="paragraph" w:customStyle="1" w:styleId="Style24">
    <w:name w:val="Style24"/>
    <w:basedOn w:val="a"/>
    <w:rsid w:val="005A0A0C"/>
    <w:pPr>
      <w:widowControl w:val="0"/>
      <w:autoSpaceDE w:val="0"/>
      <w:autoSpaceDN w:val="0"/>
      <w:adjustRightInd w:val="0"/>
      <w:spacing w:line="232" w:lineRule="exact"/>
      <w:ind w:hanging="274"/>
      <w:jc w:val="both"/>
    </w:pPr>
    <w:rPr>
      <w:rFonts w:ascii="Franklin Gothic Medium" w:hAnsi="Franklin Gothic Medium"/>
    </w:rPr>
  </w:style>
  <w:style w:type="character" w:customStyle="1" w:styleId="FontStyle68">
    <w:name w:val="Font Style68"/>
    <w:rsid w:val="005A0A0C"/>
    <w:rPr>
      <w:rFonts w:ascii="Bookman Old Style" w:hAnsi="Bookman Old Style" w:cs="Bookman Old Style"/>
      <w:b/>
      <w:bCs/>
      <w:color w:val="000000"/>
      <w:sz w:val="18"/>
      <w:szCs w:val="18"/>
    </w:rPr>
  </w:style>
  <w:style w:type="paragraph" w:customStyle="1" w:styleId="Style29">
    <w:name w:val="Style29"/>
    <w:basedOn w:val="a"/>
    <w:rsid w:val="005A0A0C"/>
    <w:pPr>
      <w:widowControl w:val="0"/>
      <w:autoSpaceDE w:val="0"/>
      <w:autoSpaceDN w:val="0"/>
      <w:adjustRightInd w:val="0"/>
    </w:pPr>
    <w:rPr>
      <w:rFonts w:ascii="Franklin Gothic Medium" w:hAnsi="Franklin Gothic Medium"/>
    </w:rPr>
  </w:style>
  <w:style w:type="paragraph" w:customStyle="1" w:styleId="Style43">
    <w:name w:val="Style43"/>
    <w:basedOn w:val="a"/>
    <w:rsid w:val="005A0A0C"/>
    <w:pPr>
      <w:widowControl w:val="0"/>
      <w:autoSpaceDE w:val="0"/>
      <w:autoSpaceDN w:val="0"/>
      <w:adjustRightInd w:val="0"/>
      <w:spacing w:line="221" w:lineRule="exact"/>
    </w:pPr>
    <w:rPr>
      <w:rFonts w:ascii="Franklin Gothic Medium" w:hAnsi="Franklin Gothic Medium"/>
    </w:rPr>
  </w:style>
  <w:style w:type="character" w:customStyle="1" w:styleId="FontStyle64">
    <w:name w:val="Font Style64"/>
    <w:rsid w:val="005A0A0C"/>
    <w:rPr>
      <w:rFonts w:ascii="Bookman Old Style" w:hAnsi="Bookman Old Style" w:cs="Bookman Old Style"/>
      <w:color w:val="000000"/>
      <w:sz w:val="16"/>
      <w:szCs w:val="16"/>
    </w:rPr>
  </w:style>
  <w:style w:type="character" w:customStyle="1" w:styleId="FontStyle67">
    <w:name w:val="Font Style67"/>
    <w:rsid w:val="005A0A0C"/>
    <w:rPr>
      <w:rFonts w:ascii="Bookman Old Style" w:hAnsi="Bookman Old Style" w:cs="Bookman Old Style"/>
      <w:b/>
      <w:bCs/>
      <w:color w:val="000000"/>
      <w:sz w:val="16"/>
      <w:szCs w:val="16"/>
    </w:rPr>
  </w:style>
  <w:style w:type="paragraph" w:customStyle="1" w:styleId="Style25">
    <w:name w:val="Style25"/>
    <w:basedOn w:val="a"/>
    <w:rsid w:val="005A0A0C"/>
    <w:pPr>
      <w:widowControl w:val="0"/>
      <w:autoSpaceDE w:val="0"/>
      <w:autoSpaceDN w:val="0"/>
      <w:adjustRightInd w:val="0"/>
      <w:spacing w:line="336" w:lineRule="exact"/>
      <w:jc w:val="center"/>
    </w:pPr>
    <w:rPr>
      <w:rFonts w:ascii="Franklin Gothic Medium" w:hAnsi="Franklin Gothic Medium"/>
    </w:rPr>
  </w:style>
  <w:style w:type="paragraph" w:customStyle="1" w:styleId="Style32">
    <w:name w:val="Style32"/>
    <w:basedOn w:val="a"/>
    <w:rsid w:val="005A0A0C"/>
    <w:pPr>
      <w:widowControl w:val="0"/>
      <w:autoSpaceDE w:val="0"/>
      <w:autoSpaceDN w:val="0"/>
      <w:adjustRightInd w:val="0"/>
    </w:pPr>
    <w:rPr>
      <w:rFonts w:ascii="Franklin Gothic Medium" w:hAnsi="Franklin Gothic Medium"/>
    </w:rPr>
  </w:style>
  <w:style w:type="paragraph" w:customStyle="1" w:styleId="Style33">
    <w:name w:val="Style33"/>
    <w:basedOn w:val="a"/>
    <w:rsid w:val="005A0A0C"/>
    <w:pPr>
      <w:widowControl w:val="0"/>
      <w:autoSpaceDE w:val="0"/>
      <w:autoSpaceDN w:val="0"/>
      <w:adjustRightInd w:val="0"/>
      <w:spacing w:line="234" w:lineRule="exact"/>
      <w:ind w:hanging="283"/>
      <w:jc w:val="both"/>
    </w:pPr>
    <w:rPr>
      <w:rFonts w:ascii="Franklin Gothic Medium" w:hAnsi="Franklin Gothic Medium"/>
    </w:rPr>
  </w:style>
  <w:style w:type="paragraph" w:customStyle="1" w:styleId="Style35">
    <w:name w:val="Style35"/>
    <w:basedOn w:val="a"/>
    <w:rsid w:val="005A0A0C"/>
    <w:pPr>
      <w:widowControl w:val="0"/>
      <w:autoSpaceDE w:val="0"/>
      <w:autoSpaceDN w:val="0"/>
      <w:adjustRightInd w:val="0"/>
      <w:spacing w:line="235" w:lineRule="exact"/>
      <w:jc w:val="both"/>
    </w:pPr>
    <w:rPr>
      <w:rFonts w:ascii="Franklin Gothic Medium" w:hAnsi="Franklin Gothic Medium"/>
    </w:rPr>
  </w:style>
  <w:style w:type="character" w:customStyle="1" w:styleId="FontStyle55">
    <w:name w:val="Font Style55"/>
    <w:rsid w:val="005A0A0C"/>
    <w:rPr>
      <w:rFonts w:ascii="Bookman Old Style" w:hAnsi="Bookman Old Style" w:cs="Bookman Old Style"/>
      <w:b/>
      <w:bCs/>
      <w:i/>
      <w:iCs/>
      <w:color w:val="000000"/>
      <w:spacing w:val="10"/>
      <w:sz w:val="18"/>
      <w:szCs w:val="18"/>
    </w:rPr>
  </w:style>
  <w:style w:type="paragraph" w:customStyle="1" w:styleId="Style15">
    <w:name w:val="Style15"/>
    <w:basedOn w:val="a"/>
    <w:rsid w:val="005A0A0C"/>
    <w:pPr>
      <w:widowControl w:val="0"/>
      <w:autoSpaceDE w:val="0"/>
      <w:autoSpaceDN w:val="0"/>
      <w:adjustRightInd w:val="0"/>
      <w:spacing w:line="227" w:lineRule="exact"/>
      <w:ind w:firstLine="278"/>
      <w:jc w:val="both"/>
    </w:pPr>
    <w:rPr>
      <w:rFonts w:ascii="Franklin Gothic Medium" w:hAnsi="Franklin Gothic Medium"/>
    </w:rPr>
  </w:style>
  <w:style w:type="character" w:customStyle="1" w:styleId="FontStyle66">
    <w:name w:val="Font Style66"/>
    <w:rsid w:val="005A0A0C"/>
    <w:rPr>
      <w:rFonts w:ascii="Bookman Old Style" w:hAnsi="Bookman Old Style" w:cs="Bookman Old Style"/>
      <w:i/>
      <w:iCs/>
      <w:color w:val="000000"/>
      <w:spacing w:val="10"/>
      <w:sz w:val="16"/>
      <w:szCs w:val="16"/>
    </w:rPr>
  </w:style>
  <w:style w:type="paragraph" w:customStyle="1" w:styleId="Style26">
    <w:name w:val="Style26"/>
    <w:basedOn w:val="a"/>
    <w:rsid w:val="005A0A0C"/>
    <w:pPr>
      <w:widowControl w:val="0"/>
      <w:autoSpaceDE w:val="0"/>
      <w:autoSpaceDN w:val="0"/>
      <w:adjustRightInd w:val="0"/>
    </w:pPr>
    <w:rPr>
      <w:rFonts w:ascii="Franklin Gothic Medium" w:hAnsi="Franklin Gothic Medium"/>
    </w:rPr>
  </w:style>
  <w:style w:type="character" w:customStyle="1" w:styleId="FontStyle65">
    <w:name w:val="Font Style65"/>
    <w:rsid w:val="005A0A0C"/>
    <w:rPr>
      <w:rFonts w:ascii="Franklin Gothic Medium" w:hAnsi="Franklin Gothic Medium" w:cs="Franklin Gothic Medium"/>
      <w:b/>
      <w:bCs/>
      <w:color w:val="000000"/>
      <w:sz w:val="28"/>
      <w:szCs w:val="28"/>
    </w:rPr>
  </w:style>
  <w:style w:type="character" w:customStyle="1" w:styleId="FontStyle58">
    <w:name w:val="Font Style58"/>
    <w:rsid w:val="005A0A0C"/>
    <w:rPr>
      <w:rFonts w:ascii="Franklin Gothic Medium" w:hAnsi="Franklin Gothic Medium" w:cs="Franklin Gothic Medium"/>
      <w:color w:val="000000"/>
      <w:sz w:val="26"/>
      <w:szCs w:val="26"/>
    </w:rPr>
  </w:style>
  <w:style w:type="paragraph" w:customStyle="1" w:styleId="Style45">
    <w:name w:val="Style45"/>
    <w:basedOn w:val="a"/>
    <w:rsid w:val="005A0A0C"/>
    <w:pPr>
      <w:widowControl w:val="0"/>
      <w:autoSpaceDE w:val="0"/>
      <w:autoSpaceDN w:val="0"/>
      <w:adjustRightInd w:val="0"/>
      <w:spacing w:line="232" w:lineRule="exact"/>
      <w:ind w:firstLine="278"/>
      <w:jc w:val="both"/>
    </w:pPr>
    <w:rPr>
      <w:rFonts w:ascii="Franklin Gothic Medium" w:hAnsi="Franklin Gothic Medium"/>
    </w:rPr>
  </w:style>
  <w:style w:type="character" w:customStyle="1" w:styleId="FontStyle57">
    <w:name w:val="Font Style57"/>
    <w:rsid w:val="005A0A0C"/>
    <w:rPr>
      <w:rFonts w:ascii="Bookman Old Style" w:hAnsi="Bookman Old Style" w:cs="Bookman Old Style"/>
      <w:i/>
      <w:iCs/>
      <w:color w:val="000000"/>
      <w:spacing w:val="10"/>
      <w:sz w:val="18"/>
      <w:szCs w:val="18"/>
    </w:rPr>
  </w:style>
  <w:style w:type="paragraph" w:customStyle="1" w:styleId="Style48">
    <w:name w:val="Style48"/>
    <w:basedOn w:val="a"/>
    <w:rsid w:val="005A0A0C"/>
    <w:pPr>
      <w:widowControl w:val="0"/>
      <w:autoSpaceDE w:val="0"/>
      <w:autoSpaceDN w:val="0"/>
      <w:adjustRightInd w:val="0"/>
      <w:spacing w:line="233" w:lineRule="exact"/>
    </w:pPr>
    <w:rPr>
      <w:rFonts w:ascii="Franklin Gothic Medium" w:hAnsi="Franklin Gothic Medium"/>
    </w:rPr>
  </w:style>
  <w:style w:type="paragraph" w:customStyle="1" w:styleId="Style46">
    <w:name w:val="Style46"/>
    <w:basedOn w:val="a"/>
    <w:rsid w:val="005A0A0C"/>
    <w:pPr>
      <w:widowControl w:val="0"/>
      <w:autoSpaceDE w:val="0"/>
      <w:autoSpaceDN w:val="0"/>
      <w:adjustRightInd w:val="0"/>
    </w:pPr>
    <w:rPr>
      <w:rFonts w:ascii="Franklin Gothic Medium" w:hAnsi="Franklin Gothic Medium"/>
    </w:rPr>
  </w:style>
  <w:style w:type="paragraph" w:customStyle="1" w:styleId="Style37">
    <w:name w:val="Style37"/>
    <w:basedOn w:val="a"/>
    <w:rsid w:val="005A0A0C"/>
    <w:pPr>
      <w:widowControl w:val="0"/>
      <w:autoSpaceDE w:val="0"/>
      <w:autoSpaceDN w:val="0"/>
      <w:adjustRightInd w:val="0"/>
    </w:pPr>
    <w:rPr>
      <w:rFonts w:ascii="Franklin Gothic Medium" w:hAnsi="Franklin Gothic Medium"/>
    </w:rPr>
  </w:style>
  <w:style w:type="paragraph" w:customStyle="1" w:styleId="Style36">
    <w:name w:val="Style36"/>
    <w:basedOn w:val="a"/>
    <w:rsid w:val="005A0A0C"/>
    <w:pPr>
      <w:widowControl w:val="0"/>
      <w:autoSpaceDE w:val="0"/>
      <w:autoSpaceDN w:val="0"/>
      <w:adjustRightInd w:val="0"/>
      <w:spacing w:line="230" w:lineRule="exact"/>
      <w:jc w:val="both"/>
    </w:pPr>
    <w:rPr>
      <w:rFonts w:ascii="Franklin Gothic Medium" w:hAnsi="Franklin Gothic Medium"/>
    </w:rPr>
  </w:style>
  <w:style w:type="paragraph" w:customStyle="1" w:styleId="Style13">
    <w:name w:val="Style13"/>
    <w:basedOn w:val="a"/>
    <w:rsid w:val="005A0A0C"/>
    <w:pPr>
      <w:widowControl w:val="0"/>
      <w:autoSpaceDE w:val="0"/>
      <w:autoSpaceDN w:val="0"/>
      <w:adjustRightInd w:val="0"/>
      <w:jc w:val="center"/>
    </w:pPr>
    <w:rPr>
      <w:rFonts w:ascii="Franklin Gothic Medium" w:hAnsi="Franklin Gothic Medium"/>
    </w:rPr>
  </w:style>
  <w:style w:type="paragraph" w:customStyle="1" w:styleId="Style12">
    <w:name w:val="Style12"/>
    <w:basedOn w:val="a"/>
    <w:rsid w:val="005A0A0C"/>
    <w:pPr>
      <w:widowControl w:val="0"/>
      <w:autoSpaceDE w:val="0"/>
      <w:autoSpaceDN w:val="0"/>
      <w:adjustRightInd w:val="0"/>
      <w:spacing w:line="230" w:lineRule="exact"/>
      <w:jc w:val="both"/>
    </w:pPr>
    <w:rPr>
      <w:rFonts w:ascii="Franklin Gothic Medium" w:hAnsi="Franklin Gothic Medium"/>
    </w:rPr>
  </w:style>
  <w:style w:type="character" w:customStyle="1" w:styleId="FontStyle56">
    <w:name w:val="Font Style56"/>
    <w:rsid w:val="005A0A0C"/>
    <w:rPr>
      <w:rFonts w:ascii="Franklin Gothic Medium" w:hAnsi="Franklin Gothic Medium" w:cs="Franklin Gothic Medium"/>
      <w:i/>
      <w:iCs/>
      <w:color w:val="000000"/>
      <w:sz w:val="26"/>
      <w:szCs w:val="26"/>
    </w:rPr>
  </w:style>
  <w:style w:type="paragraph" w:customStyle="1" w:styleId="Style9">
    <w:name w:val="Style9"/>
    <w:basedOn w:val="a"/>
    <w:rsid w:val="005A0A0C"/>
    <w:pPr>
      <w:widowControl w:val="0"/>
      <w:autoSpaceDE w:val="0"/>
      <w:autoSpaceDN w:val="0"/>
      <w:adjustRightInd w:val="0"/>
      <w:spacing w:line="221" w:lineRule="exact"/>
      <w:jc w:val="right"/>
    </w:pPr>
    <w:rPr>
      <w:rFonts w:ascii="Franklin Gothic Medium" w:hAnsi="Franklin Gothic Medium"/>
    </w:rPr>
  </w:style>
  <w:style w:type="paragraph" w:customStyle="1" w:styleId="Style42">
    <w:name w:val="Style42"/>
    <w:basedOn w:val="a"/>
    <w:rsid w:val="005A0A0C"/>
    <w:pPr>
      <w:widowControl w:val="0"/>
      <w:autoSpaceDE w:val="0"/>
      <w:autoSpaceDN w:val="0"/>
      <w:adjustRightInd w:val="0"/>
    </w:pPr>
    <w:rPr>
      <w:rFonts w:ascii="Franklin Gothic Medium" w:hAnsi="Franklin Gothic Medium"/>
    </w:rPr>
  </w:style>
  <w:style w:type="paragraph" w:customStyle="1" w:styleId="Style20">
    <w:name w:val="Style20"/>
    <w:basedOn w:val="a"/>
    <w:rsid w:val="005A0A0C"/>
    <w:pPr>
      <w:widowControl w:val="0"/>
      <w:autoSpaceDE w:val="0"/>
      <w:autoSpaceDN w:val="0"/>
      <w:adjustRightInd w:val="0"/>
    </w:pPr>
    <w:rPr>
      <w:rFonts w:ascii="Franklin Gothic Medium" w:hAnsi="Franklin Gothic Medium"/>
    </w:rPr>
  </w:style>
  <w:style w:type="paragraph" w:customStyle="1" w:styleId="Style3">
    <w:name w:val="Style3"/>
    <w:basedOn w:val="a"/>
    <w:rsid w:val="005A0A0C"/>
    <w:pPr>
      <w:widowControl w:val="0"/>
      <w:autoSpaceDE w:val="0"/>
      <w:autoSpaceDN w:val="0"/>
      <w:adjustRightInd w:val="0"/>
      <w:spacing w:line="260" w:lineRule="exact"/>
      <w:jc w:val="center"/>
    </w:pPr>
    <w:rPr>
      <w:rFonts w:ascii="Franklin Gothic Medium" w:hAnsi="Franklin Gothic Medium"/>
    </w:rPr>
  </w:style>
  <w:style w:type="paragraph" w:customStyle="1" w:styleId="Style39">
    <w:name w:val="Style39"/>
    <w:basedOn w:val="a"/>
    <w:rsid w:val="005A0A0C"/>
    <w:pPr>
      <w:widowControl w:val="0"/>
      <w:autoSpaceDE w:val="0"/>
      <w:autoSpaceDN w:val="0"/>
      <w:adjustRightInd w:val="0"/>
      <w:spacing w:line="235" w:lineRule="exact"/>
      <w:ind w:firstLine="278"/>
      <w:jc w:val="both"/>
    </w:pPr>
    <w:rPr>
      <w:rFonts w:ascii="Franklin Gothic Medium" w:hAnsi="Franklin Gothic Medium"/>
    </w:rPr>
  </w:style>
  <w:style w:type="character" w:customStyle="1" w:styleId="c59">
    <w:name w:val="c59"/>
    <w:basedOn w:val="a0"/>
    <w:rsid w:val="005A0A0C"/>
  </w:style>
  <w:style w:type="paragraph" w:customStyle="1" w:styleId="c35">
    <w:name w:val="c35"/>
    <w:basedOn w:val="a"/>
    <w:rsid w:val="005A0A0C"/>
    <w:pPr>
      <w:spacing w:before="100" w:beforeAutospacing="1" w:after="100" w:afterAutospacing="1"/>
    </w:pPr>
  </w:style>
  <w:style w:type="character" w:customStyle="1" w:styleId="c20c4c33">
    <w:name w:val="c20 c4 c33"/>
    <w:basedOn w:val="a0"/>
    <w:rsid w:val="005A0A0C"/>
  </w:style>
  <w:style w:type="paragraph" w:customStyle="1" w:styleId="c67">
    <w:name w:val="c67"/>
    <w:basedOn w:val="a"/>
    <w:rsid w:val="005A0A0C"/>
    <w:pPr>
      <w:spacing w:before="100" w:beforeAutospacing="1" w:after="100" w:afterAutospacing="1"/>
    </w:pPr>
  </w:style>
  <w:style w:type="character" w:customStyle="1" w:styleId="c1">
    <w:name w:val="c1"/>
    <w:basedOn w:val="a0"/>
    <w:rsid w:val="005A0A0C"/>
  </w:style>
  <w:style w:type="character" w:customStyle="1" w:styleId="c4c50c97c65c14">
    <w:name w:val="c4 c50 c97 c65 c14"/>
    <w:basedOn w:val="a0"/>
    <w:rsid w:val="005A0A0C"/>
  </w:style>
  <w:style w:type="character" w:customStyle="1" w:styleId="c20c4c14">
    <w:name w:val="c20 c4 c14"/>
    <w:basedOn w:val="a0"/>
    <w:rsid w:val="005A0A0C"/>
  </w:style>
  <w:style w:type="paragraph" w:customStyle="1" w:styleId="c86c95c129">
    <w:name w:val="c86 c95 c129"/>
    <w:basedOn w:val="a"/>
    <w:rsid w:val="005A0A0C"/>
    <w:pPr>
      <w:spacing w:before="100" w:beforeAutospacing="1" w:after="100" w:afterAutospacing="1"/>
    </w:pPr>
  </w:style>
  <w:style w:type="paragraph" w:customStyle="1" w:styleId="c48c106">
    <w:name w:val="c48 c106"/>
    <w:basedOn w:val="a"/>
    <w:rsid w:val="005A0A0C"/>
    <w:pPr>
      <w:spacing w:before="100" w:beforeAutospacing="1" w:after="100" w:afterAutospacing="1"/>
    </w:pPr>
  </w:style>
  <w:style w:type="character" w:customStyle="1" w:styleId="c4c14">
    <w:name w:val="c4 c14"/>
    <w:basedOn w:val="a0"/>
    <w:rsid w:val="005A0A0C"/>
  </w:style>
  <w:style w:type="character" w:customStyle="1" w:styleId="c1c33">
    <w:name w:val="c1 c33"/>
    <w:basedOn w:val="a0"/>
    <w:rsid w:val="005A0A0C"/>
  </w:style>
  <w:style w:type="character" w:customStyle="1" w:styleId="c20c1c33">
    <w:name w:val="c20 c1 c33"/>
    <w:basedOn w:val="a0"/>
    <w:rsid w:val="005A0A0C"/>
  </w:style>
  <w:style w:type="paragraph" w:customStyle="1" w:styleId="c18">
    <w:name w:val="c18"/>
    <w:basedOn w:val="a"/>
    <w:rsid w:val="005A0A0C"/>
    <w:pPr>
      <w:spacing w:before="100" w:beforeAutospacing="1" w:after="100" w:afterAutospacing="1"/>
    </w:pPr>
  </w:style>
  <w:style w:type="paragraph" w:customStyle="1" w:styleId="c28">
    <w:name w:val="c28"/>
    <w:basedOn w:val="a"/>
    <w:rsid w:val="005A0A0C"/>
    <w:pPr>
      <w:spacing w:before="100" w:beforeAutospacing="1" w:after="100" w:afterAutospacing="1"/>
    </w:pPr>
  </w:style>
  <w:style w:type="paragraph" w:customStyle="1" w:styleId="c34c119">
    <w:name w:val="c34 c119"/>
    <w:basedOn w:val="a"/>
    <w:rsid w:val="005A0A0C"/>
    <w:pPr>
      <w:spacing w:before="100" w:beforeAutospacing="1" w:after="100" w:afterAutospacing="1"/>
    </w:pPr>
  </w:style>
  <w:style w:type="paragraph" w:customStyle="1" w:styleId="Style28">
    <w:name w:val="Style28"/>
    <w:basedOn w:val="a"/>
    <w:rsid w:val="005A0A0C"/>
    <w:pPr>
      <w:widowControl w:val="0"/>
      <w:autoSpaceDE w:val="0"/>
      <w:autoSpaceDN w:val="0"/>
      <w:adjustRightInd w:val="0"/>
    </w:pPr>
    <w:rPr>
      <w:rFonts w:ascii="Franklin Gothic Medium" w:hAnsi="Franklin Gothic Medium"/>
    </w:rPr>
  </w:style>
  <w:style w:type="character" w:customStyle="1" w:styleId="FontStyle63">
    <w:name w:val="Font Style63"/>
    <w:rsid w:val="005A0A0C"/>
    <w:rPr>
      <w:rFonts w:ascii="Bookman Old Style" w:hAnsi="Bookman Old Style" w:cs="Bookman Old Style"/>
      <w:color w:val="000000"/>
      <w:sz w:val="22"/>
      <w:szCs w:val="22"/>
    </w:rPr>
  </w:style>
  <w:style w:type="paragraph" w:customStyle="1" w:styleId="Style31">
    <w:name w:val="Style31"/>
    <w:basedOn w:val="a"/>
    <w:rsid w:val="005A0A0C"/>
    <w:pPr>
      <w:widowControl w:val="0"/>
      <w:autoSpaceDE w:val="0"/>
      <w:autoSpaceDN w:val="0"/>
      <w:adjustRightInd w:val="0"/>
      <w:jc w:val="center"/>
    </w:pPr>
    <w:rPr>
      <w:rFonts w:ascii="Franklin Gothic Medium" w:hAnsi="Franklin Gothic Medium"/>
    </w:rPr>
  </w:style>
  <w:style w:type="character" w:styleId="af2">
    <w:name w:val="footnote reference"/>
    <w:rsid w:val="005A0A0C"/>
    <w:rPr>
      <w:rFonts w:cs="Times New Roman"/>
      <w:vertAlign w:val="superscript"/>
    </w:rPr>
  </w:style>
  <w:style w:type="paragraph" w:styleId="22">
    <w:name w:val="Body Text Indent 2"/>
    <w:basedOn w:val="a"/>
    <w:link w:val="23"/>
    <w:semiHidden/>
    <w:unhideWhenUsed/>
    <w:rsid w:val="005A0A0C"/>
    <w:pPr>
      <w:tabs>
        <w:tab w:val="left" w:pos="708"/>
      </w:tabs>
      <w:spacing w:line="360" w:lineRule="auto"/>
      <w:ind w:firstLine="680"/>
    </w:pPr>
    <w:rPr>
      <w:sz w:val="28"/>
      <w:szCs w:val="20"/>
      <w:lang w:eastAsia="en-US"/>
    </w:rPr>
  </w:style>
  <w:style w:type="character" w:customStyle="1" w:styleId="23">
    <w:name w:val="Основной текст с отступом 2 Знак"/>
    <w:basedOn w:val="a0"/>
    <w:link w:val="22"/>
    <w:semiHidden/>
    <w:rsid w:val="005A0A0C"/>
    <w:rPr>
      <w:rFonts w:ascii="Times New Roman" w:eastAsia="Times New Roman" w:hAnsi="Times New Roman" w:cs="Times New Roman"/>
      <w:sz w:val="28"/>
      <w:szCs w:val="20"/>
    </w:rPr>
  </w:style>
  <w:style w:type="character" w:customStyle="1" w:styleId="8">
    <w:name w:val="Основной текст (8)_"/>
    <w:link w:val="81"/>
    <w:locked/>
    <w:rsid w:val="005A0A0C"/>
    <w:rPr>
      <w:rFonts w:ascii="Century Schoolbook" w:hAnsi="Century Schoolbook"/>
      <w:b/>
      <w:bCs/>
      <w:i/>
      <w:iCs/>
      <w:shd w:val="clear" w:color="auto" w:fill="FFFFFF"/>
    </w:rPr>
  </w:style>
  <w:style w:type="paragraph" w:customStyle="1" w:styleId="81">
    <w:name w:val="Основной текст (8)1"/>
    <w:basedOn w:val="a"/>
    <w:link w:val="8"/>
    <w:rsid w:val="005A0A0C"/>
    <w:pPr>
      <w:widowControl w:val="0"/>
      <w:shd w:val="clear" w:color="auto" w:fill="FFFFFF"/>
      <w:spacing w:line="230" w:lineRule="exact"/>
      <w:jc w:val="both"/>
    </w:pPr>
    <w:rPr>
      <w:rFonts w:ascii="Century Schoolbook" w:eastAsiaTheme="minorHAnsi" w:hAnsi="Century Schoolbook" w:cstheme="minorBidi"/>
      <w:b/>
      <w:bCs/>
      <w:i/>
      <w:iCs/>
      <w:sz w:val="22"/>
      <w:szCs w:val="22"/>
      <w:shd w:val="clear" w:color="auto" w:fill="FFFFFF"/>
      <w:lang w:eastAsia="en-US"/>
    </w:rPr>
  </w:style>
  <w:style w:type="paragraph" w:customStyle="1" w:styleId="Default">
    <w:name w:val="Default"/>
    <w:rsid w:val="005A0A0C"/>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NoSpacingChar">
    <w:name w:val="No Spacing Char"/>
    <w:link w:val="12"/>
    <w:locked/>
    <w:rsid w:val="005A0A0C"/>
    <w:rPr>
      <w:rFonts w:ascii="Calibri" w:eastAsia="Calibri" w:hAnsi="Calibri" w:cs="Calibri"/>
      <w:lang w:eastAsia="ru-RU"/>
    </w:rPr>
  </w:style>
  <w:style w:type="character" w:customStyle="1" w:styleId="FontStyle36">
    <w:name w:val="Font Style36"/>
    <w:rsid w:val="005A0A0C"/>
    <w:rPr>
      <w:rFonts w:ascii="Times New Roman" w:hAnsi="Times New Roman" w:cs="Times New Roman"/>
      <w:b/>
      <w:bCs/>
      <w:color w:val="000000"/>
      <w:sz w:val="26"/>
      <w:szCs w:val="26"/>
    </w:rPr>
  </w:style>
  <w:style w:type="character" w:customStyle="1" w:styleId="FontStyle37">
    <w:name w:val="Font Style37"/>
    <w:rsid w:val="005A0A0C"/>
    <w:rPr>
      <w:rFonts w:ascii="Times New Roman" w:hAnsi="Times New Roman" w:cs="Times New Roman"/>
      <w:b/>
      <w:bCs/>
      <w:color w:val="000000"/>
      <w:sz w:val="18"/>
      <w:szCs w:val="18"/>
    </w:rPr>
  </w:style>
  <w:style w:type="character" w:customStyle="1" w:styleId="FontStyle52">
    <w:name w:val="Font Style52"/>
    <w:rsid w:val="005A0A0C"/>
    <w:rPr>
      <w:rFonts w:ascii="Bookman Old Style" w:hAnsi="Bookman Old Style" w:cs="Bookman Old Style" w:hint="default"/>
      <w:color w:val="000000"/>
      <w:sz w:val="18"/>
      <w:szCs w:val="18"/>
    </w:rPr>
  </w:style>
  <w:style w:type="paragraph" w:customStyle="1" w:styleId="Style7">
    <w:name w:val="Style7"/>
    <w:basedOn w:val="a"/>
    <w:rsid w:val="005A0A0C"/>
    <w:pPr>
      <w:widowControl w:val="0"/>
      <w:autoSpaceDE w:val="0"/>
      <w:autoSpaceDN w:val="0"/>
      <w:adjustRightInd w:val="0"/>
      <w:spacing w:line="329" w:lineRule="exact"/>
    </w:pPr>
  </w:style>
  <w:style w:type="paragraph" w:customStyle="1" w:styleId="Style8">
    <w:name w:val="Style8"/>
    <w:basedOn w:val="a"/>
    <w:rsid w:val="005A0A0C"/>
    <w:pPr>
      <w:widowControl w:val="0"/>
      <w:autoSpaceDE w:val="0"/>
      <w:autoSpaceDN w:val="0"/>
      <w:adjustRightInd w:val="0"/>
      <w:spacing w:line="331" w:lineRule="exact"/>
      <w:ind w:firstLine="3408"/>
    </w:pPr>
  </w:style>
  <w:style w:type="character" w:customStyle="1" w:styleId="FontStyle97">
    <w:name w:val="Font Style97"/>
    <w:rsid w:val="005A0A0C"/>
    <w:rPr>
      <w:rFonts w:ascii="Times New Roman" w:hAnsi="Times New Roman" w:cs="Times New Roman"/>
      <w:smallCaps/>
      <w:color w:val="000000"/>
      <w:spacing w:val="-10"/>
      <w:sz w:val="28"/>
      <w:szCs w:val="28"/>
    </w:rPr>
  </w:style>
  <w:style w:type="character" w:customStyle="1" w:styleId="FontStyle100">
    <w:name w:val="Font Style100"/>
    <w:rsid w:val="005A0A0C"/>
    <w:rPr>
      <w:rFonts w:ascii="Times New Roman" w:hAnsi="Times New Roman" w:cs="Times New Roman"/>
      <w:color w:val="000000"/>
      <w:sz w:val="28"/>
      <w:szCs w:val="28"/>
    </w:rPr>
  </w:style>
  <w:style w:type="paragraph" w:customStyle="1" w:styleId="Style52">
    <w:name w:val="Style52"/>
    <w:basedOn w:val="a"/>
    <w:rsid w:val="005A0A0C"/>
    <w:pPr>
      <w:widowControl w:val="0"/>
      <w:autoSpaceDE w:val="0"/>
      <w:autoSpaceDN w:val="0"/>
      <w:adjustRightInd w:val="0"/>
      <w:spacing w:line="322" w:lineRule="exact"/>
    </w:pPr>
  </w:style>
  <w:style w:type="paragraph" w:styleId="af3">
    <w:name w:val="Balloon Text"/>
    <w:basedOn w:val="a"/>
    <w:link w:val="af4"/>
    <w:uiPriority w:val="99"/>
    <w:rsid w:val="005A0A0C"/>
    <w:rPr>
      <w:rFonts w:ascii="Tahoma" w:hAnsi="Tahoma" w:cs="Tahoma"/>
      <w:sz w:val="16"/>
      <w:szCs w:val="16"/>
    </w:rPr>
  </w:style>
  <w:style w:type="character" w:customStyle="1" w:styleId="af4">
    <w:name w:val="Текст выноски Знак"/>
    <w:basedOn w:val="a0"/>
    <w:link w:val="af3"/>
    <w:uiPriority w:val="99"/>
    <w:rsid w:val="005A0A0C"/>
    <w:rPr>
      <w:rFonts w:ascii="Tahoma" w:eastAsia="Times New Roman" w:hAnsi="Tahoma" w:cs="Tahoma"/>
      <w:sz w:val="16"/>
      <w:szCs w:val="16"/>
      <w:lang w:eastAsia="ru-RU"/>
    </w:rPr>
  </w:style>
  <w:style w:type="paragraph" w:customStyle="1" w:styleId="af5">
    <w:name w:val="Информация об изменениях"/>
    <w:basedOn w:val="a"/>
    <w:next w:val="a"/>
    <w:uiPriority w:val="99"/>
    <w:rsid w:val="005A0A0C"/>
    <w:pPr>
      <w:widowControl w:val="0"/>
      <w:shd w:val="clear" w:color="auto" w:fill="EAEFED"/>
      <w:autoSpaceDE w:val="0"/>
      <w:autoSpaceDN w:val="0"/>
      <w:adjustRightInd w:val="0"/>
      <w:spacing w:before="180"/>
      <w:ind w:left="360" w:right="360"/>
      <w:jc w:val="both"/>
    </w:pPr>
    <w:rPr>
      <w:rFonts w:ascii="Times New Roman CYR" w:hAnsi="Times New Roman CYR" w:cs="Times New Roman CYR"/>
      <w:color w:val="353842"/>
      <w:sz w:val="20"/>
      <w:szCs w:val="20"/>
    </w:rPr>
  </w:style>
  <w:style w:type="paragraph" w:customStyle="1" w:styleId="af6">
    <w:name w:val="Подзаголовок для информации об изменениях"/>
    <w:basedOn w:val="a"/>
    <w:next w:val="a"/>
    <w:uiPriority w:val="99"/>
    <w:rsid w:val="005A0A0C"/>
    <w:pPr>
      <w:widowControl w:val="0"/>
      <w:autoSpaceDE w:val="0"/>
      <w:autoSpaceDN w:val="0"/>
      <w:adjustRightInd w:val="0"/>
      <w:ind w:firstLine="720"/>
      <w:jc w:val="both"/>
    </w:pPr>
    <w:rPr>
      <w:rFonts w:ascii="Times New Roman CYR" w:hAnsi="Times New Roman CYR" w:cs="Times New Roman CYR"/>
      <w:b/>
      <w:bCs/>
      <w:color w:val="353842"/>
      <w:sz w:val="20"/>
      <w:szCs w:val="20"/>
    </w:rPr>
  </w:style>
  <w:style w:type="character" w:customStyle="1" w:styleId="af7">
    <w:name w:val="Гипертекстовая ссылка"/>
    <w:basedOn w:val="a0"/>
    <w:uiPriority w:val="99"/>
    <w:rsid w:val="005A0A0C"/>
    <w:rPr>
      <w:color w:val="106BBE"/>
    </w:rPr>
  </w:style>
  <w:style w:type="paragraph" w:styleId="af8">
    <w:name w:val="List Paragraph"/>
    <w:basedOn w:val="a"/>
    <w:link w:val="af9"/>
    <w:uiPriority w:val="99"/>
    <w:qFormat/>
    <w:rsid w:val="005A0A0C"/>
    <w:pPr>
      <w:ind w:left="720"/>
      <w:contextualSpacing/>
    </w:pPr>
    <w:rPr>
      <w:rFonts w:eastAsiaTheme="minorEastAsia"/>
      <w:sz w:val="22"/>
      <w:szCs w:val="22"/>
    </w:rPr>
  </w:style>
  <w:style w:type="numbering" w:customStyle="1" w:styleId="13">
    <w:name w:val="Нет списка1"/>
    <w:next w:val="a2"/>
    <w:uiPriority w:val="99"/>
    <w:semiHidden/>
    <w:unhideWhenUsed/>
    <w:rsid w:val="0021790B"/>
  </w:style>
  <w:style w:type="character" w:styleId="afa">
    <w:name w:val="FollowedHyperlink"/>
    <w:basedOn w:val="a0"/>
    <w:uiPriority w:val="99"/>
    <w:semiHidden/>
    <w:unhideWhenUsed/>
    <w:rsid w:val="0021790B"/>
    <w:rPr>
      <w:color w:val="800080" w:themeColor="followedHyperlink"/>
      <w:u w:val="single"/>
    </w:rPr>
  </w:style>
  <w:style w:type="paragraph" w:styleId="afb">
    <w:name w:val="Normal (Web)"/>
    <w:basedOn w:val="a"/>
    <w:uiPriority w:val="99"/>
    <w:unhideWhenUsed/>
    <w:rsid w:val="0021790B"/>
    <w:pPr>
      <w:spacing w:before="100" w:beforeAutospacing="1" w:after="100" w:afterAutospacing="1"/>
    </w:pPr>
  </w:style>
  <w:style w:type="character" w:customStyle="1" w:styleId="af9">
    <w:name w:val="Абзац списка Знак"/>
    <w:link w:val="af8"/>
    <w:uiPriority w:val="99"/>
    <w:locked/>
    <w:rsid w:val="0021790B"/>
    <w:rPr>
      <w:rFonts w:ascii="Times New Roman" w:eastAsiaTheme="minorEastAsia" w:hAnsi="Times New Roman" w:cs="Times New Roman"/>
      <w:lang w:eastAsia="ru-RU"/>
    </w:rPr>
  </w:style>
  <w:style w:type="character" w:customStyle="1" w:styleId="c7">
    <w:name w:val="c7"/>
    <w:basedOn w:val="a0"/>
    <w:rsid w:val="0021790B"/>
  </w:style>
  <w:style w:type="character" w:customStyle="1" w:styleId="c16">
    <w:name w:val="c16"/>
    <w:basedOn w:val="a0"/>
    <w:rsid w:val="0021790B"/>
  </w:style>
  <w:style w:type="character" w:customStyle="1" w:styleId="c91">
    <w:name w:val="c91"/>
    <w:basedOn w:val="a0"/>
    <w:rsid w:val="0021790B"/>
  </w:style>
  <w:style w:type="paragraph" w:styleId="24">
    <w:name w:val="Body Text 2"/>
    <w:basedOn w:val="a"/>
    <w:link w:val="25"/>
    <w:uiPriority w:val="99"/>
    <w:semiHidden/>
    <w:unhideWhenUsed/>
    <w:rsid w:val="00D15385"/>
    <w:pPr>
      <w:spacing w:after="120" w:line="480" w:lineRule="auto"/>
    </w:pPr>
    <w:rPr>
      <w:rFonts w:ascii="Calibri" w:hAnsi="Calibri"/>
      <w:sz w:val="22"/>
      <w:szCs w:val="22"/>
    </w:rPr>
  </w:style>
  <w:style w:type="character" w:customStyle="1" w:styleId="25">
    <w:name w:val="Основной текст 2 Знак"/>
    <w:basedOn w:val="a0"/>
    <w:link w:val="24"/>
    <w:uiPriority w:val="99"/>
    <w:semiHidden/>
    <w:rsid w:val="00D15385"/>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658450">
      <w:bodyDiv w:val="1"/>
      <w:marLeft w:val="0"/>
      <w:marRight w:val="0"/>
      <w:marTop w:val="0"/>
      <w:marBottom w:val="0"/>
      <w:divBdr>
        <w:top w:val="none" w:sz="0" w:space="0" w:color="auto"/>
        <w:left w:val="none" w:sz="0" w:space="0" w:color="auto"/>
        <w:bottom w:val="none" w:sz="0" w:space="0" w:color="auto"/>
        <w:right w:val="none" w:sz="0" w:space="0" w:color="auto"/>
      </w:divBdr>
    </w:div>
    <w:div w:id="419062192">
      <w:bodyDiv w:val="1"/>
      <w:marLeft w:val="0"/>
      <w:marRight w:val="0"/>
      <w:marTop w:val="0"/>
      <w:marBottom w:val="0"/>
      <w:divBdr>
        <w:top w:val="none" w:sz="0" w:space="0" w:color="auto"/>
        <w:left w:val="none" w:sz="0" w:space="0" w:color="auto"/>
        <w:bottom w:val="none" w:sz="0" w:space="0" w:color="auto"/>
        <w:right w:val="none" w:sz="0" w:space="0" w:color="auto"/>
      </w:divBdr>
    </w:div>
    <w:div w:id="938951304">
      <w:bodyDiv w:val="1"/>
      <w:marLeft w:val="0"/>
      <w:marRight w:val="0"/>
      <w:marTop w:val="0"/>
      <w:marBottom w:val="0"/>
      <w:divBdr>
        <w:top w:val="none" w:sz="0" w:space="0" w:color="auto"/>
        <w:left w:val="none" w:sz="0" w:space="0" w:color="auto"/>
        <w:bottom w:val="none" w:sz="0" w:space="0" w:color="auto"/>
        <w:right w:val="none" w:sz="0" w:space="0" w:color="auto"/>
      </w:divBdr>
    </w:div>
    <w:div w:id="1398241421">
      <w:bodyDiv w:val="1"/>
      <w:marLeft w:val="0"/>
      <w:marRight w:val="0"/>
      <w:marTop w:val="0"/>
      <w:marBottom w:val="0"/>
      <w:divBdr>
        <w:top w:val="none" w:sz="0" w:space="0" w:color="auto"/>
        <w:left w:val="none" w:sz="0" w:space="0" w:color="auto"/>
        <w:bottom w:val="none" w:sz="0" w:space="0" w:color="auto"/>
        <w:right w:val="none" w:sz="0" w:space="0" w:color="auto"/>
      </w:divBdr>
    </w:div>
    <w:div w:id="1873838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5.xml"/><Relationship Id="rId18" Type="http://schemas.openxmlformats.org/officeDocument/2006/relationships/hyperlink" Target="http://www.spravka.gramota.r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yperlink" Target="http://www.school-collection.edu.ru" TargetMode="External"/><Relationship Id="rId2" Type="http://schemas.openxmlformats.org/officeDocument/2006/relationships/styles" Target="styles.xml"/><Relationship Id="rId16" Type="http://schemas.openxmlformats.org/officeDocument/2006/relationships/hyperlink" Target="http://www.krugosvet.r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gramma.ru"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93</Pages>
  <Words>28940</Words>
  <Characters>164959</Characters>
  <Application>Microsoft Office Word</Application>
  <DocSecurity>0</DocSecurity>
  <Lines>1374</Lines>
  <Paragraphs>387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193512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Petrova</dc:creator>
  <cp:keywords/>
  <dc:description/>
  <cp:lastModifiedBy>Petrova</cp:lastModifiedBy>
  <cp:revision>30</cp:revision>
  <dcterms:created xsi:type="dcterms:W3CDTF">2019-11-28T11:14:00Z</dcterms:created>
  <dcterms:modified xsi:type="dcterms:W3CDTF">2021-10-29T15:20:00Z</dcterms:modified>
</cp:coreProperties>
</file>