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43C1" w:rsidRDefault="00F72675" w:rsidP="006D43C1">
      <w:pPr>
        <w:jc w:val="center"/>
        <w:rPr>
          <w:b/>
          <w:sz w:val="28"/>
          <w:szCs w:val="28"/>
        </w:rPr>
      </w:pPr>
      <w:r>
        <w:rPr>
          <w:b/>
          <w:noProof/>
          <w:sz w:val="28"/>
          <w:szCs w:val="28"/>
        </w:rPr>
        <w:drawing>
          <wp:inline distT="0" distB="0" distL="0" distR="0">
            <wp:extent cx="6257290" cy="8853131"/>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57290" cy="8853131"/>
                    </a:xfrm>
                    <a:prstGeom prst="rect">
                      <a:avLst/>
                    </a:prstGeom>
                    <a:noFill/>
                    <a:ln>
                      <a:noFill/>
                    </a:ln>
                  </pic:spPr>
                </pic:pic>
              </a:graphicData>
            </a:graphic>
          </wp:inline>
        </w:drawing>
      </w:r>
    </w:p>
    <w:p w:rsidR="006D43C1" w:rsidRDefault="006D43C1" w:rsidP="005207BD">
      <w:pPr>
        <w:rPr>
          <w:b/>
        </w:rPr>
      </w:pPr>
    </w:p>
    <w:p w:rsidR="006D43C1" w:rsidRDefault="006D43C1" w:rsidP="006D43C1">
      <w:pPr>
        <w:jc w:val="center"/>
        <w:rPr>
          <w:b/>
        </w:rPr>
      </w:pPr>
    </w:p>
    <w:p w:rsidR="00122B18" w:rsidRPr="00911310" w:rsidRDefault="00122B18" w:rsidP="00911310">
      <w:pPr>
        <w:pStyle w:val="af9"/>
        <w:ind w:firstLine="708"/>
        <w:jc w:val="both"/>
        <w:rPr>
          <w:rFonts w:ascii="Times New Roman" w:hAnsi="Times New Roman"/>
          <w:sz w:val="28"/>
          <w:szCs w:val="28"/>
        </w:rPr>
      </w:pPr>
      <w:r w:rsidRPr="00911310">
        <w:rPr>
          <w:rFonts w:ascii="Times New Roman" w:hAnsi="Times New Roman"/>
          <w:spacing w:val="1"/>
          <w:sz w:val="28"/>
          <w:szCs w:val="28"/>
        </w:rPr>
        <w:t>Рабочая  программа учебно</w:t>
      </w:r>
      <w:r w:rsidR="00B628D3" w:rsidRPr="00911310">
        <w:rPr>
          <w:rFonts w:ascii="Times New Roman" w:hAnsi="Times New Roman"/>
          <w:spacing w:val="1"/>
          <w:sz w:val="28"/>
          <w:szCs w:val="28"/>
        </w:rPr>
        <w:t>го предмета</w:t>
      </w:r>
      <w:r w:rsidRPr="00911310">
        <w:rPr>
          <w:rFonts w:ascii="Times New Roman" w:hAnsi="Times New Roman"/>
          <w:spacing w:val="1"/>
          <w:sz w:val="28"/>
          <w:szCs w:val="28"/>
        </w:rPr>
        <w:t xml:space="preserve">  Обществознание разработана на основе </w:t>
      </w:r>
      <w:r w:rsidRPr="00911310">
        <w:rPr>
          <w:rFonts w:ascii="Times New Roman" w:hAnsi="Times New Roman"/>
          <w:sz w:val="28"/>
          <w:szCs w:val="28"/>
        </w:rPr>
        <w:t xml:space="preserve">Федерального государственного образовательного стандарта среднего общего образования (утв. </w:t>
      </w:r>
      <w:hyperlink r:id="rId9" w:anchor="sub_0" w:history="1">
        <w:r w:rsidRPr="00911310">
          <w:rPr>
            <w:rStyle w:val="afc"/>
            <w:rFonts w:ascii="Times New Roman" w:hAnsi="Times New Roman"/>
            <w:bCs/>
            <w:color w:val="auto"/>
            <w:sz w:val="28"/>
            <w:szCs w:val="28"/>
          </w:rPr>
          <w:t>приказом</w:t>
        </w:r>
      </w:hyperlink>
      <w:r w:rsidRPr="00911310">
        <w:rPr>
          <w:rFonts w:ascii="Times New Roman" w:hAnsi="Times New Roman"/>
          <w:sz w:val="28"/>
          <w:szCs w:val="28"/>
        </w:rPr>
        <w:t xml:space="preserve"> Министерства образования и науки РФ от 17 мая 2012 г. N 413</w:t>
      </w:r>
      <w:r w:rsidR="00B628D3" w:rsidRPr="00911310">
        <w:rPr>
          <w:rFonts w:ascii="Times New Roman" w:hAnsi="Times New Roman"/>
          <w:sz w:val="28"/>
          <w:szCs w:val="28"/>
        </w:rPr>
        <w:t xml:space="preserve"> с изменениями и дополнениями</w:t>
      </w:r>
      <w:r w:rsidRPr="00911310">
        <w:rPr>
          <w:rFonts w:ascii="Times New Roman" w:hAnsi="Times New Roman"/>
          <w:sz w:val="28"/>
          <w:szCs w:val="28"/>
        </w:rPr>
        <w:t xml:space="preserve">) </w:t>
      </w:r>
    </w:p>
    <w:p w:rsidR="00122B18" w:rsidRPr="00911310" w:rsidRDefault="00122B18" w:rsidP="00911310">
      <w:pPr>
        <w:jc w:val="both"/>
        <w:rPr>
          <w:sz w:val="28"/>
          <w:szCs w:val="28"/>
        </w:rPr>
      </w:pPr>
    </w:p>
    <w:p w:rsidR="006D43C1" w:rsidRPr="00911310" w:rsidRDefault="006D43C1" w:rsidP="00911310">
      <w:pPr>
        <w:jc w:val="both"/>
        <w:rPr>
          <w:b/>
          <w:sz w:val="28"/>
          <w:szCs w:val="28"/>
        </w:rPr>
      </w:pPr>
    </w:p>
    <w:p w:rsidR="006D43C1" w:rsidRPr="00911310" w:rsidRDefault="006D43C1" w:rsidP="00911310">
      <w:pPr>
        <w:jc w:val="both"/>
        <w:rPr>
          <w:b/>
          <w:sz w:val="28"/>
          <w:szCs w:val="28"/>
        </w:rPr>
      </w:pPr>
    </w:p>
    <w:p w:rsidR="006D43C1" w:rsidRPr="00911310" w:rsidRDefault="006D43C1" w:rsidP="00911310">
      <w:pPr>
        <w:jc w:val="both"/>
        <w:rPr>
          <w:b/>
          <w:sz w:val="28"/>
          <w:szCs w:val="28"/>
        </w:rPr>
      </w:pPr>
    </w:p>
    <w:p w:rsidR="006D43C1" w:rsidRPr="00911310" w:rsidRDefault="006D43C1" w:rsidP="00911310">
      <w:pPr>
        <w:jc w:val="both"/>
        <w:rPr>
          <w:sz w:val="28"/>
          <w:szCs w:val="28"/>
        </w:rPr>
      </w:pPr>
      <w:r w:rsidRPr="00911310">
        <w:rPr>
          <w:sz w:val="28"/>
          <w:szCs w:val="28"/>
        </w:rPr>
        <w:t xml:space="preserve">Организация - разработчик: ГБПОУ КО «ТМТ» </w:t>
      </w:r>
    </w:p>
    <w:p w:rsidR="006D43C1" w:rsidRPr="00911310" w:rsidRDefault="006D43C1" w:rsidP="00911310">
      <w:pPr>
        <w:jc w:val="both"/>
        <w:rPr>
          <w:b/>
          <w:sz w:val="28"/>
          <w:szCs w:val="28"/>
        </w:rPr>
      </w:pPr>
      <w:r w:rsidRPr="00911310">
        <w:rPr>
          <w:rFonts w:eastAsia="Liberation Mono"/>
          <w:sz w:val="28"/>
          <w:szCs w:val="28"/>
        </w:rPr>
        <w:t xml:space="preserve"> </w:t>
      </w:r>
      <w:r w:rsidRPr="00911310">
        <w:rPr>
          <w:sz w:val="28"/>
          <w:szCs w:val="28"/>
        </w:rPr>
        <w:t xml:space="preserve">Разработчик: Юдина В.М.  преподаватель </w:t>
      </w:r>
    </w:p>
    <w:p w:rsidR="006D43C1" w:rsidRPr="00911310" w:rsidRDefault="006D43C1" w:rsidP="00911310">
      <w:pPr>
        <w:jc w:val="both"/>
        <w:rPr>
          <w:b/>
          <w:sz w:val="28"/>
          <w:szCs w:val="28"/>
        </w:rPr>
      </w:pPr>
    </w:p>
    <w:p w:rsidR="006D43C1" w:rsidRDefault="006D43C1" w:rsidP="006D43C1">
      <w:pPr>
        <w:rPr>
          <w:b/>
          <w:sz w:val="28"/>
          <w:szCs w:val="28"/>
        </w:rPr>
      </w:pPr>
    </w:p>
    <w:p w:rsidR="006D43C1" w:rsidRDefault="006D43C1" w:rsidP="006D43C1">
      <w:pPr>
        <w:rPr>
          <w:b/>
          <w:sz w:val="28"/>
          <w:szCs w:val="28"/>
        </w:rPr>
      </w:pPr>
    </w:p>
    <w:p w:rsidR="006D43C1" w:rsidRDefault="006D43C1" w:rsidP="006D43C1">
      <w:pPr>
        <w:rPr>
          <w:b/>
          <w:sz w:val="28"/>
          <w:szCs w:val="28"/>
        </w:rPr>
      </w:pPr>
    </w:p>
    <w:p w:rsidR="006D43C1" w:rsidRDefault="006D43C1" w:rsidP="00FA6786">
      <w:pPr>
        <w:rPr>
          <w:b/>
          <w:sz w:val="28"/>
          <w:szCs w:val="28"/>
        </w:rPr>
      </w:pPr>
      <w:r>
        <w:rPr>
          <w:b/>
          <w:sz w:val="28"/>
          <w:szCs w:val="28"/>
        </w:rPr>
        <w:t xml:space="preserve">     </w:t>
      </w:r>
    </w:p>
    <w:p w:rsidR="006D43C1" w:rsidRDefault="006D43C1" w:rsidP="006D43C1">
      <w:pPr>
        <w:jc w:val="center"/>
        <w:rPr>
          <w:b/>
          <w:sz w:val="28"/>
          <w:szCs w:val="28"/>
        </w:rPr>
      </w:pPr>
    </w:p>
    <w:p w:rsidR="006D43C1" w:rsidRDefault="006D43C1" w:rsidP="006D43C1">
      <w:pPr>
        <w:jc w:val="center"/>
        <w:rPr>
          <w:b/>
          <w:sz w:val="28"/>
          <w:szCs w:val="28"/>
        </w:rPr>
      </w:pPr>
    </w:p>
    <w:p w:rsidR="006D43C1" w:rsidRDefault="006D43C1" w:rsidP="006D43C1">
      <w:pPr>
        <w:jc w:val="center"/>
        <w:rPr>
          <w:b/>
          <w:sz w:val="28"/>
          <w:szCs w:val="28"/>
        </w:rPr>
      </w:pPr>
    </w:p>
    <w:p w:rsidR="006D43C1" w:rsidRDefault="006D43C1" w:rsidP="006D43C1">
      <w:pPr>
        <w:jc w:val="center"/>
        <w:rPr>
          <w:b/>
          <w:sz w:val="28"/>
          <w:szCs w:val="28"/>
        </w:rPr>
      </w:pPr>
    </w:p>
    <w:p w:rsidR="006D43C1" w:rsidRDefault="006D43C1" w:rsidP="006D43C1">
      <w:pPr>
        <w:jc w:val="center"/>
        <w:rPr>
          <w:b/>
          <w:sz w:val="28"/>
          <w:szCs w:val="28"/>
        </w:rPr>
      </w:pPr>
    </w:p>
    <w:p w:rsidR="006D43C1" w:rsidRDefault="006D43C1" w:rsidP="006D43C1">
      <w:pPr>
        <w:jc w:val="center"/>
        <w:rPr>
          <w:b/>
          <w:sz w:val="28"/>
          <w:szCs w:val="28"/>
        </w:rPr>
      </w:pPr>
    </w:p>
    <w:p w:rsidR="006D43C1" w:rsidRDefault="006D43C1" w:rsidP="006D43C1">
      <w:pPr>
        <w:jc w:val="center"/>
        <w:rPr>
          <w:b/>
          <w:sz w:val="28"/>
          <w:szCs w:val="28"/>
        </w:rPr>
      </w:pPr>
    </w:p>
    <w:p w:rsidR="006D43C1" w:rsidRDefault="006D43C1" w:rsidP="006D43C1">
      <w:pPr>
        <w:jc w:val="center"/>
        <w:rPr>
          <w:b/>
          <w:sz w:val="28"/>
          <w:szCs w:val="28"/>
        </w:rPr>
      </w:pPr>
    </w:p>
    <w:p w:rsidR="006D43C1" w:rsidRDefault="006D43C1" w:rsidP="006D43C1">
      <w:pPr>
        <w:jc w:val="center"/>
        <w:rPr>
          <w:b/>
          <w:sz w:val="28"/>
          <w:szCs w:val="28"/>
        </w:rPr>
      </w:pPr>
    </w:p>
    <w:p w:rsidR="006D43C1" w:rsidRDefault="006D43C1" w:rsidP="006D43C1">
      <w:pPr>
        <w:jc w:val="center"/>
        <w:rPr>
          <w:b/>
          <w:sz w:val="28"/>
          <w:szCs w:val="28"/>
        </w:rPr>
      </w:pPr>
    </w:p>
    <w:p w:rsidR="006D43C1" w:rsidRDefault="006D43C1" w:rsidP="006D43C1">
      <w:pPr>
        <w:jc w:val="center"/>
        <w:rPr>
          <w:b/>
          <w:sz w:val="28"/>
          <w:szCs w:val="28"/>
        </w:rPr>
      </w:pPr>
    </w:p>
    <w:p w:rsidR="006D43C1" w:rsidRDefault="006D43C1" w:rsidP="006D43C1">
      <w:pPr>
        <w:jc w:val="center"/>
        <w:rPr>
          <w:b/>
          <w:sz w:val="28"/>
          <w:szCs w:val="28"/>
        </w:rPr>
      </w:pPr>
    </w:p>
    <w:p w:rsidR="006D43C1" w:rsidRDefault="006D43C1" w:rsidP="006D43C1">
      <w:pPr>
        <w:jc w:val="center"/>
        <w:rPr>
          <w:b/>
          <w:sz w:val="28"/>
          <w:szCs w:val="28"/>
        </w:rPr>
      </w:pPr>
    </w:p>
    <w:p w:rsidR="006D43C1" w:rsidRDefault="006D43C1" w:rsidP="006D43C1">
      <w:pPr>
        <w:jc w:val="center"/>
        <w:rPr>
          <w:b/>
          <w:sz w:val="28"/>
          <w:szCs w:val="28"/>
        </w:rPr>
      </w:pPr>
    </w:p>
    <w:p w:rsidR="006D43C1" w:rsidRDefault="006D43C1" w:rsidP="006D43C1">
      <w:pPr>
        <w:jc w:val="center"/>
        <w:rPr>
          <w:b/>
          <w:sz w:val="28"/>
          <w:szCs w:val="28"/>
        </w:rPr>
      </w:pPr>
    </w:p>
    <w:p w:rsidR="006D43C1" w:rsidRDefault="006D43C1" w:rsidP="006D43C1">
      <w:pPr>
        <w:jc w:val="center"/>
        <w:rPr>
          <w:b/>
          <w:sz w:val="28"/>
          <w:szCs w:val="28"/>
        </w:rPr>
      </w:pPr>
    </w:p>
    <w:p w:rsidR="006D43C1" w:rsidRDefault="006D43C1" w:rsidP="006D43C1">
      <w:pPr>
        <w:jc w:val="center"/>
        <w:rPr>
          <w:b/>
          <w:sz w:val="28"/>
          <w:szCs w:val="28"/>
        </w:rPr>
      </w:pPr>
    </w:p>
    <w:p w:rsidR="006D43C1" w:rsidRDefault="006D43C1" w:rsidP="006D43C1">
      <w:pPr>
        <w:jc w:val="center"/>
        <w:rPr>
          <w:b/>
          <w:sz w:val="28"/>
          <w:szCs w:val="28"/>
        </w:rPr>
      </w:pPr>
    </w:p>
    <w:p w:rsidR="006D43C1" w:rsidRDefault="006D43C1" w:rsidP="006D43C1">
      <w:pPr>
        <w:jc w:val="center"/>
        <w:rPr>
          <w:b/>
          <w:sz w:val="28"/>
          <w:szCs w:val="28"/>
        </w:rPr>
      </w:pPr>
    </w:p>
    <w:p w:rsidR="006D43C1" w:rsidRDefault="006D43C1" w:rsidP="006D43C1">
      <w:pPr>
        <w:jc w:val="center"/>
        <w:rPr>
          <w:b/>
          <w:sz w:val="28"/>
          <w:szCs w:val="28"/>
        </w:rPr>
      </w:pPr>
    </w:p>
    <w:p w:rsidR="006D43C1" w:rsidRDefault="006D43C1" w:rsidP="006D43C1">
      <w:pPr>
        <w:jc w:val="center"/>
        <w:rPr>
          <w:b/>
          <w:sz w:val="28"/>
          <w:szCs w:val="28"/>
        </w:rPr>
      </w:pPr>
    </w:p>
    <w:p w:rsidR="00FA6786" w:rsidRDefault="00FA6786" w:rsidP="006D43C1">
      <w:pPr>
        <w:jc w:val="center"/>
        <w:rPr>
          <w:b/>
          <w:sz w:val="28"/>
          <w:szCs w:val="28"/>
        </w:rPr>
      </w:pPr>
    </w:p>
    <w:p w:rsidR="00FA6786" w:rsidRDefault="00FA6786" w:rsidP="006D43C1">
      <w:pPr>
        <w:jc w:val="center"/>
        <w:rPr>
          <w:b/>
          <w:sz w:val="28"/>
          <w:szCs w:val="28"/>
        </w:rPr>
      </w:pPr>
    </w:p>
    <w:p w:rsidR="00FA6786" w:rsidRDefault="00FA6786" w:rsidP="006D43C1">
      <w:pPr>
        <w:jc w:val="center"/>
        <w:rPr>
          <w:b/>
          <w:sz w:val="28"/>
          <w:szCs w:val="28"/>
        </w:rPr>
      </w:pPr>
    </w:p>
    <w:p w:rsidR="00FA6786" w:rsidRDefault="00FA6786" w:rsidP="006D43C1">
      <w:pPr>
        <w:jc w:val="center"/>
        <w:rPr>
          <w:b/>
          <w:sz w:val="28"/>
          <w:szCs w:val="28"/>
        </w:rPr>
      </w:pPr>
    </w:p>
    <w:p w:rsidR="00FA6786" w:rsidRDefault="00FA6786" w:rsidP="006D43C1">
      <w:pPr>
        <w:jc w:val="center"/>
        <w:rPr>
          <w:b/>
          <w:sz w:val="28"/>
          <w:szCs w:val="28"/>
        </w:rPr>
      </w:pPr>
    </w:p>
    <w:p w:rsidR="006D43C1" w:rsidRDefault="006D43C1" w:rsidP="006D43C1">
      <w:pPr>
        <w:jc w:val="center"/>
        <w:rPr>
          <w:b/>
          <w:sz w:val="28"/>
          <w:szCs w:val="28"/>
        </w:rPr>
      </w:pPr>
    </w:p>
    <w:p w:rsidR="006D43C1" w:rsidRDefault="006D43C1" w:rsidP="006D43C1">
      <w:pPr>
        <w:jc w:val="center"/>
        <w:rPr>
          <w:b/>
          <w:sz w:val="28"/>
          <w:szCs w:val="28"/>
        </w:rPr>
      </w:pPr>
    </w:p>
    <w:p w:rsidR="006D43C1" w:rsidRDefault="006D43C1" w:rsidP="006D43C1">
      <w:pPr>
        <w:jc w:val="center"/>
        <w:rPr>
          <w:b/>
        </w:rPr>
      </w:pPr>
      <w:r>
        <w:rPr>
          <w:b/>
        </w:rPr>
        <w:lastRenderedPageBreak/>
        <w:t>СОДЕРЖАНИЕ</w:t>
      </w:r>
    </w:p>
    <w:p w:rsidR="006D43C1" w:rsidRDefault="006D43C1" w:rsidP="006D43C1">
      <w:pPr>
        <w:pStyle w:val="af9"/>
        <w:rPr>
          <w:rFonts w:ascii="Times New Roman" w:hAnsi="Times New Roman"/>
          <w:b/>
          <w:sz w:val="24"/>
          <w:szCs w:val="24"/>
        </w:rPr>
      </w:pPr>
    </w:p>
    <w:p w:rsidR="00B628D3" w:rsidRPr="00C2496A" w:rsidRDefault="00B628D3" w:rsidP="00B628D3">
      <w:pPr>
        <w:pStyle w:val="1"/>
        <w:tabs>
          <w:tab w:val="left" w:pos="540"/>
          <w:tab w:val="left" w:pos="10992"/>
          <w:tab w:val="left" w:pos="11908"/>
          <w:tab w:val="left" w:pos="12824"/>
          <w:tab w:val="left" w:pos="13740"/>
          <w:tab w:val="left" w:pos="14656"/>
        </w:tabs>
        <w:rPr>
          <w:rFonts w:eastAsia="Arial Unicode MS"/>
          <w:b/>
        </w:rPr>
      </w:pPr>
      <w:r>
        <w:rPr>
          <w:rFonts w:ascii="Calibri" w:hAnsi="Calibri" w:cs="Calibri"/>
          <w:sz w:val="28"/>
          <w:szCs w:val="28"/>
        </w:rPr>
        <w:t xml:space="preserve">                         </w:t>
      </w:r>
    </w:p>
    <w:p w:rsidR="00B628D3" w:rsidRPr="00C2496A" w:rsidRDefault="00B628D3" w:rsidP="00B628D3">
      <w:pPr>
        <w:tabs>
          <w:tab w:val="left" w:pos="10992"/>
          <w:tab w:val="left" w:pos="11908"/>
          <w:tab w:val="left" w:pos="12824"/>
          <w:tab w:val="left" w:pos="13740"/>
          <w:tab w:val="left" w:pos="14656"/>
        </w:tabs>
        <w:ind w:firstLine="720"/>
        <w:jc w:val="both"/>
      </w:pPr>
    </w:p>
    <w:p w:rsidR="00911310" w:rsidRPr="00820935" w:rsidRDefault="00911310" w:rsidP="00911310">
      <w:pPr>
        <w:pStyle w:val="af7"/>
        <w:numPr>
          <w:ilvl w:val="0"/>
          <w:numId w:val="40"/>
        </w:numPr>
        <w:tabs>
          <w:tab w:val="left" w:pos="920"/>
        </w:tabs>
        <w:rPr>
          <w:rFonts w:eastAsiaTheme="minorEastAsia"/>
          <w:sz w:val="28"/>
          <w:szCs w:val="28"/>
        </w:rPr>
      </w:pPr>
      <w:r w:rsidRPr="00820935">
        <w:rPr>
          <w:bCs/>
          <w:sz w:val="28"/>
          <w:szCs w:val="28"/>
        </w:rPr>
        <w:t>Планируемые результаты освоения учебного предмета.</w:t>
      </w:r>
    </w:p>
    <w:p w:rsidR="00911310" w:rsidRPr="00820935" w:rsidRDefault="00911310" w:rsidP="00911310">
      <w:pPr>
        <w:pStyle w:val="af7"/>
        <w:numPr>
          <w:ilvl w:val="0"/>
          <w:numId w:val="40"/>
        </w:numPr>
        <w:tabs>
          <w:tab w:val="left" w:pos="920"/>
        </w:tabs>
        <w:rPr>
          <w:rFonts w:eastAsiaTheme="minorEastAsia"/>
          <w:sz w:val="28"/>
          <w:szCs w:val="28"/>
        </w:rPr>
      </w:pPr>
      <w:r w:rsidRPr="00820935">
        <w:rPr>
          <w:bCs/>
          <w:sz w:val="28"/>
          <w:szCs w:val="28"/>
        </w:rPr>
        <w:t>Содержание учебного предмета.</w:t>
      </w:r>
    </w:p>
    <w:p w:rsidR="00911310" w:rsidRPr="00820935" w:rsidRDefault="00911310" w:rsidP="00911310">
      <w:pPr>
        <w:rPr>
          <w:bCs/>
          <w:sz w:val="28"/>
          <w:szCs w:val="28"/>
        </w:rPr>
      </w:pPr>
      <w:r w:rsidRPr="00820935">
        <w:rPr>
          <w:bCs/>
          <w:sz w:val="28"/>
          <w:szCs w:val="28"/>
        </w:rPr>
        <w:t xml:space="preserve">     3.  Тематическое планирование.   </w:t>
      </w:r>
      <w:r w:rsidRPr="00820935">
        <w:rPr>
          <w:bCs/>
          <w:sz w:val="28"/>
          <w:szCs w:val="28"/>
        </w:rPr>
        <w:br/>
        <w:t xml:space="preserve">     4. Условия реализации программы.</w:t>
      </w:r>
    </w:p>
    <w:p w:rsidR="00911310" w:rsidRPr="00820935" w:rsidRDefault="00911310" w:rsidP="00911310">
      <w:pPr>
        <w:rPr>
          <w:bCs/>
          <w:sz w:val="28"/>
          <w:szCs w:val="28"/>
        </w:rPr>
      </w:pPr>
      <w:r w:rsidRPr="00820935">
        <w:rPr>
          <w:bCs/>
          <w:sz w:val="28"/>
          <w:szCs w:val="28"/>
        </w:rPr>
        <w:t xml:space="preserve">     5. Контроль и оценка результатов освоения учебного предмета.</w:t>
      </w:r>
    </w:p>
    <w:p w:rsidR="00911310" w:rsidRDefault="00911310" w:rsidP="00911310">
      <w:r w:rsidRPr="00820935">
        <w:rPr>
          <w:bCs/>
          <w:sz w:val="28"/>
          <w:szCs w:val="28"/>
        </w:rPr>
        <w:t xml:space="preserve">     6.  Лист внесения изменений.</w:t>
      </w:r>
    </w:p>
    <w:p w:rsidR="006D43C1" w:rsidRPr="00196D51" w:rsidRDefault="006D43C1" w:rsidP="006D43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6D43C1" w:rsidRPr="00196D51" w:rsidRDefault="006D43C1" w:rsidP="006D43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sz w:val="28"/>
          <w:szCs w:val="28"/>
        </w:rPr>
      </w:pPr>
    </w:p>
    <w:p w:rsidR="006D43C1" w:rsidRPr="00196D51" w:rsidRDefault="006D43C1"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6D43C1" w:rsidRPr="00196D51" w:rsidRDefault="006D43C1"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6D43C1" w:rsidRPr="00196D51" w:rsidRDefault="006D43C1"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6D43C1" w:rsidRPr="00196D51" w:rsidRDefault="006D43C1"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6D43C1" w:rsidRPr="00196D51" w:rsidRDefault="006D43C1"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6D43C1" w:rsidRPr="00196D51" w:rsidRDefault="006D43C1"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6D43C1" w:rsidRPr="00196D51" w:rsidRDefault="006D43C1"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6D43C1" w:rsidRPr="00196D51" w:rsidRDefault="006D43C1"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6D43C1" w:rsidRPr="00196D51" w:rsidRDefault="006D43C1"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6D43C1" w:rsidRPr="00196D51" w:rsidRDefault="006D43C1"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6D43C1" w:rsidRPr="00196D51" w:rsidRDefault="006D43C1"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6D43C1" w:rsidRPr="00196D51" w:rsidRDefault="006D43C1"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6D43C1" w:rsidRPr="00196D51" w:rsidRDefault="006D43C1"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6D43C1" w:rsidRPr="00196D51" w:rsidRDefault="006D43C1"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6D43C1" w:rsidRPr="00196D51" w:rsidRDefault="006D43C1"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caps/>
          <w:sz w:val="28"/>
          <w:szCs w:val="28"/>
          <w:u w:val="single"/>
        </w:rPr>
      </w:pPr>
    </w:p>
    <w:p w:rsidR="006D43C1" w:rsidRPr="00196D51" w:rsidRDefault="006D43C1"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6D43C1" w:rsidRPr="00196D51" w:rsidRDefault="006D43C1"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6D43C1" w:rsidRPr="00196D51" w:rsidRDefault="006D43C1"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6D43C1" w:rsidRPr="00196D51" w:rsidRDefault="006D43C1"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6D43C1" w:rsidRPr="00196D51" w:rsidRDefault="006D43C1"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6D43C1" w:rsidRPr="00196D51" w:rsidRDefault="006D43C1"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6D43C1" w:rsidRPr="00196D51" w:rsidRDefault="006D43C1"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6D43C1" w:rsidRDefault="006D43C1"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911310" w:rsidRDefault="00911310"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911310" w:rsidRDefault="00911310"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911310" w:rsidRDefault="00911310"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911310" w:rsidRDefault="00911310"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911310" w:rsidRDefault="00911310"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911310" w:rsidRDefault="00911310"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911310" w:rsidRDefault="00911310"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911310" w:rsidRPr="00196D51" w:rsidRDefault="00911310"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6D43C1" w:rsidRPr="00196D51" w:rsidRDefault="006D43C1"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196D51" w:rsidRPr="00196D51" w:rsidRDefault="00B628D3" w:rsidP="00196D51">
      <w:pPr>
        <w:pStyle w:val="af9"/>
        <w:jc w:val="center"/>
        <w:rPr>
          <w:rFonts w:ascii="Times New Roman" w:hAnsi="Times New Roman"/>
          <w:b/>
          <w:bCs/>
          <w:sz w:val="28"/>
          <w:szCs w:val="28"/>
          <w:u w:val="single"/>
        </w:rPr>
      </w:pPr>
      <w:r w:rsidRPr="00196D51">
        <w:rPr>
          <w:rFonts w:ascii="Times New Roman" w:hAnsi="Times New Roman"/>
          <w:b/>
          <w:bCs/>
          <w:sz w:val="28"/>
          <w:szCs w:val="28"/>
          <w:u w:val="single"/>
        </w:rPr>
        <w:lastRenderedPageBreak/>
        <w:t>ПРОГР</w:t>
      </w:r>
      <w:r w:rsidR="00196D51" w:rsidRPr="00196D51">
        <w:rPr>
          <w:rFonts w:ascii="Times New Roman" w:hAnsi="Times New Roman"/>
          <w:b/>
          <w:bCs/>
          <w:sz w:val="28"/>
          <w:szCs w:val="28"/>
          <w:u w:val="single"/>
        </w:rPr>
        <w:t>АММА УЧЕБНОГО ПРЕДМЕТА ОУП.12 «ОБЩЕСТВОЗНАНИЕ</w:t>
      </w:r>
      <w:r w:rsidRPr="00196D51">
        <w:rPr>
          <w:rFonts w:ascii="Times New Roman" w:hAnsi="Times New Roman"/>
          <w:b/>
          <w:bCs/>
          <w:sz w:val="28"/>
          <w:szCs w:val="28"/>
          <w:u w:val="single"/>
        </w:rPr>
        <w:t>»</w:t>
      </w:r>
    </w:p>
    <w:p w:rsidR="009F5BDC" w:rsidRPr="00196D51" w:rsidRDefault="00B628D3" w:rsidP="00196D51">
      <w:pPr>
        <w:pStyle w:val="af9"/>
        <w:jc w:val="center"/>
        <w:rPr>
          <w:rFonts w:ascii="Times New Roman" w:hAnsi="Times New Roman"/>
          <w:b/>
          <w:bCs/>
          <w:sz w:val="28"/>
          <w:szCs w:val="28"/>
          <w:u w:val="single"/>
        </w:rPr>
      </w:pPr>
      <w:r w:rsidRPr="00196D51">
        <w:rPr>
          <w:rFonts w:ascii="Times New Roman" w:hAnsi="Times New Roman"/>
          <w:b/>
          <w:bCs/>
          <w:sz w:val="28"/>
          <w:szCs w:val="28"/>
          <w:u w:val="single"/>
        </w:rPr>
        <w:t xml:space="preserve"> (базовый уровень)</w:t>
      </w:r>
    </w:p>
    <w:p w:rsidR="006D43C1" w:rsidRPr="00196D51" w:rsidRDefault="006D43C1" w:rsidP="006D43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6D43C1" w:rsidRPr="00196D51" w:rsidRDefault="006D43C1" w:rsidP="006D43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196D51">
        <w:rPr>
          <w:b/>
          <w:sz w:val="28"/>
          <w:szCs w:val="28"/>
        </w:rPr>
        <w:tab/>
      </w:r>
      <w:r w:rsidR="00196D51" w:rsidRPr="00196D51">
        <w:rPr>
          <w:b/>
          <w:sz w:val="28"/>
          <w:szCs w:val="28"/>
        </w:rPr>
        <w:t>1.ПЛАНИРУЕМЫЕ РЕЗУЛЬТАТЫ ОСВОЕНИЯ УЧЕБНОГО ПРЕДМЕТА</w:t>
      </w:r>
    </w:p>
    <w:p w:rsidR="006D43C1" w:rsidRPr="00196D51" w:rsidRDefault="006D43C1" w:rsidP="00196D51">
      <w:pPr>
        <w:autoSpaceDE w:val="0"/>
        <w:autoSpaceDN w:val="0"/>
        <w:adjustRightInd w:val="0"/>
        <w:ind w:firstLine="708"/>
        <w:jc w:val="both"/>
        <w:rPr>
          <w:sz w:val="28"/>
          <w:szCs w:val="28"/>
        </w:rPr>
      </w:pPr>
      <w:r w:rsidRPr="00196D51">
        <w:rPr>
          <w:sz w:val="28"/>
          <w:szCs w:val="28"/>
        </w:rPr>
        <w:t>Освоение содержания учебно</w:t>
      </w:r>
      <w:r w:rsidR="00196D51" w:rsidRPr="00196D51">
        <w:rPr>
          <w:sz w:val="28"/>
          <w:szCs w:val="28"/>
        </w:rPr>
        <w:t xml:space="preserve">го предмета </w:t>
      </w:r>
      <w:r w:rsidRPr="00196D51">
        <w:rPr>
          <w:sz w:val="28"/>
          <w:szCs w:val="28"/>
        </w:rPr>
        <w:t xml:space="preserve">«Обществознание» обеспечивает достижение обучающимся  следующих </w:t>
      </w:r>
      <w:r w:rsidRPr="00196D51">
        <w:rPr>
          <w:b/>
          <w:bCs/>
          <w:sz w:val="28"/>
          <w:szCs w:val="28"/>
        </w:rPr>
        <w:t>результатов:</w:t>
      </w:r>
    </w:p>
    <w:p w:rsidR="006D43C1" w:rsidRPr="00196D51" w:rsidRDefault="006D43C1" w:rsidP="006D43C1">
      <w:pPr>
        <w:autoSpaceDE w:val="0"/>
        <w:autoSpaceDN w:val="0"/>
        <w:adjustRightInd w:val="0"/>
        <w:jc w:val="both"/>
        <w:rPr>
          <w:b/>
          <w:bCs/>
          <w:sz w:val="28"/>
          <w:szCs w:val="28"/>
        </w:rPr>
      </w:pPr>
      <w:r w:rsidRPr="00196D51">
        <w:rPr>
          <w:sz w:val="28"/>
          <w:szCs w:val="28"/>
        </w:rPr>
        <w:t xml:space="preserve">• </w:t>
      </w:r>
      <w:r w:rsidRPr="00196D51">
        <w:rPr>
          <w:b/>
          <w:bCs/>
          <w:i/>
          <w:iCs/>
          <w:sz w:val="28"/>
          <w:szCs w:val="28"/>
        </w:rPr>
        <w:t>личностных</w:t>
      </w:r>
      <w:r w:rsidRPr="00196D51">
        <w:rPr>
          <w:b/>
          <w:bCs/>
          <w:sz w:val="28"/>
          <w:szCs w:val="28"/>
        </w:rPr>
        <w:t>:</w:t>
      </w:r>
    </w:p>
    <w:p w:rsidR="006D43C1" w:rsidRPr="00196D51" w:rsidRDefault="006D43C1" w:rsidP="006D43C1">
      <w:pPr>
        <w:autoSpaceDE w:val="0"/>
        <w:autoSpaceDN w:val="0"/>
        <w:adjustRightInd w:val="0"/>
        <w:jc w:val="both"/>
        <w:rPr>
          <w:sz w:val="28"/>
          <w:szCs w:val="28"/>
        </w:rPr>
      </w:pPr>
      <w:r w:rsidRPr="00196D51">
        <w:rPr>
          <w:sz w:val="28"/>
          <w:szCs w:val="28"/>
        </w:rPr>
        <w:t xml:space="preserve">− </w:t>
      </w:r>
      <w:proofErr w:type="spellStart"/>
      <w:r w:rsidRPr="00196D51">
        <w:rPr>
          <w:sz w:val="28"/>
          <w:szCs w:val="28"/>
        </w:rPr>
        <w:t>сформированность</w:t>
      </w:r>
      <w:proofErr w:type="spellEnd"/>
      <w:r w:rsidRPr="00196D51">
        <w:rPr>
          <w:sz w:val="28"/>
          <w:szCs w:val="28"/>
        </w:rPr>
        <w:t xml:space="preserve"> мировоззрения, соответствующего современному уровню развития общественной науки и практики, основанного на диалоге культур, а также различных форм общественного сознания, осознание своего места в поликультурном мире;</w:t>
      </w:r>
    </w:p>
    <w:p w:rsidR="006D43C1" w:rsidRPr="00196D51" w:rsidRDefault="006D43C1" w:rsidP="006D43C1">
      <w:pPr>
        <w:autoSpaceDE w:val="0"/>
        <w:autoSpaceDN w:val="0"/>
        <w:adjustRightInd w:val="0"/>
        <w:jc w:val="both"/>
        <w:rPr>
          <w:sz w:val="28"/>
          <w:szCs w:val="28"/>
        </w:rPr>
      </w:pPr>
      <w:r w:rsidRPr="00196D51">
        <w:rPr>
          <w:sz w:val="28"/>
          <w:szCs w:val="28"/>
        </w:rPr>
        <w:t>− российская гражданская идентичность, патриотизм, уважение к своему народу, чувство ответственности перед Родиной, уважение государственных символов (герба, флага, гимна);</w:t>
      </w:r>
    </w:p>
    <w:p w:rsidR="006D43C1" w:rsidRPr="00196D51" w:rsidRDefault="006D43C1" w:rsidP="006D43C1">
      <w:pPr>
        <w:pStyle w:val="af7"/>
        <w:autoSpaceDE w:val="0"/>
        <w:autoSpaceDN w:val="0"/>
        <w:adjustRightInd w:val="0"/>
        <w:ind w:left="0"/>
        <w:jc w:val="both"/>
        <w:rPr>
          <w:sz w:val="28"/>
          <w:szCs w:val="28"/>
        </w:rPr>
      </w:pPr>
      <w:proofErr w:type="gramStart"/>
      <w:r w:rsidRPr="00196D51">
        <w:rPr>
          <w:sz w:val="28"/>
          <w:szCs w:val="28"/>
        </w:rPr>
        <w:t>− гражданская позиция в качестве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roofErr w:type="gramEnd"/>
    </w:p>
    <w:p w:rsidR="006D43C1" w:rsidRPr="00196D51" w:rsidRDefault="006D43C1" w:rsidP="006D43C1">
      <w:pPr>
        <w:pStyle w:val="af7"/>
        <w:autoSpaceDE w:val="0"/>
        <w:autoSpaceDN w:val="0"/>
        <w:adjustRightInd w:val="0"/>
        <w:ind w:left="0"/>
        <w:jc w:val="both"/>
        <w:rPr>
          <w:sz w:val="28"/>
          <w:szCs w:val="28"/>
        </w:rPr>
      </w:pPr>
      <w:r w:rsidRPr="00196D51">
        <w:rPr>
          <w:sz w:val="28"/>
          <w:szCs w:val="28"/>
        </w:rPr>
        <w:t>− толерантное сознание и поведение в поликультурном мире, готовность и способность вести диалог с другими людьми, достигать в нем взаимопонимания, учитывая позиции всех участников, находить общие цели и сотрудничать для их достижения; эффективно разрешать конфликты;</w:t>
      </w:r>
    </w:p>
    <w:p w:rsidR="006D43C1" w:rsidRPr="00196D51" w:rsidRDefault="006D43C1" w:rsidP="006D43C1">
      <w:pPr>
        <w:pStyle w:val="af7"/>
        <w:autoSpaceDE w:val="0"/>
        <w:autoSpaceDN w:val="0"/>
        <w:adjustRightInd w:val="0"/>
        <w:ind w:left="0"/>
        <w:jc w:val="both"/>
        <w:rPr>
          <w:sz w:val="28"/>
          <w:szCs w:val="28"/>
        </w:rPr>
      </w:pPr>
      <w:r w:rsidRPr="00196D51">
        <w:rPr>
          <w:sz w:val="28"/>
          <w:szCs w:val="28"/>
        </w:rPr>
        <w:t>− готовность и способность к саморазвитию и самовоспитанию в соответствии с общечеловеческими ценностями и идеалами гражданского общества, к самостоятельной, творческой и ответственной деятельности; сознательное отношение к непрерывному образованию как условию успешной профессиональной и общественной деятельности;</w:t>
      </w:r>
    </w:p>
    <w:p w:rsidR="006D43C1" w:rsidRPr="00196D51" w:rsidRDefault="006D43C1" w:rsidP="006D43C1">
      <w:pPr>
        <w:pStyle w:val="af7"/>
        <w:autoSpaceDE w:val="0"/>
        <w:autoSpaceDN w:val="0"/>
        <w:adjustRightInd w:val="0"/>
        <w:ind w:left="0"/>
        <w:jc w:val="both"/>
        <w:rPr>
          <w:sz w:val="28"/>
          <w:szCs w:val="28"/>
        </w:rPr>
      </w:pPr>
      <w:r w:rsidRPr="00196D51">
        <w:rPr>
          <w:sz w:val="28"/>
          <w:szCs w:val="28"/>
        </w:rPr>
        <w:t>− осознанное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6D43C1" w:rsidRPr="00196D51" w:rsidRDefault="006D43C1" w:rsidP="006D43C1">
      <w:pPr>
        <w:pStyle w:val="af7"/>
        <w:autoSpaceDE w:val="0"/>
        <w:autoSpaceDN w:val="0"/>
        <w:adjustRightInd w:val="0"/>
        <w:ind w:left="0"/>
        <w:jc w:val="both"/>
        <w:rPr>
          <w:sz w:val="28"/>
          <w:szCs w:val="28"/>
        </w:rPr>
      </w:pPr>
      <w:r w:rsidRPr="00196D51">
        <w:rPr>
          <w:sz w:val="28"/>
          <w:szCs w:val="28"/>
        </w:rPr>
        <w:t>− ответственное отношение к созданию семьи на основе осознанного принятия ценностей семейной жизни;</w:t>
      </w:r>
    </w:p>
    <w:p w:rsidR="006D43C1" w:rsidRPr="00196D51" w:rsidRDefault="006D43C1" w:rsidP="006D43C1">
      <w:pPr>
        <w:pStyle w:val="af7"/>
        <w:autoSpaceDE w:val="0"/>
        <w:autoSpaceDN w:val="0"/>
        <w:adjustRightInd w:val="0"/>
        <w:ind w:left="0"/>
        <w:jc w:val="both"/>
        <w:rPr>
          <w:b/>
          <w:bCs/>
          <w:sz w:val="28"/>
          <w:szCs w:val="28"/>
        </w:rPr>
      </w:pPr>
      <w:r w:rsidRPr="00196D51">
        <w:rPr>
          <w:sz w:val="28"/>
          <w:szCs w:val="28"/>
        </w:rPr>
        <w:t xml:space="preserve">• </w:t>
      </w:r>
      <w:proofErr w:type="spellStart"/>
      <w:r w:rsidRPr="00196D51">
        <w:rPr>
          <w:b/>
          <w:bCs/>
          <w:i/>
          <w:iCs/>
          <w:sz w:val="28"/>
          <w:szCs w:val="28"/>
        </w:rPr>
        <w:t>метапредметных</w:t>
      </w:r>
      <w:proofErr w:type="spellEnd"/>
      <w:r w:rsidRPr="00196D51">
        <w:rPr>
          <w:b/>
          <w:bCs/>
          <w:sz w:val="28"/>
          <w:szCs w:val="28"/>
        </w:rPr>
        <w:t>:</w:t>
      </w:r>
    </w:p>
    <w:p w:rsidR="006D43C1" w:rsidRPr="00196D51" w:rsidRDefault="006D43C1" w:rsidP="006D43C1">
      <w:pPr>
        <w:pStyle w:val="af7"/>
        <w:autoSpaceDE w:val="0"/>
        <w:autoSpaceDN w:val="0"/>
        <w:adjustRightInd w:val="0"/>
        <w:ind w:left="0"/>
        <w:jc w:val="both"/>
        <w:rPr>
          <w:sz w:val="28"/>
          <w:szCs w:val="28"/>
        </w:rPr>
      </w:pPr>
      <w:r w:rsidRPr="00196D51">
        <w:rPr>
          <w:sz w:val="28"/>
          <w:szCs w:val="28"/>
        </w:rPr>
        <w:t>−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6D43C1" w:rsidRPr="00196D51" w:rsidRDefault="006D43C1" w:rsidP="006D43C1">
      <w:pPr>
        <w:pStyle w:val="af7"/>
        <w:autoSpaceDE w:val="0"/>
        <w:autoSpaceDN w:val="0"/>
        <w:adjustRightInd w:val="0"/>
        <w:ind w:left="0"/>
        <w:jc w:val="both"/>
        <w:rPr>
          <w:sz w:val="28"/>
          <w:szCs w:val="28"/>
        </w:rPr>
      </w:pPr>
      <w:r w:rsidRPr="00196D51">
        <w:rPr>
          <w:sz w:val="28"/>
          <w:szCs w:val="28"/>
        </w:rPr>
        <w:t>− владение навыками познавательной, учебно-исследовательской и проектной деятельности в сфере общественных наук,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6D43C1" w:rsidRPr="00196D51" w:rsidRDefault="006D43C1" w:rsidP="006D43C1">
      <w:pPr>
        <w:pStyle w:val="af7"/>
        <w:autoSpaceDE w:val="0"/>
        <w:autoSpaceDN w:val="0"/>
        <w:adjustRightInd w:val="0"/>
        <w:ind w:left="0"/>
        <w:jc w:val="both"/>
        <w:rPr>
          <w:sz w:val="28"/>
          <w:szCs w:val="28"/>
        </w:rPr>
      </w:pPr>
      <w:r w:rsidRPr="00196D51">
        <w:rPr>
          <w:sz w:val="28"/>
          <w:szCs w:val="28"/>
        </w:rPr>
        <w:lastRenderedPageBreak/>
        <w:t>− готовность и способность к самостоятельной информационно-познавательной деятельности, включая умение ориентироваться в различных источниках социально-правовой и экономической информации, критически оценивать и интерпретировать информацию, получаемую из различных источников;</w:t>
      </w:r>
    </w:p>
    <w:p w:rsidR="006D43C1" w:rsidRPr="00196D51" w:rsidRDefault="006D43C1" w:rsidP="006D43C1">
      <w:pPr>
        <w:pStyle w:val="af7"/>
        <w:autoSpaceDE w:val="0"/>
        <w:autoSpaceDN w:val="0"/>
        <w:adjustRightInd w:val="0"/>
        <w:ind w:left="0"/>
        <w:jc w:val="both"/>
        <w:rPr>
          <w:sz w:val="28"/>
          <w:szCs w:val="28"/>
        </w:rPr>
      </w:pPr>
      <w:r w:rsidRPr="00196D51">
        <w:rPr>
          <w:sz w:val="28"/>
          <w:szCs w:val="28"/>
        </w:rPr>
        <w:t>− 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3C1" w:rsidRPr="00196D51" w:rsidRDefault="006D43C1" w:rsidP="006D43C1">
      <w:pPr>
        <w:pStyle w:val="af7"/>
        <w:autoSpaceDE w:val="0"/>
        <w:autoSpaceDN w:val="0"/>
        <w:adjustRightInd w:val="0"/>
        <w:ind w:left="0"/>
        <w:jc w:val="both"/>
        <w:rPr>
          <w:sz w:val="28"/>
          <w:szCs w:val="28"/>
        </w:rPr>
      </w:pPr>
      <w:r w:rsidRPr="00196D51">
        <w:rPr>
          <w:sz w:val="28"/>
          <w:szCs w:val="28"/>
        </w:rPr>
        <w:t>− умение определять назначение и функции различных социальных, экономических и правовых институтов;</w:t>
      </w:r>
    </w:p>
    <w:p w:rsidR="006D43C1" w:rsidRPr="00196D51" w:rsidRDefault="006D43C1" w:rsidP="006D43C1">
      <w:pPr>
        <w:pStyle w:val="af7"/>
        <w:autoSpaceDE w:val="0"/>
        <w:autoSpaceDN w:val="0"/>
        <w:adjustRightInd w:val="0"/>
        <w:ind w:left="0"/>
        <w:jc w:val="both"/>
        <w:rPr>
          <w:sz w:val="28"/>
          <w:szCs w:val="28"/>
        </w:rPr>
      </w:pPr>
      <w:r w:rsidRPr="00196D51">
        <w:rPr>
          <w:sz w:val="28"/>
          <w:szCs w:val="28"/>
        </w:rPr>
        <w:t>−− умение самостоятельно оценивать и принимать решения, определяющие стратегию поведения, с учетом гражданских и нравственных ценностей;</w:t>
      </w:r>
    </w:p>
    <w:p w:rsidR="006D43C1" w:rsidRPr="00196D51" w:rsidRDefault="006D43C1" w:rsidP="006D43C1">
      <w:pPr>
        <w:pStyle w:val="af7"/>
        <w:autoSpaceDE w:val="0"/>
        <w:autoSpaceDN w:val="0"/>
        <w:adjustRightInd w:val="0"/>
        <w:ind w:left="0"/>
        <w:jc w:val="both"/>
        <w:rPr>
          <w:sz w:val="28"/>
          <w:szCs w:val="28"/>
        </w:rPr>
      </w:pPr>
      <w:r w:rsidRPr="00196D51">
        <w:rPr>
          <w:sz w:val="28"/>
          <w:szCs w:val="28"/>
        </w:rPr>
        <w:t>− владение языковыми средствами: умение ясно, логично и точно излагать свою точку зрения, использовать адекватные языковые средства, понятийный аппарат обществознания;</w:t>
      </w:r>
    </w:p>
    <w:p w:rsidR="006D43C1" w:rsidRPr="00196D51" w:rsidRDefault="006D43C1" w:rsidP="006D43C1">
      <w:pPr>
        <w:pStyle w:val="af7"/>
        <w:autoSpaceDE w:val="0"/>
        <w:autoSpaceDN w:val="0"/>
        <w:adjustRightInd w:val="0"/>
        <w:ind w:left="0"/>
        <w:jc w:val="both"/>
        <w:rPr>
          <w:b/>
          <w:bCs/>
          <w:sz w:val="28"/>
          <w:szCs w:val="28"/>
        </w:rPr>
      </w:pPr>
      <w:r w:rsidRPr="00196D51">
        <w:rPr>
          <w:sz w:val="28"/>
          <w:szCs w:val="28"/>
        </w:rPr>
        <w:t xml:space="preserve">• </w:t>
      </w:r>
      <w:r w:rsidRPr="00196D51">
        <w:rPr>
          <w:b/>
          <w:bCs/>
          <w:i/>
          <w:iCs/>
          <w:sz w:val="28"/>
          <w:szCs w:val="28"/>
        </w:rPr>
        <w:t>предметных</w:t>
      </w:r>
      <w:r w:rsidRPr="00196D51">
        <w:rPr>
          <w:b/>
          <w:bCs/>
          <w:sz w:val="28"/>
          <w:szCs w:val="28"/>
        </w:rPr>
        <w:t>:</w:t>
      </w:r>
    </w:p>
    <w:p w:rsidR="006D43C1" w:rsidRPr="00196D51" w:rsidRDefault="006D43C1" w:rsidP="006D43C1">
      <w:pPr>
        <w:pStyle w:val="af7"/>
        <w:autoSpaceDE w:val="0"/>
        <w:autoSpaceDN w:val="0"/>
        <w:adjustRightInd w:val="0"/>
        <w:ind w:left="0"/>
        <w:jc w:val="both"/>
        <w:rPr>
          <w:sz w:val="28"/>
          <w:szCs w:val="28"/>
        </w:rPr>
      </w:pPr>
      <w:r w:rsidRPr="00196D51">
        <w:rPr>
          <w:sz w:val="28"/>
          <w:szCs w:val="28"/>
        </w:rPr>
        <w:t xml:space="preserve">− </w:t>
      </w:r>
      <w:proofErr w:type="spellStart"/>
      <w:r w:rsidRPr="00196D51">
        <w:rPr>
          <w:sz w:val="28"/>
          <w:szCs w:val="28"/>
        </w:rPr>
        <w:t>сформированность</w:t>
      </w:r>
      <w:proofErr w:type="spellEnd"/>
      <w:r w:rsidRPr="00196D51">
        <w:rPr>
          <w:sz w:val="28"/>
          <w:szCs w:val="28"/>
        </w:rPr>
        <w:t xml:space="preserve"> знаний об обществе как целостной развивающейся системе в единстве и взаимодействии его основных сфер и институтов;</w:t>
      </w:r>
    </w:p>
    <w:p w:rsidR="006D43C1" w:rsidRPr="00196D51" w:rsidRDefault="006D43C1" w:rsidP="006D43C1">
      <w:pPr>
        <w:pStyle w:val="af7"/>
        <w:autoSpaceDE w:val="0"/>
        <w:autoSpaceDN w:val="0"/>
        <w:adjustRightInd w:val="0"/>
        <w:ind w:left="0"/>
        <w:jc w:val="both"/>
        <w:rPr>
          <w:sz w:val="28"/>
          <w:szCs w:val="28"/>
        </w:rPr>
      </w:pPr>
      <w:r w:rsidRPr="00196D51">
        <w:rPr>
          <w:sz w:val="28"/>
          <w:szCs w:val="28"/>
        </w:rPr>
        <w:t>− владение умениями выявлять причинно-следственные, функциональные, иерархические и другие связи социальных объектов и процессов;</w:t>
      </w:r>
    </w:p>
    <w:p w:rsidR="006D43C1" w:rsidRPr="00196D51" w:rsidRDefault="006D43C1" w:rsidP="006D43C1">
      <w:pPr>
        <w:pStyle w:val="af7"/>
        <w:autoSpaceDE w:val="0"/>
        <w:autoSpaceDN w:val="0"/>
        <w:adjustRightInd w:val="0"/>
        <w:ind w:left="0"/>
        <w:jc w:val="both"/>
        <w:rPr>
          <w:sz w:val="28"/>
          <w:szCs w:val="28"/>
        </w:rPr>
      </w:pPr>
      <w:r w:rsidRPr="00196D51">
        <w:rPr>
          <w:sz w:val="28"/>
          <w:szCs w:val="28"/>
        </w:rPr>
        <w:t>−</w:t>
      </w:r>
      <w:proofErr w:type="spellStart"/>
      <w:r w:rsidRPr="00196D51">
        <w:rPr>
          <w:sz w:val="28"/>
          <w:szCs w:val="28"/>
        </w:rPr>
        <w:t>сформированность</w:t>
      </w:r>
      <w:proofErr w:type="spellEnd"/>
      <w:r w:rsidRPr="00196D51">
        <w:rPr>
          <w:sz w:val="28"/>
          <w:szCs w:val="28"/>
        </w:rPr>
        <w:t xml:space="preserve"> представлений об основных тенденциях и возможных перспективах развития мирового сообщества в глобальном мире;</w:t>
      </w:r>
    </w:p>
    <w:p w:rsidR="006D43C1" w:rsidRPr="00196D51" w:rsidRDefault="006D43C1" w:rsidP="006D43C1">
      <w:pPr>
        <w:pStyle w:val="af7"/>
        <w:autoSpaceDE w:val="0"/>
        <w:autoSpaceDN w:val="0"/>
        <w:adjustRightInd w:val="0"/>
        <w:ind w:left="0"/>
        <w:jc w:val="both"/>
        <w:rPr>
          <w:sz w:val="28"/>
          <w:szCs w:val="28"/>
        </w:rPr>
      </w:pPr>
      <w:r w:rsidRPr="00196D51">
        <w:rPr>
          <w:sz w:val="28"/>
          <w:szCs w:val="28"/>
        </w:rPr>
        <w:t xml:space="preserve">− </w:t>
      </w:r>
      <w:proofErr w:type="spellStart"/>
      <w:r w:rsidRPr="00196D51">
        <w:rPr>
          <w:sz w:val="28"/>
          <w:szCs w:val="28"/>
        </w:rPr>
        <w:t>сформированность</w:t>
      </w:r>
      <w:proofErr w:type="spellEnd"/>
      <w:r w:rsidRPr="00196D51">
        <w:rPr>
          <w:sz w:val="28"/>
          <w:szCs w:val="28"/>
        </w:rPr>
        <w:t xml:space="preserve"> представлений о методах познания социальных явлений и процессов;</w:t>
      </w:r>
    </w:p>
    <w:p w:rsidR="006D43C1" w:rsidRPr="00196D51" w:rsidRDefault="006D43C1" w:rsidP="006D43C1">
      <w:pPr>
        <w:pStyle w:val="af7"/>
        <w:autoSpaceDE w:val="0"/>
        <w:autoSpaceDN w:val="0"/>
        <w:adjustRightInd w:val="0"/>
        <w:ind w:left="0"/>
        <w:jc w:val="both"/>
        <w:rPr>
          <w:sz w:val="28"/>
          <w:szCs w:val="28"/>
        </w:rPr>
      </w:pPr>
      <w:r w:rsidRPr="00196D51">
        <w:rPr>
          <w:sz w:val="28"/>
          <w:szCs w:val="28"/>
        </w:rPr>
        <w:t>− владение умениями применять полученные знания в повседневной жизни, прогнозировать последствия принимаемых решений;</w:t>
      </w:r>
    </w:p>
    <w:p w:rsidR="006D43C1" w:rsidRPr="00E12A59" w:rsidRDefault="006D43C1" w:rsidP="006D43C1">
      <w:pPr>
        <w:pStyle w:val="af7"/>
        <w:autoSpaceDE w:val="0"/>
        <w:autoSpaceDN w:val="0"/>
        <w:adjustRightInd w:val="0"/>
        <w:ind w:left="0"/>
        <w:jc w:val="both"/>
      </w:pPr>
      <w:r w:rsidRPr="00196D51">
        <w:rPr>
          <w:sz w:val="28"/>
          <w:szCs w:val="28"/>
        </w:rPr>
        <w:t xml:space="preserve">− </w:t>
      </w:r>
      <w:proofErr w:type="spellStart"/>
      <w:r w:rsidRPr="00196D51">
        <w:rPr>
          <w:sz w:val="28"/>
          <w:szCs w:val="28"/>
        </w:rPr>
        <w:t>сформированность</w:t>
      </w:r>
      <w:proofErr w:type="spellEnd"/>
      <w:r w:rsidRPr="00196D51">
        <w:rPr>
          <w:sz w:val="28"/>
          <w:szCs w:val="28"/>
        </w:rPr>
        <w:t xml:space="preserve">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r w:rsidRPr="00E12A59">
        <w:t>.</w:t>
      </w:r>
    </w:p>
    <w:p w:rsidR="00DF5F1B" w:rsidRPr="0074495D" w:rsidRDefault="00DF5F1B" w:rsidP="00DF5F1B">
      <w:pPr>
        <w:pStyle w:val="4"/>
      </w:pPr>
    </w:p>
    <w:p w:rsidR="00DF5F1B" w:rsidRPr="0074495D" w:rsidRDefault="00DF5F1B" w:rsidP="00DF5F1B">
      <w:pPr>
        <w:ind w:firstLine="709"/>
        <w:jc w:val="both"/>
        <w:rPr>
          <w:b/>
          <w:sz w:val="28"/>
          <w:szCs w:val="28"/>
          <w:shd w:val="clear" w:color="auto" w:fill="FFFFFF"/>
        </w:rPr>
      </w:pPr>
      <w:r w:rsidRPr="0074495D">
        <w:rPr>
          <w:b/>
          <w:bCs/>
          <w:sz w:val="28"/>
          <w:szCs w:val="28"/>
          <w:shd w:val="clear" w:color="auto" w:fill="FFFFFF"/>
        </w:rPr>
        <w:t>Человек. Деятельность человека</w:t>
      </w:r>
    </w:p>
    <w:p w:rsidR="00DF5F1B" w:rsidRPr="00475353" w:rsidRDefault="00DF5F1B" w:rsidP="00DF5F1B">
      <w:pPr>
        <w:ind w:firstLine="709"/>
        <w:jc w:val="both"/>
        <w:rPr>
          <w:b/>
          <w:sz w:val="28"/>
          <w:szCs w:val="28"/>
        </w:rPr>
      </w:pPr>
      <w:r>
        <w:rPr>
          <w:b/>
          <w:sz w:val="28"/>
          <w:szCs w:val="28"/>
        </w:rPr>
        <w:t>Обучающийся</w:t>
      </w:r>
      <w:r w:rsidRPr="00475353">
        <w:rPr>
          <w:b/>
          <w:sz w:val="28"/>
          <w:szCs w:val="28"/>
        </w:rPr>
        <w:t xml:space="preserve"> научится:</w:t>
      </w:r>
    </w:p>
    <w:p w:rsidR="00DF5F1B" w:rsidRPr="0074495D" w:rsidRDefault="00DF5F1B" w:rsidP="00DF5F1B">
      <w:pPr>
        <w:numPr>
          <w:ilvl w:val="0"/>
          <w:numId w:val="31"/>
        </w:numPr>
        <w:tabs>
          <w:tab w:val="left" w:pos="993"/>
        </w:tabs>
        <w:ind w:firstLine="709"/>
        <w:jc w:val="both"/>
        <w:rPr>
          <w:sz w:val="28"/>
          <w:szCs w:val="28"/>
        </w:rPr>
      </w:pPr>
      <w:proofErr w:type="gramStart"/>
      <w:r w:rsidRPr="0074495D">
        <w:rPr>
          <w:sz w:val="28"/>
          <w:szCs w:val="28"/>
        </w:rPr>
        <w:t>использовать знания о биологическом и социальном в человеке для характеристики его природы;</w:t>
      </w:r>
      <w:proofErr w:type="gramEnd"/>
    </w:p>
    <w:p w:rsidR="00DF5F1B" w:rsidRPr="0074495D" w:rsidRDefault="00DF5F1B" w:rsidP="00DF5F1B">
      <w:pPr>
        <w:numPr>
          <w:ilvl w:val="0"/>
          <w:numId w:val="31"/>
        </w:numPr>
        <w:tabs>
          <w:tab w:val="left" w:pos="993"/>
        </w:tabs>
        <w:ind w:firstLine="709"/>
        <w:jc w:val="both"/>
        <w:rPr>
          <w:sz w:val="28"/>
          <w:szCs w:val="28"/>
        </w:rPr>
      </w:pPr>
      <w:r w:rsidRPr="0074495D">
        <w:rPr>
          <w:sz w:val="28"/>
          <w:szCs w:val="28"/>
        </w:rPr>
        <w:t>характеризовать основные возрастные периоды жизни человека, особенности подросткового возраста;</w:t>
      </w:r>
    </w:p>
    <w:p w:rsidR="00DF5F1B" w:rsidRPr="0074495D" w:rsidRDefault="00DF5F1B" w:rsidP="00DF5F1B">
      <w:pPr>
        <w:numPr>
          <w:ilvl w:val="0"/>
          <w:numId w:val="31"/>
        </w:numPr>
        <w:tabs>
          <w:tab w:val="left" w:pos="993"/>
        </w:tabs>
        <w:ind w:firstLine="709"/>
        <w:jc w:val="both"/>
        <w:rPr>
          <w:sz w:val="28"/>
          <w:szCs w:val="28"/>
        </w:rPr>
      </w:pPr>
      <w:r w:rsidRPr="0074495D">
        <w:rPr>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DF5F1B" w:rsidRPr="0074495D" w:rsidRDefault="00DF5F1B" w:rsidP="00DF5F1B">
      <w:pPr>
        <w:numPr>
          <w:ilvl w:val="0"/>
          <w:numId w:val="31"/>
        </w:numPr>
        <w:tabs>
          <w:tab w:val="left" w:pos="993"/>
        </w:tabs>
        <w:ind w:firstLine="709"/>
        <w:jc w:val="both"/>
        <w:rPr>
          <w:sz w:val="28"/>
          <w:szCs w:val="28"/>
        </w:rPr>
      </w:pPr>
      <w:r w:rsidRPr="0074495D">
        <w:rPr>
          <w:sz w:val="28"/>
          <w:szCs w:val="28"/>
        </w:rPr>
        <w:t>характеризовать и иллюстрировать конкретными примерами группы потребностей человека;</w:t>
      </w:r>
    </w:p>
    <w:p w:rsidR="00DF5F1B" w:rsidRPr="0074495D" w:rsidRDefault="00DF5F1B" w:rsidP="00DF5F1B">
      <w:pPr>
        <w:numPr>
          <w:ilvl w:val="0"/>
          <w:numId w:val="31"/>
        </w:numPr>
        <w:tabs>
          <w:tab w:val="left" w:pos="993"/>
        </w:tabs>
        <w:ind w:firstLine="709"/>
        <w:jc w:val="both"/>
        <w:rPr>
          <w:sz w:val="28"/>
          <w:szCs w:val="28"/>
        </w:rPr>
      </w:pPr>
      <w:r w:rsidRPr="0074495D">
        <w:rPr>
          <w:sz w:val="28"/>
          <w:szCs w:val="28"/>
        </w:rPr>
        <w:lastRenderedPageBreak/>
        <w:t>приводить примеры основных видов деятельности человека;</w:t>
      </w:r>
    </w:p>
    <w:p w:rsidR="00DF5F1B" w:rsidRPr="0074495D" w:rsidRDefault="00DF5F1B" w:rsidP="00DF5F1B">
      <w:pPr>
        <w:numPr>
          <w:ilvl w:val="0"/>
          <w:numId w:val="31"/>
        </w:numPr>
        <w:shd w:val="clear" w:color="auto" w:fill="FFFFFF"/>
        <w:tabs>
          <w:tab w:val="left" w:pos="993"/>
          <w:tab w:val="left" w:pos="1023"/>
        </w:tabs>
        <w:ind w:firstLine="709"/>
        <w:jc w:val="both"/>
        <w:rPr>
          <w:sz w:val="28"/>
          <w:szCs w:val="28"/>
        </w:rPr>
      </w:pPr>
      <w:r w:rsidRPr="0074495D">
        <w:rPr>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DF5F1B" w:rsidRPr="0074495D" w:rsidRDefault="00DF5F1B" w:rsidP="00DF5F1B">
      <w:pPr>
        <w:tabs>
          <w:tab w:val="left" w:pos="1023"/>
        </w:tabs>
        <w:ind w:firstLine="709"/>
        <w:jc w:val="both"/>
        <w:rPr>
          <w:b/>
          <w:sz w:val="28"/>
          <w:szCs w:val="28"/>
        </w:rPr>
      </w:pPr>
      <w:proofErr w:type="gramStart"/>
      <w:r>
        <w:rPr>
          <w:b/>
          <w:sz w:val="28"/>
          <w:szCs w:val="28"/>
        </w:rPr>
        <w:t>Обучающийся</w:t>
      </w:r>
      <w:proofErr w:type="gramEnd"/>
      <w:r w:rsidRPr="0074495D">
        <w:rPr>
          <w:b/>
          <w:sz w:val="28"/>
          <w:szCs w:val="28"/>
        </w:rPr>
        <w:t xml:space="preserve"> получит возможность научиться:</w:t>
      </w:r>
    </w:p>
    <w:p w:rsidR="00DF5F1B" w:rsidRPr="00911310" w:rsidRDefault="00DF5F1B" w:rsidP="00DF5F1B">
      <w:pPr>
        <w:numPr>
          <w:ilvl w:val="0"/>
          <w:numId w:val="14"/>
        </w:numPr>
        <w:shd w:val="clear" w:color="auto" w:fill="FFFFFF"/>
        <w:tabs>
          <w:tab w:val="left" w:pos="993"/>
        </w:tabs>
        <w:ind w:left="0" w:firstLine="709"/>
        <w:jc w:val="both"/>
        <w:rPr>
          <w:sz w:val="28"/>
          <w:szCs w:val="28"/>
        </w:rPr>
      </w:pPr>
      <w:r w:rsidRPr="00911310">
        <w:rPr>
          <w:sz w:val="28"/>
          <w:szCs w:val="28"/>
        </w:rPr>
        <w:t>выполнять несложные практические задания, основанные на ситуациях, связанных с деятельностью человека;</w:t>
      </w:r>
    </w:p>
    <w:p w:rsidR="00DF5F1B" w:rsidRPr="00911310" w:rsidRDefault="00DF5F1B" w:rsidP="00DF5F1B">
      <w:pPr>
        <w:numPr>
          <w:ilvl w:val="0"/>
          <w:numId w:val="14"/>
        </w:numPr>
        <w:shd w:val="clear" w:color="auto" w:fill="FFFFFF"/>
        <w:tabs>
          <w:tab w:val="left" w:pos="993"/>
        </w:tabs>
        <w:ind w:left="0" w:firstLine="709"/>
        <w:jc w:val="both"/>
        <w:rPr>
          <w:sz w:val="28"/>
          <w:szCs w:val="28"/>
        </w:rPr>
      </w:pPr>
      <w:r w:rsidRPr="00911310">
        <w:rPr>
          <w:sz w:val="28"/>
          <w:szCs w:val="28"/>
        </w:rPr>
        <w:t>оценивать роль деятельности в жизни человека и общества;</w:t>
      </w:r>
    </w:p>
    <w:p w:rsidR="00DF5F1B" w:rsidRPr="00911310" w:rsidRDefault="00DF5F1B" w:rsidP="00DF5F1B">
      <w:pPr>
        <w:numPr>
          <w:ilvl w:val="0"/>
          <w:numId w:val="14"/>
        </w:numPr>
        <w:tabs>
          <w:tab w:val="left" w:pos="993"/>
          <w:tab w:val="left" w:pos="1023"/>
        </w:tabs>
        <w:ind w:left="0" w:firstLine="709"/>
        <w:jc w:val="both"/>
        <w:rPr>
          <w:sz w:val="28"/>
          <w:szCs w:val="28"/>
        </w:rPr>
      </w:pPr>
      <w:r w:rsidRPr="00911310">
        <w:rPr>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DF5F1B" w:rsidRPr="00911310" w:rsidRDefault="00DF5F1B" w:rsidP="00DF5F1B">
      <w:pPr>
        <w:numPr>
          <w:ilvl w:val="0"/>
          <w:numId w:val="14"/>
        </w:numPr>
        <w:shd w:val="clear" w:color="auto" w:fill="FFFFFF"/>
        <w:tabs>
          <w:tab w:val="left" w:pos="993"/>
          <w:tab w:val="left" w:pos="1023"/>
        </w:tabs>
        <w:ind w:left="0" w:firstLine="709"/>
        <w:jc w:val="both"/>
        <w:rPr>
          <w:sz w:val="28"/>
          <w:szCs w:val="28"/>
        </w:rPr>
      </w:pPr>
      <w:r w:rsidRPr="00911310">
        <w:rPr>
          <w:sz w:val="28"/>
          <w:szCs w:val="28"/>
        </w:rPr>
        <w:t>использовать элементы причинно-следственного анализа при характеристике межличностных конфликтов;</w:t>
      </w:r>
    </w:p>
    <w:p w:rsidR="00DF5F1B" w:rsidRPr="00911310" w:rsidRDefault="00DF5F1B" w:rsidP="00DF5F1B">
      <w:pPr>
        <w:numPr>
          <w:ilvl w:val="0"/>
          <w:numId w:val="14"/>
        </w:numPr>
        <w:shd w:val="clear" w:color="auto" w:fill="FFFFFF"/>
        <w:tabs>
          <w:tab w:val="left" w:pos="993"/>
          <w:tab w:val="left" w:pos="1023"/>
        </w:tabs>
        <w:ind w:left="0" w:firstLine="709"/>
        <w:jc w:val="both"/>
        <w:rPr>
          <w:sz w:val="28"/>
          <w:szCs w:val="28"/>
        </w:rPr>
      </w:pPr>
      <w:r w:rsidRPr="00911310">
        <w:rPr>
          <w:sz w:val="28"/>
          <w:szCs w:val="28"/>
        </w:rPr>
        <w:t>моделировать возможные последствия позитивного и негативного воздействия группы на человека, делать выводы.</w:t>
      </w:r>
    </w:p>
    <w:p w:rsidR="00DF5F1B" w:rsidRPr="0074495D" w:rsidRDefault="00DF5F1B" w:rsidP="00911310">
      <w:pPr>
        <w:tabs>
          <w:tab w:val="left" w:pos="5970"/>
        </w:tabs>
        <w:ind w:firstLine="709"/>
        <w:jc w:val="both"/>
        <w:rPr>
          <w:b/>
          <w:bCs/>
          <w:sz w:val="28"/>
          <w:szCs w:val="28"/>
          <w:shd w:val="clear" w:color="auto" w:fill="FFFFFF"/>
        </w:rPr>
      </w:pPr>
      <w:r w:rsidRPr="00911310">
        <w:rPr>
          <w:b/>
          <w:bCs/>
          <w:sz w:val="28"/>
          <w:szCs w:val="28"/>
          <w:shd w:val="clear" w:color="auto" w:fill="FFFFFF"/>
        </w:rPr>
        <w:t>Общество</w:t>
      </w:r>
      <w:r w:rsidR="00911310" w:rsidRPr="00911310">
        <w:rPr>
          <w:b/>
          <w:bCs/>
          <w:sz w:val="28"/>
          <w:szCs w:val="28"/>
          <w:shd w:val="clear" w:color="auto" w:fill="FFFFFF"/>
        </w:rPr>
        <w:tab/>
      </w:r>
    </w:p>
    <w:p w:rsidR="00DF5F1B" w:rsidRPr="00475353" w:rsidRDefault="00DF5F1B" w:rsidP="00DF5F1B">
      <w:pPr>
        <w:shd w:val="clear" w:color="auto" w:fill="FFFFFF"/>
        <w:tabs>
          <w:tab w:val="left" w:pos="1023"/>
        </w:tabs>
        <w:ind w:firstLine="709"/>
        <w:jc w:val="both"/>
        <w:rPr>
          <w:b/>
          <w:sz w:val="28"/>
          <w:szCs w:val="28"/>
        </w:rPr>
      </w:pPr>
      <w:r>
        <w:rPr>
          <w:b/>
          <w:sz w:val="28"/>
          <w:szCs w:val="28"/>
        </w:rPr>
        <w:t>Обучающийся</w:t>
      </w:r>
      <w:r w:rsidRPr="00475353">
        <w:rPr>
          <w:b/>
          <w:sz w:val="28"/>
          <w:szCs w:val="28"/>
        </w:rPr>
        <w:t xml:space="preserve"> научится:</w:t>
      </w:r>
    </w:p>
    <w:p w:rsidR="00DF5F1B" w:rsidRPr="0074495D" w:rsidRDefault="00DF5F1B" w:rsidP="00DF5F1B">
      <w:pPr>
        <w:numPr>
          <w:ilvl w:val="0"/>
          <w:numId w:val="15"/>
        </w:numPr>
        <w:shd w:val="clear" w:color="auto" w:fill="FFFFFF"/>
        <w:tabs>
          <w:tab w:val="left" w:pos="20"/>
          <w:tab w:val="left" w:pos="993"/>
        </w:tabs>
        <w:ind w:left="0" w:firstLine="709"/>
        <w:jc w:val="both"/>
        <w:rPr>
          <w:b/>
          <w:bCs/>
          <w:sz w:val="28"/>
          <w:szCs w:val="28"/>
        </w:rPr>
      </w:pPr>
      <w:r w:rsidRPr="0074495D">
        <w:rPr>
          <w:bCs/>
          <w:sz w:val="28"/>
          <w:szCs w:val="28"/>
        </w:rPr>
        <w:t>демонстрировать на примерах взаимосвязь природы и общества, раскрывать роль природы в жизни человека;</w:t>
      </w:r>
    </w:p>
    <w:p w:rsidR="00DF5F1B" w:rsidRPr="0074495D" w:rsidRDefault="00DF5F1B" w:rsidP="00DF5F1B">
      <w:pPr>
        <w:numPr>
          <w:ilvl w:val="0"/>
          <w:numId w:val="15"/>
        </w:numPr>
        <w:shd w:val="clear" w:color="auto" w:fill="FFFFFF"/>
        <w:tabs>
          <w:tab w:val="left" w:pos="20"/>
          <w:tab w:val="left" w:pos="993"/>
        </w:tabs>
        <w:ind w:left="0" w:firstLine="709"/>
        <w:jc w:val="both"/>
        <w:rPr>
          <w:sz w:val="28"/>
          <w:szCs w:val="28"/>
        </w:rPr>
      </w:pPr>
      <w:r w:rsidRPr="0074495D">
        <w:rPr>
          <w:sz w:val="28"/>
          <w:szCs w:val="28"/>
        </w:rPr>
        <w:t>распознавать на основе приведенных данных основные типы обществ;</w:t>
      </w:r>
    </w:p>
    <w:p w:rsidR="00DF5F1B" w:rsidRPr="0074495D" w:rsidRDefault="00DF5F1B" w:rsidP="00DF5F1B">
      <w:pPr>
        <w:numPr>
          <w:ilvl w:val="0"/>
          <w:numId w:val="15"/>
        </w:numPr>
        <w:shd w:val="clear" w:color="auto" w:fill="FFFFFF"/>
        <w:tabs>
          <w:tab w:val="left" w:pos="20"/>
          <w:tab w:val="left" w:pos="993"/>
        </w:tabs>
        <w:ind w:left="0" w:firstLine="709"/>
        <w:jc w:val="both"/>
        <w:rPr>
          <w:sz w:val="28"/>
          <w:szCs w:val="28"/>
        </w:rPr>
      </w:pPr>
      <w:r w:rsidRPr="0074495D">
        <w:rPr>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DF5F1B" w:rsidRPr="0074495D" w:rsidRDefault="00DF5F1B" w:rsidP="00DF5F1B">
      <w:pPr>
        <w:numPr>
          <w:ilvl w:val="0"/>
          <w:numId w:val="15"/>
        </w:numPr>
        <w:shd w:val="clear" w:color="auto" w:fill="FFFFFF"/>
        <w:tabs>
          <w:tab w:val="left" w:pos="20"/>
          <w:tab w:val="left" w:pos="993"/>
        </w:tabs>
        <w:ind w:left="0" w:firstLine="709"/>
        <w:jc w:val="both"/>
        <w:rPr>
          <w:sz w:val="28"/>
          <w:szCs w:val="28"/>
        </w:rPr>
      </w:pPr>
      <w:r w:rsidRPr="0074495D">
        <w:rPr>
          <w:sz w:val="28"/>
          <w:szCs w:val="28"/>
        </w:rPr>
        <w:t>различать экономические, социальные, политические, культурные явления и процессы общественной жизни;</w:t>
      </w:r>
    </w:p>
    <w:p w:rsidR="00DF5F1B" w:rsidRPr="0074495D" w:rsidRDefault="00DF5F1B" w:rsidP="00DF5F1B">
      <w:pPr>
        <w:numPr>
          <w:ilvl w:val="0"/>
          <w:numId w:val="15"/>
        </w:numPr>
        <w:shd w:val="clear" w:color="auto" w:fill="FFFFFF"/>
        <w:tabs>
          <w:tab w:val="left" w:pos="20"/>
          <w:tab w:val="left" w:pos="993"/>
        </w:tabs>
        <w:ind w:left="0" w:firstLine="709"/>
        <w:jc w:val="both"/>
        <w:rPr>
          <w:sz w:val="28"/>
          <w:szCs w:val="28"/>
        </w:rPr>
      </w:pPr>
      <w:r w:rsidRPr="0074495D">
        <w:rPr>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DF5F1B" w:rsidRPr="0074495D" w:rsidRDefault="00DF5F1B" w:rsidP="00DF5F1B">
      <w:pPr>
        <w:numPr>
          <w:ilvl w:val="0"/>
          <w:numId w:val="15"/>
        </w:numPr>
        <w:shd w:val="clear" w:color="auto" w:fill="FFFFFF"/>
        <w:tabs>
          <w:tab w:val="left" w:pos="20"/>
          <w:tab w:val="left" w:pos="993"/>
        </w:tabs>
        <w:ind w:left="0" w:firstLine="709"/>
        <w:jc w:val="both"/>
        <w:rPr>
          <w:bCs/>
          <w:sz w:val="28"/>
          <w:szCs w:val="28"/>
        </w:rPr>
      </w:pPr>
      <w:r w:rsidRPr="0074495D">
        <w:rPr>
          <w:bCs/>
          <w:sz w:val="28"/>
          <w:szCs w:val="28"/>
        </w:rPr>
        <w:t>характеризовать экологический кризис как глобальную проблему человечества, раскрывать причины экологического кризиса;</w:t>
      </w:r>
    </w:p>
    <w:p w:rsidR="00DF5F1B" w:rsidRPr="0074495D" w:rsidRDefault="00DF5F1B" w:rsidP="00DF5F1B">
      <w:pPr>
        <w:numPr>
          <w:ilvl w:val="0"/>
          <w:numId w:val="15"/>
        </w:numPr>
        <w:shd w:val="clear" w:color="auto" w:fill="FFFFFF"/>
        <w:tabs>
          <w:tab w:val="left" w:pos="20"/>
          <w:tab w:val="left" w:pos="993"/>
        </w:tabs>
        <w:ind w:left="0" w:firstLine="709"/>
        <w:jc w:val="both"/>
        <w:rPr>
          <w:bCs/>
          <w:sz w:val="28"/>
          <w:szCs w:val="28"/>
        </w:rPr>
      </w:pPr>
      <w:r w:rsidRPr="0074495D">
        <w:rPr>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DF5F1B" w:rsidRPr="0074495D" w:rsidRDefault="00DF5F1B" w:rsidP="00DF5F1B">
      <w:pPr>
        <w:numPr>
          <w:ilvl w:val="0"/>
          <w:numId w:val="15"/>
        </w:numPr>
        <w:shd w:val="clear" w:color="auto" w:fill="FFFFFF"/>
        <w:tabs>
          <w:tab w:val="left" w:pos="20"/>
          <w:tab w:val="left" w:pos="993"/>
        </w:tabs>
        <w:ind w:left="0" w:firstLine="709"/>
        <w:jc w:val="both"/>
        <w:rPr>
          <w:bCs/>
          <w:sz w:val="28"/>
          <w:szCs w:val="28"/>
        </w:rPr>
      </w:pPr>
      <w:r w:rsidRPr="0074495D">
        <w:rPr>
          <w:bCs/>
          <w:sz w:val="28"/>
          <w:szCs w:val="28"/>
        </w:rPr>
        <w:t xml:space="preserve">раскрывать влияние современных средств массовой коммуникации на общество и личность; </w:t>
      </w:r>
    </w:p>
    <w:p w:rsidR="00DF5F1B" w:rsidRPr="0074495D" w:rsidRDefault="00DF5F1B" w:rsidP="00DF5F1B">
      <w:pPr>
        <w:numPr>
          <w:ilvl w:val="0"/>
          <w:numId w:val="15"/>
        </w:numPr>
        <w:shd w:val="clear" w:color="auto" w:fill="FFFFFF"/>
        <w:tabs>
          <w:tab w:val="left" w:pos="20"/>
          <w:tab w:val="left" w:pos="993"/>
        </w:tabs>
        <w:ind w:left="0" w:firstLine="709"/>
        <w:jc w:val="both"/>
        <w:rPr>
          <w:bCs/>
          <w:sz w:val="28"/>
          <w:szCs w:val="28"/>
        </w:rPr>
      </w:pPr>
      <w:r w:rsidRPr="0074495D">
        <w:rPr>
          <w:bCs/>
          <w:sz w:val="28"/>
          <w:szCs w:val="28"/>
        </w:rPr>
        <w:t>конкретизировать примерами опасность международного терроризма.</w:t>
      </w:r>
    </w:p>
    <w:p w:rsidR="00DF5F1B" w:rsidRPr="0074495D" w:rsidRDefault="00DF5F1B" w:rsidP="00DF5F1B">
      <w:pPr>
        <w:shd w:val="clear" w:color="auto" w:fill="FFFFFF"/>
        <w:tabs>
          <w:tab w:val="left" w:pos="0"/>
        </w:tabs>
        <w:ind w:firstLine="709"/>
        <w:jc w:val="both"/>
        <w:rPr>
          <w:b/>
          <w:sz w:val="28"/>
          <w:szCs w:val="28"/>
        </w:rPr>
      </w:pPr>
      <w:proofErr w:type="gramStart"/>
      <w:r>
        <w:rPr>
          <w:b/>
          <w:sz w:val="28"/>
          <w:szCs w:val="28"/>
        </w:rPr>
        <w:t>Обучающийся</w:t>
      </w:r>
      <w:proofErr w:type="gramEnd"/>
      <w:r w:rsidRPr="0074495D">
        <w:rPr>
          <w:b/>
          <w:sz w:val="28"/>
          <w:szCs w:val="28"/>
        </w:rPr>
        <w:t xml:space="preserve"> получит возможность научиться:</w:t>
      </w:r>
    </w:p>
    <w:p w:rsidR="00DF5F1B" w:rsidRPr="00911310" w:rsidRDefault="00DF5F1B" w:rsidP="00DF5F1B">
      <w:pPr>
        <w:numPr>
          <w:ilvl w:val="0"/>
          <w:numId w:val="16"/>
        </w:numPr>
        <w:shd w:val="clear" w:color="auto" w:fill="FFFFFF"/>
        <w:tabs>
          <w:tab w:val="left" w:pos="1023"/>
        </w:tabs>
        <w:ind w:left="0" w:firstLine="709"/>
        <w:jc w:val="both"/>
        <w:rPr>
          <w:sz w:val="28"/>
          <w:szCs w:val="28"/>
        </w:rPr>
      </w:pPr>
      <w:r w:rsidRPr="00911310">
        <w:rPr>
          <w:sz w:val="28"/>
          <w:szCs w:val="28"/>
        </w:rPr>
        <w:t>наблюдать и характеризовать явления и события, происходящие в различных сферах общественной жизни;</w:t>
      </w:r>
    </w:p>
    <w:p w:rsidR="00DF5F1B" w:rsidRPr="00911310" w:rsidRDefault="00DF5F1B" w:rsidP="00DF5F1B">
      <w:pPr>
        <w:numPr>
          <w:ilvl w:val="0"/>
          <w:numId w:val="16"/>
        </w:numPr>
        <w:shd w:val="clear" w:color="auto" w:fill="FFFFFF"/>
        <w:tabs>
          <w:tab w:val="left" w:pos="1023"/>
        </w:tabs>
        <w:ind w:left="0" w:firstLine="709"/>
        <w:jc w:val="both"/>
        <w:rPr>
          <w:sz w:val="28"/>
          <w:szCs w:val="28"/>
        </w:rPr>
      </w:pPr>
      <w:r w:rsidRPr="00911310">
        <w:rPr>
          <w:sz w:val="28"/>
          <w:szCs w:val="28"/>
        </w:rPr>
        <w:t>выявлять причинно-следственные связи общественных явлений и характеризовать основные направления общественного развития;</w:t>
      </w:r>
    </w:p>
    <w:p w:rsidR="00DF5F1B" w:rsidRPr="00911310" w:rsidRDefault="00DF5F1B" w:rsidP="00DF5F1B">
      <w:pPr>
        <w:numPr>
          <w:ilvl w:val="0"/>
          <w:numId w:val="16"/>
        </w:numPr>
        <w:shd w:val="clear" w:color="auto" w:fill="FFFFFF"/>
        <w:tabs>
          <w:tab w:val="left" w:pos="1023"/>
        </w:tabs>
        <w:ind w:left="0" w:firstLine="709"/>
        <w:jc w:val="both"/>
        <w:rPr>
          <w:sz w:val="28"/>
          <w:szCs w:val="28"/>
        </w:rPr>
      </w:pPr>
      <w:r w:rsidRPr="00911310">
        <w:rPr>
          <w:sz w:val="28"/>
          <w:szCs w:val="28"/>
        </w:rPr>
        <w:t>осознанно содействовать защите природы.</w:t>
      </w:r>
    </w:p>
    <w:p w:rsidR="00DF5F1B" w:rsidRPr="0074495D" w:rsidRDefault="00DF5F1B" w:rsidP="00DF5F1B">
      <w:pPr>
        <w:ind w:firstLine="709"/>
        <w:jc w:val="both"/>
        <w:rPr>
          <w:b/>
          <w:bCs/>
          <w:sz w:val="28"/>
          <w:szCs w:val="28"/>
          <w:shd w:val="clear" w:color="auto" w:fill="FFFFFF"/>
        </w:rPr>
      </w:pPr>
      <w:r w:rsidRPr="0074495D">
        <w:rPr>
          <w:b/>
          <w:bCs/>
          <w:sz w:val="28"/>
          <w:szCs w:val="28"/>
          <w:shd w:val="clear" w:color="auto" w:fill="FFFFFF"/>
        </w:rPr>
        <w:t>Социальные нормы</w:t>
      </w:r>
    </w:p>
    <w:p w:rsidR="00DF5F1B" w:rsidRPr="00475353" w:rsidRDefault="00DF5F1B" w:rsidP="00DF5F1B">
      <w:pPr>
        <w:shd w:val="clear" w:color="auto" w:fill="FFFFFF"/>
        <w:tabs>
          <w:tab w:val="left" w:pos="1023"/>
        </w:tabs>
        <w:ind w:firstLine="709"/>
        <w:jc w:val="both"/>
        <w:rPr>
          <w:b/>
          <w:sz w:val="28"/>
          <w:szCs w:val="28"/>
        </w:rPr>
      </w:pPr>
      <w:r>
        <w:rPr>
          <w:b/>
          <w:sz w:val="28"/>
          <w:szCs w:val="28"/>
        </w:rPr>
        <w:t>Обучающийся</w:t>
      </w:r>
      <w:r w:rsidRPr="00475353">
        <w:rPr>
          <w:b/>
          <w:sz w:val="28"/>
          <w:szCs w:val="28"/>
        </w:rPr>
        <w:t xml:space="preserve"> научится:</w:t>
      </w:r>
    </w:p>
    <w:p w:rsidR="00DF5F1B" w:rsidRPr="0074495D" w:rsidRDefault="00DF5F1B" w:rsidP="00DF5F1B">
      <w:pPr>
        <w:numPr>
          <w:ilvl w:val="0"/>
          <w:numId w:val="17"/>
        </w:numPr>
        <w:shd w:val="clear" w:color="auto" w:fill="FFFFFF"/>
        <w:tabs>
          <w:tab w:val="left" w:pos="1023"/>
        </w:tabs>
        <w:ind w:left="0" w:firstLine="709"/>
        <w:contextualSpacing/>
        <w:jc w:val="both"/>
        <w:rPr>
          <w:sz w:val="28"/>
          <w:szCs w:val="28"/>
        </w:rPr>
      </w:pPr>
      <w:r w:rsidRPr="0074495D">
        <w:rPr>
          <w:sz w:val="28"/>
          <w:szCs w:val="28"/>
        </w:rPr>
        <w:lastRenderedPageBreak/>
        <w:t>раскрывать роль социальных норм как регуляторов общественной жизни и поведения человека;</w:t>
      </w:r>
    </w:p>
    <w:p w:rsidR="00DF5F1B" w:rsidRPr="0074495D" w:rsidRDefault="00DF5F1B" w:rsidP="00DF5F1B">
      <w:pPr>
        <w:numPr>
          <w:ilvl w:val="0"/>
          <w:numId w:val="17"/>
        </w:numPr>
        <w:shd w:val="clear" w:color="auto" w:fill="FFFFFF"/>
        <w:tabs>
          <w:tab w:val="left" w:pos="1023"/>
        </w:tabs>
        <w:ind w:left="0" w:firstLine="709"/>
        <w:contextualSpacing/>
        <w:jc w:val="both"/>
        <w:rPr>
          <w:b/>
          <w:sz w:val="28"/>
          <w:szCs w:val="28"/>
        </w:rPr>
      </w:pPr>
      <w:r w:rsidRPr="0074495D">
        <w:rPr>
          <w:sz w:val="28"/>
          <w:szCs w:val="28"/>
        </w:rPr>
        <w:t>различать отдельные виды социальных норм;</w:t>
      </w:r>
    </w:p>
    <w:p w:rsidR="00DF5F1B" w:rsidRPr="0074495D" w:rsidRDefault="00DF5F1B" w:rsidP="00DF5F1B">
      <w:pPr>
        <w:numPr>
          <w:ilvl w:val="0"/>
          <w:numId w:val="17"/>
        </w:numPr>
        <w:shd w:val="clear" w:color="auto" w:fill="FFFFFF"/>
        <w:tabs>
          <w:tab w:val="left" w:pos="1023"/>
        </w:tabs>
        <w:ind w:left="0" w:firstLine="709"/>
        <w:contextualSpacing/>
        <w:jc w:val="both"/>
        <w:rPr>
          <w:b/>
          <w:sz w:val="28"/>
          <w:szCs w:val="28"/>
        </w:rPr>
      </w:pPr>
      <w:r w:rsidRPr="0074495D">
        <w:rPr>
          <w:sz w:val="28"/>
          <w:szCs w:val="28"/>
        </w:rPr>
        <w:t>характеризовать основные нормы морали;</w:t>
      </w:r>
    </w:p>
    <w:p w:rsidR="00DF5F1B" w:rsidRPr="0074495D" w:rsidRDefault="00DF5F1B" w:rsidP="00DF5F1B">
      <w:pPr>
        <w:numPr>
          <w:ilvl w:val="0"/>
          <w:numId w:val="17"/>
        </w:numPr>
        <w:shd w:val="clear" w:color="auto" w:fill="FFFFFF"/>
        <w:tabs>
          <w:tab w:val="left" w:pos="1023"/>
        </w:tabs>
        <w:ind w:left="0" w:firstLine="709"/>
        <w:contextualSpacing/>
        <w:jc w:val="both"/>
        <w:rPr>
          <w:sz w:val="28"/>
          <w:szCs w:val="28"/>
        </w:rPr>
      </w:pPr>
      <w:r w:rsidRPr="0074495D">
        <w:rPr>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DF5F1B" w:rsidRPr="0074495D" w:rsidRDefault="00DF5F1B" w:rsidP="00DF5F1B">
      <w:pPr>
        <w:numPr>
          <w:ilvl w:val="0"/>
          <w:numId w:val="17"/>
        </w:numPr>
        <w:shd w:val="clear" w:color="auto" w:fill="FFFFFF"/>
        <w:tabs>
          <w:tab w:val="left" w:pos="1023"/>
        </w:tabs>
        <w:ind w:left="0" w:firstLine="709"/>
        <w:contextualSpacing/>
        <w:jc w:val="both"/>
        <w:rPr>
          <w:sz w:val="28"/>
          <w:szCs w:val="28"/>
        </w:rPr>
      </w:pPr>
      <w:r w:rsidRPr="0074495D">
        <w:rPr>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DF5F1B" w:rsidRPr="0074495D" w:rsidRDefault="00DF5F1B" w:rsidP="00DF5F1B">
      <w:pPr>
        <w:numPr>
          <w:ilvl w:val="0"/>
          <w:numId w:val="17"/>
        </w:numPr>
        <w:shd w:val="clear" w:color="auto" w:fill="FFFFFF"/>
        <w:tabs>
          <w:tab w:val="left" w:pos="1023"/>
        </w:tabs>
        <w:ind w:left="0" w:firstLine="709"/>
        <w:contextualSpacing/>
        <w:jc w:val="both"/>
        <w:rPr>
          <w:sz w:val="28"/>
          <w:szCs w:val="28"/>
        </w:rPr>
      </w:pPr>
      <w:r w:rsidRPr="0074495D">
        <w:rPr>
          <w:sz w:val="28"/>
          <w:szCs w:val="28"/>
        </w:rPr>
        <w:t>характеризовать специфику норм права;</w:t>
      </w:r>
    </w:p>
    <w:p w:rsidR="00DF5F1B" w:rsidRPr="0074495D" w:rsidRDefault="00DF5F1B" w:rsidP="00DF5F1B">
      <w:pPr>
        <w:numPr>
          <w:ilvl w:val="0"/>
          <w:numId w:val="17"/>
        </w:numPr>
        <w:shd w:val="clear" w:color="auto" w:fill="FFFFFF"/>
        <w:tabs>
          <w:tab w:val="left" w:pos="1023"/>
        </w:tabs>
        <w:ind w:left="0" w:firstLine="709"/>
        <w:contextualSpacing/>
        <w:jc w:val="both"/>
        <w:rPr>
          <w:sz w:val="28"/>
          <w:szCs w:val="28"/>
        </w:rPr>
      </w:pPr>
      <w:r w:rsidRPr="0074495D">
        <w:rPr>
          <w:sz w:val="28"/>
          <w:szCs w:val="28"/>
        </w:rPr>
        <w:t>сравнивать нормы морали и права, выявлять их общие черты и особенности;</w:t>
      </w:r>
    </w:p>
    <w:p w:rsidR="00DF5F1B" w:rsidRPr="0074495D" w:rsidRDefault="00DF5F1B" w:rsidP="00DF5F1B">
      <w:pPr>
        <w:numPr>
          <w:ilvl w:val="0"/>
          <w:numId w:val="17"/>
        </w:numPr>
        <w:shd w:val="clear" w:color="auto" w:fill="FFFFFF"/>
        <w:tabs>
          <w:tab w:val="left" w:pos="1023"/>
        </w:tabs>
        <w:ind w:left="0" w:firstLine="709"/>
        <w:contextualSpacing/>
        <w:jc w:val="both"/>
        <w:rPr>
          <w:sz w:val="28"/>
          <w:szCs w:val="28"/>
        </w:rPr>
      </w:pPr>
      <w:r w:rsidRPr="0074495D">
        <w:rPr>
          <w:sz w:val="28"/>
          <w:szCs w:val="28"/>
        </w:rPr>
        <w:t>раскрывать сущность процесса социализации личности;</w:t>
      </w:r>
    </w:p>
    <w:p w:rsidR="00DF5F1B" w:rsidRPr="0074495D" w:rsidRDefault="00DF5F1B" w:rsidP="00DF5F1B">
      <w:pPr>
        <w:numPr>
          <w:ilvl w:val="0"/>
          <w:numId w:val="17"/>
        </w:numPr>
        <w:shd w:val="clear" w:color="auto" w:fill="FFFFFF"/>
        <w:tabs>
          <w:tab w:val="left" w:pos="1023"/>
        </w:tabs>
        <w:ind w:left="0" w:firstLine="709"/>
        <w:contextualSpacing/>
        <w:jc w:val="both"/>
        <w:rPr>
          <w:sz w:val="28"/>
          <w:szCs w:val="28"/>
        </w:rPr>
      </w:pPr>
      <w:r w:rsidRPr="0074495D">
        <w:rPr>
          <w:sz w:val="28"/>
          <w:szCs w:val="28"/>
        </w:rPr>
        <w:t>объяснять причины отклоняющегося поведения;</w:t>
      </w:r>
    </w:p>
    <w:p w:rsidR="00DF5F1B" w:rsidRPr="0074495D" w:rsidRDefault="00DF5F1B" w:rsidP="00DF5F1B">
      <w:pPr>
        <w:numPr>
          <w:ilvl w:val="0"/>
          <w:numId w:val="17"/>
        </w:numPr>
        <w:shd w:val="clear" w:color="auto" w:fill="FFFFFF"/>
        <w:tabs>
          <w:tab w:val="left" w:pos="1023"/>
        </w:tabs>
        <w:ind w:left="0" w:firstLine="709"/>
        <w:contextualSpacing/>
        <w:jc w:val="both"/>
        <w:rPr>
          <w:sz w:val="28"/>
          <w:szCs w:val="28"/>
        </w:rPr>
      </w:pPr>
      <w:r w:rsidRPr="0074495D">
        <w:rPr>
          <w:sz w:val="28"/>
          <w:szCs w:val="28"/>
        </w:rPr>
        <w:t>описывать негативные последствия наиболее опасных форм отклоняющегося поведения.</w:t>
      </w:r>
    </w:p>
    <w:p w:rsidR="00DF5F1B" w:rsidRPr="0074495D" w:rsidRDefault="00DF5F1B" w:rsidP="00DF5F1B">
      <w:pPr>
        <w:shd w:val="clear" w:color="auto" w:fill="FFFFFF"/>
        <w:ind w:firstLine="709"/>
        <w:jc w:val="both"/>
        <w:rPr>
          <w:b/>
          <w:sz w:val="28"/>
          <w:szCs w:val="28"/>
        </w:rPr>
      </w:pPr>
      <w:proofErr w:type="gramStart"/>
      <w:r>
        <w:rPr>
          <w:b/>
          <w:sz w:val="28"/>
          <w:szCs w:val="28"/>
        </w:rPr>
        <w:t>Обучающийся</w:t>
      </w:r>
      <w:proofErr w:type="gramEnd"/>
      <w:r w:rsidRPr="0074495D">
        <w:rPr>
          <w:b/>
          <w:sz w:val="28"/>
          <w:szCs w:val="28"/>
        </w:rPr>
        <w:t xml:space="preserve"> получит возможность научиться:</w:t>
      </w:r>
    </w:p>
    <w:p w:rsidR="00DF5F1B" w:rsidRPr="00911310" w:rsidRDefault="00DF5F1B" w:rsidP="00DF5F1B">
      <w:pPr>
        <w:numPr>
          <w:ilvl w:val="0"/>
          <w:numId w:val="18"/>
        </w:numPr>
        <w:shd w:val="clear" w:color="auto" w:fill="FFFFFF"/>
        <w:tabs>
          <w:tab w:val="left" w:pos="993"/>
        </w:tabs>
        <w:ind w:left="0" w:firstLine="709"/>
        <w:jc w:val="both"/>
        <w:rPr>
          <w:sz w:val="28"/>
          <w:szCs w:val="28"/>
        </w:rPr>
      </w:pPr>
      <w:r w:rsidRPr="00911310">
        <w:rPr>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DF5F1B" w:rsidRPr="00911310" w:rsidRDefault="00DF5F1B" w:rsidP="00DF5F1B">
      <w:pPr>
        <w:numPr>
          <w:ilvl w:val="0"/>
          <w:numId w:val="18"/>
        </w:numPr>
        <w:shd w:val="clear" w:color="auto" w:fill="FFFFFF"/>
        <w:tabs>
          <w:tab w:val="left" w:pos="993"/>
        </w:tabs>
        <w:ind w:left="0" w:firstLine="709"/>
        <w:jc w:val="both"/>
        <w:rPr>
          <w:sz w:val="28"/>
          <w:szCs w:val="28"/>
        </w:rPr>
      </w:pPr>
      <w:r w:rsidRPr="00911310">
        <w:rPr>
          <w:sz w:val="28"/>
          <w:szCs w:val="28"/>
        </w:rPr>
        <w:t>оценивать социальную значимость здорового образа жизни.</w:t>
      </w:r>
    </w:p>
    <w:p w:rsidR="00DF5F1B" w:rsidRPr="0074495D" w:rsidRDefault="00DF5F1B" w:rsidP="00DF5F1B">
      <w:pPr>
        <w:ind w:firstLine="709"/>
        <w:jc w:val="both"/>
        <w:rPr>
          <w:b/>
          <w:bCs/>
          <w:sz w:val="28"/>
          <w:szCs w:val="28"/>
          <w:shd w:val="clear" w:color="auto" w:fill="FFFFFF"/>
        </w:rPr>
      </w:pPr>
      <w:r w:rsidRPr="0074495D">
        <w:rPr>
          <w:b/>
          <w:bCs/>
          <w:sz w:val="28"/>
          <w:szCs w:val="28"/>
          <w:shd w:val="clear" w:color="auto" w:fill="FFFFFF"/>
        </w:rPr>
        <w:t>Сфера духовной культуры</w:t>
      </w:r>
    </w:p>
    <w:p w:rsidR="00DF5F1B" w:rsidRPr="0074495D" w:rsidRDefault="00DF5F1B" w:rsidP="00DF5F1B">
      <w:pPr>
        <w:shd w:val="clear" w:color="auto" w:fill="FFFFFF"/>
        <w:ind w:firstLine="709"/>
        <w:jc w:val="both"/>
        <w:rPr>
          <w:b/>
          <w:bCs/>
          <w:sz w:val="28"/>
          <w:szCs w:val="28"/>
          <w:shd w:val="clear" w:color="auto" w:fill="FFFFFF"/>
        </w:rPr>
      </w:pPr>
      <w:r>
        <w:rPr>
          <w:b/>
          <w:bCs/>
          <w:sz w:val="28"/>
          <w:szCs w:val="28"/>
          <w:shd w:val="clear" w:color="auto" w:fill="FFFFFF"/>
        </w:rPr>
        <w:t>Обучающийся</w:t>
      </w:r>
      <w:r w:rsidRPr="0074495D">
        <w:rPr>
          <w:b/>
          <w:bCs/>
          <w:sz w:val="28"/>
          <w:szCs w:val="28"/>
          <w:shd w:val="clear" w:color="auto" w:fill="FFFFFF"/>
        </w:rPr>
        <w:t xml:space="preserve"> научится:</w:t>
      </w:r>
    </w:p>
    <w:p w:rsidR="00DF5F1B" w:rsidRPr="0074495D" w:rsidRDefault="00DF5F1B" w:rsidP="00DF5F1B">
      <w:pPr>
        <w:numPr>
          <w:ilvl w:val="0"/>
          <w:numId w:val="19"/>
        </w:numPr>
        <w:shd w:val="clear" w:color="auto" w:fill="FFFFFF"/>
        <w:tabs>
          <w:tab w:val="left" w:pos="993"/>
        </w:tabs>
        <w:ind w:left="0" w:firstLine="709"/>
        <w:jc w:val="both"/>
        <w:rPr>
          <w:bCs/>
          <w:sz w:val="28"/>
          <w:szCs w:val="28"/>
          <w:shd w:val="clear" w:color="auto" w:fill="FFFFFF"/>
        </w:rPr>
      </w:pPr>
      <w:r w:rsidRPr="0074495D">
        <w:rPr>
          <w:bCs/>
          <w:sz w:val="28"/>
          <w:szCs w:val="28"/>
          <w:shd w:val="clear" w:color="auto" w:fill="FFFFFF"/>
        </w:rPr>
        <w:t>характеризовать развитие отдельных областей и форм культуры, выражать свое мнение о явлениях культуры;</w:t>
      </w:r>
    </w:p>
    <w:p w:rsidR="00DF5F1B" w:rsidRPr="0074495D" w:rsidRDefault="00DF5F1B" w:rsidP="00DF5F1B">
      <w:pPr>
        <w:numPr>
          <w:ilvl w:val="0"/>
          <w:numId w:val="19"/>
        </w:numPr>
        <w:shd w:val="clear" w:color="auto" w:fill="FFFFFF"/>
        <w:tabs>
          <w:tab w:val="left" w:pos="993"/>
        </w:tabs>
        <w:ind w:left="0" w:firstLine="709"/>
        <w:jc w:val="both"/>
        <w:rPr>
          <w:bCs/>
          <w:sz w:val="28"/>
          <w:szCs w:val="28"/>
          <w:shd w:val="clear" w:color="auto" w:fill="FFFFFF"/>
        </w:rPr>
      </w:pPr>
      <w:r w:rsidRPr="0074495D">
        <w:rPr>
          <w:bCs/>
          <w:sz w:val="28"/>
          <w:szCs w:val="28"/>
          <w:shd w:val="clear" w:color="auto" w:fill="FFFFFF"/>
        </w:rPr>
        <w:t>описывать явления духовной культуры;</w:t>
      </w:r>
    </w:p>
    <w:p w:rsidR="00DF5F1B" w:rsidRPr="0074495D" w:rsidRDefault="00DF5F1B" w:rsidP="00DF5F1B">
      <w:pPr>
        <w:numPr>
          <w:ilvl w:val="0"/>
          <w:numId w:val="19"/>
        </w:numPr>
        <w:shd w:val="clear" w:color="auto" w:fill="FFFFFF"/>
        <w:tabs>
          <w:tab w:val="left" w:pos="993"/>
        </w:tabs>
        <w:ind w:left="0" w:firstLine="709"/>
        <w:jc w:val="both"/>
        <w:rPr>
          <w:bCs/>
          <w:sz w:val="28"/>
          <w:szCs w:val="28"/>
          <w:shd w:val="clear" w:color="auto" w:fill="FFFFFF"/>
        </w:rPr>
      </w:pPr>
      <w:r w:rsidRPr="0074495D">
        <w:rPr>
          <w:bCs/>
          <w:sz w:val="28"/>
          <w:szCs w:val="28"/>
          <w:shd w:val="clear" w:color="auto" w:fill="FFFFFF"/>
        </w:rPr>
        <w:t>объяснять причины возрастания роли науки в современном мире;</w:t>
      </w:r>
    </w:p>
    <w:p w:rsidR="00DF5F1B" w:rsidRPr="0074495D" w:rsidRDefault="00DF5F1B" w:rsidP="00DF5F1B">
      <w:pPr>
        <w:numPr>
          <w:ilvl w:val="0"/>
          <w:numId w:val="19"/>
        </w:numPr>
        <w:shd w:val="clear" w:color="auto" w:fill="FFFFFF"/>
        <w:tabs>
          <w:tab w:val="left" w:pos="993"/>
        </w:tabs>
        <w:ind w:left="0" w:firstLine="709"/>
        <w:jc w:val="both"/>
        <w:rPr>
          <w:bCs/>
          <w:sz w:val="28"/>
          <w:szCs w:val="28"/>
          <w:shd w:val="clear" w:color="auto" w:fill="FFFFFF"/>
        </w:rPr>
      </w:pPr>
      <w:r w:rsidRPr="0074495D">
        <w:rPr>
          <w:bCs/>
          <w:sz w:val="28"/>
          <w:szCs w:val="28"/>
          <w:shd w:val="clear" w:color="auto" w:fill="FFFFFF"/>
        </w:rPr>
        <w:t>оценивать роль образования в современном обществе;</w:t>
      </w:r>
    </w:p>
    <w:p w:rsidR="00DF5F1B" w:rsidRPr="0074495D" w:rsidRDefault="00DF5F1B" w:rsidP="00DF5F1B">
      <w:pPr>
        <w:numPr>
          <w:ilvl w:val="0"/>
          <w:numId w:val="19"/>
        </w:numPr>
        <w:shd w:val="clear" w:color="auto" w:fill="FFFFFF"/>
        <w:tabs>
          <w:tab w:val="left" w:pos="993"/>
        </w:tabs>
        <w:ind w:left="0" w:firstLine="709"/>
        <w:jc w:val="both"/>
        <w:rPr>
          <w:bCs/>
          <w:sz w:val="28"/>
          <w:szCs w:val="28"/>
          <w:shd w:val="clear" w:color="auto" w:fill="FFFFFF"/>
        </w:rPr>
      </w:pPr>
      <w:r w:rsidRPr="0074495D">
        <w:rPr>
          <w:bCs/>
          <w:sz w:val="28"/>
          <w:szCs w:val="28"/>
          <w:shd w:val="clear" w:color="auto" w:fill="FFFFFF"/>
        </w:rPr>
        <w:t>различать уровни общего образования в России;</w:t>
      </w:r>
    </w:p>
    <w:p w:rsidR="00DF5F1B" w:rsidRPr="0074495D" w:rsidRDefault="00DF5F1B" w:rsidP="00DF5F1B">
      <w:pPr>
        <w:numPr>
          <w:ilvl w:val="0"/>
          <w:numId w:val="19"/>
        </w:numPr>
        <w:shd w:val="clear" w:color="auto" w:fill="FFFFFF"/>
        <w:tabs>
          <w:tab w:val="left" w:pos="993"/>
        </w:tabs>
        <w:ind w:left="0" w:firstLine="709"/>
        <w:jc w:val="both"/>
        <w:rPr>
          <w:bCs/>
          <w:sz w:val="28"/>
          <w:szCs w:val="28"/>
          <w:shd w:val="clear" w:color="auto" w:fill="FFFFFF"/>
        </w:rPr>
      </w:pPr>
      <w:r w:rsidRPr="0074495D">
        <w:rPr>
          <w:bCs/>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DF5F1B" w:rsidRPr="0074495D" w:rsidRDefault="00DF5F1B" w:rsidP="00DF5F1B">
      <w:pPr>
        <w:numPr>
          <w:ilvl w:val="0"/>
          <w:numId w:val="19"/>
        </w:numPr>
        <w:shd w:val="clear" w:color="auto" w:fill="FFFFFF"/>
        <w:tabs>
          <w:tab w:val="left" w:pos="993"/>
        </w:tabs>
        <w:ind w:left="0" w:firstLine="709"/>
        <w:jc w:val="both"/>
        <w:rPr>
          <w:bCs/>
          <w:sz w:val="28"/>
          <w:szCs w:val="28"/>
          <w:shd w:val="clear" w:color="auto" w:fill="FFFFFF"/>
        </w:rPr>
      </w:pPr>
      <w:r w:rsidRPr="0074495D">
        <w:rPr>
          <w:bCs/>
          <w:sz w:val="28"/>
          <w:szCs w:val="28"/>
          <w:shd w:val="clear" w:color="auto" w:fill="FFFFFF"/>
        </w:rPr>
        <w:t>описывать духовные ценности российского народа и выражать собственное отношение к ним;</w:t>
      </w:r>
    </w:p>
    <w:p w:rsidR="00DF5F1B" w:rsidRPr="0074495D" w:rsidRDefault="00DF5F1B" w:rsidP="00DF5F1B">
      <w:pPr>
        <w:numPr>
          <w:ilvl w:val="0"/>
          <w:numId w:val="19"/>
        </w:numPr>
        <w:shd w:val="clear" w:color="auto" w:fill="FFFFFF"/>
        <w:tabs>
          <w:tab w:val="left" w:pos="993"/>
        </w:tabs>
        <w:ind w:left="0" w:firstLine="709"/>
        <w:jc w:val="both"/>
        <w:rPr>
          <w:bCs/>
          <w:sz w:val="28"/>
          <w:szCs w:val="28"/>
          <w:shd w:val="clear" w:color="auto" w:fill="FFFFFF"/>
        </w:rPr>
      </w:pPr>
      <w:r w:rsidRPr="0074495D">
        <w:rPr>
          <w:bCs/>
          <w:sz w:val="28"/>
          <w:szCs w:val="28"/>
          <w:shd w:val="clear" w:color="auto" w:fill="FFFFFF"/>
        </w:rPr>
        <w:t>объяснять необходимость непрерывного образования в современных условиях;</w:t>
      </w:r>
    </w:p>
    <w:p w:rsidR="00DF5F1B" w:rsidRPr="0074495D" w:rsidRDefault="00DF5F1B" w:rsidP="00DF5F1B">
      <w:pPr>
        <w:numPr>
          <w:ilvl w:val="0"/>
          <w:numId w:val="19"/>
        </w:numPr>
        <w:shd w:val="clear" w:color="auto" w:fill="FFFFFF"/>
        <w:tabs>
          <w:tab w:val="left" w:pos="993"/>
        </w:tabs>
        <w:ind w:left="0" w:firstLine="709"/>
        <w:jc w:val="both"/>
        <w:rPr>
          <w:bCs/>
          <w:sz w:val="28"/>
          <w:szCs w:val="28"/>
          <w:shd w:val="clear" w:color="auto" w:fill="FFFFFF"/>
        </w:rPr>
      </w:pPr>
      <w:r w:rsidRPr="0074495D">
        <w:rPr>
          <w:bCs/>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DF5F1B" w:rsidRPr="0074495D" w:rsidRDefault="00DF5F1B" w:rsidP="00DF5F1B">
      <w:pPr>
        <w:numPr>
          <w:ilvl w:val="0"/>
          <w:numId w:val="19"/>
        </w:numPr>
        <w:shd w:val="clear" w:color="auto" w:fill="FFFFFF"/>
        <w:tabs>
          <w:tab w:val="left" w:pos="993"/>
        </w:tabs>
        <w:ind w:left="0" w:firstLine="709"/>
        <w:jc w:val="both"/>
        <w:rPr>
          <w:bCs/>
          <w:sz w:val="28"/>
          <w:szCs w:val="28"/>
          <w:shd w:val="clear" w:color="auto" w:fill="FFFFFF"/>
        </w:rPr>
      </w:pPr>
      <w:r w:rsidRPr="0074495D">
        <w:rPr>
          <w:bCs/>
          <w:sz w:val="28"/>
          <w:szCs w:val="28"/>
          <w:shd w:val="clear" w:color="auto" w:fill="FFFFFF"/>
        </w:rPr>
        <w:t>раскрывать роль религии в современном обществе;</w:t>
      </w:r>
    </w:p>
    <w:p w:rsidR="00DF5F1B" w:rsidRPr="0074495D" w:rsidRDefault="00DF5F1B" w:rsidP="00DF5F1B">
      <w:pPr>
        <w:numPr>
          <w:ilvl w:val="0"/>
          <w:numId w:val="19"/>
        </w:numPr>
        <w:shd w:val="clear" w:color="auto" w:fill="FFFFFF"/>
        <w:tabs>
          <w:tab w:val="left" w:pos="993"/>
        </w:tabs>
        <w:ind w:left="0" w:firstLine="709"/>
        <w:jc w:val="both"/>
        <w:rPr>
          <w:b/>
          <w:bCs/>
          <w:sz w:val="28"/>
          <w:szCs w:val="28"/>
          <w:shd w:val="clear" w:color="auto" w:fill="FFFFFF"/>
        </w:rPr>
      </w:pPr>
      <w:r w:rsidRPr="0074495D">
        <w:rPr>
          <w:bCs/>
          <w:sz w:val="28"/>
          <w:szCs w:val="28"/>
          <w:shd w:val="clear" w:color="auto" w:fill="FFFFFF"/>
        </w:rPr>
        <w:t>характеризовать особенности искусства как формы духовной культуры</w:t>
      </w:r>
      <w:r w:rsidRPr="0074495D">
        <w:rPr>
          <w:b/>
          <w:bCs/>
          <w:sz w:val="28"/>
          <w:szCs w:val="28"/>
          <w:shd w:val="clear" w:color="auto" w:fill="FFFFFF"/>
        </w:rPr>
        <w:t>.</w:t>
      </w:r>
    </w:p>
    <w:p w:rsidR="00DF5F1B" w:rsidRPr="0074495D" w:rsidRDefault="00DF5F1B" w:rsidP="00DF5F1B">
      <w:pPr>
        <w:shd w:val="clear" w:color="auto" w:fill="FFFFFF"/>
        <w:ind w:firstLine="709"/>
        <w:jc w:val="both"/>
        <w:rPr>
          <w:b/>
          <w:bCs/>
          <w:sz w:val="28"/>
          <w:szCs w:val="28"/>
          <w:shd w:val="clear" w:color="auto" w:fill="FFFFFF"/>
        </w:rPr>
      </w:pPr>
      <w:proofErr w:type="gramStart"/>
      <w:r>
        <w:rPr>
          <w:b/>
          <w:bCs/>
          <w:sz w:val="28"/>
          <w:szCs w:val="28"/>
          <w:shd w:val="clear" w:color="auto" w:fill="FFFFFF"/>
        </w:rPr>
        <w:t>Обучающийся</w:t>
      </w:r>
      <w:proofErr w:type="gramEnd"/>
      <w:r w:rsidRPr="0074495D">
        <w:rPr>
          <w:b/>
          <w:bCs/>
          <w:sz w:val="28"/>
          <w:szCs w:val="28"/>
          <w:shd w:val="clear" w:color="auto" w:fill="FFFFFF"/>
        </w:rPr>
        <w:t xml:space="preserve"> получит возможность научиться:</w:t>
      </w:r>
    </w:p>
    <w:p w:rsidR="00DF5F1B" w:rsidRPr="00911310" w:rsidRDefault="00DF5F1B" w:rsidP="00DF5F1B">
      <w:pPr>
        <w:numPr>
          <w:ilvl w:val="0"/>
          <w:numId w:val="20"/>
        </w:numPr>
        <w:shd w:val="clear" w:color="auto" w:fill="FFFFFF"/>
        <w:tabs>
          <w:tab w:val="left" w:pos="993"/>
        </w:tabs>
        <w:ind w:left="0" w:firstLine="709"/>
        <w:jc w:val="both"/>
        <w:rPr>
          <w:bCs/>
          <w:sz w:val="28"/>
          <w:szCs w:val="28"/>
          <w:shd w:val="clear" w:color="auto" w:fill="FFFFFF"/>
        </w:rPr>
      </w:pPr>
      <w:r w:rsidRPr="00911310">
        <w:rPr>
          <w:bCs/>
          <w:sz w:val="28"/>
          <w:szCs w:val="28"/>
          <w:shd w:val="clear" w:color="auto" w:fill="FFFFFF"/>
        </w:rPr>
        <w:lastRenderedPageBreak/>
        <w:t>описывать процессы создания, сохранения, трансляции и усвоения достижений культуры;</w:t>
      </w:r>
    </w:p>
    <w:p w:rsidR="00DF5F1B" w:rsidRPr="00911310" w:rsidRDefault="00DF5F1B" w:rsidP="00DF5F1B">
      <w:pPr>
        <w:numPr>
          <w:ilvl w:val="0"/>
          <w:numId w:val="20"/>
        </w:numPr>
        <w:shd w:val="clear" w:color="auto" w:fill="FFFFFF"/>
        <w:tabs>
          <w:tab w:val="left" w:pos="993"/>
        </w:tabs>
        <w:ind w:left="0" w:firstLine="709"/>
        <w:jc w:val="both"/>
        <w:rPr>
          <w:bCs/>
          <w:sz w:val="28"/>
          <w:szCs w:val="28"/>
          <w:shd w:val="clear" w:color="auto" w:fill="FFFFFF"/>
        </w:rPr>
      </w:pPr>
      <w:r w:rsidRPr="00911310">
        <w:rPr>
          <w:bCs/>
          <w:sz w:val="28"/>
          <w:szCs w:val="28"/>
          <w:shd w:val="clear" w:color="auto" w:fill="FFFFFF"/>
        </w:rPr>
        <w:t>характеризовать основные направления развития отечественной культуры в современных условиях;</w:t>
      </w:r>
    </w:p>
    <w:p w:rsidR="00DF5F1B" w:rsidRPr="00911310" w:rsidRDefault="00DF5F1B" w:rsidP="00DF5F1B">
      <w:pPr>
        <w:numPr>
          <w:ilvl w:val="0"/>
          <w:numId w:val="20"/>
        </w:numPr>
        <w:shd w:val="clear" w:color="auto" w:fill="FFFFFF"/>
        <w:tabs>
          <w:tab w:val="left" w:pos="993"/>
        </w:tabs>
        <w:ind w:left="0" w:firstLine="709"/>
        <w:jc w:val="both"/>
        <w:rPr>
          <w:bCs/>
          <w:sz w:val="28"/>
          <w:szCs w:val="28"/>
          <w:shd w:val="clear" w:color="auto" w:fill="FFFFFF"/>
        </w:rPr>
      </w:pPr>
      <w:r w:rsidRPr="00911310">
        <w:rPr>
          <w:bCs/>
          <w:sz w:val="28"/>
          <w:szCs w:val="28"/>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DF5F1B" w:rsidRPr="0074495D" w:rsidRDefault="00DF5F1B" w:rsidP="00DF5F1B">
      <w:pPr>
        <w:ind w:firstLine="709"/>
        <w:jc w:val="both"/>
        <w:rPr>
          <w:b/>
          <w:bCs/>
          <w:sz w:val="28"/>
          <w:szCs w:val="28"/>
          <w:shd w:val="clear" w:color="auto" w:fill="FFFFFF"/>
        </w:rPr>
      </w:pPr>
      <w:r w:rsidRPr="0074495D">
        <w:rPr>
          <w:b/>
          <w:bCs/>
          <w:sz w:val="28"/>
          <w:szCs w:val="28"/>
          <w:shd w:val="clear" w:color="auto" w:fill="FFFFFF"/>
        </w:rPr>
        <w:t>Социальная сфера</w:t>
      </w:r>
    </w:p>
    <w:p w:rsidR="00DF5F1B" w:rsidRPr="0074495D" w:rsidRDefault="00DF5F1B" w:rsidP="00DF5F1B">
      <w:pPr>
        <w:tabs>
          <w:tab w:val="left" w:pos="1027"/>
        </w:tabs>
        <w:ind w:firstLine="709"/>
        <w:jc w:val="both"/>
        <w:rPr>
          <w:b/>
          <w:bCs/>
          <w:sz w:val="28"/>
          <w:szCs w:val="28"/>
          <w:shd w:val="clear" w:color="auto" w:fill="FFFFFF"/>
        </w:rPr>
      </w:pPr>
      <w:r>
        <w:rPr>
          <w:b/>
          <w:bCs/>
          <w:sz w:val="28"/>
          <w:szCs w:val="28"/>
          <w:shd w:val="clear" w:color="auto" w:fill="FFFFFF"/>
        </w:rPr>
        <w:t>Обучающийся</w:t>
      </w:r>
      <w:r w:rsidRPr="0074495D">
        <w:rPr>
          <w:b/>
          <w:bCs/>
          <w:sz w:val="28"/>
          <w:szCs w:val="28"/>
          <w:shd w:val="clear" w:color="auto" w:fill="FFFFFF"/>
        </w:rPr>
        <w:t xml:space="preserve"> научится:</w:t>
      </w:r>
    </w:p>
    <w:p w:rsidR="00DF5F1B" w:rsidRPr="0074495D" w:rsidRDefault="00DF5F1B" w:rsidP="00DF5F1B">
      <w:pPr>
        <w:numPr>
          <w:ilvl w:val="0"/>
          <w:numId w:val="21"/>
        </w:numPr>
        <w:tabs>
          <w:tab w:val="left" w:pos="1027"/>
        </w:tabs>
        <w:ind w:left="0" w:firstLine="709"/>
        <w:jc w:val="both"/>
        <w:rPr>
          <w:bCs/>
          <w:sz w:val="28"/>
          <w:szCs w:val="28"/>
          <w:shd w:val="clear" w:color="auto" w:fill="FFFFFF"/>
        </w:rPr>
      </w:pPr>
      <w:r w:rsidRPr="0074495D">
        <w:rPr>
          <w:bCs/>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DF5F1B" w:rsidRPr="0074495D" w:rsidRDefault="00DF5F1B" w:rsidP="00DF5F1B">
      <w:pPr>
        <w:numPr>
          <w:ilvl w:val="0"/>
          <w:numId w:val="21"/>
        </w:numPr>
        <w:tabs>
          <w:tab w:val="left" w:pos="1027"/>
        </w:tabs>
        <w:ind w:left="0" w:firstLine="709"/>
        <w:jc w:val="both"/>
        <w:rPr>
          <w:bCs/>
          <w:sz w:val="28"/>
          <w:szCs w:val="28"/>
          <w:shd w:val="clear" w:color="auto" w:fill="FFFFFF"/>
        </w:rPr>
      </w:pPr>
      <w:r w:rsidRPr="0074495D">
        <w:rPr>
          <w:bCs/>
          <w:sz w:val="28"/>
          <w:szCs w:val="28"/>
          <w:shd w:val="clear" w:color="auto" w:fill="FFFFFF"/>
        </w:rPr>
        <w:t>объяснять взаимодействие социальных общностей и групп;</w:t>
      </w:r>
    </w:p>
    <w:p w:rsidR="00DF5F1B" w:rsidRPr="0074495D" w:rsidRDefault="00DF5F1B" w:rsidP="00DF5F1B">
      <w:pPr>
        <w:numPr>
          <w:ilvl w:val="0"/>
          <w:numId w:val="21"/>
        </w:numPr>
        <w:tabs>
          <w:tab w:val="left" w:pos="1027"/>
        </w:tabs>
        <w:ind w:left="0" w:firstLine="709"/>
        <w:jc w:val="both"/>
        <w:rPr>
          <w:bCs/>
          <w:sz w:val="28"/>
          <w:szCs w:val="28"/>
          <w:shd w:val="clear" w:color="auto" w:fill="FFFFFF"/>
        </w:rPr>
      </w:pPr>
      <w:r w:rsidRPr="0074495D">
        <w:rPr>
          <w:bCs/>
          <w:sz w:val="28"/>
          <w:szCs w:val="28"/>
          <w:shd w:val="clear" w:color="auto" w:fill="FFFFFF"/>
        </w:rPr>
        <w:t>характеризовать ведущие направления социальной политики Российского государства;</w:t>
      </w:r>
    </w:p>
    <w:p w:rsidR="00DF5F1B" w:rsidRPr="0074495D" w:rsidRDefault="00DF5F1B" w:rsidP="00DF5F1B">
      <w:pPr>
        <w:numPr>
          <w:ilvl w:val="0"/>
          <w:numId w:val="21"/>
        </w:numPr>
        <w:tabs>
          <w:tab w:val="left" w:pos="1027"/>
        </w:tabs>
        <w:ind w:left="0" w:firstLine="709"/>
        <w:jc w:val="both"/>
        <w:rPr>
          <w:bCs/>
          <w:sz w:val="28"/>
          <w:szCs w:val="28"/>
          <w:shd w:val="clear" w:color="auto" w:fill="FFFFFF"/>
        </w:rPr>
      </w:pPr>
      <w:r w:rsidRPr="0074495D">
        <w:rPr>
          <w:bCs/>
          <w:sz w:val="28"/>
          <w:szCs w:val="28"/>
          <w:shd w:val="clear" w:color="auto" w:fill="FFFFFF"/>
        </w:rPr>
        <w:t>выделять параметры, определяющие социальный статус личности;</w:t>
      </w:r>
    </w:p>
    <w:p w:rsidR="00DF5F1B" w:rsidRPr="0074495D" w:rsidRDefault="00DF5F1B" w:rsidP="00DF5F1B">
      <w:pPr>
        <w:numPr>
          <w:ilvl w:val="0"/>
          <w:numId w:val="21"/>
        </w:numPr>
        <w:tabs>
          <w:tab w:val="left" w:pos="1027"/>
        </w:tabs>
        <w:ind w:left="0" w:firstLine="709"/>
        <w:jc w:val="both"/>
        <w:rPr>
          <w:bCs/>
          <w:sz w:val="28"/>
          <w:szCs w:val="28"/>
          <w:shd w:val="clear" w:color="auto" w:fill="FFFFFF"/>
        </w:rPr>
      </w:pPr>
      <w:r w:rsidRPr="0074495D">
        <w:rPr>
          <w:bCs/>
          <w:sz w:val="28"/>
          <w:szCs w:val="28"/>
          <w:shd w:val="clear" w:color="auto" w:fill="FFFFFF"/>
        </w:rPr>
        <w:t>приводить примеры предписанных и достигаемых статусов;</w:t>
      </w:r>
    </w:p>
    <w:p w:rsidR="00DF5F1B" w:rsidRPr="0074495D" w:rsidRDefault="00DF5F1B" w:rsidP="00DF5F1B">
      <w:pPr>
        <w:numPr>
          <w:ilvl w:val="0"/>
          <w:numId w:val="21"/>
        </w:numPr>
        <w:tabs>
          <w:tab w:val="left" w:pos="1027"/>
        </w:tabs>
        <w:ind w:left="0" w:firstLine="709"/>
        <w:jc w:val="both"/>
        <w:rPr>
          <w:bCs/>
          <w:sz w:val="28"/>
          <w:szCs w:val="28"/>
          <w:shd w:val="clear" w:color="auto" w:fill="FFFFFF"/>
        </w:rPr>
      </w:pPr>
      <w:r w:rsidRPr="0074495D">
        <w:rPr>
          <w:bCs/>
          <w:sz w:val="28"/>
          <w:szCs w:val="28"/>
          <w:shd w:val="clear" w:color="auto" w:fill="FFFFFF"/>
        </w:rPr>
        <w:t>описывать основные социальные роли подростка;</w:t>
      </w:r>
    </w:p>
    <w:p w:rsidR="00DF5F1B" w:rsidRPr="0074495D" w:rsidRDefault="00DF5F1B" w:rsidP="00DF5F1B">
      <w:pPr>
        <w:numPr>
          <w:ilvl w:val="0"/>
          <w:numId w:val="21"/>
        </w:numPr>
        <w:tabs>
          <w:tab w:val="left" w:pos="1027"/>
        </w:tabs>
        <w:ind w:left="0" w:firstLine="709"/>
        <w:jc w:val="both"/>
        <w:rPr>
          <w:bCs/>
          <w:sz w:val="28"/>
          <w:szCs w:val="28"/>
          <w:shd w:val="clear" w:color="auto" w:fill="FFFFFF"/>
        </w:rPr>
      </w:pPr>
      <w:r w:rsidRPr="0074495D">
        <w:rPr>
          <w:bCs/>
          <w:sz w:val="28"/>
          <w:szCs w:val="28"/>
          <w:shd w:val="clear" w:color="auto" w:fill="FFFFFF"/>
        </w:rPr>
        <w:t>конкретизировать примерами процесс социальной мобильности;</w:t>
      </w:r>
    </w:p>
    <w:p w:rsidR="00DF5F1B" w:rsidRPr="0074495D" w:rsidRDefault="00DF5F1B" w:rsidP="00DF5F1B">
      <w:pPr>
        <w:numPr>
          <w:ilvl w:val="0"/>
          <w:numId w:val="21"/>
        </w:numPr>
        <w:tabs>
          <w:tab w:val="left" w:pos="1027"/>
        </w:tabs>
        <w:ind w:left="0" w:firstLine="709"/>
        <w:jc w:val="both"/>
        <w:rPr>
          <w:bCs/>
          <w:sz w:val="28"/>
          <w:szCs w:val="28"/>
          <w:shd w:val="clear" w:color="auto" w:fill="FFFFFF"/>
        </w:rPr>
      </w:pPr>
      <w:r w:rsidRPr="0074495D">
        <w:rPr>
          <w:bCs/>
          <w:sz w:val="28"/>
          <w:szCs w:val="28"/>
          <w:shd w:val="clear" w:color="auto" w:fill="FFFFFF"/>
        </w:rPr>
        <w:t>характеризовать межнациональные отношения в современном мире;</w:t>
      </w:r>
    </w:p>
    <w:p w:rsidR="00DF5F1B" w:rsidRPr="0074495D" w:rsidRDefault="00DF5F1B" w:rsidP="00DF5F1B">
      <w:pPr>
        <w:numPr>
          <w:ilvl w:val="0"/>
          <w:numId w:val="21"/>
        </w:numPr>
        <w:tabs>
          <w:tab w:val="left" w:pos="1027"/>
        </w:tabs>
        <w:ind w:left="0" w:firstLine="709"/>
        <w:jc w:val="both"/>
        <w:rPr>
          <w:bCs/>
          <w:sz w:val="28"/>
          <w:szCs w:val="28"/>
          <w:shd w:val="clear" w:color="auto" w:fill="FFFFFF"/>
        </w:rPr>
      </w:pPr>
      <w:r w:rsidRPr="0074495D">
        <w:rPr>
          <w:bCs/>
          <w:sz w:val="28"/>
          <w:szCs w:val="28"/>
          <w:shd w:val="clear" w:color="auto" w:fill="FFFFFF"/>
        </w:rPr>
        <w:t xml:space="preserve">объяснять причины межнациональных конфликтов и основные пути их разрешения; </w:t>
      </w:r>
    </w:p>
    <w:p w:rsidR="00DF5F1B" w:rsidRPr="0074495D" w:rsidRDefault="00DF5F1B" w:rsidP="00DF5F1B">
      <w:pPr>
        <w:numPr>
          <w:ilvl w:val="0"/>
          <w:numId w:val="21"/>
        </w:numPr>
        <w:tabs>
          <w:tab w:val="left" w:pos="1027"/>
        </w:tabs>
        <w:ind w:left="0" w:firstLine="709"/>
        <w:jc w:val="both"/>
        <w:rPr>
          <w:bCs/>
          <w:sz w:val="28"/>
          <w:szCs w:val="28"/>
          <w:shd w:val="clear" w:color="auto" w:fill="FFFFFF"/>
        </w:rPr>
      </w:pPr>
      <w:r w:rsidRPr="0074495D">
        <w:rPr>
          <w:bCs/>
          <w:sz w:val="28"/>
          <w:szCs w:val="28"/>
          <w:shd w:val="clear" w:color="auto" w:fill="FFFFFF"/>
        </w:rPr>
        <w:t>характеризовать, раскрывать на конкретных примерах основные функции семьи в обществе;</w:t>
      </w:r>
    </w:p>
    <w:p w:rsidR="00DF5F1B" w:rsidRPr="0074495D" w:rsidRDefault="00DF5F1B" w:rsidP="00DF5F1B">
      <w:pPr>
        <w:numPr>
          <w:ilvl w:val="0"/>
          <w:numId w:val="21"/>
        </w:numPr>
        <w:tabs>
          <w:tab w:val="left" w:pos="1027"/>
        </w:tabs>
        <w:ind w:left="0" w:firstLine="709"/>
        <w:jc w:val="both"/>
        <w:rPr>
          <w:bCs/>
          <w:sz w:val="28"/>
          <w:szCs w:val="28"/>
          <w:shd w:val="clear" w:color="auto" w:fill="FFFFFF"/>
        </w:rPr>
      </w:pPr>
      <w:r w:rsidRPr="0074495D">
        <w:rPr>
          <w:bCs/>
          <w:sz w:val="28"/>
          <w:szCs w:val="28"/>
          <w:shd w:val="clear" w:color="auto" w:fill="FFFFFF"/>
        </w:rPr>
        <w:t xml:space="preserve">раскрывать основные роли членов семьи; </w:t>
      </w:r>
    </w:p>
    <w:p w:rsidR="00DF5F1B" w:rsidRPr="0074495D" w:rsidRDefault="00DF5F1B" w:rsidP="00DF5F1B">
      <w:pPr>
        <w:numPr>
          <w:ilvl w:val="0"/>
          <w:numId w:val="21"/>
        </w:numPr>
        <w:tabs>
          <w:tab w:val="left" w:pos="993"/>
        </w:tabs>
        <w:ind w:left="0" w:firstLine="709"/>
        <w:jc w:val="both"/>
        <w:rPr>
          <w:bCs/>
          <w:sz w:val="28"/>
          <w:szCs w:val="28"/>
          <w:shd w:val="clear" w:color="auto" w:fill="FFFFFF"/>
        </w:rPr>
      </w:pPr>
      <w:r w:rsidRPr="0074495D">
        <w:rPr>
          <w:bCs/>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DF5F1B" w:rsidRPr="0074495D" w:rsidRDefault="00DF5F1B" w:rsidP="00DF5F1B">
      <w:pPr>
        <w:numPr>
          <w:ilvl w:val="0"/>
          <w:numId w:val="21"/>
        </w:numPr>
        <w:tabs>
          <w:tab w:val="left" w:pos="1027"/>
        </w:tabs>
        <w:ind w:left="0" w:firstLine="709"/>
        <w:jc w:val="both"/>
        <w:rPr>
          <w:b/>
          <w:bCs/>
          <w:sz w:val="28"/>
          <w:szCs w:val="28"/>
          <w:shd w:val="clear" w:color="auto" w:fill="FFFFFF"/>
        </w:rPr>
      </w:pPr>
      <w:r w:rsidRPr="0074495D">
        <w:rPr>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DF5F1B" w:rsidRPr="0074495D" w:rsidRDefault="00DF5F1B" w:rsidP="00DF5F1B">
      <w:pPr>
        <w:tabs>
          <w:tab w:val="left" w:pos="1027"/>
        </w:tabs>
        <w:ind w:firstLine="709"/>
        <w:jc w:val="both"/>
        <w:rPr>
          <w:b/>
          <w:bCs/>
          <w:sz w:val="28"/>
          <w:szCs w:val="28"/>
          <w:shd w:val="clear" w:color="auto" w:fill="FFFFFF"/>
        </w:rPr>
      </w:pPr>
      <w:proofErr w:type="gramStart"/>
      <w:r>
        <w:rPr>
          <w:b/>
          <w:bCs/>
          <w:sz w:val="28"/>
          <w:szCs w:val="28"/>
          <w:shd w:val="clear" w:color="auto" w:fill="FFFFFF"/>
        </w:rPr>
        <w:t>Обучающийся</w:t>
      </w:r>
      <w:proofErr w:type="gramEnd"/>
      <w:r w:rsidRPr="0074495D">
        <w:rPr>
          <w:b/>
          <w:bCs/>
          <w:sz w:val="28"/>
          <w:szCs w:val="28"/>
          <w:shd w:val="clear" w:color="auto" w:fill="FFFFFF"/>
        </w:rPr>
        <w:t xml:space="preserve"> получит возможность научиться:</w:t>
      </w:r>
    </w:p>
    <w:p w:rsidR="00DF5F1B" w:rsidRPr="00911310" w:rsidRDefault="00DF5F1B" w:rsidP="00DF5F1B">
      <w:pPr>
        <w:numPr>
          <w:ilvl w:val="0"/>
          <w:numId w:val="22"/>
        </w:numPr>
        <w:tabs>
          <w:tab w:val="left" w:pos="1027"/>
        </w:tabs>
        <w:ind w:left="0" w:firstLine="709"/>
        <w:jc w:val="both"/>
        <w:rPr>
          <w:bCs/>
          <w:sz w:val="28"/>
          <w:szCs w:val="28"/>
          <w:shd w:val="clear" w:color="auto" w:fill="FFFFFF"/>
        </w:rPr>
      </w:pPr>
      <w:r w:rsidRPr="00911310">
        <w:rPr>
          <w:bCs/>
          <w:sz w:val="28"/>
          <w:szCs w:val="28"/>
          <w:shd w:val="clear" w:color="auto" w:fill="FFFFFF"/>
        </w:rPr>
        <w:t>раскрывать понятия «равенство» и «социальная справедливость» с позиций историзма;</w:t>
      </w:r>
    </w:p>
    <w:p w:rsidR="00DF5F1B" w:rsidRPr="00911310" w:rsidRDefault="00DF5F1B" w:rsidP="00DF5F1B">
      <w:pPr>
        <w:numPr>
          <w:ilvl w:val="0"/>
          <w:numId w:val="22"/>
        </w:numPr>
        <w:tabs>
          <w:tab w:val="left" w:pos="1027"/>
        </w:tabs>
        <w:ind w:left="0" w:firstLine="709"/>
        <w:jc w:val="both"/>
        <w:rPr>
          <w:bCs/>
          <w:sz w:val="28"/>
          <w:szCs w:val="28"/>
          <w:shd w:val="clear" w:color="auto" w:fill="FFFFFF"/>
        </w:rPr>
      </w:pPr>
      <w:r w:rsidRPr="00911310">
        <w:rPr>
          <w:bCs/>
          <w:sz w:val="28"/>
          <w:szCs w:val="28"/>
          <w:shd w:val="clear" w:color="auto" w:fill="FFFFFF"/>
        </w:rPr>
        <w:t>выражать и обосновывать собственную позицию по актуальным проблемам молодежи;</w:t>
      </w:r>
    </w:p>
    <w:p w:rsidR="00DF5F1B" w:rsidRPr="00911310" w:rsidRDefault="00DF5F1B" w:rsidP="00DF5F1B">
      <w:pPr>
        <w:numPr>
          <w:ilvl w:val="0"/>
          <w:numId w:val="22"/>
        </w:numPr>
        <w:tabs>
          <w:tab w:val="left" w:pos="1027"/>
        </w:tabs>
        <w:ind w:left="0" w:firstLine="709"/>
        <w:jc w:val="both"/>
        <w:rPr>
          <w:bCs/>
          <w:sz w:val="28"/>
          <w:szCs w:val="28"/>
          <w:shd w:val="clear" w:color="auto" w:fill="FFFFFF"/>
        </w:rPr>
      </w:pPr>
      <w:r w:rsidRPr="00911310">
        <w:rPr>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DF5F1B" w:rsidRPr="00911310" w:rsidRDefault="00DF5F1B" w:rsidP="00DF5F1B">
      <w:pPr>
        <w:numPr>
          <w:ilvl w:val="0"/>
          <w:numId w:val="22"/>
        </w:numPr>
        <w:shd w:val="clear" w:color="auto" w:fill="FFFFFF"/>
        <w:tabs>
          <w:tab w:val="left" w:pos="1027"/>
        </w:tabs>
        <w:ind w:left="0" w:firstLine="709"/>
        <w:jc w:val="both"/>
        <w:rPr>
          <w:bCs/>
          <w:sz w:val="28"/>
          <w:szCs w:val="28"/>
          <w:shd w:val="clear" w:color="auto" w:fill="FFFFFF"/>
        </w:rPr>
      </w:pPr>
      <w:r w:rsidRPr="00911310">
        <w:rPr>
          <w:bCs/>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DF5F1B" w:rsidRPr="00911310" w:rsidRDefault="00DF5F1B" w:rsidP="00DF5F1B">
      <w:pPr>
        <w:numPr>
          <w:ilvl w:val="0"/>
          <w:numId w:val="22"/>
        </w:numPr>
        <w:shd w:val="clear" w:color="auto" w:fill="FFFFFF"/>
        <w:tabs>
          <w:tab w:val="left" w:pos="1027"/>
        </w:tabs>
        <w:ind w:left="0" w:firstLine="709"/>
        <w:jc w:val="both"/>
        <w:rPr>
          <w:bCs/>
          <w:sz w:val="28"/>
          <w:szCs w:val="28"/>
          <w:shd w:val="clear" w:color="auto" w:fill="FFFFFF"/>
        </w:rPr>
      </w:pPr>
      <w:r w:rsidRPr="00911310">
        <w:rPr>
          <w:bCs/>
          <w:sz w:val="28"/>
          <w:szCs w:val="28"/>
          <w:shd w:val="clear" w:color="auto" w:fill="FFFFFF"/>
        </w:rPr>
        <w:lastRenderedPageBreak/>
        <w:t>использовать элементы причинно-следственного анализа при характеристике семейных конфликтов;</w:t>
      </w:r>
    </w:p>
    <w:p w:rsidR="00DF5F1B" w:rsidRPr="00911310" w:rsidRDefault="00DF5F1B" w:rsidP="00DF5F1B">
      <w:pPr>
        <w:numPr>
          <w:ilvl w:val="0"/>
          <w:numId w:val="22"/>
        </w:numPr>
        <w:tabs>
          <w:tab w:val="left" w:pos="1027"/>
        </w:tabs>
        <w:ind w:left="0" w:firstLine="709"/>
        <w:jc w:val="both"/>
        <w:rPr>
          <w:b/>
          <w:bCs/>
          <w:sz w:val="28"/>
          <w:szCs w:val="28"/>
          <w:shd w:val="clear" w:color="auto" w:fill="FFFFFF"/>
        </w:rPr>
      </w:pPr>
      <w:r w:rsidRPr="00911310">
        <w:rPr>
          <w:bCs/>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911310">
        <w:rPr>
          <w:b/>
          <w:bCs/>
          <w:sz w:val="28"/>
          <w:szCs w:val="28"/>
          <w:shd w:val="clear" w:color="auto" w:fill="FFFFFF"/>
        </w:rPr>
        <w:t>.</w:t>
      </w:r>
    </w:p>
    <w:p w:rsidR="00DF5F1B" w:rsidRPr="0074495D" w:rsidRDefault="00DF5F1B" w:rsidP="00DF5F1B">
      <w:pPr>
        <w:tabs>
          <w:tab w:val="left" w:pos="1027"/>
        </w:tabs>
        <w:ind w:firstLine="709"/>
        <w:jc w:val="both"/>
        <w:rPr>
          <w:sz w:val="28"/>
          <w:szCs w:val="28"/>
        </w:rPr>
      </w:pPr>
      <w:r w:rsidRPr="00475353">
        <w:rPr>
          <w:b/>
          <w:sz w:val="28"/>
          <w:szCs w:val="28"/>
        </w:rPr>
        <w:t>Политическая сфера</w:t>
      </w:r>
      <w:r w:rsidRPr="0074495D">
        <w:rPr>
          <w:b/>
          <w:sz w:val="28"/>
          <w:szCs w:val="28"/>
        </w:rPr>
        <w:t xml:space="preserve"> жизни общества</w:t>
      </w:r>
    </w:p>
    <w:p w:rsidR="00DF5F1B" w:rsidRPr="0074495D" w:rsidRDefault="00DF5F1B" w:rsidP="00DF5F1B">
      <w:pPr>
        <w:tabs>
          <w:tab w:val="left" w:pos="1027"/>
        </w:tabs>
        <w:ind w:firstLine="709"/>
        <w:jc w:val="both"/>
        <w:rPr>
          <w:b/>
          <w:sz w:val="28"/>
          <w:szCs w:val="28"/>
        </w:rPr>
      </w:pPr>
      <w:r>
        <w:rPr>
          <w:b/>
          <w:sz w:val="28"/>
          <w:szCs w:val="28"/>
        </w:rPr>
        <w:t>Обучающийся</w:t>
      </w:r>
      <w:r w:rsidRPr="0074495D">
        <w:rPr>
          <w:b/>
          <w:sz w:val="28"/>
          <w:szCs w:val="28"/>
        </w:rPr>
        <w:t xml:space="preserve"> научится:</w:t>
      </w:r>
    </w:p>
    <w:p w:rsidR="00DF5F1B" w:rsidRPr="0074495D" w:rsidRDefault="00DF5F1B" w:rsidP="00DF5F1B">
      <w:pPr>
        <w:numPr>
          <w:ilvl w:val="0"/>
          <w:numId w:val="23"/>
        </w:numPr>
        <w:tabs>
          <w:tab w:val="left" w:pos="1027"/>
        </w:tabs>
        <w:ind w:left="0" w:firstLine="709"/>
        <w:jc w:val="both"/>
        <w:rPr>
          <w:sz w:val="28"/>
          <w:szCs w:val="28"/>
        </w:rPr>
      </w:pPr>
      <w:r w:rsidRPr="0074495D">
        <w:rPr>
          <w:sz w:val="28"/>
          <w:szCs w:val="28"/>
        </w:rPr>
        <w:t>объяснять роль политики в жизни общества;</w:t>
      </w:r>
    </w:p>
    <w:p w:rsidR="00DF5F1B" w:rsidRPr="0074495D" w:rsidRDefault="00DF5F1B" w:rsidP="00DF5F1B">
      <w:pPr>
        <w:numPr>
          <w:ilvl w:val="0"/>
          <w:numId w:val="23"/>
        </w:numPr>
        <w:tabs>
          <w:tab w:val="left" w:pos="1027"/>
        </w:tabs>
        <w:ind w:left="0" w:firstLine="709"/>
        <w:jc w:val="both"/>
        <w:rPr>
          <w:sz w:val="28"/>
          <w:szCs w:val="28"/>
        </w:rPr>
      </w:pPr>
      <w:r w:rsidRPr="0074495D">
        <w:rPr>
          <w:sz w:val="28"/>
          <w:szCs w:val="28"/>
        </w:rPr>
        <w:t>различать и сравнивать различные формы правления, иллюстрировать их примерами;</w:t>
      </w:r>
    </w:p>
    <w:p w:rsidR="00DF5F1B" w:rsidRPr="0074495D" w:rsidRDefault="00DF5F1B" w:rsidP="00DF5F1B">
      <w:pPr>
        <w:numPr>
          <w:ilvl w:val="0"/>
          <w:numId w:val="23"/>
        </w:numPr>
        <w:tabs>
          <w:tab w:val="left" w:pos="1027"/>
        </w:tabs>
        <w:ind w:left="0" w:firstLine="709"/>
        <w:jc w:val="both"/>
        <w:rPr>
          <w:sz w:val="28"/>
          <w:szCs w:val="28"/>
        </w:rPr>
      </w:pPr>
      <w:r w:rsidRPr="0074495D">
        <w:rPr>
          <w:sz w:val="28"/>
          <w:szCs w:val="28"/>
        </w:rPr>
        <w:t>давать характеристику формам государственно-территориального устройства;</w:t>
      </w:r>
    </w:p>
    <w:p w:rsidR="00DF5F1B" w:rsidRPr="0074495D" w:rsidRDefault="00DF5F1B" w:rsidP="00DF5F1B">
      <w:pPr>
        <w:numPr>
          <w:ilvl w:val="0"/>
          <w:numId w:val="23"/>
        </w:numPr>
        <w:tabs>
          <w:tab w:val="left" w:pos="1027"/>
        </w:tabs>
        <w:ind w:left="0" w:firstLine="709"/>
        <w:jc w:val="both"/>
        <w:rPr>
          <w:sz w:val="28"/>
          <w:szCs w:val="28"/>
        </w:rPr>
      </w:pPr>
      <w:r w:rsidRPr="0074495D">
        <w:rPr>
          <w:sz w:val="28"/>
          <w:szCs w:val="28"/>
        </w:rPr>
        <w:t>различать различные типы политических режимов, раскрывать их основные признаки;</w:t>
      </w:r>
    </w:p>
    <w:p w:rsidR="00DF5F1B" w:rsidRPr="0074495D" w:rsidRDefault="00DF5F1B" w:rsidP="00DF5F1B">
      <w:pPr>
        <w:numPr>
          <w:ilvl w:val="0"/>
          <w:numId w:val="23"/>
        </w:numPr>
        <w:tabs>
          <w:tab w:val="left" w:pos="1027"/>
        </w:tabs>
        <w:ind w:left="0" w:firstLine="709"/>
        <w:jc w:val="both"/>
        <w:rPr>
          <w:sz w:val="28"/>
          <w:szCs w:val="28"/>
        </w:rPr>
      </w:pPr>
      <w:r w:rsidRPr="0074495D">
        <w:rPr>
          <w:sz w:val="28"/>
          <w:szCs w:val="28"/>
        </w:rPr>
        <w:t>раскрывать на конкретных примерах основные черты и принципы демократии;</w:t>
      </w:r>
    </w:p>
    <w:p w:rsidR="00DF5F1B" w:rsidRPr="0074495D" w:rsidRDefault="00DF5F1B" w:rsidP="00DF5F1B">
      <w:pPr>
        <w:numPr>
          <w:ilvl w:val="0"/>
          <w:numId w:val="23"/>
        </w:numPr>
        <w:tabs>
          <w:tab w:val="left" w:pos="1027"/>
        </w:tabs>
        <w:ind w:left="0" w:firstLine="709"/>
        <w:jc w:val="both"/>
        <w:rPr>
          <w:sz w:val="28"/>
          <w:szCs w:val="28"/>
        </w:rPr>
      </w:pPr>
      <w:r w:rsidRPr="0074495D">
        <w:rPr>
          <w:sz w:val="28"/>
          <w:szCs w:val="28"/>
        </w:rPr>
        <w:t>называть признаки политической партии, раскрывать их на конкретных примерах;</w:t>
      </w:r>
    </w:p>
    <w:p w:rsidR="00DF5F1B" w:rsidRPr="0074495D" w:rsidRDefault="00DF5F1B" w:rsidP="00DF5F1B">
      <w:pPr>
        <w:numPr>
          <w:ilvl w:val="0"/>
          <w:numId w:val="23"/>
        </w:numPr>
        <w:tabs>
          <w:tab w:val="left" w:pos="1027"/>
        </w:tabs>
        <w:ind w:left="0" w:firstLine="709"/>
        <w:jc w:val="both"/>
        <w:rPr>
          <w:sz w:val="28"/>
          <w:szCs w:val="28"/>
        </w:rPr>
      </w:pPr>
      <w:r w:rsidRPr="0074495D">
        <w:rPr>
          <w:sz w:val="28"/>
          <w:szCs w:val="28"/>
        </w:rPr>
        <w:t>характеризовать различные формы участия граждан в политической жизни.</w:t>
      </w:r>
    </w:p>
    <w:p w:rsidR="00DF5F1B" w:rsidRPr="0074495D" w:rsidRDefault="00DF5F1B" w:rsidP="00DF5F1B">
      <w:pPr>
        <w:tabs>
          <w:tab w:val="left" w:pos="1027"/>
        </w:tabs>
        <w:ind w:firstLine="709"/>
        <w:jc w:val="both"/>
        <w:rPr>
          <w:b/>
          <w:sz w:val="28"/>
          <w:szCs w:val="28"/>
        </w:rPr>
      </w:pPr>
      <w:proofErr w:type="gramStart"/>
      <w:r>
        <w:rPr>
          <w:b/>
          <w:sz w:val="28"/>
          <w:szCs w:val="28"/>
        </w:rPr>
        <w:t>Обучающийся</w:t>
      </w:r>
      <w:proofErr w:type="gramEnd"/>
      <w:r w:rsidRPr="0074495D">
        <w:rPr>
          <w:b/>
          <w:sz w:val="28"/>
          <w:szCs w:val="28"/>
        </w:rPr>
        <w:t xml:space="preserve"> получит возможность научиться: </w:t>
      </w:r>
    </w:p>
    <w:p w:rsidR="00DF5F1B" w:rsidRPr="0074495D" w:rsidRDefault="00DF5F1B" w:rsidP="00DF5F1B">
      <w:pPr>
        <w:numPr>
          <w:ilvl w:val="0"/>
          <w:numId w:val="23"/>
        </w:numPr>
        <w:tabs>
          <w:tab w:val="left" w:pos="1027"/>
        </w:tabs>
        <w:ind w:left="0" w:firstLine="709"/>
        <w:jc w:val="both"/>
        <w:rPr>
          <w:sz w:val="28"/>
          <w:szCs w:val="28"/>
        </w:rPr>
      </w:pPr>
      <w:r w:rsidRPr="0074495D">
        <w:rPr>
          <w:sz w:val="28"/>
          <w:szCs w:val="28"/>
        </w:rPr>
        <w:t>осознавать значение гражданской активности и патриотической позиции в укреплении нашего государства;</w:t>
      </w:r>
    </w:p>
    <w:p w:rsidR="00DF5F1B" w:rsidRPr="00911310" w:rsidRDefault="00DF5F1B" w:rsidP="00DF5F1B">
      <w:pPr>
        <w:numPr>
          <w:ilvl w:val="0"/>
          <w:numId w:val="24"/>
        </w:numPr>
        <w:tabs>
          <w:tab w:val="left" w:pos="1027"/>
        </w:tabs>
        <w:ind w:left="0" w:firstLine="709"/>
        <w:jc w:val="both"/>
        <w:rPr>
          <w:sz w:val="28"/>
          <w:szCs w:val="28"/>
        </w:rPr>
      </w:pPr>
      <w:r w:rsidRPr="00911310">
        <w:rPr>
          <w:sz w:val="28"/>
          <w:szCs w:val="28"/>
        </w:rPr>
        <w:t>соотносить различные оценки политических событий и процессов и делать обоснованные выводы.</w:t>
      </w:r>
    </w:p>
    <w:p w:rsidR="00DF5F1B" w:rsidRPr="00475353" w:rsidRDefault="00DF5F1B" w:rsidP="00DF5F1B">
      <w:pPr>
        <w:tabs>
          <w:tab w:val="left" w:pos="1200"/>
        </w:tabs>
        <w:ind w:firstLine="709"/>
        <w:jc w:val="both"/>
        <w:rPr>
          <w:sz w:val="28"/>
          <w:szCs w:val="28"/>
        </w:rPr>
      </w:pPr>
      <w:r w:rsidRPr="0074495D">
        <w:rPr>
          <w:b/>
          <w:bCs/>
          <w:sz w:val="28"/>
          <w:szCs w:val="28"/>
          <w:shd w:val="clear" w:color="auto" w:fill="FFFFFF"/>
        </w:rPr>
        <w:t>Гражданин и государство</w:t>
      </w:r>
    </w:p>
    <w:p w:rsidR="00DF5F1B" w:rsidRPr="0074495D" w:rsidRDefault="00DF5F1B" w:rsidP="00DF5F1B">
      <w:pPr>
        <w:tabs>
          <w:tab w:val="left" w:pos="1200"/>
        </w:tabs>
        <w:ind w:firstLine="709"/>
        <w:jc w:val="both"/>
        <w:rPr>
          <w:b/>
          <w:bCs/>
          <w:sz w:val="28"/>
          <w:szCs w:val="28"/>
          <w:shd w:val="clear" w:color="auto" w:fill="FFFFFF"/>
        </w:rPr>
      </w:pPr>
      <w:r>
        <w:rPr>
          <w:b/>
          <w:bCs/>
          <w:sz w:val="28"/>
          <w:szCs w:val="28"/>
          <w:shd w:val="clear" w:color="auto" w:fill="FFFFFF"/>
        </w:rPr>
        <w:t>Обучающийся</w:t>
      </w:r>
      <w:r w:rsidRPr="0074495D">
        <w:rPr>
          <w:b/>
          <w:bCs/>
          <w:sz w:val="28"/>
          <w:szCs w:val="28"/>
          <w:shd w:val="clear" w:color="auto" w:fill="FFFFFF"/>
        </w:rPr>
        <w:t xml:space="preserve"> научится:</w:t>
      </w:r>
    </w:p>
    <w:p w:rsidR="00DF5F1B" w:rsidRPr="0074495D" w:rsidRDefault="00DF5F1B" w:rsidP="00DF5F1B">
      <w:pPr>
        <w:numPr>
          <w:ilvl w:val="0"/>
          <w:numId w:val="25"/>
        </w:numPr>
        <w:shd w:val="clear" w:color="auto" w:fill="FFFFFF"/>
        <w:tabs>
          <w:tab w:val="left" w:pos="993"/>
        </w:tabs>
        <w:ind w:left="0" w:firstLine="709"/>
        <w:jc w:val="both"/>
        <w:rPr>
          <w:bCs/>
          <w:sz w:val="28"/>
          <w:szCs w:val="28"/>
          <w:shd w:val="clear" w:color="auto" w:fill="FFFFFF"/>
        </w:rPr>
      </w:pPr>
      <w:r w:rsidRPr="0074495D">
        <w:rPr>
          <w:bCs/>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DF5F1B" w:rsidRPr="0074495D" w:rsidRDefault="00DF5F1B" w:rsidP="00DF5F1B">
      <w:pPr>
        <w:numPr>
          <w:ilvl w:val="0"/>
          <w:numId w:val="25"/>
        </w:numPr>
        <w:shd w:val="clear" w:color="auto" w:fill="FFFFFF"/>
        <w:tabs>
          <w:tab w:val="left" w:pos="993"/>
        </w:tabs>
        <w:ind w:left="0" w:firstLine="709"/>
        <w:jc w:val="both"/>
        <w:rPr>
          <w:bCs/>
          <w:sz w:val="28"/>
          <w:szCs w:val="28"/>
          <w:shd w:val="clear" w:color="auto" w:fill="FFFFFF"/>
        </w:rPr>
      </w:pPr>
      <w:r w:rsidRPr="0074495D">
        <w:rPr>
          <w:bCs/>
          <w:sz w:val="28"/>
          <w:szCs w:val="28"/>
          <w:shd w:val="clear" w:color="auto" w:fill="FFFFFF"/>
        </w:rPr>
        <w:t>объяснять порядок формирования органов государственной власти РФ;</w:t>
      </w:r>
    </w:p>
    <w:p w:rsidR="00DF5F1B" w:rsidRPr="0074495D" w:rsidRDefault="00DF5F1B" w:rsidP="00DF5F1B">
      <w:pPr>
        <w:numPr>
          <w:ilvl w:val="0"/>
          <w:numId w:val="25"/>
        </w:numPr>
        <w:shd w:val="clear" w:color="auto" w:fill="FFFFFF"/>
        <w:tabs>
          <w:tab w:val="left" w:pos="993"/>
        </w:tabs>
        <w:ind w:left="0" w:firstLine="709"/>
        <w:jc w:val="both"/>
        <w:rPr>
          <w:bCs/>
          <w:sz w:val="28"/>
          <w:szCs w:val="28"/>
          <w:shd w:val="clear" w:color="auto" w:fill="FFFFFF"/>
        </w:rPr>
      </w:pPr>
      <w:r w:rsidRPr="0074495D">
        <w:rPr>
          <w:bCs/>
          <w:sz w:val="28"/>
          <w:szCs w:val="28"/>
          <w:shd w:val="clear" w:color="auto" w:fill="FFFFFF"/>
        </w:rPr>
        <w:t>раскрывать достижения российского народа;</w:t>
      </w:r>
    </w:p>
    <w:p w:rsidR="00DF5F1B" w:rsidRPr="0074495D" w:rsidRDefault="00DF5F1B" w:rsidP="00DF5F1B">
      <w:pPr>
        <w:numPr>
          <w:ilvl w:val="0"/>
          <w:numId w:val="25"/>
        </w:numPr>
        <w:shd w:val="clear" w:color="auto" w:fill="FFFFFF"/>
        <w:tabs>
          <w:tab w:val="left" w:pos="993"/>
        </w:tabs>
        <w:ind w:left="0" w:firstLine="709"/>
        <w:jc w:val="both"/>
        <w:rPr>
          <w:bCs/>
          <w:sz w:val="28"/>
          <w:szCs w:val="28"/>
          <w:shd w:val="clear" w:color="auto" w:fill="FFFFFF"/>
        </w:rPr>
      </w:pPr>
      <w:r w:rsidRPr="0074495D">
        <w:rPr>
          <w:bCs/>
          <w:sz w:val="28"/>
          <w:szCs w:val="28"/>
          <w:shd w:val="clear" w:color="auto" w:fill="FFFFFF"/>
        </w:rPr>
        <w:t>объяснять и конкретизировать примерами смысл понятия «гражданство»;</w:t>
      </w:r>
    </w:p>
    <w:p w:rsidR="00DF5F1B" w:rsidRPr="0074495D" w:rsidRDefault="00DF5F1B" w:rsidP="00DF5F1B">
      <w:pPr>
        <w:numPr>
          <w:ilvl w:val="0"/>
          <w:numId w:val="30"/>
        </w:numPr>
        <w:shd w:val="clear" w:color="auto" w:fill="FFFFFF"/>
        <w:tabs>
          <w:tab w:val="left" w:pos="993"/>
        </w:tabs>
        <w:ind w:left="0" w:firstLine="709"/>
        <w:jc w:val="both"/>
        <w:rPr>
          <w:bCs/>
          <w:i/>
          <w:sz w:val="28"/>
          <w:szCs w:val="28"/>
          <w:shd w:val="clear" w:color="auto" w:fill="FFFFFF"/>
        </w:rPr>
      </w:pPr>
      <w:r w:rsidRPr="0074495D">
        <w:rPr>
          <w:bCs/>
          <w:sz w:val="28"/>
          <w:szCs w:val="28"/>
          <w:shd w:val="clear" w:color="auto" w:fill="FFFFFF"/>
        </w:rPr>
        <w:t>называть и иллюстрировать примерами основные права и свободы граждан, гарантированные Конституцией РФ;</w:t>
      </w:r>
    </w:p>
    <w:p w:rsidR="00DF5F1B" w:rsidRPr="0074495D" w:rsidRDefault="00DF5F1B" w:rsidP="00DF5F1B">
      <w:pPr>
        <w:numPr>
          <w:ilvl w:val="0"/>
          <w:numId w:val="25"/>
        </w:numPr>
        <w:shd w:val="clear" w:color="auto" w:fill="FFFFFF"/>
        <w:tabs>
          <w:tab w:val="left" w:pos="993"/>
        </w:tabs>
        <w:ind w:left="0" w:firstLine="709"/>
        <w:jc w:val="both"/>
        <w:rPr>
          <w:bCs/>
          <w:sz w:val="28"/>
          <w:szCs w:val="28"/>
          <w:shd w:val="clear" w:color="auto" w:fill="FFFFFF"/>
        </w:rPr>
      </w:pPr>
      <w:r w:rsidRPr="0074495D">
        <w:rPr>
          <w:bCs/>
          <w:sz w:val="28"/>
          <w:szCs w:val="28"/>
          <w:shd w:val="clear" w:color="auto" w:fill="FFFFFF"/>
        </w:rPr>
        <w:t>осознавать значение патриотической позиции в укреплении нашего государства;</w:t>
      </w:r>
    </w:p>
    <w:p w:rsidR="00DF5F1B" w:rsidRPr="0074495D" w:rsidRDefault="00DF5F1B" w:rsidP="00DF5F1B">
      <w:pPr>
        <w:numPr>
          <w:ilvl w:val="0"/>
          <w:numId w:val="25"/>
        </w:numPr>
        <w:tabs>
          <w:tab w:val="left" w:pos="993"/>
        </w:tabs>
        <w:ind w:left="0" w:firstLine="709"/>
        <w:jc w:val="both"/>
        <w:rPr>
          <w:bCs/>
          <w:sz w:val="28"/>
          <w:szCs w:val="28"/>
          <w:shd w:val="clear" w:color="auto" w:fill="FFFFFF"/>
        </w:rPr>
      </w:pPr>
      <w:r w:rsidRPr="0074495D">
        <w:rPr>
          <w:bCs/>
          <w:sz w:val="28"/>
          <w:szCs w:val="28"/>
          <w:shd w:val="clear" w:color="auto" w:fill="FFFFFF"/>
        </w:rPr>
        <w:t>характеризовать конституционные обязанности гражданина.</w:t>
      </w:r>
    </w:p>
    <w:p w:rsidR="00DF5F1B" w:rsidRPr="0074495D" w:rsidRDefault="00DF5F1B" w:rsidP="00DF5F1B">
      <w:pPr>
        <w:tabs>
          <w:tab w:val="left" w:pos="1200"/>
        </w:tabs>
        <w:ind w:firstLine="709"/>
        <w:jc w:val="both"/>
        <w:rPr>
          <w:b/>
          <w:bCs/>
          <w:sz w:val="28"/>
          <w:szCs w:val="28"/>
          <w:shd w:val="clear" w:color="auto" w:fill="FFFFFF"/>
        </w:rPr>
      </w:pPr>
      <w:proofErr w:type="gramStart"/>
      <w:r>
        <w:rPr>
          <w:b/>
          <w:bCs/>
          <w:sz w:val="28"/>
          <w:szCs w:val="28"/>
          <w:shd w:val="clear" w:color="auto" w:fill="FFFFFF"/>
        </w:rPr>
        <w:t>Обучающийся</w:t>
      </w:r>
      <w:proofErr w:type="gramEnd"/>
      <w:r w:rsidRPr="0074495D">
        <w:rPr>
          <w:b/>
          <w:bCs/>
          <w:sz w:val="28"/>
          <w:szCs w:val="28"/>
          <w:shd w:val="clear" w:color="auto" w:fill="FFFFFF"/>
        </w:rPr>
        <w:t xml:space="preserve"> получит возможность научиться:</w:t>
      </w:r>
    </w:p>
    <w:p w:rsidR="00DF5F1B" w:rsidRPr="00911310" w:rsidRDefault="00DF5F1B" w:rsidP="00DF5F1B">
      <w:pPr>
        <w:numPr>
          <w:ilvl w:val="0"/>
          <w:numId w:val="30"/>
        </w:numPr>
        <w:shd w:val="clear" w:color="auto" w:fill="FFFFFF"/>
        <w:tabs>
          <w:tab w:val="left" w:pos="993"/>
        </w:tabs>
        <w:ind w:left="0" w:firstLine="709"/>
        <w:jc w:val="both"/>
        <w:rPr>
          <w:bCs/>
          <w:sz w:val="28"/>
          <w:szCs w:val="28"/>
          <w:shd w:val="clear" w:color="auto" w:fill="FFFFFF"/>
        </w:rPr>
      </w:pPr>
      <w:r w:rsidRPr="00911310">
        <w:rPr>
          <w:bCs/>
          <w:sz w:val="28"/>
          <w:szCs w:val="28"/>
          <w:shd w:val="clear" w:color="auto" w:fill="FFFFFF"/>
        </w:rPr>
        <w:t>аргументированно обосновывать влияние происходящих в обществе изменений на положение России в мире;</w:t>
      </w:r>
    </w:p>
    <w:p w:rsidR="00DF5F1B" w:rsidRPr="00911310" w:rsidRDefault="00DF5F1B" w:rsidP="00DF5F1B">
      <w:pPr>
        <w:numPr>
          <w:ilvl w:val="0"/>
          <w:numId w:val="30"/>
        </w:numPr>
        <w:tabs>
          <w:tab w:val="left" w:pos="993"/>
        </w:tabs>
        <w:ind w:left="0" w:firstLine="709"/>
        <w:jc w:val="both"/>
        <w:rPr>
          <w:b/>
          <w:bCs/>
          <w:sz w:val="28"/>
          <w:szCs w:val="28"/>
          <w:shd w:val="clear" w:color="auto" w:fill="FFFFFF"/>
        </w:rPr>
      </w:pPr>
      <w:r w:rsidRPr="00911310">
        <w:rPr>
          <w:bCs/>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911310">
        <w:rPr>
          <w:b/>
          <w:bCs/>
          <w:sz w:val="28"/>
          <w:szCs w:val="28"/>
          <w:shd w:val="clear" w:color="auto" w:fill="FFFFFF"/>
        </w:rPr>
        <w:t>.</w:t>
      </w:r>
    </w:p>
    <w:p w:rsidR="00DF5F1B" w:rsidRPr="00475353" w:rsidRDefault="00DF5F1B" w:rsidP="00DF5F1B">
      <w:pPr>
        <w:tabs>
          <w:tab w:val="left" w:pos="994"/>
        </w:tabs>
        <w:ind w:firstLine="709"/>
        <w:jc w:val="both"/>
        <w:rPr>
          <w:sz w:val="28"/>
          <w:szCs w:val="28"/>
        </w:rPr>
      </w:pPr>
      <w:r w:rsidRPr="0074495D">
        <w:rPr>
          <w:b/>
          <w:bCs/>
          <w:sz w:val="28"/>
          <w:szCs w:val="28"/>
          <w:shd w:val="clear" w:color="auto" w:fill="FFFFFF"/>
        </w:rPr>
        <w:t>Основы российского законодательства</w:t>
      </w:r>
    </w:p>
    <w:p w:rsidR="00DF5F1B" w:rsidRPr="0074495D" w:rsidRDefault="00DF5F1B" w:rsidP="00DF5F1B">
      <w:pPr>
        <w:tabs>
          <w:tab w:val="left" w:pos="994"/>
        </w:tabs>
        <w:ind w:firstLine="709"/>
        <w:jc w:val="both"/>
        <w:rPr>
          <w:b/>
          <w:sz w:val="28"/>
          <w:szCs w:val="28"/>
        </w:rPr>
      </w:pPr>
      <w:r>
        <w:rPr>
          <w:b/>
          <w:sz w:val="28"/>
          <w:szCs w:val="28"/>
        </w:rPr>
        <w:lastRenderedPageBreak/>
        <w:t>Обучающийся</w:t>
      </w:r>
      <w:r w:rsidRPr="0074495D">
        <w:rPr>
          <w:b/>
          <w:sz w:val="28"/>
          <w:szCs w:val="28"/>
        </w:rPr>
        <w:t xml:space="preserve"> научится:</w:t>
      </w:r>
    </w:p>
    <w:p w:rsidR="00DF5F1B" w:rsidRPr="0074495D" w:rsidRDefault="00DF5F1B" w:rsidP="00DF5F1B">
      <w:pPr>
        <w:numPr>
          <w:ilvl w:val="0"/>
          <w:numId w:val="26"/>
        </w:numPr>
        <w:tabs>
          <w:tab w:val="left" w:pos="994"/>
        </w:tabs>
        <w:ind w:left="0" w:firstLine="709"/>
        <w:jc w:val="both"/>
        <w:rPr>
          <w:bCs/>
          <w:sz w:val="28"/>
          <w:szCs w:val="28"/>
        </w:rPr>
      </w:pPr>
      <w:r w:rsidRPr="0074495D">
        <w:rPr>
          <w:bCs/>
          <w:sz w:val="28"/>
          <w:szCs w:val="28"/>
        </w:rPr>
        <w:t>характеризовать систему российского законодательства;</w:t>
      </w:r>
    </w:p>
    <w:p w:rsidR="00DF5F1B" w:rsidRPr="0074495D" w:rsidRDefault="00DF5F1B" w:rsidP="00DF5F1B">
      <w:pPr>
        <w:numPr>
          <w:ilvl w:val="0"/>
          <w:numId w:val="26"/>
        </w:numPr>
        <w:tabs>
          <w:tab w:val="left" w:pos="994"/>
        </w:tabs>
        <w:ind w:left="0" w:firstLine="709"/>
        <w:jc w:val="both"/>
        <w:rPr>
          <w:bCs/>
          <w:sz w:val="28"/>
          <w:szCs w:val="28"/>
        </w:rPr>
      </w:pPr>
      <w:r w:rsidRPr="0074495D">
        <w:rPr>
          <w:bCs/>
          <w:sz w:val="28"/>
          <w:szCs w:val="28"/>
        </w:rPr>
        <w:t>раскрывать особенности гражданской дееспособности несовершеннолетних;</w:t>
      </w:r>
    </w:p>
    <w:p w:rsidR="00DF5F1B" w:rsidRPr="0074495D" w:rsidRDefault="00DF5F1B" w:rsidP="00DF5F1B">
      <w:pPr>
        <w:numPr>
          <w:ilvl w:val="0"/>
          <w:numId w:val="26"/>
        </w:numPr>
        <w:tabs>
          <w:tab w:val="left" w:pos="994"/>
        </w:tabs>
        <w:ind w:left="0" w:firstLine="709"/>
        <w:jc w:val="both"/>
        <w:rPr>
          <w:bCs/>
          <w:sz w:val="28"/>
          <w:szCs w:val="28"/>
        </w:rPr>
      </w:pPr>
      <w:r w:rsidRPr="0074495D">
        <w:rPr>
          <w:bCs/>
          <w:sz w:val="28"/>
          <w:szCs w:val="28"/>
        </w:rPr>
        <w:t>характеризовать гражданские правоотношения;</w:t>
      </w:r>
    </w:p>
    <w:p w:rsidR="00DF5F1B" w:rsidRPr="0074495D" w:rsidRDefault="00DF5F1B" w:rsidP="00DF5F1B">
      <w:pPr>
        <w:numPr>
          <w:ilvl w:val="0"/>
          <w:numId w:val="26"/>
        </w:numPr>
        <w:tabs>
          <w:tab w:val="left" w:pos="994"/>
        </w:tabs>
        <w:ind w:left="0" w:firstLine="709"/>
        <w:jc w:val="both"/>
        <w:rPr>
          <w:bCs/>
          <w:sz w:val="28"/>
          <w:szCs w:val="28"/>
        </w:rPr>
      </w:pPr>
      <w:r w:rsidRPr="0074495D">
        <w:rPr>
          <w:bCs/>
          <w:sz w:val="28"/>
          <w:szCs w:val="28"/>
        </w:rPr>
        <w:t>раскрывать смысл права на труд;</w:t>
      </w:r>
    </w:p>
    <w:p w:rsidR="00DF5F1B" w:rsidRPr="0074495D" w:rsidRDefault="00DF5F1B" w:rsidP="00DF5F1B">
      <w:pPr>
        <w:numPr>
          <w:ilvl w:val="0"/>
          <w:numId w:val="26"/>
        </w:numPr>
        <w:tabs>
          <w:tab w:val="left" w:pos="994"/>
        </w:tabs>
        <w:ind w:left="0" w:firstLine="709"/>
        <w:jc w:val="both"/>
        <w:rPr>
          <w:bCs/>
          <w:sz w:val="28"/>
          <w:szCs w:val="28"/>
        </w:rPr>
      </w:pPr>
      <w:r w:rsidRPr="0074495D">
        <w:rPr>
          <w:bCs/>
          <w:sz w:val="28"/>
          <w:szCs w:val="28"/>
        </w:rPr>
        <w:t>объяснять роль трудового договора;</w:t>
      </w:r>
    </w:p>
    <w:p w:rsidR="00DF5F1B" w:rsidRPr="0074495D" w:rsidRDefault="00DF5F1B" w:rsidP="00DF5F1B">
      <w:pPr>
        <w:numPr>
          <w:ilvl w:val="0"/>
          <w:numId w:val="26"/>
        </w:numPr>
        <w:tabs>
          <w:tab w:val="left" w:pos="994"/>
        </w:tabs>
        <w:ind w:left="0" w:firstLine="709"/>
        <w:jc w:val="both"/>
        <w:rPr>
          <w:bCs/>
          <w:sz w:val="28"/>
          <w:szCs w:val="28"/>
        </w:rPr>
      </w:pPr>
      <w:r w:rsidRPr="0074495D">
        <w:rPr>
          <w:bCs/>
          <w:sz w:val="28"/>
          <w:szCs w:val="28"/>
        </w:rPr>
        <w:t>разъяснять на примерах особенности положения несовершеннолетних в трудовых отношениях;</w:t>
      </w:r>
    </w:p>
    <w:p w:rsidR="00DF5F1B" w:rsidRPr="0074495D" w:rsidRDefault="00DF5F1B" w:rsidP="00DF5F1B">
      <w:pPr>
        <w:numPr>
          <w:ilvl w:val="0"/>
          <w:numId w:val="26"/>
        </w:numPr>
        <w:tabs>
          <w:tab w:val="left" w:pos="994"/>
        </w:tabs>
        <w:ind w:left="0" w:firstLine="709"/>
        <w:jc w:val="both"/>
        <w:rPr>
          <w:bCs/>
          <w:sz w:val="28"/>
          <w:szCs w:val="28"/>
        </w:rPr>
      </w:pPr>
      <w:r w:rsidRPr="0074495D">
        <w:rPr>
          <w:bCs/>
          <w:sz w:val="28"/>
          <w:szCs w:val="28"/>
        </w:rPr>
        <w:t>характеризовать права и обязанности супругов, родителей, детей;</w:t>
      </w:r>
    </w:p>
    <w:p w:rsidR="00DF5F1B" w:rsidRPr="0074495D" w:rsidRDefault="00DF5F1B" w:rsidP="00DF5F1B">
      <w:pPr>
        <w:numPr>
          <w:ilvl w:val="0"/>
          <w:numId w:val="26"/>
        </w:numPr>
        <w:tabs>
          <w:tab w:val="left" w:pos="994"/>
        </w:tabs>
        <w:ind w:left="0" w:firstLine="709"/>
        <w:jc w:val="both"/>
        <w:rPr>
          <w:bCs/>
          <w:sz w:val="28"/>
          <w:szCs w:val="28"/>
        </w:rPr>
      </w:pPr>
      <w:r w:rsidRPr="0074495D">
        <w:rPr>
          <w:bCs/>
          <w:sz w:val="28"/>
          <w:szCs w:val="28"/>
        </w:rPr>
        <w:t>характеризовать особенности уголовного права и уголовных правоотношений;</w:t>
      </w:r>
    </w:p>
    <w:p w:rsidR="00DF5F1B" w:rsidRPr="0074495D" w:rsidRDefault="00DF5F1B" w:rsidP="00DF5F1B">
      <w:pPr>
        <w:numPr>
          <w:ilvl w:val="0"/>
          <w:numId w:val="26"/>
        </w:numPr>
        <w:tabs>
          <w:tab w:val="left" w:pos="994"/>
        </w:tabs>
        <w:ind w:left="0" w:firstLine="709"/>
        <w:jc w:val="both"/>
        <w:rPr>
          <w:bCs/>
          <w:sz w:val="28"/>
          <w:szCs w:val="28"/>
        </w:rPr>
      </w:pPr>
      <w:r w:rsidRPr="0074495D">
        <w:rPr>
          <w:bCs/>
          <w:sz w:val="28"/>
          <w:szCs w:val="28"/>
        </w:rPr>
        <w:t>конкретизировать примерами виды преступлений и наказания за них;</w:t>
      </w:r>
    </w:p>
    <w:p w:rsidR="00DF5F1B" w:rsidRPr="0074495D" w:rsidRDefault="00DF5F1B" w:rsidP="00DF5F1B">
      <w:pPr>
        <w:numPr>
          <w:ilvl w:val="0"/>
          <w:numId w:val="26"/>
        </w:numPr>
        <w:tabs>
          <w:tab w:val="left" w:pos="994"/>
        </w:tabs>
        <w:ind w:left="0" w:firstLine="709"/>
        <w:jc w:val="both"/>
        <w:rPr>
          <w:bCs/>
          <w:sz w:val="28"/>
          <w:szCs w:val="28"/>
        </w:rPr>
      </w:pPr>
      <w:r w:rsidRPr="0074495D">
        <w:rPr>
          <w:bCs/>
          <w:sz w:val="28"/>
          <w:szCs w:val="28"/>
        </w:rPr>
        <w:t>характеризовать специфику уголовной ответственности несовершеннолетних;</w:t>
      </w:r>
    </w:p>
    <w:p w:rsidR="00DF5F1B" w:rsidRPr="0074495D" w:rsidRDefault="00DF5F1B" w:rsidP="00DF5F1B">
      <w:pPr>
        <w:numPr>
          <w:ilvl w:val="0"/>
          <w:numId w:val="26"/>
        </w:numPr>
        <w:tabs>
          <w:tab w:val="left" w:pos="994"/>
        </w:tabs>
        <w:ind w:left="0" w:firstLine="709"/>
        <w:jc w:val="both"/>
        <w:rPr>
          <w:bCs/>
          <w:sz w:val="28"/>
          <w:szCs w:val="28"/>
        </w:rPr>
      </w:pPr>
      <w:r w:rsidRPr="0074495D">
        <w:rPr>
          <w:bCs/>
          <w:sz w:val="28"/>
          <w:szCs w:val="28"/>
        </w:rPr>
        <w:t>раскрывать связь права на образование и обязанности получить образование;</w:t>
      </w:r>
    </w:p>
    <w:p w:rsidR="00DF5F1B" w:rsidRPr="0074495D" w:rsidRDefault="00DF5F1B" w:rsidP="00DF5F1B">
      <w:pPr>
        <w:numPr>
          <w:ilvl w:val="0"/>
          <w:numId w:val="26"/>
        </w:numPr>
        <w:tabs>
          <w:tab w:val="left" w:pos="994"/>
        </w:tabs>
        <w:ind w:left="0" w:firstLine="709"/>
        <w:jc w:val="both"/>
        <w:rPr>
          <w:bCs/>
          <w:sz w:val="28"/>
          <w:szCs w:val="28"/>
        </w:rPr>
      </w:pPr>
      <w:r w:rsidRPr="0074495D">
        <w:rPr>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DF5F1B" w:rsidRPr="0074495D" w:rsidRDefault="00DF5F1B" w:rsidP="00DF5F1B">
      <w:pPr>
        <w:numPr>
          <w:ilvl w:val="0"/>
          <w:numId w:val="26"/>
        </w:numPr>
        <w:tabs>
          <w:tab w:val="left" w:pos="994"/>
        </w:tabs>
        <w:ind w:left="0" w:firstLine="709"/>
        <w:jc w:val="both"/>
        <w:rPr>
          <w:bCs/>
          <w:sz w:val="28"/>
          <w:szCs w:val="28"/>
        </w:rPr>
      </w:pPr>
      <w:r w:rsidRPr="0074495D">
        <w:rPr>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DF5F1B" w:rsidRPr="0074495D" w:rsidRDefault="00DF5F1B" w:rsidP="00DF5F1B">
      <w:pPr>
        <w:numPr>
          <w:ilvl w:val="0"/>
          <w:numId w:val="26"/>
        </w:numPr>
        <w:tabs>
          <w:tab w:val="left" w:pos="994"/>
        </w:tabs>
        <w:ind w:left="0" w:firstLine="709"/>
        <w:jc w:val="both"/>
        <w:rPr>
          <w:sz w:val="28"/>
          <w:szCs w:val="28"/>
        </w:rPr>
      </w:pPr>
      <w:r w:rsidRPr="0074495D">
        <w:rPr>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74495D">
        <w:rPr>
          <w:sz w:val="28"/>
          <w:szCs w:val="28"/>
        </w:rPr>
        <w:t>.</w:t>
      </w:r>
    </w:p>
    <w:p w:rsidR="00DF5F1B" w:rsidRPr="0074495D" w:rsidRDefault="00DF5F1B" w:rsidP="00DF5F1B">
      <w:pPr>
        <w:tabs>
          <w:tab w:val="left" w:pos="994"/>
        </w:tabs>
        <w:ind w:firstLine="709"/>
        <w:jc w:val="both"/>
        <w:rPr>
          <w:b/>
          <w:sz w:val="28"/>
          <w:szCs w:val="28"/>
        </w:rPr>
      </w:pPr>
      <w:proofErr w:type="gramStart"/>
      <w:r>
        <w:rPr>
          <w:b/>
          <w:sz w:val="28"/>
          <w:szCs w:val="28"/>
        </w:rPr>
        <w:t>Обучающийся</w:t>
      </w:r>
      <w:proofErr w:type="gramEnd"/>
      <w:r w:rsidRPr="0074495D">
        <w:rPr>
          <w:b/>
          <w:sz w:val="28"/>
          <w:szCs w:val="28"/>
        </w:rPr>
        <w:t xml:space="preserve"> получит возможность научиться:</w:t>
      </w:r>
    </w:p>
    <w:p w:rsidR="00DF5F1B" w:rsidRPr="00911310" w:rsidRDefault="00DF5F1B" w:rsidP="00DF5F1B">
      <w:pPr>
        <w:numPr>
          <w:ilvl w:val="0"/>
          <w:numId w:val="27"/>
        </w:numPr>
        <w:tabs>
          <w:tab w:val="left" w:pos="994"/>
        </w:tabs>
        <w:ind w:left="0" w:firstLine="709"/>
        <w:jc w:val="both"/>
        <w:rPr>
          <w:bCs/>
          <w:sz w:val="28"/>
          <w:szCs w:val="28"/>
        </w:rPr>
      </w:pPr>
      <w:r w:rsidRPr="00911310">
        <w:rPr>
          <w:bCs/>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DF5F1B" w:rsidRPr="00911310" w:rsidRDefault="00DF5F1B" w:rsidP="00DF5F1B">
      <w:pPr>
        <w:numPr>
          <w:ilvl w:val="0"/>
          <w:numId w:val="27"/>
        </w:numPr>
        <w:tabs>
          <w:tab w:val="left" w:pos="994"/>
        </w:tabs>
        <w:ind w:left="0" w:firstLine="709"/>
        <w:jc w:val="both"/>
        <w:rPr>
          <w:bCs/>
          <w:sz w:val="28"/>
          <w:szCs w:val="28"/>
        </w:rPr>
      </w:pPr>
      <w:r w:rsidRPr="00911310">
        <w:rPr>
          <w:bCs/>
          <w:sz w:val="28"/>
          <w:szCs w:val="28"/>
        </w:rPr>
        <w:t>оценивать сущность и значение правопорядка и законности, собственный возможный вклад в их становление и развитие;</w:t>
      </w:r>
    </w:p>
    <w:p w:rsidR="00DF5F1B" w:rsidRPr="00911310" w:rsidRDefault="00DF5F1B" w:rsidP="00DF5F1B">
      <w:pPr>
        <w:numPr>
          <w:ilvl w:val="0"/>
          <w:numId w:val="27"/>
        </w:numPr>
        <w:tabs>
          <w:tab w:val="left" w:pos="994"/>
        </w:tabs>
        <w:ind w:left="0" w:firstLine="709"/>
        <w:jc w:val="both"/>
        <w:rPr>
          <w:bCs/>
          <w:sz w:val="28"/>
          <w:szCs w:val="28"/>
        </w:rPr>
      </w:pPr>
      <w:r w:rsidRPr="00911310">
        <w:rPr>
          <w:bCs/>
          <w:sz w:val="28"/>
          <w:szCs w:val="28"/>
        </w:rPr>
        <w:t>осознанно содействовать защите правопорядка в обществе правовыми способами и средствами.</w:t>
      </w:r>
    </w:p>
    <w:p w:rsidR="00DF5F1B" w:rsidRPr="0074495D" w:rsidRDefault="00DF5F1B" w:rsidP="00DF5F1B">
      <w:pPr>
        <w:tabs>
          <w:tab w:val="left" w:pos="1267"/>
        </w:tabs>
        <w:ind w:firstLine="709"/>
        <w:jc w:val="both"/>
        <w:rPr>
          <w:sz w:val="28"/>
          <w:szCs w:val="28"/>
        </w:rPr>
      </w:pPr>
      <w:r w:rsidRPr="0074495D">
        <w:rPr>
          <w:b/>
          <w:bCs/>
          <w:sz w:val="28"/>
          <w:szCs w:val="28"/>
          <w:shd w:val="clear" w:color="auto" w:fill="FFFFFF"/>
        </w:rPr>
        <w:t>Экономика</w:t>
      </w:r>
    </w:p>
    <w:p w:rsidR="00DF5F1B" w:rsidRPr="0074495D" w:rsidRDefault="00DF5F1B" w:rsidP="00DF5F1B">
      <w:pPr>
        <w:tabs>
          <w:tab w:val="left" w:pos="1267"/>
        </w:tabs>
        <w:ind w:firstLine="709"/>
        <w:jc w:val="both"/>
        <w:rPr>
          <w:b/>
          <w:sz w:val="28"/>
          <w:szCs w:val="28"/>
        </w:rPr>
      </w:pPr>
      <w:r>
        <w:rPr>
          <w:b/>
          <w:sz w:val="28"/>
          <w:szCs w:val="28"/>
        </w:rPr>
        <w:t>Обучающийся</w:t>
      </w:r>
      <w:r w:rsidRPr="0074495D">
        <w:rPr>
          <w:b/>
          <w:sz w:val="28"/>
          <w:szCs w:val="28"/>
        </w:rPr>
        <w:t xml:space="preserve"> научится:</w:t>
      </w:r>
    </w:p>
    <w:p w:rsidR="00DF5F1B" w:rsidRPr="0074495D" w:rsidRDefault="00DF5F1B" w:rsidP="00DF5F1B">
      <w:pPr>
        <w:numPr>
          <w:ilvl w:val="0"/>
          <w:numId w:val="28"/>
        </w:numPr>
        <w:shd w:val="clear" w:color="auto" w:fill="FFFFFF"/>
        <w:tabs>
          <w:tab w:val="left" w:pos="993"/>
        </w:tabs>
        <w:ind w:left="0" w:firstLine="709"/>
        <w:jc w:val="both"/>
        <w:rPr>
          <w:bCs/>
          <w:sz w:val="28"/>
          <w:szCs w:val="28"/>
        </w:rPr>
      </w:pPr>
      <w:r w:rsidRPr="0074495D">
        <w:rPr>
          <w:bCs/>
          <w:sz w:val="28"/>
          <w:szCs w:val="28"/>
        </w:rPr>
        <w:t>объяснять проблему ограниченности экономических ресурсов;</w:t>
      </w:r>
    </w:p>
    <w:p w:rsidR="00DF5F1B" w:rsidRPr="0074495D" w:rsidRDefault="00DF5F1B" w:rsidP="00DF5F1B">
      <w:pPr>
        <w:numPr>
          <w:ilvl w:val="0"/>
          <w:numId w:val="28"/>
        </w:numPr>
        <w:shd w:val="clear" w:color="auto" w:fill="FFFFFF"/>
        <w:tabs>
          <w:tab w:val="left" w:pos="993"/>
        </w:tabs>
        <w:ind w:left="0" w:firstLine="709"/>
        <w:jc w:val="both"/>
        <w:rPr>
          <w:bCs/>
          <w:sz w:val="28"/>
          <w:szCs w:val="28"/>
        </w:rPr>
      </w:pPr>
      <w:r w:rsidRPr="0074495D">
        <w:rPr>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DF5F1B" w:rsidRPr="0074495D" w:rsidRDefault="00DF5F1B" w:rsidP="00DF5F1B">
      <w:pPr>
        <w:numPr>
          <w:ilvl w:val="0"/>
          <w:numId w:val="28"/>
        </w:numPr>
        <w:shd w:val="clear" w:color="auto" w:fill="FFFFFF"/>
        <w:tabs>
          <w:tab w:val="left" w:pos="993"/>
        </w:tabs>
        <w:ind w:left="0" w:firstLine="709"/>
        <w:jc w:val="both"/>
        <w:rPr>
          <w:bCs/>
          <w:sz w:val="28"/>
          <w:szCs w:val="28"/>
        </w:rPr>
      </w:pPr>
      <w:r w:rsidRPr="0074495D">
        <w:rPr>
          <w:bCs/>
          <w:sz w:val="28"/>
          <w:szCs w:val="28"/>
        </w:rPr>
        <w:lastRenderedPageBreak/>
        <w:t>раскрывать факторы, влияющие на производительность труда;</w:t>
      </w:r>
    </w:p>
    <w:p w:rsidR="00DF5F1B" w:rsidRPr="0074495D" w:rsidRDefault="00DF5F1B" w:rsidP="00DF5F1B">
      <w:pPr>
        <w:numPr>
          <w:ilvl w:val="0"/>
          <w:numId w:val="28"/>
        </w:numPr>
        <w:tabs>
          <w:tab w:val="left" w:pos="993"/>
        </w:tabs>
        <w:ind w:left="0" w:firstLine="709"/>
        <w:jc w:val="both"/>
        <w:rPr>
          <w:bCs/>
          <w:sz w:val="28"/>
          <w:szCs w:val="28"/>
        </w:rPr>
      </w:pPr>
      <w:r w:rsidRPr="0074495D">
        <w:rPr>
          <w:bCs/>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DF5F1B" w:rsidRPr="0074495D" w:rsidRDefault="00DF5F1B" w:rsidP="00DF5F1B">
      <w:pPr>
        <w:numPr>
          <w:ilvl w:val="0"/>
          <w:numId w:val="28"/>
        </w:numPr>
        <w:tabs>
          <w:tab w:val="left" w:pos="993"/>
        </w:tabs>
        <w:ind w:left="0" w:firstLine="709"/>
        <w:jc w:val="both"/>
        <w:rPr>
          <w:bCs/>
          <w:sz w:val="28"/>
          <w:szCs w:val="28"/>
        </w:rPr>
      </w:pPr>
      <w:r w:rsidRPr="0074495D">
        <w:rPr>
          <w:bCs/>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DF5F1B" w:rsidRPr="0074495D" w:rsidRDefault="00DF5F1B" w:rsidP="00DF5F1B">
      <w:pPr>
        <w:numPr>
          <w:ilvl w:val="0"/>
          <w:numId w:val="28"/>
        </w:numPr>
        <w:tabs>
          <w:tab w:val="left" w:pos="993"/>
        </w:tabs>
        <w:ind w:left="0" w:firstLine="709"/>
        <w:jc w:val="both"/>
        <w:rPr>
          <w:bCs/>
          <w:sz w:val="28"/>
          <w:szCs w:val="28"/>
        </w:rPr>
      </w:pPr>
      <w:r w:rsidRPr="0074495D">
        <w:rPr>
          <w:bCs/>
          <w:sz w:val="28"/>
          <w:szCs w:val="28"/>
        </w:rPr>
        <w:t>объяснять роль государства в регулировании рыночной экономики; анализировать структуру бюджета государства;</w:t>
      </w:r>
    </w:p>
    <w:p w:rsidR="00DF5F1B" w:rsidRPr="0074495D" w:rsidRDefault="00DF5F1B" w:rsidP="00DF5F1B">
      <w:pPr>
        <w:numPr>
          <w:ilvl w:val="0"/>
          <w:numId w:val="28"/>
        </w:numPr>
        <w:tabs>
          <w:tab w:val="left" w:pos="993"/>
        </w:tabs>
        <w:ind w:left="0" w:firstLine="709"/>
        <w:jc w:val="both"/>
        <w:rPr>
          <w:bCs/>
          <w:sz w:val="28"/>
          <w:szCs w:val="28"/>
        </w:rPr>
      </w:pPr>
      <w:r w:rsidRPr="0074495D">
        <w:rPr>
          <w:bCs/>
          <w:sz w:val="28"/>
          <w:szCs w:val="28"/>
        </w:rPr>
        <w:t>называть и конкретизировать примерами виды налогов;</w:t>
      </w:r>
    </w:p>
    <w:p w:rsidR="00DF5F1B" w:rsidRPr="0074495D" w:rsidRDefault="00DF5F1B" w:rsidP="00DF5F1B">
      <w:pPr>
        <w:numPr>
          <w:ilvl w:val="0"/>
          <w:numId w:val="28"/>
        </w:numPr>
        <w:tabs>
          <w:tab w:val="left" w:pos="993"/>
        </w:tabs>
        <w:ind w:left="0" w:firstLine="709"/>
        <w:jc w:val="both"/>
        <w:rPr>
          <w:bCs/>
          <w:sz w:val="28"/>
          <w:szCs w:val="28"/>
        </w:rPr>
      </w:pPr>
      <w:r w:rsidRPr="00475353">
        <w:rPr>
          <w:bCs/>
          <w:sz w:val="28"/>
          <w:szCs w:val="28"/>
        </w:rPr>
        <w:t xml:space="preserve">характеризовать </w:t>
      </w:r>
      <w:r w:rsidRPr="0074495D">
        <w:rPr>
          <w:bCs/>
          <w:sz w:val="28"/>
          <w:szCs w:val="28"/>
        </w:rPr>
        <w:t>функции денег и их роль в экономике;</w:t>
      </w:r>
    </w:p>
    <w:p w:rsidR="00DF5F1B" w:rsidRPr="0074495D" w:rsidRDefault="00DF5F1B" w:rsidP="00DF5F1B">
      <w:pPr>
        <w:numPr>
          <w:ilvl w:val="0"/>
          <w:numId w:val="28"/>
        </w:numPr>
        <w:tabs>
          <w:tab w:val="left" w:pos="993"/>
        </w:tabs>
        <w:ind w:left="0" w:firstLine="709"/>
        <w:jc w:val="both"/>
        <w:rPr>
          <w:bCs/>
          <w:sz w:val="28"/>
          <w:szCs w:val="28"/>
        </w:rPr>
      </w:pPr>
      <w:r w:rsidRPr="0074495D">
        <w:rPr>
          <w:bCs/>
          <w:sz w:val="28"/>
          <w:szCs w:val="28"/>
        </w:rPr>
        <w:t>раскрывать социально-экономическую роль и функции предпринимательства;</w:t>
      </w:r>
    </w:p>
    <w:p w:rsidR="00DF5F1B" w:rsidRPr="0074495D" w:rsidRDefault="00DF5F1B" w:rsidP="00DF5F1B">
      <w:pPr>
        <w:numPr>
          <w:ilvl w:val="0"/>
          <w:numId w:val="28"/>
        </w:numPr>
        <w:tabs>
          <w:tab w:val="left" w:pos="993"/>
        </w:tabs>
        <w:ind w:left="0" w:firstLine="709"/>
        <w:jc w:val="both"/>
        <w:rPr>
          <w:bCs/>
          <w:sz w:val="28"/>
          <w:szCs w:val="28"/>
        </w:rPr>
      </w:pPr>
      <w:r w:rsidRPr="0074495D">
        <w:rPr>
          <w:bCs/>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DF5F1B" w:rsidRPr="0074495D" w:rsidRDefault="00DF5F1B" w:rsidP="00DF5F1B">
      <w:pPr>
        <w:numPr>
          <w:ilvl w:val="0"/>
          <w:numId w:val="28"/>
        </w:numPr>
        <w:tabs>
          <w:tab w:val="left" w:pos="993"/>
        </w:tabs>
        <w:ind w:left="0" w:firstLine="709"/>
        <w:jc w:val="both"/>
        <w:rPr>
          <w:bCs/>
          <w:sz w:val="28"/>
          <w:szCs w:val="28"/>
        </w:rPr>
      </w:pPr>
      <w:proofErr w:type="gramStart"/>
      <w:r w:rsidRPr="0074495D">
        <w:rPr>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roofErr w:type="gramEnd"/>
    </w:p>
    <w:p w:rsidR="00DF5F1B" w:rsidRPr="0074495D" w:rsidRDefault="00DF5F1B" w:rsidP="00DF5F1B">
      <w:pPr>
        <w:numPr>
          <w:ilvl w:val="0"/>
          <w:numId w:val="28"/>
        </w:numPr>
        <w:shd w:val="clear" w:color="auto" w:fill="FFFFFF"/>
        <w:tabs>
          <w:tab w:val="left" w:pos="993"/>
        </w:tabs>
        <w:ind w:left="0" w:firstLine="709"/>
        <w:jc w:val="both"/>
        <w:rPr>
          <w:sz w:val="28"/>
          <w:szCs w:val="28"/>
        </w:rPr>
      </w:pPr>
      <w:r w:rsidRPr="0074495D">
        <w:rPr>
          <w:sz w:val="28"/>
          <w:szCs w:val="28"/>
        </w:rPr>
        <w:t>раскрывать рациональное поведение субъектов экономической деятельности;</w:t>
      </w:r>
    </w:p>
    <w:p w:rsidR="00DF5F1B" w:rsidRPr="0074495D" w:rsidRDefault="00DF5F1B" w:rsidP="00DF5F1B">
      <w:pPr>
        <w:numPr>
          <w:ilvl w:val="0"/>
          <w:numId w:val="28"/>
        </w:numPr>
        <w:shd w:val="clear" w:color="auto" w:fill="FFFFFF"/>
        <w:tabs>
          <w:tab w:val="left" w:pos="993"/>
        </w:tabs>
        <w:ind w:left="0" w:firstLine="709"/>
        <w:jc w:val="both"/>
        <w:rPr>
          <w:sz w:val="28"/>
          <w:szCs w:val="28"/>
        </w:rPr>
      </w:pPr>
      <w:r w:rsidRPr="0074495D">
        <w:rPr>
          <w:sz w:val="28"/>
          <w:szCs w:val="28"/>
        </w:rPr>
        <w:t>характеризовать экономику семьи; анализировать структуру семейного бюджета;</w:t>
      </w:r>
    </w:p>
    <w:p w:rsidR="00DF5F1B" w:rsidRPr="0074495D" w:rsidRDefault="00DF5F1B" w:rsidP="00DF5F1B">
      <w:pPr>
        <w:numPr>
          <w:ilvl w:val="0"/>
          <w:numId w:val="29"/>
        </w:numPr>
        <w:shd w:val="clear" w:color="auto" w:fill="FFFFFF"/>
        <w:tabs>
          <w:tab w:val="left" w:pos="993"/>
        </w:tabs>
        <w:ind w:left="0" w:firstLine="709"/>
        <w:jc w:val="both"/>
        <w:rPr>
          <w:bCs/>
          <w:sz w:val="28"/>
          <w:szCs w:val="28"/>
        </w:rPr>
      </w:pPr>
      <w:r w:rsidRPr="0074495D">
        <w:rPr>
          <w:sz w:val="28"/>
          <w:szCs w:val="28"/>
        </w:rPr>
        <w:t>использовать полученные знания при анализе фактов поведения участников экономической деятельности;</w:t>
      </w:r>
    </w:p>
    <w:p w:rsidR="00DF5F1B" w:rsidRPr="0074495D" w:rsidRDefault="00DF5F1B" w:rsidP="00DF5F1B">
      <w:pPr>
        <w:numPr>
          <w:ilvl w:val="0"/>
          <w:numId w:val="29"/>
        </w:numPr>
        <w:shd w:val="clear" w:color="auto" w:fill="FFFFFF"/>
        <w:tabs>
          <w:tab w:val="left" w:pos="993"/>
        </w:tabs>
        <w:ind w:left="0" w:firstLine="709"/>
        <w:jc w:val="both"/>
        <w:rPr>
          <w:bCs/>
          <w:sz w:val="28"/>
          <w:szCs w:val="28"/>
        </w:rPr>
      </w:pPr>
      <w:r w:rsidRPr="0074495D">
        <w:rPr>
          <w:bCs/>
          <w:sz w:val="28"/>
          <w:szCs w:val="28"/>
        </w:rPr>
        <w:t>обосновывать связь профессионализма и жизненного успеха.</w:t>
      </w:r>
    </w:p>
    <w:p w:rsidR="00DF5F1B" w:rsidRPr="0074495D" w:rsidRDefault="00DF5F1B" w:rsidP="00DF5F1B">
      <w:pPr>
        <w:tabs>
          <w:tab w:val="left" w:pos="1267"/>
        </w:tabs>
        <w:ind w:firstLine="709"/>
        <w:jc w:val="both"/>
        <w:rPr>
          <w:b/>
          <w:sz w:val="28"/>
          <w:szCs w:val="28"/>
        </w:rPr>
      </w:pPr>
      <w:proofErr w:type="gramStart"/>
      <w:r>
        <w:rPr>
          <w:b/>
          <w:sz w:val="28"/>
          <w:szCs w:val="28"/>
        </w:rPr>
        <w:t>Обучающийся</w:t>
      </w:r>
      <w:proofErr w:type="gramEnd"/>
      <w:r w:rsidRPr="0074495D">
        <w:rPr>
          <w:b/>
          <w:sz w:val="28"/>
          <w:szCs w:val="28"/>
        </w:rPr>
        <w:t xml:space="preserve"> получит возможность научиться:</w:t>
      </w:r>
    </w:p>
    <w:p w:rsidR="00DF5F1B" w:rsidRPr="00911310" w:rsidRDefault="00DF5F1B" w:rsidP="00DF5F1B">
      <w:pPr>
        <w:numPr>
          <w:ilvl w:val="0"/>
          <w:numId w:val="29"/>
        </w:numPr>
        <w:tabs>
          <w:tab w:val="left" w:pos="993"/>
        </w:tabs>
        <w:ind w:left="0" w:firstLine="709"/>
        <w:jc w:val="both"/>
        <w:rPr>
          <w:bCs/>
          <w:sz w:val="28"/>
          <w:szCs w:val="28"/>
        </w:rPr>
      </w:pPr>
      <w:r w:rsidRPr="00911310">
        <w:rPr>
          <w:bCs/>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DF5F1B" w:rsidRPr="00911310" w:rsidRDefault="00DF5F1B" w:rsidP="00DF5F1B">
      <w:pPr>
        <w:numPr>
          <w:ilvl w:val="0"/>
          <w:numId w:val="29"/>
        </w:numPr>
        <w:shd w:val="clear" w:color="auto" w:fill="FFFFFF"/>
        <w:tabs>
          <w:tab w:val="left" w:pos="993"/>
        </w:tabs>
        <w:ind w:left="0" w:firstLine="709"/>
        <w:jc w:val="both"/>
        <w:rPr>
          <w:bCs/>
          <w:sz w:val="28"/>
          <w:szCs w:val="28"/>
        </w:rPr>
      </w:pPr>
      <w:r w:rsidRPr="00911310">
        <w:rPr>
          <w:bCs/>
          <w:sz w:val="28"/>
          <w:szCs w:val="28"/>
        </w:rPr>
        <w:t>выполнять практические задания, основанные на ситуациях, связанных с описанием состояния российской экономики;</w:t>
      </w:r>
    </w:p>
    <w:p w:rsidR="00DF5F1B" w:rsidRPr="00911310" w:rsidRDefault="00DF5F1B" w:rsidP="00DF5F1B">
      <w:pPr>
        <w:numPr>
          <w:ilvl w:val="0"/>
          <w:numId w:val="29"/>
        </w:numPr>
        <w:tabs>
          <w:tab w:val="left" w:pos="993"/>
        </w:tabs>
        <w:ind w:left="0" w:firstLine="709"/>
        <w:jc w:val="both"/>
        <w:rPr>
          <w:bCs/>
          <w:sz w:val="28"/>
          <w:szCs w:val="28"/>
        </w:rPr>
      </w:pPr>
      <w:r w:rsidRPr="00911310">
        <w:rPr>
          <w:bCs/>
          <w:sz w:val="28"/>
          <w:szCs w:val="28"/>
        </w:rPr>
        <w:t>анализировать и оценивать с позиций экономических знаний сложившиеся практики и модели поведения потребителя;</w:t>
      </w:r>
    </w:p>
    <w:p w:rsidR="00DF5F1B" w:rsidRPr="00911310" w:rsidRDefault="00DF5F1B" w:rsidP="00DF5F1B">
      <w:pPr>
        <w:numPr>
          <w:ilvl w:val="0"/>
          <w:numId w:val="29"/>
        </w:numPr>
        <w:tabs>
          <w:tab w:val="left" w:pos="993"/>
        </w:tabs>
        <w:ind w:left="0" w:firstLine="709"/>
        <w:jc w:val="both"/>
        <w:rPr>
          <w:bCs/>
          <w:sz w:val="28"/>
          <w:szCs w:val="28"/>
        </w:rPr>
      </w:pPr>
      <w:r w:rsidRPr="00911310">
        <w:rPr>
          <w:bCs/>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DF5F1B" w:rsidRPr="00911310" w:rsidRDefault="00DF5F1B" w:rsidP="00DF5F1B">
      <w:pPr>
        <w:numPr>
          <w:ilvl w:val="0"/>
          <w:numId w:val="29"/>
        </w:numPr>
        <w:shd w:val="clear" w:color="auto" w:fill="FFFFFF"/>
        <w:tabs>
          <w:tab w:val="left" w:pos="993"/>
        </w:tabs>
        <w:ind w:left="0" w:firstLine="709"/>
        <w:jc w:val="both"/>
        <w:rPr>
          <w:sz w:val="28"/>
          <w:szCs w:val="28"/>
        </w:rPr>
      </w:pPr>
      <w:r w:rsidRPr="00911310">
        <w:rPr>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DF5F1B" w:rsidRPr="00911310" w:rsidRDefault="00DF5F1B" w:rsidP="00DF5F1B">
      <w:pPr>
        <w:numPr>
          <w:ilvl w:val="0"/>
          <w:numId w:val="29"/>
        </w:numPr>
        <w:tabs>
          <w:tab w:val="left" w:pos="993"/>
        </w:tabs>
        <w:ind w:left="0" w:firstLine="709"/>
        <w:jc w:val="both"/>
        <w:rPr>
          <w:sz w:val="28"/>
          <w:szCs w:val="28"/>
        </w:rPr>
      </w:pPr>
      <w:r w:rsidRPr="00911310">
        <w:rPr>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911310" w:rsidRDefault="00911310" w:rsidP="00847FFB">
      <w:pPr>
        <w:pStyle w:val="af7"/>
        <w:keepNext/>
        <w:keepLines/>
        <w:suppressAutoHyphens/>
        <w:spacing w:line="360" w:lineRule="auto"/>
        <w:jc w:val="both"/>
        <w:outlineLvl w:val="2"/>
        <w:rPr>
          <w:rFonts w:ascii="Calibri" w:eastAsia="Calibri" w:hAnsi="Calibri"/>
          <w:b/>
          <w:sz w:val="32"/>
          <w:szCs w:val="32"/>
        </w:rPr>
      </w:pPr>
    </w:p>
    <w:p w:rsidR="00FA6786" w:rsidRPr="00911310" w:rsidRDefault="00FA6786" w:rsidP="00847FFB">
      <w:pPr>
        <w:pStyle w:val="af7"/>
        <w:keepNext/>
        <w:keepLines/>
        <w:suppressAutoHyphens/>
        <w:spacing w:line="360" w:lineRule="auto"/>
        <w:jc w:val="both"/>
        <w:outlineLvl w:val="2"/>
        <w:rPr>
          <w:rFonts w:eastAsia="Calibri"/>
          <w:b/>
          <w:sz w:val="28"/>
          <w:szCs w:val="28"/>
        </w:rPr>
      </w:pPr>
      <w:r w:rsidRPr="00911310">
        <w:rPr>
          <w:rFonts w:eastAsia="Calibri"/>
          <w:b/>
          <w:sz w:val="28"/>
          <w:szCs w:val="28"/>
        </w:rPr>
        <w:t>2. Содержание учебных предметов на уровне СОО</w:t>
      </w:r>
    </w:p>
    <w:p w:rsidR="00FA6786" w:rsidRPr="00FA6786" w:rsidRDefault="00FA6786" w:rsidP="00911310">
      <w:pPr>
        <w:pStyle w:val="af7"/>
        <w:tabs>
          <w:tab w:val="left" w:pos="6480"/>
        </w:tabs>
        <w:suppressAutoHyphens/>
        <w:spacing w:line="360" w:lineRule="auto"/>
        <w:jc w:val="both"/>
        <w:rPr>
          <w:rFonts w:eastAsia="Calibri"/>
          <w:sz w:val="28"/>
          <w:szCs w:val="28"/>
        </w:rPr>
      </w:pPr>
      <w:r w:rsidRPr="00FA6786">
        <w:rPr>
          <w:b/>
          <w:sz w:val="28"/>
          <w:szCs w:val="28"/>
        </w:rPr>
        <w:t>Базовый уровень</w:t>
      </w:r>
      <w:r w:rsidRPr="00FA6786">
        <w:rPr>
          <w:b/>
          <w:sz w:val="28"/>
          <w:szCs w:val="28"/>
        </w:rPr>
        <w:tab/>
      </w:r>
    </w:p>
    <w:p w:rsidR="00FA6786" w:rsidRPr="00FA6786" w:rsidRDefault="00FA6786" w:rsidP="00911310">
      <w:pPr>
        <w:pStyle w:val="af7"/>
        <w:suppressAutoHyphens/>
        <w:spacing w:line="360" w:lineRule="auto"/>
        <w:jc w:val="both"/>
        <w:rPr>
          <w:rFonts w:eastAsia="Calibri"/>
          <w:b/>
          <w:sz w:val="28"/>
        </w:rPr>
      </w:pPr>
      <w:r w:rsidRPr="00FA6786">
        <w:rPr>
          <w:rFonts w:eastAsia="Calibri"/>
          <w:b/>
          <w:sz w:val="28"/>
        </w:rPr>
        <w:t>Основы теории государства и права</w:t>
      </w:r>
    </w:p>
    <w:p w:rsidR="00FA6786" w:rsidRPr="00911310" w:rsidRDefault="00FA6786" w:rsidP="00911310">
      <w:pPr>
        <w:pStyle w:val="af7"/>
        <w:suppressAutoHyphens/>
        <w:ind w:left="0"/>
        <w:jc w:val="both"/>
        <w:rPr>
          <w:rFonts w:eastAsia="Calibri"/>
          <w:sz w:val="28"/>
        </w:rPr>
      </w:pPr>
      <w:r w:rsidRPr="00911310">
        <w:rPr>
          <w:rFonts w:eastAsia="Calibri"/>
          <w:sz w:val="28"/>
        </w:rPr>
        <w:t xml:space="preserve">Признаки государства. Внутренние и внешние функции государства. Формы государства: формы правления, формы государственного устройства, политический режим. Признаки права. Функции права. Система права. Предмет правового регулирования. Метод правового регулирования. Источники права. Нормативно-правовой акт. Социальные нормы. Понятие, структура и виды правовых норм. Система российского права. Субъекты и объекты правоотношений. Правоспособность, дееспособность и </w:t>
      </w:r>
      <w:proofErr w:type="spellStart"/>
      <w:r w:rsidRPr="00911310">
        <w:rPr>
          <w:rFonts w:eastAsia="Calibri"/>
          <w:sz w:val="28"/>
        </w:rPr>
        <w:t>деликтоспособность</w:t>
      </w:r>
      <w:proofErr w:type="spellEnd"/>
      <w:r w:rsidRPr="00911310">
        <w:rPr>
          <w:rFonts w:eastAsia="Calibri"/>
          <w:sz w:val="28"/>
        </w:rPr>
        <w:t>. Законность и правопорядок. Понятие правосознания. Опасность коррупции для гражданина, общества и государства. Антикоррупционные меры, принимаемые на государственном уровне. Правонарушения и юридическая ответственность.</w:t>
      </w:r>
    </w:p>
    <w:p w:rsidR="00847FFB" w:rsidRPr="00911310" w:rsidRDefault="00847FFB" w:rsidP="00911310">
      <w:pPr>
        <w:suppressAutoHyphens/>
        <w:jc w:val="both"/>
        <w:rPr>
          <w:rFonts w:eastAsia="Calibri"/>
          <w:b/>
          <w:sz w:val="28"/>
        </w:rPr>
      </w:pPr>
      <w:r w:rsidRPr="00911310">
        <w:rPr>
          <w:rFonts w:eastAsia="Calibri"/>
          <w:b/>
          <w:sz w:val="28"/>
        </w:rPr>
        <w:t xml:space="preserve">Конституционное право </w:t>
      </w:r>
    </w:p>
    <w:p w:rsidR="00847FFB" w:rsidRPr="00911310" w:rsidRDefault="00847FFB" w:rsidP="00911310">
      <w:pPr>
        <w:pStyle w:val="af7"/>
        <w:suppressAutoHyphens/>
        <w:ind w:left="0"/>
        <w:jc w:val="both"/>
        <w:rPr>
          <w:rFonts w:eastAsia="Calibri"/>
          <w:sz w:val="28"/>
        </w:rPr>
      </w:pPr>
      <w:r w:rsidRPr="00911310">
        <w:rPr>
          <w:rFonts w:eastAsia="Calibri"/>
          <w:sz w:val="28"/>
        </w:rPr>
        <w:t>Конституция Российской Федерации. Основы конституционного строя Российской Федерации. Форма государственного устройства РФ.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Конституционные обязанности гражданина Российской Федерации. Система органов государственной власти РФ. Президент Российской Федерации. Федеральное Собрание Российской Федерации. Правительство Российской Федерации. Структура судебной системы Российской Федерации. Демократические принципы судопроизводства. Понятие, система и функции правоохранительных органов Российской Федерации. Законодательный процесс. Избирательное право и избирательный процесс в Российской Федерации. Виды избирательных систем. Референдум. Система органов местного самоуправления</w:t>
      </w:r>
    </w:p>
    <w:p w:rsidR="00FA6786" w:rsidRPr="00911310" w:rsidRDefault="00FA6786" w:rsidP="00911310">
      <w:pPr>
        <w:pStyle w:val="af7"/>
        <w:suppressAutoHyphens/>
        <w:ind w:left="0"/>
        <w:jc w:val="both"/>
        <w:rPr>
          <w:rFonts w:eastAsia="Calibri"/>
          <w:sz w:val="28"/>
        </w:rPr>
      </w:pPr>
      <w:r w:rsidRPr="00911310">
        <w:rPr>
          <w:rFonts w:eastAsia="Calibri"/>
          <w:sz w:val="28"/>
        </w:rPr>
        <w:t>.</w:t>
      </w:r>
    </w:p>
    <w:p w:rsidR="00FA6786" w:rsidRPr="00911310" w:rsidRDefault="00FA6786" w:rsidP="00911310">
      <w:pPr>
        <w:pStyle w:val="af7"/>
        <w:suppressAutoHyphens/>
        <w:ind w:left="0"/>
        <w:jc w:val="both"/>
        <w:rPr>
          <w:b/>
          <w:sz w:val="28"/>
        </w:rPr>
      </w:pPr>
      <w:r w:rsidRPr="00911310">
        <w:rPr>
          <w:b/>
          <w:sz w:val="28"/>
        </w:rPr>
        <w:t>Права человека</w:t>
      </w:r>
    </w:p>
    <w:p w:rsidR="00FA6786" w:rsidRPr="00911310" w:rsidRDefault="00FA6786" w:rsidP="00911310">
      <w:pPr>
        <w:pStyle w:val="af7"/>
        <w:suppressAutoHyphens/>
        <w:ind w:left="0"/>
        <w:jc w:val="both"/>
        <w:rPr>
          <w:sz w:val="28"/>
        </w:rPr>
      </w:pPr>
      <w:r w:rsidRPr="00911310">
        <w:rPr>
          <w:sz w:val="28"/>
        </w:rPr>
        <w:t>Права человека: сущность, структура, история. Правовой статус человека и гражданина. Классификация прав человека: гражданские права, политические права, экономические права, социальные права, культурные права. Право на благоприятную окружающую среду. Права ребенка. Нарушения прав человека. Международные договоры о защите прав человека. Международная защита прав человека в условиях военного времени. Основные принципы международного гуманитарного права.</w:t>
      </w:r>
    </w:p>
    <w:p w:rsidR="00FA6786" w:rsidRPr="00911310" w:rsidRDefault="00FA6786" w:rsidP="00911310">
      <w:pPr>
        <w:pStyle w:val="af7"/>
        <w:suppressAutoHyphens/>
        <w:ind w:left="0"/>
        <w:jc w:val="both"/>
        <w:rPr>
          <w:sz w:val="28"/>
        </w:rPr>
      </w:pPr>
    </w:p>
    <w:p w:rsidR="00FA6786" w:rsidRPr="00911310" w:rsidRDefault="00FA6786" w:rsidP="00911310">
      <w:pPr>
        <w:pStyle w:val="af7"/>
        <w:suppressAutoHyphens/>
        <w:ind w:left="0"/>
        <w:jc w:val="both"/>
        <w:rPr>
          <w:rFonts w:eastAsia="Calibri"/>
          <w:b/>
          <w:sz w:val="28"/>
        </w:rPr>
      </w:pPr>
      <w:r w:rsidRPr="00911310">
        <w:rPr>
          <w:rFonts w:eastAsia="Calibri"/>
          <w:b/>
          <w:sz w:val="28"/>
        </w:rPr>
        <w:t>Основные отрасли российского права</w:t>
      </w:r>
    </w:p>
    <w:p w:rsidR="00FA6786" w:rsidRPr="00911310" w:rsidRDefault="00FA6786" w:rsidP="00911310">
      <w:pPr>
        <w:pStyle w:val="af7"/>
        <w:suppressAutoHyphens/>
        <w:ind w:left="0"/>
        <w:jc w:val="both"/>
        <w:rPr>
          <w:sz w:val="28"/>
        </w:rPr>
      </w:pPr>
      <w:r w:rsidRPr="00911310">
        <w:rPr>
          <w:sz w:val="28"/>
        </w:rPr>
        <w:t xml:space="preserve">Гражданское право. Источники гражданского права. Гражданско-правовые отношения: понятие и виды. Субъекты гражданских правоотношений. </w:t>
      </w:r>
      <w:r w:rsidRPr="00911310">
        <w:rPr>
          <w:sz w:val="28"/>
        </w:rPr>
        <w:lastRenderedPageBreak/>
        <w:t>Физические и юридические лица. Гражданская право- и дееспособность. Организационно-правовые формы предпринимательской деятельности. Право собственности. Обязательственное право. Понятие обязательства. Сделки. Гражданско-правовой договор. Порядок заключения договора: оферта и акцепт. Защита прав потребителей. Наследование. Понятие завещания. Формы защиты гражданских прав. Гражданско-правовая ответственность. Условия привлечения к ответственности в гражданском праве. Семейное право. Источники семейного права. Семья и брак. Правовое регулирование отношений супругов. Условия вступления в брак. Порядок регистрации брака. Процедура расторжения брака. Брачный договор. Права и обязанности членов семьи. Ответственность родителей по воспитанию детей. Трудовое право. Источники трудового права. Участники трудовых правоотношений: работник и работодатель. Порядок приема на работу. Трудовой договор. Виды рабочего времени. Время отдыха. Заработная плата. Особенности правового регулирования труда несовершеннолетних. Охрана труда. Виды трудовых споров. Дисциплинарная ответственность. Административное право. Источники административного права. Административное правонарушение и административная ответственность. Административные наказания. Уголовное право</w:t>
      </w:r>
      <w:proofErr w:type="gramStart"/>
      <w:r w:rsidRPr="00911310">
        <w:rPr>
          <w:sz w:val="28"/>
        </w:rPr>
        <w:t>.</w:t>
      </w:r>
      <w:proofErr w:type="gramEnd"/>
      <w:r w:rsidRPr="00911310">
        <w:rPr>
          <w:sz w:val="28"/>
        </w:rPr>
        <w:t xml:space="preserve"> </w:t>
      </w:r>
      <w:proofErr w:type="gramStart"/>
      <w:r w:rsidRPr="00911310">
        <w:rPr>
          <w:sz w:val="28"/>
        </w:rPr>
        <w:t>и</w:t>
      </w:r>
      <w:proofErr w:type="gramEnd"/>
      <w:r w:rsidRPr="00911310">
        <w:rPr>
          <w:sz w:val="28"/>
        </w:rPr>
        <w:t>сточники уголовного права. Действие уголовного закона. Признаки и виды преступлений. Состав преступления. Уголовная ответственность. Принципы уголовной ответственности. Освобождение от уголовной ответственности. Виды наказаний в уголовном праве. Уголовная ответственность несовершеннолетних. Налоговое право. Права и обязанности налогоплательщика. Виды налогов. Налоговые правонарушения. Ответственность за уклонение от уплаты налогов.</w:t>
      </w:r>
    </w:p>
    <w:p w:rsidR="00FA6786" w:rsidRPr="00911310" w:rsidRDefault="00FA6786" w:rsidP="00911310">
      <w:pPr>
        <w:pStyle w:val="af7"/>
        <w:suppressAutoHyphens/>
        <w:ind w:left="0"/>
        <w:jc w:val="both"/>
        <w:rPr>
          <w:sz w:val="28"/>
        </w:rPr>
      </w:pPr>
    </w:p>
    <w:p w:rsidR="00FA6786" w:rsidRPr="00911310" w:rsidRDefault="00FA6786" w:rsidP="00911310">
      <w:pPr>
        <w:pStyle w:val="af7"/>
        <w:suppressAutoHyphens/>
        <w:ind w:left="0"/>
        <w:jc w:val="both"/>
        <w:rPr>
          <w:b/>
          <w:sz w:val="28"/>
        </w:rPr>
      </w:pPr>
      <w:r w:rsidRPr="00911310">
        <w:rPr>
          <w:b/>
          <w:sz w:val="28"/>
        </w:rPr>
        <w:t>Основы российского судопроизводства</w:t>
      </w:r>
    </w:p>
    <w:p w:rsidR="00FA6786" w:rsidRPr="00911310" w:rsidRDefault="00FA6786" w:rsidP="00911310">
      <w:pPr>
        <w:pStyle w:val="af7"/>
        <w:suppressAutoHyphens/>
        <w:ind w:left="0"/>
        <w:jc w:val="both"/>
        <w:rPr>
          <w:sz w:val="28"/>
        </w:rPr>
      </w:pPr>
      <w:r w:rsidRPr="00911310">
        <w:rPr>
          <w:sz w:val="28"/>
        </w:rPr>
        <w:t>Гражданское процессуальное право. Принципы гражданского судопроизводства. Участники гражданского процесса. Стадии гражданского процесса. Арбитражный процесс. 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Основные виды юридических профессий.</w:t>
      </w:r>
    </w:p>
    <w:p w:rsidR="00FA6786" w:rsidRPr="00911310" w:rsidRDefault="00FA6786" w:rsidP="00911310">
      <w:pPr>
        <w:pStyle w:val="af7"/>
        <w:suppressAutoHyphens/>
        <w:ind w:left="0"/>
        <w:jc w:val="both"/>
        <w:rPr>
          <w:sz w:val="28"/>
          <w:szCs w:val="28"/>
        </w:rPr>
      </w:pPr>
    </w:p>
    <w:p w:rsidR="00FA6786" w:rsidRPr="00911310" w:rsidRDefault="00FA6786" w:rsidP="00911310">
      <w:pPr>
        <w:pStyle w:val="af7"/>
        <w:suppressAutoHyphens/>
        <w:ind w:left="0"/>
        <w:jc w:val="both"/>
        <w:rPr>
          <w:rFonts w:eastAsia="Calibri"/>
          <w:sz w:val="28"/>
          <w:szCs w:val="28"/>
        </w:rPr>
      </w:pPr>
      <w:r w:rsidRPr="00911310">
        <w:rPr>
          <w:b/>
          <w:sz w:val="28"/>
          <w:szCs w:val="28"/>
        </w:rPr>
        <w:t>Углубленный уровень</w:t>
      </w:r>
    </w:p>
    <w:p w:rsidR="00FA6786" w:rsidRPr="00911310" w:rsidRDefault="00FA6786" w:rsidP="00911310">
      <w:pPr>
        <w:pStyle w:val="af7"/>
        <w:suppressAutoHyphens/>
        <w:ind w:left="0"/>
        <w:jc w:val="both"/>
        <w:rPr>
          <w:rFonts w:eastAsia="Calibri"/>
          <w:sz w:val="28"/>
          <w:szCs w:val="28"/>
        </w:rPr>
      </w:pPr>
      <w:r w:rsidRPr="00911310">
        <w:rPr>
          <w:b/>
          <w:sz w:val="28"/>
          <w:szCs w:val="28"/>
        </w:rPr>
        <w:t>Теория государства и права</w:t>
      </w:r>
    </w:p>
    <w:p w:rsidR="00FA6786" w:rsidRPr="00911310" w:rsidRDefault="00FA6786" w:rsidP="00911310">
      <w:pPr>
        <w:pStyle w:val="af7"/>
        <w:suppressAutoHyphens/>
        <w:ind w:left="0"/>
        <w:jc w:val="both"/>
        <w:rPr>
          <w:rFonts w:eastAsia="Calibri"/>
          <w:sz w:val="28"/>
          <w:szCs w:val="28"/>
        </w:rPr>
      </w:pPr>
      <w:r w:rsidRPr="00911310">
        <w:rPr>
          <w:sz w:val="28"/>
          <w:szCs w:val="28"/>
        </w:rPr>
        <w:t xml:space="preserve">Теории происхождения государства и права. Признаки государства. </w:t>
      </w:r>
      <w:r w:rsidRPr="00911310">
        <w:rPr>
          <w:iCs/>
          <w:sz w:val="28"/>
          <w:szCs w:val="28"/>
        </w:rPr>
        <w:t>Теории сущности государства.</w:t>
      </w:r>
      <w:r w:rsidRPr="00911310">
        <w:rPr>
          <w:sz w:val="28"/>
          <w:szCs w:val="28"/>
        </w:rPr>
        <w:t xml:space="preserve"> Внутренние и внешние функции государства. Формы государств. Форма правления: монархия и республика. Формы государственного устройства: унитарные и федеративные государства. Конфедерация. Политический режим: демократический, антидемократический. Государственный механизм: структура и принципы. Гражданское общество. Правовое государство. Право в объективном и субъективном смысле. Признаки права. Функции права. Система права. Предмет правового регулирования. Метод правового </w:t>
      </w:r>
      <w:r w:rsidRPr="00911310">
        <w:rPr>
          <w:sz w:val="28"/>
          <w:szCs w:val="28"/>
        </w:rPr>
        <w:lastRenderedPageBreak/>
        <w:t xml:space="preserve">регулирования. Источники права. Правовые системы (семьи). Нормативно-правовой акт. Виды нормативно-правовых актов. Действие нормативно-правовых актов. Социальные нормы. Структура и классификация правовых норм. Система российского права. Юридическая техника. Формы реализации права. </w:t>
      </w:r>
      <w:r w:rsidRPr="00911310">
        <w:rPr>
          <w:iCs/>
          <w:sz w:val="28"/>
          <w:szCs w:val="28"/>
        </w:rPr>
        <w:t>Виды и способы толкования права.</w:t>
      </w:r>
      <w:r w:rsidRPr="00911310">
        <w:rPr>
          <w:sz w:val="28"/>
          <w:szCs w:val="28"/>
        </w:rPr>
        <w:t xml:space="preserve"> Субъекты и объекты правоотношения. Правоспособность, дееспособность и </w:t>
      </w:r>
      <w:proofErr w:type="spellStart"/>
      <w:r w:rsidRPr="00911310">
        <w:rPr>
          <w:sz w:val="28"/>
          <w:szCs w:val="28"/>
        </w:rPr>
        <w:t>деликтоспособность</w:t>
      </w:r>
      <w:proofErr w:type="spellEnd"/>
      <w:r w:rsidRPr="00911310">
        <w:rPr>
          <w:sz w:val="28"/>
          <w:szCs w:val="28"/>
        </w:rPr>
        <w:t xml:space="preserve">. </w:t>
      </w:r>
      <w:r w:rsidRPr="00911310">
        <w:rPr>
          <w:iCs/>
          <w:sz w:val="28"/>
          <w:szCs w:val="28"/>
        </w:rPr>
        <w:t>Юридические факты.</w:t>
      </w:r>
      <w:r w:rsidRPr="00911310">
        <w:rPr>
          <w:sz w:val="28"/>
          <w:szCs w:val="28"/>
        </w:rPr>
        <w:t xml:space="preserve"> Гарантии законности и правопорядка. Правосознание. Правовая культура</w:t>
      </w:r>
      <w:r w:rsidRPr="00911310">
        <w:rPr>
          <w:iCs/>
          <w:sz w:val="28"/>
          <w:szCs w:val="28"/>
        </w:rPr>
        <w:t>. Правовой нигилизм. Правовое воспитание</w:t>
      </w:r>
      <w:r w:rsidRPr="00911310">
        <w:rPr>
          <w:sz w:val="28"/>
          <w:szCs w:val="28"/>
        </w:rPr>
        <w:t xml:space="preserve">. Понятие коррупции и </w:t>
      </w:r>
      <w:proofErr w:type="gramStart"/>
      <w:r w:rsidRPr="00911310">
        <w:rPr>
          <w:sz w:val="28"/>
          <w:szCs w:val="28"/>
        </w:rPr>
        <w:t>коррупционных</w:t>
      </w:r>
      <w:proofErr w:type="gramEnd"/>
      <w:r w:rsidRPr="00911310">
        <w:rPr>
          <w:sz w:val="28"/>
          <w:szCs w:val="28"/>
        </w:rPr>
        <w:t xml:space="preserve"> правонарушений. Опасность коррупции 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 невиновности.</w:t>
      </w:r>
    </w:p>
    <w:p w:rsidR="00FA6786" w:rsidRPr="00911310" w:rsidRDefault="00FA6786" w:rsidP="00911310">
      <w:pPr>
        <w:pStyle w:val="af7"/>
        <w:suppressAutoHyphens/>
        <w:ind w:left="0"/>
        <w:jc w:val="both"/>
        <w:rPr>
          <w:rFonts w:eastAsia="Calibri"/>
          <w:sz w:val="28"/>
          <w:szCs w:val="28"/>
        </w:rPr>
      </w:pPr>
      <w:r w:rsidRPr="00911310">
        <w:rPr>
          <w:sz w:val="28"/>
          <w:szCs w:val="28"/>
        </w:rPr>
        <w:t xml:space="preserve"> </w:t>
      </w:r>
    </w:p>
    <w:p w:rsidR="00FA6786" w:rsidRPr="00911310" w:rsidRDefault="00FA6786" w:rsidP="00911310">
      <w:pPr>
        <w:pStyle w:val="af7"/>
        <w:suppressAutoHyphens/>
        <w:ind w:left="0"/>
        <w:jc w:val="both"/>
        <w:rPr>
          <w:rFonts w:eastAsia="Calibri"/>
          <w:sz w:val="28"/>
          <w:szCs w:val="28"/>
        </w:rPr>
      </w:pPr>
      <w:r w:rsidRPr="00911310">
        <w:rPr>
          <w:b/>
          <w:sz w:val="28"/>
          <w:szCs w:val="28"/>
        </w:rPr>
        <w:t>Конституционное право</w:t>
      </w:r>
    </w:p>
    <w:p w:rsidR="00FA6786" w:rsidRPr="00911310" w:rsidRDefault="00FA6786" w:rsidP="00911310">
      <w:pPr>
        <w:pStyle w:val="af7"/>
        <w:suppressAutoHyphens/>
        <w:ind w:left="0"/>
        <w:jc w:val="both"/>
        <w:rPr>
          <w:rFonts w:eastAsia="Calibri"/>
          <w:sz w:val="28"/>
          <w:szCs w:val="28"/>
        </w:rPr>
      </w:pPr>
      <w:r w:rsidRPr="00911310">
        <w:rPr>
          <w:sz w:val="28"/>
          <w:szCs w:val="28"/>
        </w:rPr>
        <w:t xml:space="preserve">Конституционное право. Виды конституций. 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Уполномоченный по правам человека. Конституционные обязанности гражданина РФ. Воинская обязанность и альтернативная гражданская служба. Система органов государственной власти Российской Федерации. Президент Российской Федерации: правовой статус, функции и полномочия. Виды парламентов. 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 Конституционный Суд Российской Федерации. Верховный Суд Российской Федерации. Система и функции правоохранительных органов Российской Федерации. </w:t>
      </w:r>
      <w:r w:rsidRPr="00911310">
        <w:rPr>
          <w:iCs/>
          <w:sz w:val="28"/>
          <w:szCs w:val="28"/>
        </w:rPr>
        <w:t xml:space="preserve">Принципы и виды правотворчества. </w:t>
      </w:r>
      <w:r w:rsidRPr="00911310">
        <w:rPr>
          <w:sz w:val="28"/>
          <w:szCs w:val="28"/>
        </w:rPr>
        <w:t xml:space="preserve">Законодательный процесс: субъекты законодательной инициативы, стадии законодательного процесса в Российской Федерации. Избирательное право и избирательный процесс в Российской Федерации. </w:t>
      </w:r>
      <w:r w:rsidRPr="00911310">
        <w:rPr>
          <w:iCs/>
          <w:sz w:val="28"/>
          <w:szCs w:val="28"/>
        </w:rPr>
        <w:t>Виды и особенности избирательных систем.</w:t>
      </w:r>
      <w:r w:rsidRPr="00911310">
        <w:rPr>
          <w:sz w:val="28"/>
          <w:szCs w:val="28"/>
        </w:rPr>
        <w:t xml:space="preserve"> Стадии избирательного процесса. Выборы. Референдум. Система органов местного самоуправления. Принципы местного самоуправления. </w:t>
      </w:r>
      <w:r w:rsidRPr="00911310">
        <w:rPr>
          <w:iCs/>
          <w:sz w:val="28"/>
          <w:szCs w:val="28"/>
        </w:rPr>
        <w:t>Сферы деятельности органов местного самоуправления.</w:t>
      </w:r>
    </w:p>
    <w:p w:rsidR="00FA6786" w:rsidRPr="00911310" w:rsidRDefault="00FA6786" w:rsidP="00911310">
      <w:pPr>
        <w:pStyle w:val="af7"/>
        <w:suppressAutoHyphens/>
        <w:ind w:left="0"/>
        <w:jc w:val="both"/>
        <w:rPr>
          <w:rFonts w:eastAsia="Calibri"/>
          <w:sz w:val="28"/>
          <w:szCs w:val="28"/>
        </w:rPr>
      </w:pPr>
      <w:r w:rsidRPr="00911310">
        <w:rPr>
          <w:sz w:val="28"/>
          <w:szCs w:val="28"/>
        </w:rPr>
        <w:t xml:space="preserve"> </w:t>
      </w:r>
    </w:p>
    <w:p w:rsidR="00FA6786" w:rsidRPr="00911310" w:rsidRDefault="00FA6786" w:rsidP="00911310">
      <w:pPr>
        <w:pStyle w:val="af7"/>
        <w:suppressAutoHyphens/>
        <w:ind w:left="0"/>
        <w:jc w:val="both"/>
        <w:rPr>
          <w:rFonts w:eastAsia="Calibri"/>
          <w:sz w:val="28"/>
          <w:szCs w:val="28"/>
        </w:rPr>
      </w:pPr>
      <w:r w:rsidRPr="00911310">
        <w:rPr>
          <w:b/>
          <w:sz w:val="28"/>
          <w:szCs w:val="28"/>
        </w:rPr>
        <w:t>Международное право</w:t>
      </w:r>
    </w:p>
    <w:p w:rsidR="00FA6786" w:rsidRPr="00911310" w:rsidRDefault="00FA6786" w:rsidP="00911310">
      <w:pPr>
        <w:pStyle w:val="af7"/>
        <w:suppressAutoHyphens/>
        <w:ind w:left="0"/>
        <w:jc w:val="both"/>
        <w:rPr>
          <w:rFonts w:eastAsia="Calibri"/>
          <w:sz w:val="28"/>
          <w:szCs w:val="28"/>
        </w:rPr>
      </w:pPr>
      <w:r w:rsidRPr="00911310">
        <w:rPr>
          <w:sz w:val="28"/>
          <w:szCs w:val="28"/>
        </w:rPr>
        <w:t xml:space="preserve">Основные принципы и источники международного права. Субъекты международного права. </w:t>
      </w:r>
      <w:r w:rsidRPr="00911310">
        <w:rPr>
          <w:iCs/>
          <w:sz w:val="28"/>
          <w:szCs w:val="28"/>
        </w:rPr>
        <w:t>Международно-правовое признание.</w:t>
      </w:r>
      <w:r w:rsidRPr="00911310">
        <w:rPr>
          <w:sz w:val="28"/>
          <w:szCs w:val="28"/>
        </w:rPr>
        <w:t xml:space="preserve"> Мирное разрешение международных споров. </w:t>
      </w:r>
      <w:r w:rsidRPr="00911310">
        <w:rPr>
          <w:iCs/>
          <w:sz w:val="28"/>
          <w:szCs w:val="28"/>
        </w:rPr>
        <w:t>Источники и основания международно-правовой ответственности.</w:t>
      </w:r>
      <w:r w:rsidRPr="00911310">
        <w:rPr>
          <w:sz w:val="28"/>
          <w:szCs w:val="28"/>
        </w:rPr>
        <w:t xml:space="preserve"> Права человека: сущность, структура, история. Классификация прав человека. Право на благоприятную окружающую среду. Права </w:t>
      </w:r>
      <w:r w:rsidRPr="00911310">
        <w:rPr>
          <w:sz w:val="28"/>
          <w:szCs w:val="28"/>
        </w:rPr>
        <w:lastRenderedPageBreak/>
        <w:t xml:space="preserve">ребенка.  Нарушения прав человека. Международные договоры о защите 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человека в условиях военного времени. Источники и принципы международного гуманитарного права. </w:t>
      </w:r>
      <w:r w:rsidRPr="00911310">
        <w:rPr>
          <w:iCs/>
          <w:sz w:val="28"/>
          <w:szCs w:val="28"/>
        </w:rPr>
        <w:t xml:space="preserve">Международный Комитет Красного Креста. </w:t>
      </w:r>
      <w:r w:rsidRPr="00911310">
        <w:rPr>
          <w:sz w:val="28"/>
          <w:szCs w:val="28"/>
        </w:rPr>
        <w:t xml:space="preserve">Участники вооруженных конфликтов: комбатанты и </w:t>
      </w:r>
      <w:proofErr w:type="spellStart"/>
      <w:r w:rsidRPr="00911310">
        <w:rPr>
          <w:sz w:val="28"/>
          <w:szCs w:val="28"/>
        </w:rPr>
        <w:t>некомбатанты</w:t>
      </w:r>
      <w:proofErr w:type="spellEnd"/>
      <w:r w:rsidRPr="00911310">
        <w:rPr>
          <w:sz w:val="28"/>
          <w:szCs w:val="28"/>
        </w:rPr>
        <w:t>.</w:t>
      </w:r>
      <w:r w:rsidRPr="00911310">
        <w:rPr>
          <w:iCs/>
          <w:sz w:val="28"/>
          <w:szCs w:val="28"/>
        </w:rPr>
        <w:t xml:space="preserve"> </w:t>
      </w:r>
      <w:r w:rsidRPr="00911310">
        <w:rPr>
          <w:sz w:val="28"/>
          <w:szCs w:val="28"/>
        </w:rPr>
        <w:t>Защита жертв войны. Защита гражданских объектов и культурных ценностей. Запрещенные средства и методы ведения военных действий.</w:t>
      </w:r>
    </w:p>
    <w:p w:rsidR="00FA6786" w:rsidRPr="00911310" w:rsidRDefault="00FA6786" w:rsidP="00911310">
      <w:pPr>
        <w:pStyle w:val="af7"/>
        <w:suppressAutoHyphens/>
        <w:ind w:left="0"/>
        <w:jc w:val="both"/>
        <w:rPr>
          <w:rFonts w:eastAsia="Calibri"/>
          <w:sz w:val="28"/>
          <w:szCs w:val="28"/>
        </w:rPr>
      </w:pPr>
      <w:r w:rsidRPr="00911310">
        <w:rPr>
          <w:sz w:val="28"/>
          <w:szCs w:val="28"/>
        </w:rPr>
        <w:t xml:space="preserve"> </w:t>
      </w:r>
      <w:r w:rsidRPr="00911310">
        <w:rPr>
          <w:b/>
          <w:sz w:val="28"/>
          <w:szCs w:val="28"/>
        </w:rPr>
        <w:t>Основные отрасли российского права</w:t>
      </w:r>
    </w:p>
    <w:p w:rsidR="00FA6786" w:rsidRPr="00911310" w:rsidRDefault="00FA6786" w:rsidP="00911310">
      <w:pPr>
        <w:pStyle w:val="af7"/>
        <w:suppressAutoHyphens/>
        <w:ind w:left="0"/>
        <w:jc w:val="both"/>
        <w:rPr>
          <w:rFonts w:eastAsia="Calibri"/>
          <w:sz w:val="28"/>
          <w:szCs w:val="28"/>
        </w:rPr>
      </w:pPr>
      <w:r w:rsidRPr="00911310">
        <w:rPr>
          <w:sz w:val="28"/>
          <w:szCs w:val="28"/>
        </w:rPr>
        <w:t xml:space="preserve">Гражданское право: предмет, метод, источники, принципы. Виды гражданско-правовых отношений. Субъекты гражданских правоотношений. Физические лица.  Признаки и виды юридических лиц. Гражданская право- и дееспособность. Организационно-правовые формы предпринимательской деятельности. Право собственности. Виды правомочий собственника. Формы собственности. Обязательственное право. Виды и формы сделок. Условия недействительности сделок. </w:t>
      </w:r>
      <w:r w:rsidRPr="00911310">
        <w:rPr>
          <w:iCs/>
          <w:sz w:val="28"/>
          <w:szCs w:val="28"/>
        </w:rPr>
        <w:t>Реституция.</w:t>
      </w:r>
      <w:r w:rsidRPr="00911310">
        <w:rPr>
          <w:sz w:val="28"/>
          <w:szCs w:val="28"/>
        </w:rPr>
        <w:t xml:space="preserve"> Гражданско-правовой договор. Порядок заключения договора: оферта и акцепт. Наследование. Завещание. </w:t>
      </w:r>
      <w:r w:rsidRPr="00911310">
        <w:rPr>
          <w:iCs/>
          <w:sz w:val="28"/>
          <w:szCs w:val="28"/>
        </w:rPr>
        <w:t>Страхование и его виды</w:t>
      </w:r>
      <w:r w:rsidRPr="00911310">
        <w:rPr>
          <w:sz w:val="28"/>
          <w:szCs w:val="28"/>
        </w:rPr>
        <w:t xml:space="preserve">. Формы защиты гражданских прав. Гражданско-правовая ответственность. Защита прав потребителей. </w:t>
      </w:r>
      <w:r w:rsidRPr="00911310">
        <w:rPr>
          <w:iCs/>
          <w:sz w:val="28"/>
          <w:szCs w:val="28"/>
        </w:rPr>
        <w:t>Непреодолимая сила.</w:t>
      </w:r>
      <w:r w:rsidRPr="00911310">
        <w:rPr>
          <w:sz w:val="28"/>
          <w:szCs w:val="28"/>
        </w:rPr>
        <w:t xml:space="preserve"> Право на результаты интеллектуальной деятельности: авторские и смежные права, патентное право, ноу-хау. Предмет, метод, источники и принципы семейного права. Семья и брак. Правовое регулирование отношений супругов. Брачный договор. Условия вступления в брак. Порядок регистрации и расторжения брака.  Права и обязанности членов семьи. Лишение родительских прав.</w:t>
      </w:r>
      <w:r w:rsidRPr="00911310">
        <w:rPr>
          <w:iCs/>
          <w:sz w:val="28"/>
          <w:szCs w:val="28"/>
        </w:rPr>
        <w:t xml:space="preserve"> </w:t>
      </w:r>
      <w:r w:rsidRPr="00911310">
        <w:rPr>
          <w:sz w:val="28"/>
          <w:szCs w:val="28"/>
        </w:rPr>
        <w:t>Ответственность родителей по воспитанию детей. Формы воспитания детей, оставшихся без попечения родителей.</w:t>
      </w:r>
      <w:r w:rsidRPr="00911310">
        <w:rPr>
          <w:iCs/>
          <w:sz w:val="28"/>
          <w:szCs w:val="28"/>
        </w:rPr>
        <w:t xml:space="preserve"> Усыновление. Опека и попечительство.</w:t>
      </w:r>
      <w:r w:rsidRPr="00911310">
        <w:rPr>
          <w:sz w:val="28"/>
          <w:szCs w:val="28"/>
        </w:rPr>
        <w:t xml:space="preserve"> </w:t>
      </w:r>
      <w:r w:rsidRPr="00911310">
        <w:rPr>
          <w:iCs/>
          <w:sz w:val="28"/>
          <w:szCs w:val="28"/>
        </w:rPr>
        <w:t>Приемная семья.</w:t>
      </w:r>
      <w:r w:rsidRPr="00911310">
        <w:rPr>
          <w:sz w:val="28"/>
          <w:szCs w:val="28"/>
        </w:rPr>
        <w:t xml:space="preserve"> Источники трудового права. Участники трудовых правоотношений: работник и работодатель. Права и обязанности работника. Порядок приема на работу. Трудовой договор: признаки, виды, порядок заключения и прекращения. Рабочее время и время отдыха. Сверхурочная работа. </w:t>
      </w:r>
      <w:r w:rsidRPr="00911310">
        <w:rPr>
          <w:iCs/>
          <w:sz w:val="28"/>
          <w:szCs w:val="28"/>
        </w:rPr>
        <w:t>Виды времени отдыха.</w:t>
      </w:r>
      <w:r w:rsidRPr="00911310">
        <w:rPr>
          <w:sz w:val="28"/>
          <w:szCs w:val="28"/>
        </w:rPr>
        <w:t xml:space="preserve"> Заработная плата. Особенности правового регулирования труда несовершеннолетних. Трудовые споры. </w:t>
      </w:r>
      <w:proofErr w:type="gramStart"/>
      <w:r w:rsidRPr="00911310">
        <w:rPr>
          <w:sz w:val="28"/>
          <w:szCs w:val="28"/>
        </w:rPr>
        <w:t>Дисциплинарная</w:t>
      </w:r>
      <w:proofErr w:type="gramEnd"/>
      <w:r w:rsidRPr="00911310">
        <w:rPr>
          <w:sz w:val="28"/>
          <w:szCs w:val="28"/>
        </w:rPr>
        <w:t xml:space="preserve"> ответственности. Источники и субъекты 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наказания. Принципы и источники уголовного права. Действие уголовного закона. Признаки, виды и состав преступления. Уголовная ответственность. Виды наказаний в уголовном праве. Уголовная ответственность несовершеннолетних. </w:t>
      </w:r>
      <w:r w:rsidRPr="00911310">
        <w:rPr>
          <w:iCs/>
          <w:sz w:val="28"/>
          <w:szCs w:val="28"/>
        </w:rPr>
        <w:t>Финансовое право.</w:t>
      </w:r>
      <w:r w:rsidRPr="00911310">
        <w:rPr>
          <w:sz w:val="28"/>
          <w:szCs w:val="28"/>
        </w:rPr>
        <w:t xml:space="preserve"> Правовое регулирование банковской деятельности. Структура банковской системы РФ. </w:t>
      </w:r>
      <w:r w:rsidRPr="00911310">
        <w:rPr>
          <w:iCs/>
          <w:sz w:val="28"/>
          <w:szCs w:val="28"/>
        </w:rPr>
        <w:t>Права и обязанности вкладчиков.</w:t>
      </w:r>
      <w:r w:rsidRPr="00911310">
        <w:rPr>
          <w:sz w:val="28"/>
          <w:szCs w:val="28"/>
        </w:rPr>
        <w:t xml:space="preserve"> Источники налогового права. Субъекты и объекты налоговых правоотношений. Права и обязанности налогоплательщика. </w:t>
      </w:r>
      <w:r w:rsidRPr="00911310">
        <w:rPr>
          <w:iCs/>
          <w:sz w:val="28"/>
          <w:szCs w:val="28"/>
        </w:rPr>
        <w:t>Финансовый аудит.</w:t>
      </w:r>
      <w:r w:rsidRPr="00911310">
        <w:rPr>
          <w:sz w:val="28"/>
          <w:szCs w:val="28"/>
        </w:rPr>
        <w:t xml:space="preserve"> Виды налогов. Налоговые правонарушения. Ответственность за уклонение от </w:t>
      </w:r>
      <w:r w:rsidRPr="00911310">
        <w:rPr>
          <w:sz w:val="28"/>
          <w:szCs w:val="28"/>
        </w:rPr>
        <w:lastRenderedPageBreak/>
        <w:t>уплаты налогов. Жилищные правоотношения. Образовательное право. Права и обязанности участников образовательного процесса.</w:t>
      </w:r>
    </w:p>
    <w:p w:rsidR="00FA6786" w:rsidRPr="00911310" w:rsidRDefault="00FA6786" w:rsidP="00911310">
      <w:pPr>
        <w:pStyle w:val="af7"/>
        <w:suppressAutoHyphens/>
        <w:ind w:left="0"/>
        <w:jc w:val="both"/>
        <w:rPr>
          <w:rFonts w:eastAsia="Calibri"/>
          <w:sz w:val="28"/>
          <w:szCs w:val="28"/>
        </w:rPr>
      </w:pPr>
      <w:r w:rsidRPr="00911310">
        <w:rPr>
          <w:b/>
          <w:sz w:val="28"/>
          <w:szCs w:val="28"/>
        </w:rPr>
        <w:t>Основы российского судопроизводства</w:t>
      </w:r>
    </w:p>
    <w:p w:rsidR="00FA6786" w:rsidRPr="00911310" w:rsidRDefault="00FA6786" w:rsidP="00911310">
      <w:pPr>
        <w:pStyle w:val="af7"/>
        <w:suppressAutoHyphens/>
        <w:ind w:left="0"/>
        <w:jc w:val="both"/>
        <w:rPr>
          <w:iCs/>
          <w:sz w:val="28"/>
          <w:szCs w:val="28"/>
        </w:rPr>
      </w:pPr>
      <w:r w:rsidRPr="00911310">
        <w:rPr>
          <w:sz w:val="28"/>
          <w:szCs w:val="28"/>
        </w:rPr>
        <w:t>Конституционное судопроизводство. Предмет, источники и принципы гражданского процессуального права. Стадии гражданского процесса. Арбитражное процессуальное право. Принципы и субъекты уголовного судопроизводства. Особенности процессуальных действий с участием несовершеннолетних.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 прокуроры, нотариусы, следователи.</w:t>
      </w:r>
      <w:r w:rsidRPr="00911310">
        <w:rPr>
          <w:iCs/>
          <w:sz w:val="28"/>
          <w:szCs w:val="28"/>
        </w:rPr>
        <w:t xml:space="preserve"> Особенности профессиональной деятельности юриста.</w:t>
      </w:r>
    </w:p>
    <w:p w:rsidR="00FA6786" w:rsidRPr="00911310" w:rsidRDefault="00FA6786" w:rsidP="00911310">
      <w:pPr>
        <w:pStyle w:val="af7"/>
        <w:ind w:left="0"/>
      </w:pPr>
    </w:p>
    <w:p w:rsidR="00DF5F1B" w:rsidRPr="00911310" w:rsidRDefault="00FA6786" w:rsidP="00911310">
      <w:pPr>
        <w:pStyle w:val="3"/>
        <w:spacing w:before="0"/>
        <w:ind w:firstLine="709"/>
        <w:jc w:val="center"/>
        <w:rPr>
          <w:rFonts w:ascii="Times New Roman" w:hAnsi="Times New Roman" w:cs="Times New Roman"/>
          <w:color w:val="auto"/>
          <w:sz w:val="28"/>
          <w:szCs w:val="28"/>
        </w:rPr>
      </w:pPr>
      <w:r w:rsidRPr="00911310">
        <w:rPr>
          <w:rFonts w:ascii="Times New Roman" w:hAnsi="Times New Roman" w:cs="Times New Roman"/>
          <w:color w:val="auto"/>
          <w:sz w:val="28"/>
          <w:szCs w:val="28"/>
        </w:rPr>
        <w:t>3 ТЕМАТИЧЕСКИЙ ПЛАН.</w:t>
      </w:r>
    </w:p>
    <w:p w:rsidR="00DF5F1B" w:rsidRPr="00FA6786" w:rsidRDefault="00DF5F1B" w:rsidP="00DF5F1B"/>
    <w:p w:rsidR="006D43C1" w:rsidRPr="00E12A59" w:rsidRDefault="006D43C1" w:rsidP="006D43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92"/>
      </w:pPr>
    </w:p>
    <w:p w:rsidR="00FA6786" w:rsidRDefault="00FA6786" w:rsidP="00911310">
      <w:pPr>
        <w:tabs>
          <w:tab w:val="left" w:pos="1662"/>
        </w:tabs>
        <w:spacing w:line="264" w:lineRule="auto"/>
        <w:ind w:right="1400"/>
        <w:jc w:val="center"/>
        <w:rPr>
          <w:b/>
          <w:bCs/>
        </w:rPr>
      </w:pPr>
      <w:r>
        <w:rPr>
          <w:b/>
          <w:bCs/>
        </w:rPr>
        <w:t>3.1. Объем учебного предмета и виды учебной работы</w:t>
      </w:r>
    </w:p>
    <w:p w:rsidR="00FA6786" w:rsidRDefault="00FA6786" w:rsidP="00FA6786">
      <w:pPr>
        <w:spacing w:line="312"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7940"/>
        <w:gridCol w:w="1800"/>
      </w:tblGrid>
      <w:tr w:rsidR="00FA6786" w:rsidTr="00FA6786">
        <w:trPr>
          <w:trHeight w:val="288"/>
        </w:trPr>
        <w:tc>
          <w:tcPr>
            <w:tcW w:w="7940" w:type="dxa"/>
            <w:tcBorders>
              <w:top w:val="single" w:sz="8" w:space="0" w:color="auto"/>
              <w:left w:val="single" w:sz="8" w:space="0" w:color="auto"/>
              <w:bottom w:val="nil"/>
              <w:right w:val="single" w:sz="8" w:space="0" w:color="auto"/>
            </w:tcBorders>
            <w:vAlign w:val="bottom"/>
            <w:hideMark/>
          </w:tcPr>
          <w:p w:rsidR="00FA6786" w:rsidRDefault="00FA6786" w:rsidP="00FA6786">
            <w:pPr>
              <w:ind w:left="2860"/>
              <w:rPr>
                <w:sz w:val="20"/>
                <w:szCs w:val="20"/>
              </w:rPr>
            </w:pPr>
            <w:r>
              <w:rPr>
                <w:b/>
                <w:bCs/>
              </w:rPr>
              <w:t>Вид учебной работы</w:t>
            </w:r>
          </w:p>
        </w:tc>
        <w:tc>
          <w:tcPr>
            <w:tcW w:w="1800" w:type="dxa"/>
            <w:tcBorders>
              <w:top w:val="single" w:sz="8" w:space="0" w:color="auto"/>
              <w:left w:val="nil"/>
              <w:bottom w:val="nil"/>
              <w:right w:val="single" w:sz="8" w:space="0" w:color="auto"/>
            </w:tcBorders>
            <w:vAlign w:val="bottom"/>
            <w:hideMark/>
          </w:tcPr>
          <w:p w:rsidR="00FA6786" w:rsidRDefault="00FA6786" w:rsidP="00FA6786">
            <w:pPr>
              <w:jc w:val="center"/>
              <w:rPr>
                <w:sz w:val="20"/>
                <w:szCs w:val="20"/>
              </w:rPr>
            </w:pPr>
            <w:r>
              <w:rPr>
                <w:b/>
                <w:bCs/>
              </w:rPr>
              <w:t>Объем часов</w:t>
            </w:r>
          </w:p>
        </w:tc>
      </w:tr>
      <w:tr w:rsidR="00FA6786" w:rsidTr="00FA6786">
        <w:trPr>
          <w:trHeight w:val="188"/>
        </w:trPr>
        <w:tc>
          <w:tcPr>
            <w:tcW w:w="7940" w:type="dxa"/>
            <w:tcBorders>
              <w:top w:val="nil"/>
              <w:left w:val="single" w:sz="8" w:space="0" w:color="auto"/>
              <w:bottom w:val="single" w:sz="8" w:space="0" w:color="auto"/>
              <w:right w:val="single" w:sz="8" w:space="0" w:color="auto"/>
            </w:tcBorders>
            <w:vAlign w:val="bottom"/>
          </w:tcPr>
          <w:p w:rsidR="00FA6786" w:rsidRDefault="00FA6786" w:rsidP="00FA6786">
            <w:pPr>
              <w:rPr>
                <w:sz w:val="16"/>
                <w:szCs w:val="16"/>
              </w:rPr>
            </w:pPr>
          </w:p>
        </w:tc>
        <w:tc>
          <w:tcPr>
            <w:tcW w:w="1800" w:type="dxa"/>
            <w:tcBorders>
              <w:top w:val="nil"/>
              <w:left w:val="nil"/>
              <w:bottom w:val="single" w:sz="8" w:space="0" w:color="auto"/>
              <w:right w:val="single" w:sz="8" w:space="0" w:color="auto"/>
            </w:tcBorders>
            <w:vAlign w:val="bottom"/>
          </w:tcPr>
          <w:p w:rsidR="00FA6786" w:rsidRDefault="00FA6786" w:rsidP="00FA6786">
            <w:pPr>
              <w:rPr>
                <w:sz w:val="16"/>
                <w:szCs w:val="16"/>
              </w:rPr>
            </w:pPr>
          </w:p>
        </w:tc>
      </w:tr>
      <w:tr w:rsidR="00FA6786" w:rsidTr="00FA6786">
        <w:trPr>
          <w:trHeight w:val="268"/>
        </w:trPr>
        <w:tc>
          <w:tcPr>
            <w:tcW w:w="7940" w:type="dxa"/>
            <w:tcBorders>
              <w:top w:val="nil"/>
              <w:left w:val="single" w:sz="8" w:space="0" w:color="auto"/>
              <w:bottom w:val="nil"/>
              <w:right w:val="single" w:sz="8" w:space="0" w:color="auto"/>
            </w:tcBorders>
            <w:vAlign w:val="bottom"/>
            <w:hideMark/>
          </w:tcPr>
          <w:p w:rsidR="00FA6786" w:rsidRDefault="00FA6786" w:rsidP="00FA6786">
            <w:pPr>
              <w:spacing w:line="267" w:lineRule="exact"/>
              <w:ind w:left="120"/>
              <w:rPr>
                <w:sz w:val="20"/>
                <w:szCs w:val="20"/>
              </w:rPr>
            </w:pPr>
            <w:r>
              <w:rPr>
                <w:b/>
                <w:bCs/>
              </w:rPr>
              <w:t>Максимальная учебная нагрузка (всего)</w:t>
            </w:r>
          </w:p>
        </w:tc>
        <w:tc>
          <w:tcPr>
            <w:tcW w:w="1800" w:type="dxa"/>
            <w:tcBorders>
              <w:top w:val="nil"/>
              <w:left w:val="nil"/>
              <w:bottom w:val="nil"/>
              <w:right w:val="single" w:sz="8" w:space="0" w:color="auto"/>
            </w:tcBorders>
            <w:vAlign w:val="bottom"/>
            <w:hideMark/>
          </w:tcPr>
          <w:p w:rsidR="00FA6786" w:rsidRDefault="00FA6786" w:rsidP="00FA6786">
            <w:pPr>
              <w:spacing w:line="267" w:lineRule="exact"/>
              <w:jc w:val="center"/>
              <w:rPr>
                <w:sz w:val="20"/>
                <w:szCs w:val="20"/>
              </w:rPr>
            </w:pPr>
            <w:r>
              <w:rPr>
                <w:b/>
                <w:bCs/>
                <w:w w:val="99"/>
              </w:rPr>
              <w:t>147</w:t>
            </w:r>
          </w:p>
        </w:tc>
      </w:tr>
      <w:tr w:rsidR="00FA6786" w:rsidTr="00FA6786">
        <w:trPr>
          <w:trHeight w:val="46"/>
        </w:trPr>
        <w:tc>
          <w:tcPr>
            <w:tcW w:w="7940" w:type="dxa"/>
            <w:tcBorders>
              <w:top w:val="nil"/>
              <w:left w:val="single" w:sz="8" w:space="0" w:color="auto"/>
              <w:bottom w:val="single" w:sz="8" w:space="0" w:color="auto"/>
              <w:right w:val="single" w:sz="8" w:space="0" w:color="auto"/>
            </w:tcBorders>
            <w:vAlign w:val="bottom"/>
          </w:tcPr>
          <w:p w:rsidR="00FA6786" w:rsidRDefault="00FA6786" w:rsidP="00FA6786">
            <w:pPr>
              <w:rPr>
                <w:sz w:val="4"/>
                <w:szCs w:val="4"/>
              </w:rPr>
            </w:pPr>
          </w:p>
        </w:tc>
        <w:tc>
          <w:tcPr>
            <w:tcW w:w="1800" w:type="dxa"/>
            <w:tcBorders>
              <w:top w:val="nil"/>
              <w:left w:val="nil"/>
              <w:bottom w:val="single" w:sz="8" w:space="0" w:color="auto"/>
              <w:right w:val="single" w:sz="8" w:space="0" w:color="auto"/>
            </w:tcBorders>
            <w:vAlign w:val="bottom"/>
          </w:tcPr>
          <w:p w:rsidR="00FA6786" w:rsidRDefault="00FA6786" w:rsidP="00FA6786">
            <w:pPr>
              <w:rPr>
                <w:sz w:val="4"/>
                <w:szCs w:val="4"/>
              </w:rPr>
            </w:pPr>
          </w:p>
        </w:tc>
      </w:tr>
      <w:tr w:rsidR="00FA6786" w:rsidTr="00FA6786">
        <w:trPr>
          <w:trHeight w:val="268"/>
        </w:trPr>
        <w:tc>
          <w:tcPr>
            <w:tcW w:w="7940" w:type="dxa"/>
            <w:tcBorders>
              <w:top w:val="nil"/>
              <w:left w:val="single" w:sz="8" w:space="0" w:color="auto"/>
              <w:bottom w:val="nil"/>
              <w:right w:val="single" w:sz="8" w:space="0" w:color="auto"/>
            </w:tcBorders>
            <w:vAlign w:val="bottom"/>
            <w:hideMark/>
          </w:tcPr>
          <w:p w:rsidR="00FA6786" w:rsidRDefault="00FA6786" w:rsidP="00FA6786">
            <w:pPr>
              <w:spacing w:line="267" w:lineRule="exact"/>
              <w:ind w:left="120"/>
              <w:rPr>
                <w:sz w:val="20"/>
                <w:szCs w:val="20"/>
              </w:rPr>
            </w:pPr>
            <w:r>
              <w:rPr>
                <w:b/>
                <w:bCs/>
              </w:rPr>
              <w:t>Обязательная аудиторная учебная нагрузка (всего)</w:t>
            </w:r>
          </w:p>
        </w:tc>
        <w:tc>
          <w:tcPr>
            <w:tcW w:w="1800" w:type="dxa"/>
            <w:tcBorders>
              <w:top w:val="nil"/>
              <w:left w:val="nil"/>
              <w:bottom w:val="nil"/>
              <w:right w:val="single" w:sz="8" w:space="0" w:color="auto"/>
            </w:tcBorders>
            <w:vAlign w:val="bottom"/>
            <w:hideMark/>
          </w:tcPr>
          <w:p w:rsidR="00FA6786" w:rsidRDefault="00FA6786" w:rsidP="00FA6786">
            <w:pPr>
              <w:spacing w:line="267" w:lineRule="exact"/>
              <w:jc w:val="center"/>
              <w:rPr>
                <w:sz w:val="20"/>
                <w:szCs w:val="20"/>
              </w:rPr>
            </w:pPr>
            <w:r>
              <w:rPr>
                <w:b/>
                <w:bCs/>
                <w:w w:val="99"/>
              </w:rPr>
              <w:t>108</w:t>
            </w:r>
          </w:p>
        </w:tc>
      </w:tr>
      <w:tr w:rsidR="00FA6786" w:rsidTr="00FA6786">
        <w:trPr>
          <w:trHeight w:val="44"/>
        </w:trPr>
        <w:tc>
          <w:tcPr>
            <w:tcW w:w="7940" w:type="dxa"/>
            <w:tcBorders>
              <w:top w:val="nil"/>
              <w:left w:val="single" w:sz="8" w:space="0" w:color="auto"/>
              <w:bottom w:val="single" w:sz="8" w:space="0" w:color="auto"/>
              <w:right w:val="single" w:sz="8" w:space="0" w:color="auto"/>
            </w:tcBorders>
            <w:vAlign w:val="bottom"/>
          </w:tcPr>
          <w:p w:rsidR="00FA6786" w:rsidRDefault="00FA6786" w:rsidP="00FA6786">
            <w:pPr>
              <w:rPr>
                <w:sz w:val="3"/>
                <w:szCs w:val="3"/>
              </w:rPr>
            </w:pPr>
          </w:p>
        </w:tc>
        <w:tc>
          <w:tcPr>
            <w:tcW w:w="1800" w:type="dxa"/>
            <w:tcBorders>
              <w:top w:val="nil"/>
              <w:left w:val="nil"/>
              <w:bottom w:val="single" w:sz="8" w:space="0" w:color="auto"/>
              <w:right w:val="single" w:sz="8" w:space="0" w:color="auto"/>
            </w:tcBorders>
            <w:vAlign w:val="bottom"/>
          </w:tcPr>
          <w:p w:rsidR="00FA6786" w:rsidRDefault="00FA6786" w:rsidP="00FA6786">
            <w:pPr>
              <w:rPr>
                <w:sz w:val="3"/>
                <w:szCs w:val="3"/>
              </w:rPr>
            </w:pPr>
          </w:p>
        </w:tc>
      </w:tr>
      <w:tr w:rsidR="00FA6786" w:rsidTr="00FA6786">
        <w:trPr>
          <w:trHeight w:val="263"/>
        </w:trPr>
        <w:tc>
          <w:tcPr>
            <w:tcW w:w="7940" w:type="dxa"/>
            <w:tcBorders>
              <w:top w:val="nil"/>
              <w:left w:val="single" w:sz="8" w:space="0" w:color="auto"/>
              <w:bottom w:val="nil"/>
              <w:right w:val="single" w:sz="8" w:space="0" w:color="auto"/>
            </w:tcBorders>
            <w:vAlign w:val="bottom"/>
            <w:hideMark/>
          </w:tcPr>
          <w:p w:rsidR="00FA6786" w:rsidRDefault="00FA6786" w:rsidP="00FA6786">
            <w:pPr>
              <w:spacing w:line="263" w:lineRule="exact"/>
              <w:ind w:left="120"/>
              <w:rPr>
                <w:sz w:val="20"/>
                <w:szCs w:val="20"/>
              </w:rPr>
            </w:pPr>
            <w:r>
              <w:t>в том числе:</w:t>
            </w:r>
          </w:p>
        </w:tc>
        <w:tc>
          <w:tcPr>
            <w:tcW w:w="1800" w:type="dxa"/>
            <w:tcBorders>
              <w:top w:val="nil"/>
              <w:left w:val="nil"/>
              <w:bottom w:val="nil"/>
              <w:right w:val="single" w:sz="8" w:space="0" w:color="auto"/>
            </w:tcBorders>
            <w:vAlign w:val="bottom"/>
          </w:tcPr>
          <w:p w:rsidR="00FA6786" w:rsidRDefault="00FA6786" w:rsidP="00FA6786"/>
        </w:tc>
      </w:tr>
      <w:tr w:rsidR="00FA6786" w:rsidTr="00FA6786">
        <w:trPr>
          <w:trHeight w:val="51"/>
        </w:trPr>
        <w:tc>
          <w:tcPr>
            <w:tcW w:w="7940" w:type="dxa"/>
            <w:tcBorders>
              <w:top w:val="nil"/>
              <w:left w:val="single" w:sz="8" w:space="0" w:color="auto"/>
              <w:bottom w:val="single" w:sz="8" w:space="0" w:color="auto"/>
              <w:right w:val="single" w:sz="8" w:space="0" w:color="auto"/>
            </w:tcBorders>
            <w:vAlign w:val="bottom"/>
          </w:tcPr>
          <w:p w:rsidR="00FA6786" w:rsidRDefault="00FA6786" w:rsidP="00FA6786">
            <w:pPr>
              <w:rPr>
                <w:sz w:val="4"/>
                <w:szCs w:val="4"/>
              </w:rPr>
            </w:pPr>
          </w:p>
        </w:tc>
        <w:tc>
          <w:tcPr>
            <w:tcW w:w="1800" w:type="dxa"/>
            <w:tcBorders>
              <w:top w:val="nil"/>
              <w:left w:val="nil"/>
              <w:bottom w:val="single" w:sz="8" w:space="0" w:color="auto"/>
              <w:right w:val="single" w:sz="8" w:space="0" w:color="auto"/>
            </w:tcBorders>
            <w:vAlign w:val="bottom"/>
          </w:tcPr>
          <w:p w:rsidR="00FA6786" w:rsidRDefault="00FA6786" w:rsidP="00FA6786">
            <w:pPr>
              <w:rPr>
                <w:sz w:val="4"/>
                <w:szCs w:val="4"/>
              </w:rPr>
            </w:pPr>
          </w:p>
        </w:tc>
      </w:tr>
      <w:tr w:rsidR="00FA6786" w:rsidTr="00FA6786">
        <w:trPr>
          <w:trHeight w:val="268"/>
        </w:trPr>
        <w:tc>
          <w:tcPr>
            <w:tcW w:w="7940" w:type="dxa"/>
            <w:tcBorders>
              <w:top w:val="nil"/>
              <w:left w:val="single" w:sz="8" w:space="0" w:color="auto"/>
              <w:bottom w:val="nil"/>
              <w:right w:val="single" w:sz="8" w:space="0" w:color="auto"/>
            </w:tcBorders>
            <w:vAlign w:val="bottom"/>
            <w:hideMark/>
          </w:tcPr>
          <w:p w:rsidR="00FA6786" w:rsidRDefault="00FA6786" w:rsidP="00FA6786">
            <w:pPr>
              <w:spacing w:line="264" w:lineRule="exact"/>
              <w:ind w:left="420"/>
              <w:rPr>
                <w:sz w:val="20"/>
                <w:szCs w:val="20"/>
              </w:rPr>
            </w:pPr>
            <w:r>
              <w:t>лабораторные занятия</w:t>
            </w:r>
          </w:p>
        </w:tc>
        <w:tc>
          <w:tcPr>
            <w:tcW w:w="1800" w:type="dxa"/>
            <w:tcBorders>
              <w:top w:val="nil"/>
              <w:left w:val="nil"/>
              <w:bottom w:val="nil"/>
              <w:right w:val="single" w:sz="8" w:space="0" w:color="auto"/>
            </w:tcBorders>
            <w:vAlign w:val="bottom"/>
            <w:hideMark/>
          </w:tcPr>
          <w:p w:rsidR="00FA6786" w:rsidRDefault="00FA6786" w:rsidP="00FA6786">
            <w:pPr>
              <w:spacing w:line="267" w:lineRule="exact"/>
              <w:jc w:val="center"/>
              <w:rPr>
                <w:sz w:val="20"/>
                <w:szCs w:val="20"/>
              </w:rPr>
            </w:pPr>
            <w:r>
              <w:rPr>
                <w:b/>
                <w:bCs/>
                <w:w w:val="99"/>
              </w:rPr>
              <w:t>-</w:t>
            </w:r>
          </w:p>
        </w:tc>
      </w:tr>
      <w:tr w:rsidR="00FA6786" w:rsidTr="00FA6786">
        <w:trPr>
          <w:trHeight w:val="44"/>
        </w:trPr>
        <w:tc>
          <w:tcPr>
            <w:tcW w:w="7940" w:type="dxa"/>
            <w:tcBorders>
              <w:top w:val="nil"/>
              <w:left w:val="single" w:sz="8" w:space="0" w:color="auto"/>
              <w:bottom w:val="single" w:sz="8" w:space="0" w:color="auto"/>
              <w:right w:val="single" w:sz="8" w:space="0" w:color="auto"/>
            </w:tcBorders>
            <w:vAlign w:val="bottom"/>
          </w:tcPr>
          <w:p w:rsidR="00FA6786" w:rsidRDefault="00FA6786" w:rsidP="00FA6786">
            <w:pPr>
              <w:rPr>
                <w:sz w:val="3"/>
                <w:szCs w:val="3"/>
              </w:rPr>
            </w:pPr>
          </w:p>
        </w:tc>
        <w:tc>
          <w:tcPr>
            <w:tcW w:w="1800" w:type="dxa"/>
            <w:tcBorders>
              <w:top w:val="nil"/>
              <w:left w:val="nil"/>
              <w:bottom w:val="single" w:sz="8" w:space="0" w:color="auto"/>
              <w:right w:val="single" w:sz="8" w:space="0" w:color="auto"/>
            </w:tcBorders>
            <w:vAlign w:val="bottom"/>
          </w:tcPr>
          <w:p w:rsidR="00FA6786" w:rsidRDefault="00FA6786" w:rsidP="00FA6786">
            <w:pPr>
              <w:rPr>
                <w:sz w:val="3"/>
                <w:szCs w:val="3"/>
              </w:rPr>
            </w:pPr>
          </w:p>
        </w:tc>
      </w:tr>
      <w:tr w:rsidR="00FA6786" w:rsidTr="00FA6786">
        <w:trPr>
          <w:trHeight w:val="263"/>
        </w:trPr>
        <w:tc>
          <w:tcPr>
            <w:tcW w:w="7940" w:type="dxa"/>
            <w:tcBorders>
              <w:top w:val="nil"/>
              <w:left w:val="single" w:sz="8" w:space="0" w:color="auto"/>
              <w:bottom w:val="nil"/>
              <w:right w:val="single" w:sz="8" w:space="0" w:color="auto"/>
            </w:tcBorders>
            <w:vAlign w:val="bottom"/>
            <w:hideMark/>
          </w:tcPr>
          <w:p w:rsidR="00FA6786" w:rsidRDefault="00FA6786" w:rsidP="00FA6786">
            <w:pPr>
              <w:spacing w:line="263" w:lineRule="exact"/>
              <w:ind w:left="420"/>
              <w:rPr>
                <w:sz w:val="20"/>
                <w:szCs w:val="20"/>
              </w:rPr>
            </w:pPr>
            <w:r>
              <w:t>практические занятия</w:t>
            </w:r>
          </w:p>
        </w:tc>
        <w:tc>
          <w:tcPr>
            <w:tcW w:w="1800" w:type="dxa"/>
            <w:tcBorders>
              <w:top w:val="nil"/>
              <w:left w:val="nil"/>
              <w:bottom w:val="nil"/>
              <w:right w:val="single" w:sz="8" w:space="0" w:color="auto"/>
            </w:tcBorders>
            <w:vAlign w:val="bottom"/>
            <w:hideMark/>
          </w:tcPr>
          <w:p w:rsidR="00FA6786" w:rsidRDefault="00FA6786" w:rsidP="00FA6786">
            <w:pPr>
              <w:spacing w:line="263" w:lineRule="exact"/>
              <w:jc w:val="center"/>
              <w:rPr>
                <w:sz w:val="20"/>
                <w:szCs w:val="20"/>
              </w:rPr>
            </w:pPr>
            <w:r>
              <w:rPr>
                <w:w w:val="99"/>
              </w:rPr>
              <w:t>-</w:t>
            </w:r>
          </w:p>
        </w:tc>
      </w:tr>
      <w:tr w:rsidR="00FA6786" w:rsidTr="00FA6786">
        <w:trPr>
          <w:trHeight w:val="51"/>
        </w:trPr>
        <w:tc>
          <w:tcPr>
            <w:tcW w:w="7940" w:type="dxa"/>
            <w:tcBorders>
              <w:top w:val="nil"/>
              <w:left w:val="single" w:sz="8" w:space="0" w:color="auto"/>
              <w:bottom w:val="single" w:sz="8" w:space="0" w:color="auto"/>
              <w:right w:val="single" w:sz="8" w:space="0" w:color="auto"/>
            </w:tcBorders>
            <w:vAlign w:val="bottom"/>
          </w:tcPr>
          <w:p w:rsidR="00FA6786" w:rsidRDefault="00FA6786" w:rsidP="00FA6786">
            <w:pPr>
              <w:rPr>
                <w:sz w:val="4"/>
                <w:szCs w:val="4"/>
              </w:rPr>
            </w:pPr>
          </w:p>
        </w:tc>
        <w:tc>
          <w:tcPr>
            <w:tcW w:w="1800" w:type="dxa"/>
            <w:tcBorders>
              <w:top w:val="nil"/>
              <w:left w:val="nil"/>
              <w:bottom w:val="single" w:sz="8" w:space="0" w:color="auto"/>
              <w:right w:val="single" w:sz="8" w:space="0" w:color="auto"/>
            </w:tcBorders>
            <w:vAlign w:val="bottom"/>
          </w:tcPr>
          <w:p w:rsidR="00FA6786" w:rsidRDefault="00FA6786" w:rsidP="00FA6786">
            <w:pPr>
              <w:rPr>
                <w:sz w:val="4"/>
                <w:szCs w:val="4"/>
              </w:rPr>
            </w:pPr>
          </w:p>
        </w:tc>
      </w:tr>
      <w:tr w:rsidR="00FA6786" w:rsidTr="00FA6786">
        <w:trPr>
          <w:trHeight w:val="268"/>
        </w:trPr>
        <w:tc>
          <w:tcPr>
            <w:tcW w:w="7940" w:type="dxa"/>
            <w:tcBorders>
              <w:top w:val="nil"/>
              <w:left w:val="single" w:sz="8" w:space="0" w:color="auto"/>
              <w:bottom w:val="nil"/>
              <w:right w:val="single" w:sz="8" w:space="0" w:color="auto"/>
            </w:tcBorders>
            <w:vAlign w:val="bottom"/>
            <w:hideMark/>
          </w:tcPr>
          <w:p w:rsidR="00FA6786" w:rsidRDefault="00FA6786" w:rsidP="00FA6786">
            <w:pPr>
              <w:spacing w:line="264" w:lineRule="exact"/>
              <w:ind w:left="420"/>
              <w:rPr>
                <w:sz w:val="20"/>
                <w:szCs w:val="20"/>
              </w:rPr>
            </w:pPr>
            <w:r>
              <w:t>контрольные работы</w:t>
            </w:r>
          </w:p>
        </w:tc>
        <w:tc>
          <w:tcPr>
            <w:tcW w:w="1800" w:type="dxa"/>
            <w:tcBorders>
              <w:top w:val="nil"/>
              <w:left w:val="nil"/>
              <w:bottom w:val="nil"/>
              <w:right w:val="single" w:sz="8" w:space="0" w:color="auto"/>
            </w:tcBorders>
            <w:vAlign w:val="bottom"/>
            <w:hideMark/>
          </w:tcPr>
          <w:p w:rsidR="00FA6786" w:rsidRDefault="00FA6786" w:rsidP="00FA6786">
            <w:pPr>
              <w:spacing w:line="267" w:lineRule="exact"/>
              <w:jc w:val="center"/>
              <w:rPr>
                <w:sz w:val="20"/>
                <w:szCs w:val="20"/>
              </w:rPr>
            </w:pPr>
            <w:r>
              <w:rPr>
                <w:b/>
                <w:bCs/>
                <w:w w:val="99"/>
              </w:rPr>
              <w:t>-</w:t>
            </w:r>
          </w:p>
        </w:tc>
      </w:tr>
      <w:tr w:rsidR="00FA6786" w:rsidTr="00FA6786">
        <w:trPr>
          <w:trHeight w:val="44"/>
        </w:trPr>
        <w:tc>
          <w:tcPr>
            <w:tcW w:w="7940" w:type="dxa"/>
            <w:tcBorders>
              <w:top w:val="nil"/>
              <w:left w:val="single" w:sz="8" w:space="0" w:color="auto"/>
              <w:bottom w:val="single" w:sz="8" w:space="0" w:color="auto"/>
              <w:right w:val="single" w:sz="8" w:space="0" w:color="auto"/>
            </w:tcBorders>
            <w:vAlign w:val="bottom"/>
          </w:tcPr>
          <w:p w:rsidR="00FA6786" w:rsidRDefault="00FA6786" w:rsidP="00FA6786">
            <w:pPr>
              <w:rPr>
                <w:sz w:val="3"/>
                <w:szCs w:val="3"/>
              </w:rPr>
            </w:pPr>
          </w:p>
        </w:tc>
        <w:tc>
          <w:tcPr>
            <w:tcW w:w="1800" w:type="dxa"/>
            <w:tcBorders>
              <w:top w:val="nil"/>
              <w:left w:val="nil"/>
              <w:bottom w:val="single" w:sz="8" w:space="0" w:color="auto"/>
              <w:right w:val="single" w:sz="8" w:space="0" w:color="auto"/>
            </w:tcBorders>
            <w:vAlign w:val="bottom"/>
          </w:tcPr>
          <w:p w:rsidR="00FA6786" w:rsidRDefault="00FA6786" w:rsidP="00FA6786">
            <w:pPr>
              <w:rPr>
                <w:sz w:val="3"/>
                <w:szCs w:val="3"/>
              </w:rPr>
            </w:pPr>
          </w:p>
        </w:tc>
      </w:tr>
      <w:tr w:rsidR="00FA6786" w:rsidTr="00FA6786">
        <w:trPr>
          <w:trHeight w:val="268"/>
        </w:trPr>
        <w:tc>
          <w:tcPr>
            <w:tcW w:w="7940" w:type="dxa"/>
            <w:tcBorders>
              <w:top w:val="nil"/>
              <w:left w:val="single" w:sz="8" w:space="0" w:color="auto"/>
              <w:bottom w:val="nil"/>
              <w:right w:val="single" w:sz="8" w:space="0" w:color="auto"/>
            </w:tcBorders>
            <w:vAlign w:val="bottom"/>
            <w:hideMark/>
          </w:tcPr>
          <w:p w:rsidR="00FA6786" w:rsidRDefault="00FA6786" w:rsidP="00FA6786">
            <w:pPr>
              <w:spacing w:line="264" w:lineRule="exact"/>
              <w:ind w:left="420"/>
              <w:rPr>
                <w:sz w:val="20"/>
                <w:szCs w:val="20"/>
              </w:rPr>
            </w:pPr>
            <w:r>
              <w:t>курсовая работа (проект)</w:t>
            </w:r>
          </w:p>
        </w:tc>
        <w:tc>
          <w:tcPr>
            <w:tcW w:w="1800" w:type="dxa"/>
            <w:tcBorders>
              <w:top w:val="nil"/>
              <w:left w:val="nil"/>
              <w:bottom w:val="nil"/>
              <w:right w:val="single" w:sz="8" w:space="0" w:color="auto"/>
            </w:tcBorders>
            <w:vAlign w:val="bottom"/>
            <w:hideMark/>
          </w:tcPr>
          <w:p w:rsidR="00FA6786" w:rsidRDefault="00FA6786" w:rsidP="00FA6786">
            <w:pPr>
              <w:spacing w:line="267" w:lineRule="exact"/>
              <w:jc w:val="center"/>
              <w:rPr>
                <w:sz w:val="20"/>
                <w:szCs w:val="20"/>
              </w:rPr>
            </w:pPr>
            <w:r>
              <w:rPr>
                <w:b/>
                <w:bCs/>
                <w:w w:val="99"/>
              </w:rPr>
              <w:t>-</w:t>
            </w:r>
          </w:p>
        </w:tc>
      </w:tr>
      <w:tr w:rsidR="00FA6786" w:rsidTr="00FA6786">
        <w:trPr>
          <w:trHeight w:val="46"/>
        </w:trPr>
        <w:tc>
          <w:tcPr>
            <w:tcW w:w="7940" w:type="dxa"/>
            <w:tcBorders>
              <w:top w:val="nil"/>
              <w:left w:val="single" w:sz="8" w:space="0" w:color="auto"/>
              <w:bottom w:val="single" w:sz="8" w:space="0" w:color="auto"/>
              <w:right w:val="single" w:sz="8" w:space="0" w:color="auto"/>
            </w:tcBorders>
            <w:vAlign w:val="bottom"/>
          </w:tcPr>
          <w:p w:rsidR="00FA6786" w:rsidRDefault="00FA6786" w:rsidP="00FA6786">
            <w:pPr>
              <w:rPr>
                <w:sz w:val="4"/>
                <w:szCs w:val="4"/>
              </w:rPr>
            </w:pPr>
          </w:p>
        </w:tc>
        <w:tc>
          <w:tcPr>
            <w:tcW w:w="1800" w:type="dxa"/>
            <w:tcBorders>
              <w:top w:val="nil"/>
              <w:left w:val="nil"/>
              <w:bottom w:val="single" w:sz="8" w:space="0" w:color="auto"/>
              <w:right w:val="single" w:sz="8" w:space="0" w:color="auto"/>
            </w:tcBorders>
            <w:vAlign w:val="bottom"/>
          </w:tcPr>
          <w:p w:rsidR="00FA6786" w:rsidRDefault="00FA6786" w:rsidP="00FA6786">
            <w:pPr>
              <w:rPr>
                <w:sz w:val="4"/>
                <w:szCs w:val="4"/>
              </w:rPr>
            </w:pPr>
          </w:p>
        </w:tc>
      </w:tr>
      <w:tr w:rsidR="00FA6786" w:rsidTr="00FA6786">
        <w:trPr>
          <w:trHeight w:val="268"/>
        </w:trPr>
        <w:tc>
          <w:tcPr>
            <w:tcW w:w="7940" w:type="dxa"/>
            <w:tcBorders>
              <w:top w:val="nil"/>
              <w:left w:val="single" w:sz="8" w:space="0" w:color="auto"/>
              <w:bottom w:val="nil"/>
              <w:right w:val="single" w:sz="8" w:space="0" w:color="auto"/>
            </w:tcBorders>
            <w:vAlign w:val="bottom"/>
            <w:hideMark/>
          </w:tcPr>
          <w:p w:rsidR="00FA6786" w:rsidRDefault="00FA6786" w:rsidP="00FA6786">
            <w:pPr>
              <w:spacing w:line="267" w:lineRule="exact"/>
              <w:ind w:left="120"/>
              <w:rPr>
                <w:sz w:val="20"/>
                <w:szCs w:val="20"/>
              </w:rPr>
            </w:pPr>
            <w:r>
              <w:rPr>
                <w:b/>
                <w:bCs/>
              </w:rPr>
              <w:t>Самостоятельная работа обучающегося:   всего</w:t>
            </w:r>
          </w:p>
        </w:tc>
        <w:tc>
          <w:tcPr>
            <w:tcW w:w="1800" w:type="dxa"/>
            <w:tcBorders>
              <w:top w:val="nil"/>
              <w:left w:val="nil"/>
              <w:bottom w:val="nil"/>
              <w:right w:val="single" w:sz="8" w:space="0" w:color="auto"/>
            </w:tcBorders>
            <w:vAlign w:val="bottom"/>
            <w:hideMark/>
          </w:tcPr>
          <w:p w:rsidR="00FA6786" w:rsidRDefault="00FA6786" w:rsidP="00FA6786">
            <w:pPr>
              <w:spacing w:line="267" w:lineRule="exact"/>
              <w:jc w:val="center"/>
              <w:rPr>
                <w:sz w:val="20"/>
                <w:szCs w:val="20"/>
              </w:rPr>
            </w:pPr>
            <w:r>
              <w:rPr>
                <w:b/>
                <w:bCs/>
                <w:w w:val="99"/>
              </w:rPr>
              <w:t>39</w:t>
            </w:r>
          </w:p>
        </w:tc>
      </w:tr>
      <w:tr w:rsidR="00FA6786" w:rsidTr="00FA6786">
        <w:trPr>
          <w:trHeight w:val="44"/>
        </w:trPr>
        <w:tc>
          <w:tcPr>
            <w:tcW w:w="7940" w:type="dxa"/>
            <w:tcBorders>
              <w:top w:val="nil"/>
              <w:left w:val="single" w:sz="8" w:space="0" w:color="auto"/>
              <w:bottom w:val="single" w:sz="8" w:space="0" w:color="auto"/>
              <w:right w:val="single" w:sz="8" w:space="0" w:color="auto"/>
            </w:tcBorders>
            <w:vAlign w:val="bottom"/>
          </w:tcPr>
          <w:p w:rsidR="00FA6786" w:rsidRDefault="00FA6786" w:rsidP="00FA6786">
            <w:pPr>
              <w:rPr>
                <w:sz w:val="3"/>
                <w:szCs w:val="3"/>
              </w:rPr>
            </w:pPr>
          </w:p>
        </w:tc>
        <w:tc>
          <w:tcPr>
            <w:tcW w:w="1800" w:type="dxa"/>
            <w:tcBorders>
              <w:top w:val="nil"/>
              <w:left w:val="nil"/>
              <w:bottom w:val="single" w:sz="8" w:space="0" w:color="auto"/>
              <w:right w:val="single" w:sz="8" w:space="0" w:color="auto"/>
            </w:tcBorders>
            <w:vAlign w:val="bottom"/>
          </w:tcPr>
          <w:p w:rsidR="00FA6786" w:rsidRDefault="00FA6786" w:rsidP="00FA6786">
            <w:pPr>
              <w:rPr>
                <w:sz w:val="3"/>
                <w:szCs w:val="3"/>
              </w:rPr>
            </w:pPr>
          </w:p>
        </w:tc>
      </w:tr>
      <w:tr w:rsidR="00FA6786" w:rsidTr="00FA6786">
        <w:trPr>
          <w:trHeight w:val="263"/>
        </w:trPr>
        <w:tc>
          <w:tcPr>
            <w:tcW w:w="7940" w:type="dxa"/>
            <w:tcBorders>
              <w:top w:val="nil"/>
              <w:left w:val="single" w:sz="8" w:space="0" w:color="auto"/>
              <w:bottom w:val="nil"/>
              <w:right w:val="single" w:sz="8" w:space="0" w:color="auto"/>
            </w:tcBorders>
            <w:vAlign w:val="bottom"/>
            <w:hideMark/>
          </w:tcPr>
          <w:p w:rsidR="00FA6786" w:rsidRDefault="00FA6786" w:rsidP="00FA6786">
            <w:pPr>
              <w:spacing w:line="263" w:lineRule="exact"/>
              <w:ind w:left="120"/>
              <w:rPr>
                <w:sz w:val="20"/>
                <w:szCs w:val="20"/>
              </w:rPr>
            </w:pPr>
            <w:r>
              <w:t>в том числе:</w:t>
            </w:r>
          </w:p>
        </w:tc>
        <w:tc>
          <w:tcPr>
            <w:tcW w:w="1800" w:type="dxa"/>
            <w:tcBorders>
              <w:top w:val="nil"/>
              <w:left w:val="nil"/>
              <w:bottom w:val="nil"/>
              <w:right w:val="single" w:sz="8" w:space="0" w:color="auto"/>
            </w:tcBorders>
            <w:vAlign w:val="bottom"/>
          </w:tcPr>
          <w:p w:rsidR="00FA6786" w:rsidRDefault="00FA6786" w:rsidP="00FA6786"/>
        </w:tc>
      </w:tr>
      <w:tr w:rsidR="00FA6786" w:rsidTr="00FA6786">
        <w:trPr>
          <w:trHeight w:val="51"/>
        </w:trPr>
        <w:tc>
          <w:tcPr>
            <w:tcW w:w="7940" w:type="dxa"/>
            <w:tcBorders>
              <w:top w:val="nil"/>
              <w:left w:val="single" w:sz="8" w:space="0" w:color="auto"/>
              <w:bottom w:val="single" w:sz="8" w:space="0" w:color="auto"/>
              <w:right w:val="single" w:sz="8" w:space="0" w:color="auto"/>
            </w:tcBorders>
            <w:vAlign w:val="bottom"/>
          </w:tcPr>
          <w:p w:rsidR="00FA6786" w:rsidRDefault="00FA6786" w:rsidP="00FA6786">
            <w:pPr>
              <w:rPr>
                <w:sz w:val="4"/>
                <w:szCs w:val="4"/>
              </w:rPr>
            </w:pPr>
          </w:p>
        </w:tc>
        <w:tc>
          <w:tcPr>
            <w:tcW w:w="1800" w:type="dxa"/>
            <w:tcBorders>
              <w:top w:val="nil"/>
              <w:left w:val="nil"/>
              <w:bottom w:val="single" w:sz="8" w:space="0" w:color="auto"/>
              <w:right w:val="single" w:sz="8" w:space="0" w:color="auto"/>
            </w:tcBorders>
            <w:vAlign w:val="bottom"/>
          </w:tcPr>
          <w:p w:rsidR="00FA6786" w:rsidRDefault="00FA6786" w:rsidP="00FA6786">
            <w:pPr>
              <w:rPr>
                <w:sz w:val="4"/>
                <w:szCs w:val="4"/>
              </w:rPr>
            </w:pPr>
          </w:p>
        </w:tc>
      </w:tr>
      <w:tr w:rsidR="00FA6786" w:rsidTr="00FA6786">
        <w:trPr>
          <w:trHeight w:val="268"/>
        </w:trPr>
        <w:tc>
          <w:tcPr>
            <w:tcW w:w="7940" w:type="dxa"/>
            <w:tcBorders>
              <w:top w:val="nil"/>
              <w:left w:val="single" w:sz="8" w:space="0" w:color="auto"/>
              <w:bottom w:val="nil"/>
              <w:right w:val="single" w:sz="8" w:space="0" w:color="auto"/>
            </w:tcBorders>
            <w:vAlign w:val="bottom"/>
            <w:hideMark/>
          </w:tcPr>
          <w:p w:rsidR="00FA6786" w:rsidRDefault="00FA6786" w:rsidP="00FA6786">
            <w:pPr>
              <w:spacing w:line="264" w:lineRule="exact"/>
              <w:ind w:left="180"/>
              <w:rPr>
                <w:sz w:val="20"/>
                <w:szCs w:val="20"/>
              </w:rPr>
            </w:pPr>
            <w:r>
              <w:t>Самостоятельная работа над курсовой работой (проектом)</w:t>
            </w:r>
          </w:p>
        </w:tc>
        <w:tc>
          <w:tcPr>
            <w:tcW w:w="1800" w:type="dxa"/>
            <w:tcBorders>
              <w:top w:val="nil"/>
              <w:left w:val="nil"/>
              <w:bottom w:val="nil"/>
              <w:right w:val="single" w:sz="8" w:space="0" w:color="auto"/>
            </w:tcBorders>
            <w:vAlign w:val="bottom"/>
            <w:hideMark/>
          </w:tcPr>
          <w:p w:rsidR="00FA6786" w:rsidRDefault="00FA6786" w:rsidP="00FA6786">
            <w:pPr>
              <w:spacing w:line="268" w:lineRule="exact"/>
              <w:jc w:val="center"/>
              <w:rPr>
                <w:sz w:val="20"/>
                <w:szCs w:val="20"/>
              </w:rPr>
            </w:pPr>
            <w:r>
              <w:rPr>
                <w:b/>
                <w:bCs/>
                <w:w w:val="99"/>
              </w:rPr>
              <w:t>-</w:t>
            </w:r>
          </w:p>
        </w:tc>
      </w:tr>
      <w:tr w:rsidR="00FA6786" w:rsidTr="00FA6786">
        <w:trPr>
          <w:trHeight w:val="44"/>
        </w:trPr>
        <w:tc>
          <w:tcPr>
            <w:tcW w:w="7940" w:type="dxa"/>
            <w:tcBorders>
              <w:top w:val="nil"/>
              <w:left w:val="single" w:sz="8" w:space="0" w:color="auto"/>
              <w:bottom w:val="single" w:sz="8" w:space="0" w:color="auto"/>
              <w:right w:val="single" w:sz="8" w:space="0" w:color="auto"/>
            </w:tcBorders>
            <w:vAlign w:val="bottom"/>
          </w:tcPr>
          <w:p w:rsidR="00FA6786" w:rsidRDefault="00FA6786" w:rsidP="00FA6786">
            <w:pPr>
              <w:rPr>
                <w:sz w:val="3"/>
                <w:szCs w:val="3"/>
              </w:rPr>
            </w:pPr>
          </w:p>
        </w:tc>
        <w:tc>
          <w:tcPr>
            <w:tcW w:w="1800" w:type="dxa"/>
            <w:tcBorders>
              <w:top w:val="nil"/>
              <w:left w:val="nil"/>
              <w:bottom w:val="single" w:sz="8" w:space="0" w:color="auto"/>
              <w:right w:val="single" w:sz="8" w:space="0" w:color="auto"/>
            </w:tcBorders>
            <w:vAlign w:val="bottom"/>
          </w:tcPr>
          <w:p w:rsidR="00FA6786" w:rsidRDefault="00FA6786" w:rsidP="00FA6786">
            <w:pPr>
              <w:rPr>
                <w:sz w:val="3"/>
                <w:szCs w:val="3"/>
              </w:rPr>
            </w:pPr>
          </w:p>
        </w:tc>
      </w:tr>
      <w:tr w:rsidR="00FA6786" w:rsidTr="00FA6786">
        <w:trPr>
          <w:trHeight w:val="296"/>
        </w:trPr>
        <w:tc>
          <w:tcPr>
            <w:tcW w:w="7940" w:type="dxa"/>
            <w:tcBorders>
              <w:top w:val="nil"/>
              <w:left w:val="single" w:sz="8" w:space="0" w:color="auto"/>
              <w:bottom w:val="nil"/>
              <w:right w:val="single" w:sz="8" w:space="0" w:color="auto"/>
            </w:tcBorders>
            <w:vAlign w:val="bottom"/>
            <w:hideMark/>
          </w:tcPr>
          <w:p w:rsidR="00FA6786" w:rsidRDefault="00FA6786" w:rsidP="00FA6786">
            <w:pPr>
              <w:ind w:left="240"/>
              <w:rPr>
                <w:sz w:val="20"/>
                <w:szCs w:val="20"/>
              </w:rPr>
            </w:pPr>
            <w:r>
              <w:t>Выполнение рефератов на заданную тему.</w:t>
            </w:r>
          </w:p>
        </w:tc>
        <w:tc>
          <w:tcPr>
            <w:tcW w:w="1800" w:type="dxa"/>
            <w:tcBorders>
              <w:top w:val="nil"/>
              <w:left w:val="nil"/>
              <w:bottom w:val="nil"/>
              <w:right w:val="single" w:sz="8" w:space="0" w:color="auto"/>
            </w:tcBorders>
            <w:vAlign w:val="bottom"/>
            <w:hideMark/>
          </w:tcPr>
          <w:p w:rsidR="00FA6786" w:rsidRDefault="00FA6786" w:rsidP="00FA6786">
            <w:pPr>
              <w:spacing w:line="267" w:lineRule="exact"/>
              <w:jc w:val="center"/>
              <w:rPr>
                <w:sz w:val="20"/>
                <w:szCs w:val="20"/>
              </w:rPr>
            </w:pPr>
            <w:r>
              <w:rPr>
                <w:b/>
                <w:bCs/>
                <w:w w:val="99"/>
              </w:rPr>
              <w:t>23</w:t>
            </w:r>
          </w:p>
        </w:tc>
      </w:tr>
      <w:tr w:rsidR="00FA6786" w:rsidTr="00FA6786">
        <w:trPr>
          <w:trHeight w:val="324"/>
        </w:trPr>
        <w:tc>
          <w:tcPr>
            <w:tcW w:w="7940" w:type="dxa"/>
            <w:tcBorders>
              <w:top w:val="nil"/>
              <w:left w:val="single" w:sz="8" w:space="0" w:color="auto"/>
              <w:bottom w:val="nil"/>
              <w:right w:val="single" w:sz="8" w:space="0" w:color="auto"/>
            </w:tcBorders>
            <w:vAlign w:val="bottom"/>
            <w:hideMark/>
          </w:tcPr>
          <w:p w:rsidR="00FA6786" w:rsidRDefault="00FA6786" w:rsidP="00FA6786">
            <w:pPr>
              <w:ind w:left="220"/>
              <w:rPr>
                <w:sz w:val="20"/>
                <w:szCs w:val="20"/>
              </w:rPr>
            </w:pPr>
            <w:r>
              <w:t xml:space="preserve">Работа с информационными средствами обучения на  </w:t>
            </w:r>
            <w:proofErr w:type="gramStart"/>
            <w:r>
              <w:t>бумажном</w:t>
            </w:r>
            <w:proofErr w:type="gramEnd"/>
            <w:r>
              <w:t xml:space="preserve"> и</w:t>
            </w:r>
          </w:p>
        </w:tc>
        <w:tc>
          <w:tcPr>
            <w:tcW w:w="1800" w:type="dxa"/>
            <w:tcBorders>
              <w:top w:val="nil"/>
              <w:left w:val="nil"/>
              <w:bottom w:val="nil"/>
              <w:right w:val="single" w:sz="8" w:space="0" w:color="auto"/>
            </w:tcBorders>
            <w:vAlign w:val="bottom"/>
          </w:tcPr>
          <w:p w:rsidR="00FA6786" w:rsidRDefault="00FA6786" w:rsidP="00FA6786"/>
        </w:tc>
      </w:tr>
      <w:tr w:rsidR="00FA6786" w:rsidTr="00FA6786">
        <w:trPr>
          <w:trHeight w:val="322"/>
        </w:trPr>
        <w:tc>
          <w:tcPr>
            <w:tcW w:w="7940" w:type="dxa"/>
            <w:tcBorders>
              <w:top w:val="nil"/>
              <w:left w:val="single" w:sz="8" w:space="0" w:color="auto"/>
              <w:bottom w:val="nil"/>
              <w:right w:val="single" w:sz="8" w:space="0" w:color="auto"/>
            </w:tcBorders>
            <w:vAlign w:val="bottom"/>
            <w:hideMark/>
          </w:tcPr>
          <w:p w:rsidR="00FA6786" w:rsidRDefault="00FA6786" w:rsidP="00FA6786">
            <w:pPr>
              <w:ind w:left="220"/>
              <w:rPr>
                <w:sz w:val="20"/>
                <w:szCs w:val="20"/>
              </w:rPr>
            </w:pPr>
            <w:proofErr w:type="gramStart"/>
            <w:r>
              <w:t>электронном</w:t>
            </w:r>
            <w:proofErr w:type="gramEnd"/>
            <w:r>
              <w:t xml:space="preserve"> носителях.</w:t>
            </w:r>
          </w:p>
        </w:tc>
        <w:tc>
          <w:tcPr>
            <w:tcW w:w="1800" w:type="dxa"/>
            <w:tcBorders>
              <w:top w:val="nil"/>
              <w:left w:val="nil"/>
              <w:bottom w:val="nil"/>
              <w:right w:val="single" w:sz="8" w:space="0" w:color="auto"/>
            </w:tcBorders>
            <w:vAlign w:val="bottom"/>
          </w:tcPr>
          <w:p w:rsidR="00FA6786" w:rsidRDefault="00FA6786" w:rsidP="00FA6786"/>
        </w:tc>
      </w:tr>
      <w:tr w:rsidR="00FA6786" w:rsidTr="00FA6786">
        <w:trPr>
          <w:trHeight w:val="322"/>
        </w:trPr>
        <w:tc>
          <w:tcPr>
            <w:tcW w:w="7940" w:type="dxa"/>
            <w:tcBorders>
              <w:top w:val="nil"/>
              <w:left w:val="single" w:sz="8" w:space="0" w:color="auto"/>
              <w:bottom w:val="nil"/>
              <w:right w:val="single" w:sz="8" w:space="0" w:color="auto"/>
            </w:tcBorders>
            <w:vAlign w:val="bottom"/>
            <w:hideMark/>
          </w:tcPr>
          <w:p w:rsidR="00FA6786" w:rsidRDefault="00FA6786" w:rsidP="00FA6786">
            <w:pPr>
              <w:ind w:left="280"/>
              <w:rPr>
                <w:sz w:val="20"/>
                <w:szCs w:val="20"/>
              </w:rPr>
            </w:pPr>
            <w:r>
              <w:t>Работа с нормативной и справочной литературой.</w:t>
            </w:r>
          </w:p>
        </w:tc>
        <w:tc>
          <w:tcPr>
            <w:tcW w:w="1800" w:type="dxa"/>
            <w:tcBorders>
              <w:top w:val="nil"/>
              <w:left w:val="nil"/>
              <w:bottom w:val="nil"/>
              <w:right w:val="single" w:sz="8" w:space="0" w:color="auto"/>
            </w:tcBorders>
            <w:vAlign w:val="bottom"/>
          </w:tcPr>
          <w:p w:rsidR="00FA6786" w:rsidRDefault="00FA6786" w:rsidP="00FA6786"/>
        </w:tc>
      </w:tr>
      <w:tr w:rsidR="00FA6786" w:rsidTr="00FA6786">
        <w:trPr>
          <w:trHeight w:val="322"/>
        </w:trPr>
        <w:tc>
          <w:tcPr>
            <w:tcW w:w="7940" w:type="dxa"/>
            <w:tcBorders>
              <w:top w:val="nil"/>
              <w:left w:val="single" w:sz="8" w:space="0" w:color="auto"/>
              <w:bottom w:val="nil"/>
              <w:right w:val="single" w:sz="8" w:space="0" w:color="auto"/>
            </w:tcBorders>
            <w:vAlign w:val="bottom"/>
            <w:hideMark/>
          </w:tcPr>
          <w:p w:rsidR="00FA6786" w:rsidRDefault="00FA6786" w:rsidP="00FA6786">
            <w:pPr>
              <w:ind w:left="220"/>
              <w:rPr>
                <w:sz w:val="20"/>
                <w:szCs w:val="20"/>
              </w:rPr>
            </w:pPr>
            <w:r>
              <w:t>Подготовка к практическим занятиям, оформление</w:t>
            </w:r>
          </w:p>
        </w:tc>
        <w:tc>
          <w:tcPr>
            <w:tcW w:w="1800" w:type="dxa"/>
            <w:tcBorders>
              <w:top w:val="nil"/>
              <w:left w:val="nil"/>
              <w:bottom w:val="nil"/>
              <w:right w:val="single" w:sz="8" w:space="0" w:color="auto"/>
            </w:tcBorders>
            <w:vAlign w:val="bottom"/>
          </w:tcPr>
          <w:p w:rsidR="00FA6786" w:rsidRDefault="00FA6786" w:rsidP="00FA6786"/>
        </w:tc>
      </w:tr>
      <w:tr w:rsidR="00FA6786" w:rsidTr="00FA6786">
        <w:trPr>
          <w:trHeight w:val="324"/>
        </w:trPr>
        <w:tc>
          <w:tcPr>
            <w:tcW w:w="7940" w:type="dxa"/>
            <w:tcBorders>
              <w:top w:val="nil"/>
              <w:left w:val="single" w:sz="8" w:space="0" w:color="auto"/>
              <w:bottom w:val="nil"/>
              <w:right w:val="single" w:sz="8" w:space="0" w:color="auto"/>
            </w:tcBorders>
            <w:vAlign w:val="bottom"/>
            <w:hideMark/>
          </w:tcPr>
          <w:p w:rsidR="00FA6786" w:rsidRDefault="00FA6786" w:rsidP="00FA6786">
            <w:pPr>
              <w:ind w:left="220"/>
              <w:rPr>
                <w:sz w:val="20"/>
                <w:szCs w:val="20"/>
              </w:rPr>
            </w:pPr>
            <w:proofErr w:type="spellStart"/>
            <w:r>
              <w:t>практическихзаданий</w:t>
            </w:r>
            <w:proofErr w:type="spellEnd"/>
            <w:r>
              <w:t>.</w:t>
            </w:r>
          </w:p>
        </w:tc>
        <w:tc>
          <w:tcPr>
            <w:tcW w:w="1800" w:type="dxa"/>
            <w:tcBorders>
              <w:top w:val="nil"/>
              <w:left w:val="nil"/>
              <w:bottom w:val="nil"/>
              <w:right w:val="single" w:sz="8" w:space="0" w:color="auto"/>
            </w:tcBorders>
            <w:vAlign w:val="bottom"/>
          </w:tcPr>
          <w:p w:rsidR="00FA6786" w:rsidRDefault="00FA6786" w:rsidP="00FA6786"/>
        </w:tc>
      </w:tr>
      <w:tr w:rsidR="00FA6786" w:rsidTr="00FA6786">
        <w:trPr>
          <w:trHeight w:val="281"/>
        </w:trPr>
        <w:tc>
          <w:tcPr>
            <w:tcW w:w="7940" w:type="dxa"/>
            <w:tcBorders>
              <w:top w:val="nil"/>
              <w:left w:val="single" w:sz="8" w:space="0" w:color="auto"/>
              <w:bottom w:val="nil"/>
              <w:right w:val="single" w:sz="8" w:space="0" w:color="auto"/>
            </w:tcBorders>
            <w:vAlign w:val="bottom"/>
            <w:hideMark/>
          </w:tcPr>
          <w:p w:rsidR="00FA6786" w:rsidRDefault="00FA6786" w:rsidP="00FA6786">
            <w:pPr>
              <w:ind w:left="120"/>
              <w:rPr>
                <w:sz w:val="20"/>
                <w:szCs w:val="20"/>
              </w:rPr>
            </w:pPr>
            <w:r>
              <w:t>Выполнение индивидуальных заданий.</w:t>
            </w:r>
          </w:p>
        </w:tc>
        <w:tc>
          <w:tcPr>
            <w:tcW w:w="1800" w:type="dxa"/>
            <w:tcBorders>
              <w:top w:val="nil"/>
              <w:left w:val="nil"/>
              <w:bottom w:val="nil"/>
              <w:right w:val="single" w:sz="8" w:space="0" w:color="auto"/>
            </w:tcBorders>
            <w:vAlign w:val="bottom"/>
          </w:tcPr>
          <w:p w:rsidR="00FA6786" w:rsidRDefault="00FA6786" w:rsidP="00FA6786"/>
        </w:tc>
      </w:tr>
      <w:tr w:rsidR="00FA6786" w:rsidTr="00FA6786">
        <w:trPr>
          <w:trHeight w:val="48"/>
        </w:trPr>
        <w:tc>
          <w:tcPr>
            <w:tcW w:w="7940" w:type="dxa"/>
            <w:tcBorders>
              <w:top w:val="nil"/>
              <w:left w:val="single" w:sz="8" w:space="0" w:color="auto"/>
              <w:bottom w:val="single" w:sz="8" w:space="0" w:color="auto"/>
              <w:right w:val="single" w:sz="8" w:space="0" w:color="auto"/>
            </w:tcBorders>
            <w:vAlign w:val="bottom"/>
          </w:tcPr>
          <w:p w:rsidR="00FA6786" w:rsidRDefault="00FA6786" w:rsidP="00FA6786">
            <w:pPr>
              <w:rPr>
                <w:sz w:val="4"/>
                <w:szCs w:val="4"/>
              </w:rPr>
            </w:pPr>
          </w:p>
        </w:tc>
        <w:tc>
          <w:tcPr>
            <w:tcW w:w="1800" w:type="dxa"/>
            <w:tcBorders>
              <w:top w:val="nil"/>
              <w:left w:val="nil"/>
              <w:bottom w:val="single" w:sz="8" w:space="0" w:color="auto"/>
              <w:right w:val="single" w:sz="8" w:space="0" w:color="auto"/>
            </w:tcBorders>
            <w:vAlign w:val="bottom"/>
          </w:tcPr>
          <w:p w:rsidR="00FA6786" w:rsidRDefault="00FA6786" w:rsidP="00FA6786">
            <w:pPr>
              <w:rPr>
                <w:sz w:val="4"/>
                <w:szCs w:val="4"/>
              </w:rPr>
            </w:pPr>
          </w:p>
        </w:tc>
      </w:tr>
      <w:tr w:rsidR="00FA6786" w:rsidTr="00FA6786">
        <w:trPr>
          <w:trHeight w:val="263"/>
        </w:trPr>
        <w:tc>
          <w:tcPr>
            <w:tcW w:w="7940" w:type="dxa"/>
            <w:tcBorders>
              <w:top w:val="nil"/>
              <w:left w:val="single" w:sz="8" w:space="0" w:color="auto"/>
              <w:bottom w:val="nil"/>
              <w:right w:val="nil"/>
            </w:tcBorders>
            <w:vAlign w:val="bottom"/>
            <w:hideMark/>
          </w:tcPr>
          <w:p w:rsidR="00FA6786" w:rsidRDefault="00FA6786" w:rsidP="00FA6786">
            <w:pPr>
              <w:spacing w:line="263" w:lineRule="exact"/>
              <w:ind w:left="120"/>
              <w:rPr>
                <w:sz w:val="20"/>
                <w:szCs w:val="20"/>
              </w:rPr>
            </w:pPr>
            <w:r>
              <w:t xml:space="preserve">Итоговая аттестация в форме   </w:t>
            </w:r>
            <w:r>
              <w:rPr>
                <w:b/>
                <w:bCs/>
              </w:rPr>
              <w:t>зачета</w:t>
            </w:r>
          </w:p>
        </w:tc>
        <w:tc>
          <w:tcPr>
            <w:tcW w:w="1800" w:type="dxa"/>
            <w:tcBorders>
              <w:top w:val="nil"/>
              <w:left w:val="nil"/>
              <w:bottom w:val="nil"/>
              <w:right w:val="single" w:sz="8" w:space="0" w:color="auto"/>
            </w:tcBorders>
            <w:vAlign w:val="bottom"/>
          </w:tcPr>
          <w:p w:rsidR="00FA6786" w:rsidRDefault="00FA6786" w:rsidP="00FA6786"/>
        </w:tc>
      </w:tr>
      <w:tr w:rsidR="00FA6786" w:rsidTr="00FA6786">
        <w:trPr>
          <w:trHeight w:val="368"/>
        </w:trPr>
        <w:tc>
          <w:tcPr>
            <w:tcW w:w="7940" w:type="dxa"/>
            <w:tcBorders>
              <w:top w:val="nil"/>
              <w:left w:val="single" w:sz="8" w:space="0" w:color="auto"/>
              <w:bottom w:val="single" w:sz="8" w:space="0" w:color="auto"/>
              <w:right w:val="nil"/>
            </w:tcBorders>
            <w:vAlign w:val="bottom"/>
          </w:tcPr>
          <w:p w:rsidR="00FA6786" w:rsidRDefault="00FA6786" w:rsidP="00FA6786"/>
        </w:tc>
        <w:tc>
          <w:tcPr>
            <w:tcW w:w="1800" w:type="dxa"/>
            <w:tcBorders>
              <w:top w:val="nil"/>
              <w:left w:val="nil"/>
              <w:bottom w:val="single" w:sz="8" w:space="0" w:color="auto"/>
              <w:right w:val="single" w:sz="8" w:space="0" w:color="auto"/>
            </w:tcBorders>
            <w:vAlign w:val="bottom"/>
          </w:tcPr>
          <w:p w:rsidR="00FA6786" w:rsidRDefault="00FA6786" w:rsidP="00FA6786"/>
        </w:tc>
      </w:tr>
    </w:tbl>
    <w:p w:rsidR="00FA6786" w:rsidRDefault="00FA6786" w:rsidP="00FA6786">
      <w:pPr>
        <w:sectPr w:rsidR="00FA6786">
          <w:pgSz w:w="11900" w:h="16838"/>
          <w:pgMar w:top="1142" w:right="606" w:bottom="1440" w:left="1440" w:header="0" w:footer="0" w:gutter="0"/>
          <w:cols w:space="720"/>
        </w:sectPr>
      </w:pPr>
    </w:p>
    <w:p w:rsidR="00FA6786" w:rsidRDefault="00FA6786" w:rsidP="00FA6786">
      <w:pPr>
        <w:ind w:left="120"/>
        <w:rPr>
          <w:sz w:val="20"/>
          <w:szCs w:val="20"/>
        </w:rPr>
      </w:pPr>
      <w:r>
        <w:rPr>
          <w:b/>
          <w:bCs/>
        </w:rPr>
        <w:lastRenderedPageBreak/>
        <w:t>3.2. Тематический план и содержание учебного предмета Обществознани</w:t>
      </w:r>
      <w:proofErr w:type="gramStart"/>
      <w:r>
        <w:rPr>
          <w:b/>
          <w:bCs/>
        </w:rPr>
        <w:t>е(</w:t>
      </w:r>
      <w:proofErr w:type="gramEnd"/>
      <w:r>
        <w:rPr>
          <w:b/>
          <w:bCs/>
        </w:rPr>
        <w:t xml:space="preserve"> включая экономику и право)</w:t>
      </w:r>
    </w:p>
    <w:p w:rsidR="00FA6786" w:rsidRDefault="00FA6786" w:rsidP="00FA6786">
      <w:pPr>
        <w:spacing w:line="259" w:lineRule="exact"/>
        <w:rPr>
          <w:sz w:val="20"/>
          <w:szCs w:val="20"/>
        </w:rPr>
      </w:pPr>
    </w:p>
    <w:tbl>
      <w:tblPr>
        <w:tblW w:w="13935" w:type="dxa"/>
        <w:tblInd w:w="10" w:type="dxa"/>
        <w:tblLayout w:type="fixed"/>
        <w:tblCellMar>
          <w:left w:w="0" w:type="dxa"/>
          <w:right w:w="0" w:type="dxa"/>
        </w:tblCellMar>
        <w:tblLook w:val="04A0" w:firstRow="1" w:lastRow="0" w:firstColumn="1" w:lastColumn="0" w:noHBand="0" w:noVBand="1"/>
      </w:tblPr>
      <w:tblGrid>
        <w:gridCol w:w="680"/>
        <w:gridCol w:w="2156"/>
        <w:gridCol w:w="3106"/>
        <w:gridCol w:w="2881"/>
        <w:gridCol w:w="640"/>
        <w:gridCol w:w="2321"/>
        <w:gridCol w:w="2121"/>
        <w:gridCol w:w="30"/>
      </w:tblGrid>
      <w:tr w:rsidR="00FA6786" w:rsidTr="00FA6786">
        <w:trPr>
          <w:trHeight w:val="283"/>
        </w:trPr>
        <w:tc>
          <w:tcPr>
            <w:tcW w:w="680" w:type="dxa"/>
            <w:tcBorders>
              <w:top w:val="single" w:sz="8" w:space="0" w:color="auto"/>
              <w:left w:val="single" w:sz="8" w:space="0" w:color="auto"/>
              <w:bottom w:val="nil"/>
              <w:right w:val="single" w:sz="8" w:space="0" w:color="auto"/>
            </w:tcBorders>
            <w:vAlign w:val="bottom"/>
            <w:hideMark/>
          </w:tcPr>
          <w:p w:rsidR="00FA6786" w:rsidRDefault="00FA6786" w:rsidP="00FA6786">
            <w:pPr>
              <w:ind w:left="120"/>
              <w:rPr>
                <w:sz w:val="20"/>
                <w:szCs w:val="20"/>
              </w:rPr>
            </w:pPr>
            <w:r>
              <w:rPr>
                <w:b/>
                <w:bCs/>
              </w:rPr>
              <w:t>№</w:t>
            </w:r>
          </w:p>
        </w:tc>
        <w:tc>
          <w:tcPr>
            <w:tcW w:w="2156" w:type="dxa"/>
            <w:tcBorders>
              <w:top w:val="single" w:sz="8" w:space="0" w:color="auto"/>
              <w:left w:val="nil"/>
              <w:bottom w:val="nil"/>
              <w:right w:val="single" w:sz="8" w:space="0" w:color="auto"/>
            </w:tcBorders>
            <w:vAlign w:val="bottom"/>
            <w:hideMark/>
          </w:tcPr>
          <w:p w:rsidR="00FA6786" w:rsidRDefault="00FA6786" w:rsidP="00FA6786">
            <w:pPr>
              <w:jc w:val="center"/>
              <w:rPr>
                <w:sz w:val="20"/>
                <w:szCs w:val="20"/>
              </w:rPr>
            </w:pPr>
            <w:r>
              <w:rPr>
                <w:b/>
                <w:bCs/>
                <w:w w:val="99"/>
              </w:rPr>
              <w:t>Наименование</w:t>
            </w:r>
          </w:p>
        </w:tc>
        <w:tc>
          <w:tcPr>
            <w:tcW w:w="8948" w:type="dxa"/>
            <w:gridSpan w:val="4"/>
            <w:tcBorders>
              <w:top w:val="single" w:sz="8" w:space="0" w:color="auto"/>
              <w:left w:val="nil"/>
              <w:bottom w:val="nil"/>
              <w:right w:val="single" w:sz="8" w:space="0" w:color="auto"/>
            </w:tcBorders>
            <w:vAlign w:val="bottom"/>
            <w:hideMark/>
          </w:tcPr>
          <w:p w:rsidR="00FA6786" w:rsidRDefault="00FA6786" w:rsidP="00FA6786">
            <w:pPr>
              <w:jc w:val="center"/>
              <w:rPr>
                <w:sz w:val="20"/>
                <w:szCs w:val="20"/>
              </w:rPr>
            </w:pPr>
            <w:r>
              <w:rPr>
                <w:b/>
                <w:bCs/>
              </w:rPr>
              <w:t>Содержание учебного материала, лабораторные работы и практические</w:t>
            </w:r>
          </w:p>
        </w:tc>
        <w:tc>
          <w:tcPr>
            <w:tcW w:w="2121" w:type="dxa"/>
            <w:tcBorders>
              <w:top w:val="single" w:sz="8" w:space="0" w:color="auto"/>
              <w:left w:val="nil"/>
              <w:bottom w:val="nil"/>
              <w:right w:val="single" w:sz="8" w:space="0" w:color="auto"/>
            </w:tcBorders>
            <w:vAlign w:val="bottom"/>
            <w:hideMark/>
          </w:tcPr>
          <w:p w:rsidR="00FA6786" w:rsidRDefault="00FA6786" w:rsidP="00FA6786">
            <w:pPr>
              <w:jc w:val="center"/>
              <w:rPr>
                <w:sz w:val="20"/>
                <w:szCs w:val="20"/>
              </w:rPr>
            </w:pPr>
            <w:r>
              <w:rPr>
                <w:b/>
                <w:bCs/>
              </w:rPr>
              <w:t>Объем часов</w:t>
            </w:r>
          </w:p>
        </w:tc>
        <w:tc>
          <w:tcPr>
            <w:tcW w:w="30" w:type="dxa"/>
            <w:vAlign w:val="bottom"/>
          </w:tcPr>
          <w:p w:rsidR="00FA6786" w:rsidRDefault="00FA6786" w:rsidP="00FA6786">
            <w:pPr>
              <w:rPr>
                <w:sz w:val="2"/>
                <w:szCs w:val="2"/>
              </w:rPr>
            </w:pPr>
          </w:p>
        </w:tc>
      </w:tr>
      <w:tr w:rsidR="00FA6786" w:rsidTr="00FA6786">
        <w:trPr>
          <w:trHeight w:val="279"/>
        </w:trPr>
        <w:tc>
          <w:tcPr>
            <w:tcW w:w="680" w:type="dxa"/>
            <w:tcBorders>
              <w:top w:val="nil"/>
              <w:left w:val="single" w:sz="8" w:space="0" w:color="auto"/>
              <w:bottom w:val="single" w:sz="8" w:space="0" w:color="auto"/>
              <w:right w:val="single" w:sz="8" w:space="0" w:color="auto"/>
            </w:tcBorders>
            <w:vAlign w:val="bottom"/>
            <w:hideMark/>
          </w:tcPr>
          <w:p w:rsidR="00FA6786" w:rsidRDefault="00FA6786" w:rsidP="00FA6786">
            <w:pPr>
              <w:ind w:left="120"/>
              <w:rPr>
                <w:sz w:val="20"/>
                <w:szCs w:val="20"/>
              </w:rPr>
            </w:pPr>
            <w:r>
              <w:rPr>
                <w:b/>
                <w:bCs/>
              </w:rPr>
              <w:t>п\</w:t>
            </w:r>
            <w:proofErr w:type="gramStart"/>
            <w:r>
              <w:rPr>
                <w:b/>
                <w:bCs/>
              </w:rPr>
              <w:t>п</w:t>
            </w:r>
            <w:proofErr w:type="gramEnd"/>
          </w:p>
        </w:tc>
        <w:tc>
          <w:tcPr>
            <w:tcW w:w="2156" w:type="dxa"/>
            <w:tcBorders>
              <w:top w:val="nil"/>
              <w:left w:val="nil"/>
              <w:bottom w:val="single" w:sz="8" w:space="0" w:color="auto"/>
              <w:right w:val="single" w:sz="8" w:space="0" w:color="auto"/>
            </w:tcBorders>
            <w:vAlign w:val="bottom"/>
            <w:hideMark/>
          </w:tcPr>
          <w:p w:rsidR="00FA6786" w:rsidRDefault="00FA6786" w:rsidP="00FA6786">
            <w:pPr>
              <w:jc w:val="center"/>
              <w:rPr>
                <w:sz w:val="20"/>
                <w:szCs w:val="20"/>
              </w:rPr>
            </w:pPr>
            <w:r>
              <w:rPr>
                <w:b/>
                <w:bCs/>
                <w:w w:val="99"/>
              </w:rPr>
              <w:t>разделов и тем</w:t>
            </w:r>
          </w:p>
        </w:tc>
        <w:tc>
          <w:tcPr>
            <w:tcW w:w="8948" w:type="dxa"/>
            <w:gridSpan w:val="4"/>
            <w:tcBorders>
              <w:top w:val="nil"/>
              <w:left w:val="nil"/>
              <w:bottom w:val="single" w:sz="8" w:space="0" w:color="auto"/>
              <w:right w:val="single" w:sz="8" w:space="0" w:color="auto"/>
            </w:tcBorders>
            <w:vAlign w:val="bottom"/>
            <w:hideMark/>
          </w:tcPr>
          <w:p w:rsidR="00FA6786" w:rsidRDefault="00FA6786" w:rsidP="00FA6786">
            <w:pPr>
              <w:jc w:val="center"/>
              <w:rPr>
                <w:sz w:val="20"/>
                <w:szCs w:val="20"/>
              </w:rPr>
            </w:pPr>
            <w:r>
              <w:rPr>
                <w:b/>
                <w:bCs/>
                <w:w w:val="99"/>
              </w:rPr>
              <w:t xml:space="preserve">занятия, самостоятельная работа </w:t>
            </w:r>
            <w:proofErr w:type="gramStart"/>
            <w:r>
              <w:rPr>
                <w:b/>
                <w:bCs/>
                <w:w w:val="99"/>
              </w:rPr>
              <w:t>обучающихся</w:t>
            </w:r>
            <w:proofErr w:type="gramEnd"/>
            <w:r>
              <w:rPr>
                <w:b/>
                <w:bCs/>
                <w:w w:val="99"/>
              </w:rPr>
              <w:t>, курсовая работа (проект)</w:t>
            </w:r>
          </w:p>
        </w:tc>
        <w:tc>
          <w:tcPr>
            <w:tcW w:w="2121" w:type="dxa"/>
            <w:tcBorders>
              <w:top w:val="nil"/>
              <w:left w:val="nil"/>
              <w:bottom w:val="single" w:sz="8" w:space="0" w:color="auto"/>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66"/>
        </w:trPr>
        <w:tc>
          <w:tcPr>
            <w:tcW w:w="680" w:type="dxa"/>
            <w:tcBorders>
              <w:top w:val="nil"/>
              <w:left w:val="single" w:sz="8" w:space="0" w:color="auto"/>
              <w:bottom w:val="single" w:sz="8" w:space="0" w:color="auto"/>
              <w:right w:val="single" w:sz="8" w:space="0" w:color="auto"/>
            </w:tcBorders>
            <w:vAlign w:val="bottom"/>
            <w:hideMark/>
          </w:tcPr>
          <w:p w:rsidR="00FA6786" w:rsidRDefault="00FA6786" w:rsidP="00FA6786">
            <w:pPr>
              <w:spacing w:line="264" w:lineRule="exact"/>
              <w:ind w:right="161"/>
              <w:jc w:val="right"/>
              <w:rPr>
                <w:sz w:val="20"/>
                <w:szCs w:val="20"/>
              </w:rPr>
            </w:pPr>
            <w:r>
              <w:rPr>
                <w:b/>
                <w:bCs/>
              </w:rPr>
              <w:t>1</w:t>
            </w:r>
          </w:p>
        </w:tc>
        <w:tc>
          <w:tcPr>
            <w:tcW w:w="2156" w:type="dxa"/>
            <w:tcBorders>
              <w:top w:val="nil"/>
              <w:left w:val="nil"/>
              <w:bottom w:val="single" w:sz="8" w:space="0" w:color="auto"/>
              <w:right w:val="single" w:sz="8" w:space="0" w:color="auto"/>
            </w:tcBorders>
            <w:vAlign w:val="bottom"/>
            <w:hideMark/>
          </w:tcPr>
          <w:p w:rsidR="00FA6786" w:rsidRDefault="00FA6786" w:rsidP="00FA6786">
            <w:pPr>
              <w:spacing w:line="264" w:lineRule="exact"/>
              <w:jc w:val="center"/>
              <w:rPr>
                <w:sz w:val="20"/>
                <w:szCs w:val="20"/>
              </w:rPr>
            </w:pPr>
            <w:r>
              <w:rPr>
                <w:b/>
                <w:bCs/>
                <w:w w:val="99"/>
              </w:rPr>
              <w:t>2</w:t>
            </w:r>
          </w:p>
        </w:tc>
        <w:tc>
          <w:tcPr>
            <w:tcW w:w="3106" w:type="dxa"/>
            <w:tcBorders>
              <w:top w:val="nil"/>
              <w:left w:val="nil"/>
              <w:bottom w:val="single" w:sz="8" w:space="0" w:color="auto"/>
              <w:right w:val="nil"/>
            </w:tcBorders>
            <w:vAlign w:val="bottom"/>
          </w:tcPr>
          <w:p w:rsidR="00FA6786" w:rsidRDefault="00FA6786" w:rsidP="00FA6786">
            <w:pPr>
              <w:rPr>
                <w:sz w:val="23"/>
                <w:szCs w:val="23"/>
              </w:rPr>
            </w:pPr>
          </w:p>
        </w:tc>
        <w:tc>
          <w:tcPr>
            <w:tcW w:w="2881" w:type="dxa"/>
            <w:tcBorders>
              <w:top w:val="nil"/>
              <w:left w:val="nil"/>
              <w:bottom w:val="single" w:sz="8" w:space="0" w:color="auto"/>
              <w:right w:val="nil"/>
            </w:tcBorders>
            <w:vAlign w:val="bottom"/>
            <w:hideMark/>
          </w:tcPr>
          <w:p w:rsidR="00FA6786" w:rsidRDefault="00FA6786" w:rsidP="00FA6786">
            <w:pPr>
              <w:spacing w:line="264" w:lineRule="exact"/>
              <w:ind w:right="40"/>
              <w:jc w:val="center"/>
              <w:rPr>
                <w:sz w:val="20"/>
                <w:szCs w:val="20"/>
              </w:rPr>
            </w:pPr>
            <w:r>
              <w:rPr>
                <w:b/>
                <w:bCs/>
                <w:w w:val="99"/>
              </w:rPr>
              <w:t>3</w:t>
            </w:r>
          </w:p>
        </w:tc>
        <w:tc>
          <w:tcPr>
            <w:tcW w:w="640" w:type="dxa"/>
            <w:tcBorders>
              <w:top w:val="nil"/>
              <w:left w:val="nil"/>
              <w:bottom w:val="single" w:sz="8" w:space="0" w:color="auto"/>
              <w:right w:val="nil"/>
            </w:tcBorders>
            <w:vAlign w:val="bottom"/>
          </w:tcPr>
          <w:p w:rsidR="00FA6786" w:rsidRDefault="00FA6786" w:rsidP="00FA6786">
            <w:pPr>
              <w:rPr>
                <w:sz w:val="23"/>
                <w:szCs w:val="23"/>
              </w:rPr>
            </w:pPr>
          </w:p>
        </w:tc>
        <w:tc>
          <w:tcPr>
            <w:tcW w:w="2321" w:type="dxa"/>
            <w:tcBorders>
              <w:top w:val="nil"/>
              <w:left w:val="nil"/>
              <w:bottom w:val="single" w:sz="8" w:space="0" w:color="auto"/>
              <w:right w:val="single" w:sz="8" w:space="0" w:color="auto"/>
            </w:tcBorders>
            <w:vAlign w:val="bottom"/>
          </w:tcPr>
          <w:p w:rsidR="00FA6786" w:rsidRDefault="00FA6786" w:rsidP="00FA6786">
            <w:pPr>
              <w:rPr>
                <w:sz w:val="23"/>
                <w:szCs w:val="23"/>
              </w:rPr>
            </w:pPr>
          </w:p>
        </w:tc>
        <w:tc>
          <w:tcPr>
            <w:tcW w:w="2121" w:type="dxa"/>
            <w:tcBorders>
              <w:top w:val="nil"/>
              <w:left w:val="nil"/>
              <w:bottom w:val="single" w:sz="8" w:space="0" w:color="auto"/>
              <w:right w:val="single" w:sz="8" w:space="0" w:color="auto"/>
            </w:tcBorders>
            <w:vAlign w:val="bottom"/>
            <w:hideMark/>
          </w:tcPr>
          <w:p w:rsidR="00FA6786" w:rsidRDefault="00FA6786" w:rsidP="00FA6786">
            <w:pPr>
              <w:spacing w:line="264" w:lineRule="exact"/>
              <w:jc w:val="center"/>
              <w:rPr>
                <w:sz w:val="20"/>
                <w:szCs w:val="20"/>
              </w:rPr>
            </w:pPr>
            <w:r>
              <w:rPr>
                <w:b/>
                <w:bCs/>
                <w:w w:val="99"/>
              </w:rPr>
              <w:t>4</w:t>
            </w:r>
          </w:p>
        </w:tc>
        <w:tc>
          <w:tcPr>
            <w:tcW w:w="30" w:type="dxa"/>
            <w:vAlign w:val="bottom"/>
          </w:tcPr>
          <w:p w:rsidR="00FA6786" w:rsidRDefault="00FA6786" w:rsidP="00FA6786">
            <w:pPr>
              <w:rPr>
                <w:sz w:val="2"/>
                <w:szCs w:val="2"/>
              </w:rPr>
            </w:pPr>
          </w:p>
        </w:tc>
      </w:tr>
      <w:tr w:rsidR="00FA6786" w:rsidTr="00FA6786">
        <w:trPr>
          <w:trHeight w:val="263"/>
        </w:trPr>
        <w:tc>
          <w:tcPr>
            <w:tcW w:w="680" w:type="dxa"/>
            <w:tcBorders>
              <w:top w:val="nil"/>
              <w:left w:val="single" w:sz="8" w:space="0" w:color="auto"/>
              <w:bottom w:val="nil"/>
              <w:right w:val="single" w:sz="8" w:space="0" w:color="auto"/>
            </w:tcBorders>
            <w:vAlign w:val="bottom"/>
            <w:hideMark/>
          </w:tcPr>
          <w:p w:rsidR="00FA6786" w:rsidRDefault="00FA6786" w:rsidP="00FA6786">
            <w:pPr>
              <w:spacing w:line="263" w:lineRule="exact"/>
              <w:ind w:right="161"/>
              <w:jc w:val="right"/>
              <w:rPr>
                <w:sz w:val="20"/>
                <w:szCs w:val="20"/>
              </w:rPr>
            </w:pPr>
            <w:r>
              <w:rPr>
                <w:b/>
                <w:bCs/>
              </w:rPr>
              <w:t>1</w:t>
            </w:r>
          </w:p>
        </w:tc>
        <w:tc>
          <w:tcPr>
            <w:tcW w:w="2156" w:type="dxa"/>
            <w:tcBorders>
              <w:top w:val="nil"/>
              <w:left w:val="nil"/>
              <w:bottom w:val="nil"/>
              <w:right w:val="single" w:sz="8" w:space="0" w:color="auto"/>
            </w:tcBorders>
            <w:vAlign w:val="bottom"/>
            <w:hideMark/>
          </w:tcPr>
          <w:p w:rsidR="00FA6786" w:rsidRDefault="00FA6786" w:rsidP="00FA6786">
            <w:pPr>
              <w:spacing w:line="263" w:lineRule="exact"/>
              <w:jc w:val="center"/>
              <w:rPr>
                <w:sz w:val="20"/>
                <w:szCs w:val="20"/>
              </w:rPr>
            </w:pPr>
            <w:r>
              <w:rPr>
                <w:b/>
                <w:bCs/>
                <w:w w:val="99"/>
              </w:rPr>
              <w:t>Введение</w:t>
            </w:r>
          </w:p>
        </w:tc>
        <w:tc>
          <w:tcPr>
            <w:tcW w:w="8948" w:type="dxa"/>
            <w:gridSpan w:val="4"/>
            <w:tcBorders>
              <w:top w:val="nil"/>
              <w:left w:val="nil"/>
              <w:bottom w:val="nil"/>
              <w:right w:val="single" w:sz="8" w:space="0" w:color="auto"/>
            </w:tcBorders>
            <w:vAlign w:val="bottom"/>
            <w:hideMark/>
          </w:tcPr>
          <w:p w:rsidR="00FA6786" w:rsidRDefault="00FA6786" w:rsidP="00FA6786">
            <w:pPr>
              <w:spacing w:line="263" w:lineRule="exact"/>
              <w:ind w:left="100"/>
              <w:rPr>
                <w:sz w:val="20"/>
                <w:szCs w:val="20"/>
              </w:rPr>
            </w:pPr>
            <w:r>
              <w:t>Обществознание  как  учебный  курс.  Социальные  науки.  Специфика  объекта  их</w:t>
            </w:r>
          </w:p>
        </w:tc>
        <w:tc>
          <w:tcPr>
            <w:tcW w:w="2121" w:type="dxa"/>
            <w:tcBorders>
              <w:top w:val="nil"/>
              <w:left w:val="nil"/>
              <w:bottom w:val="nil"/>
              <w:right w:val="single" w:sz="8" w:space="0" w:color="auto"/>
            </w:tcBorders>
            <w:vAlign w:val="bottom"/>
            <w:hideMark/>
          </w:tcPr>
          <w:p w:rsidR="00FA6786" w:rsidRDefault="00FA6786" w:rsidP="00FA6786">
            <w:pPr>
              <w:spacing w:line="263" w:lineRule="exact"/>
              <w:jc w:val="center"/>
              <w:rPr>
                <w:sz w:val="20"/>
                <w:szCs w:val="20"/>
              </w:rPr>
            </w:pPr>
            <w:r>
              <w:rPr>
                <w:w w:val="99"/>
              </w:rPr>
              <w:t>2</w:t>
            </w:r>
          </w:p>
        </w:tc>
        <w:tc>
          <w:tcPr>
            <w:tcW w:w="30" w:type="dxa"/>
            <w:vAlign w:val="bottom"/>
          </w:tcPr>
          <w:p w:rsidR="00FA6786" w:rsidRDefault="00FA6786" w:rsidP="00FA6786">
            <w:pPr>
              <w:rPr>
                <w:sz w:val="2"/>
                <w:szCs w:val="2"/>
              </w:rPr>
            </w:pPr>
          </w:p>
        </w:tc>
      </w:tr>
      <w:tr w:rsidR="00FA6786" w:rsidTr="00FA6786">
        <w:trPr>
          <w:trHeight w:val="276"/>
        </w:trPr>
        <w:tc>
          <w:tcPr>
            <w:tcW w:w="680" w:type="dxa"/>
            <w:tcBorders>
              <w:top w:val="nil"/>
              <w:left w:val="single" w:sz="8" w:space="0" w:color="auto"/>
              <w:bottom w:val="single" w:sz="8" w:space="0" w:color="auto"/>
              <w:right w:val="single" w:sz="8" w:space="0" w:color="auto"/>
            </w:tcBorders>
            <w:vAlign w:val="bottom"/>
          </w:tcPr>
          <w:p w:rsidR="00FA6786" w:rsidRDefault="00FA6786" w:rsidP="00FA6786"/>
        </w:tc>
        <w:tc>
          <w:tcPr>
            <w:tcW w:w="2156" w:type="dxa"/>
            <w:tcBorders>
              <w:top w:val="nil"/>
              <w:left w:val="nil"/>
              <w:bottom w:val="single" w:sz="8" w:space="0" w:color="auto"/>
              <w:right w:val="single" w:sz="8" w:space="0" w:color="auto"/>
            </w:tcBorders>
            <w:vAlign w:val="bottom"/>
          </w:tcPr>
          <w:p w:rsidR="00FA6786" w:rsidRDefault="00FA6786" w:rsidP="00FA6786"/>
        </w:tc>
        <w:tc>
          <w:tcPr>
            <w:tcW w:w="5987" w:type="dxa"/>
            <w:gridSpan w:val="2"/>
            <w:tcBorders>
              <w:top w:val="nil"/>
              <w:left w:val="nil"/>
              <w:bottom w:val="single" w:sz="8" w:space="0" w:color="auto"/>
              <w:right w:val="nil"/>
            </w:tcBorders>
            <w:vAlign w:val="bottom"/>
            <w:hideMark/>
          </w:tcPr>
          <w:p w:rsidR="00FA6786" w:rsidRDefault="00FA6786" w:rsidP="00FA6786">
            <w:pPr>
              <w:spacing w:line="271" w:lineRule="exact"/>
              <w:ind w:left="100"/>
              <w:rPr>
                <w:sz w:val="20"/>
                <w:szCs w:val="20"/>
              </w:rPr>
            </w:pPr>
            <w:r>
              <w:t>изучения. Актуальность изучения обществознания</w:t>
            </w:r>
          </w:p>
        </w:tc>
        <w:tc>
          <w:tcPr>
            <w:tcW w:w="640" w:type="dxa"/>
            <w:tcBorders>
              <w:top w:val="nil"/>
              <w:left w:val="nil"/>
              <w:bottom w:val="single" w:sz="8" w:space="0" w:color="auto"/>
              <w:right w:val="nil"/>
            </w:tcBorders>
            <w:vAlign w:val="bottom"/>
          </w:tcPr>
          <w:p w:rsidR="00FA6786" w:rsidRDefault="00FA6786" w:rsidP="00FA6786"/>
        </w:tc>
        <w:tc>
          <w:tcPr>
            <w:tcW w:w="2321" w:type="dxa"/>
            <w:tcBorders>
              <w:top w:val="nil"/>
              <w:left w:val="nil"/>
              <w:bottom w:val="single" w:sz="8" w:space="0" w:color="auto"/>
              <w:right w:val="single" w:sz="8" w:space="0" w:color="auto"/>
            </w:tcBorders>
            <w:vAlign w:val="bottom"/>
          </w:tcPr>
          <w:p w:rsidR="00FA6786" w:rsidRDefault="00FA6786" w:rsidP="00FA6786"/>
        </w:tc>
        <w:tc>
          <w:tcPr>
            <w:tcW w:w="2121" w:type="dxa"/>
            <w:tcBorders>
              <w:top w:val="nil"/>
              <w:left w:val="nil"/>
              <w:bottom w:val="single" w:sz="8" w:space="0" w:color="auto"/>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65"/>
        </w:trPr>
        <w:tc>
          <w:tcPr>
            <w:tcW w:w="680" w:type="dxa"/>
            <w:tcBorders>
              <w:top w:val="nil"/>
              <w:left w:val="single" w:sz="8" w:space="0" w:color="auto"/>
              <w:bottom w:val="nil"/>
              <w:right w:val="single" w:sz="8" w:space="0" w:color="auto"/>
            </w:tcBorders>
            <w:vAlign w:val="bottom"/>
          </w:tcPr>
          <w:p w:rsidR="00FA6786" w:rsidRDefault="00FA6786" w:rsidP="00FA6786">
            <w:pPr>
              <w:rPr>
                <w:sz w:val="23"/>
                <w:szCs w:val="23"/>
              </w:rPr>
            </w:pPr>
          </w:p>
        </w:tc>
        <w:tc>
          <w:tcPr>
            <w:tcW w:w="2156" w:type="dxa"/>
            <w:tcBorders>
              <w:top w:val="nil"/>
              <w:left w:val="nil"/>
              <w:bottom w:val="nil"/>
              <w:right w:val="single" w:sz="8" w:space="0" w:color="auto"/>
            </w:tcBorders>
            <w:vAlign w:val="bottom"/>
            <w:hideMark/>
          </w:tcPr>
          <w:p w:rsidR="00FA6786" w:rsidRDefault="00FA6786" w:rsidP="00FA6786">
            <w:pPr>
              <w:spacing w:line="265" w:lineRule="exact"/>
              <w:jc w:val="center"/>
              <w:rPr>
                <w:sz w:val="20"/>
                <w:szCs w:val="20"/>
              </w:rPr>
            </w:pPr>
            <w:r>
              <w:rPr>
                <w:b/>
                <w:bCs/>
              </w:rPr>
              <w:t>Раздел 1 Человек</w:t>
            </w:r>
          </w:p>
        </w:tc>
        <w:tc>
          <w:tcPr>
            <w:tcW w:w="3106" w:type="dxa"/>
            <w:vAlign w:val="bottom"/>
          </w:tcPr>
          <w:p w:rsidR="00FA6786" w:rsidRDefault="00FA6786" w:rsidP="00FA6786">
            <w:pPr>
              <w:rPr>
                <w:sz w:val="23"/>
                <w:szCs w:val="23"/>
              </w:rPr>
            </w:pPr>
          </w:p>
        </w:tc>
        <w:tc>
          <w:tcPr>
            <w:tcW w:w="2881" w:type="dxa"/>
            <w:vAlign w:val="bottom"/>
          </w:tcPr>
          <w:p w:rsidR="00FA6786" w:rsidRDefault="00FA6786" w:rsidP="00FA6786">
            <w:pPr>
              <w:rPr>
                <w:sz w:val="23"/>
                <w:szCs w:val="23"/>
              </w:rPr>
            </w:pPr>
          </w:p>
        </w:tc>
        <w:tc>
          <w:tcPr>
            <w:tcW w:w="640" w:type="dxa"/>
            <w:vAlign w:val="bottom"/>
          </w:tcPr>
          <w:p w:rsidR="00FA6786" w:rsidRDefault="00FA6786" w:rsidP="00FA6786">
            <w:pPr>
              <w:rPr>
                <w:sz w:val="23"/>
                <w:szCs w:val="23"/>
              </w:rPr>
            </w:pPr>
          </w:p>
        </w:tc>
        <w:tc>
          <w:tcPr>
            <w:tcW w:w="2321" w:type="dxa"/>
            <w:tcBorders>
              <w:top w:val="nil"/>
              <w:left w:val="nil"/>
              <w:bottom w:val="nil"/>
              <w:right w:val="single" w:sz="8" w:space="0" w:color="auto"/>
            </w:tcBorders>
            <w:vAlign w:val="bottom"/>
          </w:tcPr>
          <w:p w:rsidR="00FA6786" w:rsidRDefault="00FA6786" w:rsidP="00FA6786">
            <w:pPr>
              <w:rPr>
                <w:sz w:val="23"/>
                <w:szCs w:val="23"/>
              </w:rPr>
            </w:pPr>
          </w:p>
        </w:tc>
        <w:tc>
          <w:tcPr>
            <w:tcW w:w="2121" w:type="dxa"/>
            <w:tcBorders>
              <w:top w:val="nil"/>
              <w:left w:val="nil"/>
              <w:bottom w:val="nil"/>
              <w:right w:val="single" w:sz="8" w:space="0" w:color="auto"/>
            </w:tcBorders>
            <w:vAlign w:val="bottom"/>
            <w:hideMark/>
          </w:tcPr>
          <w:p w:rsidR="00FA6786" w:rsidRDefault="00FA6786" w:rsidP="00FA6786">
            <w:pPr>
              <w:spacing w:line="265" w:lineRule="exact"/>
              <w:jc w:val="center"/>
              <w:rPr>
                <w:sz w:val="20"/>
                <w:szCs w:val="20"/>
              </w:rPr>
            </w:pPr>
            <w:r>
              <w:rPr>
                <w:b/>
                <w:bCs/>
                <w:w w:val="99"/>
              </w:rPr>
              <w:t>10</w:t>
            </w:r>
          </w:p>
        </w:tc>
        <w:tc>
          <w:tcPr>
            <w:tcW w:w="30" w:type="dxa"/>
            <w:vAlign w:val="bottom"/>
          </w:tcPr>
          <w:p w:rsidR="00FA6786" w:rsidRDefault="00FA6786" w:rsidP="00FA6786">
            <w:pPr>
              <w:rPr>
                <w:sz w:val="2"/>
                <w:szCs w:val="2"/>
              </w:rPr>
            </w:pPr>
          </w:p>
        </w:tc>
      </w:tr>
      <w:tr w:rsidR="00FA6786" w:rsidTr="00FA6786">
        <w:trPr>
          <w:trHeight w:val="279"/>
        </w:trPr>
        <w:tc>
          <w:tcPr>
            <w:tcW w:w="680" w:type="dxa"/>
            <w:tcBorders>
              <w:top w:val="nil"/>
              <w:left w:val="single" w:sz="8" w:space="0" w:color="auto"/>
              <w:bottom w:val="single" w:sz="8" w:space="0" w:color="auto"/>
              <w:right w:val="single" w:sz="8" w:space="0" w:color="auto"/>
            </w:tcBorders>
            <w:vAlign w:val="bottom"/>
          </w:tcPr>
          <w:p w:rsidR="00FA6786" w:rsidRDefault="00FA6786" w:rsidP="00FA6786"/>
        </w:tc>
        <w:tc>
          <w:tcPr>
            <w:tcW w:w="2156" w:type="dxa"/>
            <w:tcBorders>
              <w:top w:val="nil"/>
              <w:left w:val="nil"/>
              <w:bottom w:val="single" w:sz="8" w:space="0" w:color="auto"/>
              <w:right w:val="single" w:sz="8" w:space="0" w:color="auto"/>
            </w:tcBorders>
            <w:vAlign w:val="bottom"/>
            <w:hideMark/>
          </w:tcPr>
          <w:p w:rsidR="00FA6786" w:rsidRDefault="00FA6786" w:rsidP="00FA6786">
            <w:pPr>
              <w:jc w:val="center"/>
              <w:rPr>
                <w:sz w:val="20"/>
                <w:szCs w:val="20"/>
              </w:rPr>
            </w:pPr>
            <w:r>
              <w:rPr>
                <w:b/>
                <w:bCs/>
                <w:w w:val="99"/>
              </w:rPr>
              <w:t>и общество</w:t>
            </w:r>
          </w:p>
        </w:tc>
        <w:tc>
          <w:tcPr>
            <w:tcW w:w="3106" w:type="dxa"/>
            <w:tcBorders>
              <w:top w:val="nil"/>
              <w:left w:val="nil"/>
              <w:bottom w:val="single" w:sz="8" w:space="0" w:color="auto"/>
              <w:right w:val="nil"/>
            </w:tcBorders>
            <w:vAlign w:val="bottom"/>
          </w:tcPr>
          <w:p w:rsidR="00FA6786" w:rsidRDefault="00FA6786" w:rsidP="00FA6786"/>
        </w:tc>
        <w:tc>
          <w:tcPr>
            <w:tcW w:w="2881" w:type="dxa"/>
            <w:tcBorders>
              <w:top w:val="nil"/>
              <w:left w:val="nil"/>
              <w:bottom w:val="single" w:sz="8" w:space="0" w:color="auto"/>
              <w:right w:val="nil"/>
            </w:tcBorders>
            <w:vAlign w:val="bottom"/>
          </w:tcPr>
          <w:p w:rsidR="00FA6786" w:rsidRDefault="00FA6786" w:rsidP="00FA6786"/>
        </w:tc>
        <w:tc>
          <w:tcPr>
            <w:tcW w:w="640" w:type="dxa"/>
            <w:tcBorders>
              <w:top w:val="nil"/>
              <w:left w:val="nil"/>
              <w:bottom w:val="single" w:sz="8" w:space="0" w:color="auto"/>
              <w:right w:val="nil"/>
            </w:tcBorders>
            <w:vAlign w:val="bottom"/>
          </w:tcPr>
          <w:p w:rsidR="00FA6786" w:rsidRDefault="00FA6786" w:rsidP="00FA6786"/>
        </w:tc>
        <w:tc>
          <w:tcPr>
            <w:tcW w:w="2321" w:type="dxa"/>
            <w:tcBorders>
              <w:top w:val="nil"/>
              <w:left w:val="nil"/>
              <w:bottom w:val="single" w:sz="8" w:space="0" w:color="auto"/>
              <w:right w:val="single" w:sz="8" w:space="0" w:color="auto"/>
            </w:tcBorders>
            <w:vAlign w:val="bottom"/>
          </w:tcPr>
          <w:p w:rsidR="00FA6786" w:rsidRDefault="00FA6786" w:rsidP="00FA6786"/>
        </w:tc>
        <w:tc>
          <w:tcPr>
            <w:tcW w:w="2121" w:type="dxa"/>
            <w:tcBorders>
              <w:top w:val="nil"/>
              <w:left w:val="nil"/>
              <w:bottom w:val="single" w:sz="8" w:space="0" w:color="auto"/>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37"/>
        </w:trPr>
        <w:tc>
          <w:tcPr>
            <w:tcW w:w="680" w:type="dxa"/>
            <w:tcBorders>
              <w:top w:val="nil"/>
              <w:left w:val="single" w:sz="8" w:space="0" w:color="auto"/>
              <w:bottom w:val="nil"/>
              <w:right w:val="single" w:sz="8" w:space="0" w:color="auto"/>
            </w:tcBorders>
            <w:vAlign w:val="bottom"/>
            <w:hideMark/>
          </w:tcPr>
          <w:p w:rsidR="00FA6786" w:rsidRDefault="00FA6786" w:rsidP="00FA6786">
            <w:pPr>
              <w:spacing w:line="236" w:lineRule="exact"/>
              <w:ind w:right="161"/>
              <w:jc w:val="right"/>
              <w:rPr>
                <w:sz w:val="20"/>
                <w:szCs w:val="20"/>
              </w:rPr>
            </w:pPr>
            <w:r>
              <w:rPr>
                <w:b/>
                <w:bCs/>
              </w:rPr>
              <w:t>2</w:t>
            </w:r>
          </w:p>
        </w:tc>
        <w:tc>
          <w:tcPr>
            <w:tcW w:w="2156" w:type="dxa"/>
            <w:tcBorders>
              <w:top w:val="nil"/>
              <w:left w:val="nil"/>
              <w:bottom w:val="nil"/>
              <w:right w:val="single" w:sz="8" w:space="0" w:color="auto"/>
            </w:tcBorders>
            <w:vAlign w:val="bottom"/>
            <w:hideMark/>
          </w:tcPr>
          <w:p w:rsidR="00FA6786" w:rsidRDefault="00FA6786" w:rsidP="00FA6786">
            <w:pPr>
              <w:spacing w:line="236" w:lineRule="exact"/>
              <w:jc w:val="center"/>
              <w:rPr>
                <w:sz w:val="20"/>
                <w:szCs w:val="20"/>
              </w:rPr>
            </w:pPr>
            <w:r>
              <w:rPr>
                <w:b/>
                <w:bCs/>
                <w:w w:val="98"/>
              </w:rPr>
              <w:t>Тема 1.1.</w:t>
            </w:r>
          </w:p>
        </w:tc>
        <w:tc>
          <w:tcPr>
            <w:tcW w:w="5987" w:type="dxa"/>
            <w:gridSpan w:val="2"/>
            <w:vAlign w:val="bottom"/>
            <w:hideMark/>
          </w:tcPr>
          <w:p w:rsidR="00FA6786" w:rsidRDefault="00FA6786" w:rsidP="00FA6786">
            <w:pPr>
              <w:spacing w:line="236" w:lineRule="exact"/>
              <w:ind w:left="100"/>
              <w:rPr>
                <w:sz w:val="20"/>
                <w:szCs w:val="20"/>
              </w:rPr>
            </w:pPr>
            <w:r>
              <w:rPr>
                <w:b/>
                <w:bCs/>
              </w:rPr>
              <w:t>Содержание учебного материала.</w:t>
            </w:r>
          </w:p>
        </w:tc>
        <w:tc>
          <w:tcPr>
            <w:tcW w:w="640" w:type="dxa"/>
            <w:vAlign w:val="bottom"/>
          </w:tcPr>
          <w:p w:rsidR="00FA6786" w:rsidRDefault="00FA6786" w:rsidP="00FA6786">
            <w:pPr>
              <w:rPr>
                <w:sz w:val="20"/>
                <w:szCs w:val="20"/>
              </w:rPr>
            </w:pPr>
          </w:p>
        </w:tc>
        <w:tc>
          <w:tcPr>
            <w:tcW w:w="2321" w:type="dxa"/>
            <w:tcBorders>
              <w:top w:val="nil"/>
              <w:left w:val="nil"/>
              <w:bottom w:val="nil"/>
              <w:right w:val="single" w:sz="8" w:space="0" w:color="auto"/>
            </w:tcBorders>
            <w:vAlign w:val="bottom"/>
          </w:tcPr>
          <w:p w:rsidR="00FA6786" w:rsidRDefault="00FA6786" w:rsidP="00FA6786">
            <w:pPr>
              <w:rPr>
                <w:sz w:val="20"/>
                <w:szCs w:val="20"/>
              </w:rPr>
            </w:pPr>
          </w:p>
        </w:tc>
        <w:tc>
          <w:tcPr>
            <w:tcW w:w="2121" w:type="dxa"/>
            <w:tcBorders>
              <w:top w:val="nil"/>
              <w:left w:val="nil"/>
              <w:bottom w:val="nil"/>
              <w:right w:val="single" w:sz="8" w:space="0" w:color="auto"/>
            </w:tcBorders>
            <w:vAlign w:val="bottom"/>
            <w:hideMark/>
          </w:tcPr>
          <w:p w:rsidR="00FA6786" w:rsidRDefault="00FA6786" w:rsidP="00FA6786">
            <w:pPr>
              <w:spacing w:line="236" w:lineRule="exact"/>
              <w:jc w:val="center"/>
              <w:rPr>
                <w:sz w:val="20"/>
                <w:szCs w:val="20"/>
              </w:rPr>
            </w:pPr>
            <w:r>
              <w:rPr>
                <w:w w:val="99"/>
              </w:rPr>
              <w:t>2</w:t>
            </w:r>
          </w:p>
        </w:tc>
        <w:tc>
          <w:tcPr>
            <w:tcW w:w="30" w:type="dxa"/>
            <w:vAlign w:val="bottom"/>
          </w:tcPr>
          <w:p w:rsidR="00FA6786" w:rsidRDefault="00FA6786" w:rsidP="00FA6786">
            <w:pPr>
              <w:rPr>
                <w:sz w:val="2"/>
                <w:szCs w:val="2"/>
              </w:rPr>
            </w:pPr>
          </w:p>
        </w:tc>
      </w:tr>
      <w:tr w:rsidR="00FA6786" w:rsidTr="00FA6786">
        <w:trPr>
          <w:trHeight w:val="241"/>
        </w:trPr>
        <w:tc>
          <w:tcPr>
            <w:tcW w:w="680" w:type="dxa"/>
            <w:tcBorders>
              <w:top w:val="nil"/>
              <w:left w:val="single" w:sz="8" w:space="0" w:color="auto"/>
              <w:bottom w:val="nil"/>
              <w:right w:val="single" w:sz="8" w:space="0" w:color="auto"/>
            </w:tcBorders>
            <w:vAlign w:val="bottom"/>
          </w:tcPr>
          <w:p w:rsidR="00FA6786" w:rsidRDefault="00FA6786" w:rsidP="00FA6786">
            <w:pPr>
              <w:rPr>
                <w:sz w:val="20"/>
                <w:szCs w:val="20"/>
              </w:rPr>
            </w:pPr>
          </w:p>
        </w:tc>
        <w:tc>
          <w:tcPr>
            <w:tcW w:w="2156" w:type="dxa"/>
            <w:tcBorders>
              <w:top w:val="nil"/>
              <w:left w:val="nil"/>
              <w:bottom w:val="nil"/>
              <w:right w:val="single" w:sz="8" w:space="0" w:color="auto"/>
            </w:tcBorders>
            <w:vAlign w:val="bottom"/>
            <w:hideMark/>
          </w:tcPr>
          <w:p w:rsidR="00FA6786" w:rsidRDefault="00FA6786" w:rsidP="00FA6786">
            <w:pPr>
              <w:spacing w:line="241" w:lineRule="exact"/>
              <w:jc w:val="center"/>
              <w:rPr>
                <w:sz w:val="20"/>
                <w:szCs w:val="20"/>
              </w:rPr>
            </w:pPr>
            <w:r>
              <w:rPr>
                <w:w w:val="99"/>
              </w:rPr>
              <w:t>Природа человека,</w:t>
            </w:r>
          </w:p>
        </w:tc>
        <w:tc>
          <w:tcPr>
            <w:tcW w:w="8948" w:type="dxa"/>
            <w:gridSpan w:val="4"/>
            <w:tcBorders>
              <w:top w:val="nil"/>
              <w:left w:val="nil"/>
              <w:bottom w:val="nil"/>
              <w:right w:val="single" w:sz="8" w:space="0" w:color="auto"/>
            </w:tcBorders>
            <w:vAlign w:val="bottom"/>
            <w:hideMark/>
          </w:tcPr>
          <w:p w:rsidR="00FA6786" w:rsidRDefault="00FA6786" w:rsidP="00FA6786">
            <w:pPr>
              <w:spacing w:line="241" w:lineRule="exact"/>
              <w:ind w:right="20"/>
              <w:jc w:val="right"/>
              <w:rPr>
                <w:sz w:val="20"/>
                <w:szCs w:val="20"/>
              </w:rPr>
            </w:pPr>
            <w:r>
              <w:t xml:space="preserve">Философские  представления  о  социальных  качествах  человека.  Человек  </w:t>
            </w:r>
            <w:proofErr w:type="gramStart"/>
            <w:r>
              <w:t>в</w:t>
            </w:r>
            <w:proofErr w:type="gramEnd"/>
          </w:p>
        </w:tc>
        <w:tc>
          <w:tcPr>
            <w:tcW w:w="2121" w:type="dxa"/>
            <w:tcBorders>
              <w:top w:val="nil"/>
              <w:left w:val="nil"/>
              <w:bottom w:val="nil"/>
              <w:right w:val="single" w:sz="8" w:space="0" w:color="auto"/>
            </w:tcBorders>
            <w:vAlign w:val="bottom"/>
          </w:tcPr>
          <w:p w:rsidR="00FA6786" w:rsidRDefault="00FA6786" w:rsidP="00FA6786">
            <w:pPr>
              <w:rPr>
                <w:sz w:val="20"/>
                <w:szCs w:val="20"/>
              </w:rPr>
            </w:pPr>
          </w:p>
        </w:tc>
        <w:tc>
          <w:tcPr>
            <w:tcW w:w="30" w:type="dxa"/>
            <w:vAlign w:val="bottom"/>
          </w:tcPr>
          <w:p w:rsidR="00FA6786" w:rsidRDefault="00FA6786" w:rsidP="00FA6786">
            <w:pPr>
              <w:rPr>
                <w:sz w:val="2"/>
                <w:szCs w:val="2"/>
              </w:rPr>
            </w:pPr>
          </w:p>
        </w:tc>
      </w:tr>
      <w:tr w:rsidR="00FA6786" w:rsidTr="00FA6786">
        <w:trPr>
          <w:trHeight w:val="220"/>
        </w:trPr>
        <w:tc>
          <w:tcPr>
            <w:tcW w:w="680" w:type="dxa"/>
            <w:tcBorders>
              <w:top w:val="nil"/>
              <w:left w:val="single" w:sz="8" w:space="0" w:color="auto"/>
              <w:bottom w:val="nil"/>
              <w:right w:val="single" w:sz="8" w:space="0" w:color="auto"/>
            </w:tcBorders>
            <w:vAlign w:val="bottom"/>
          </w:tcPr>
          <w:p w:rsidR="00FA6786" w:rsidRDefault="00FA6786" w:rsidP="00FA6786">
            <w:pPr>
              <w:rPr>
                <w:sz w:val="19"/>
                <w:szCs w:val="19"/>
              </w:rPr>
            </w:pPr>
          </w:p>
        </w:tc>
        <w:tc>
          <w:tcPr>
            <w:tcW w:w="2156"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rPr>
                <w:w w:val="99"/>
              </w:rPr>
              <w:t>врожденные и</w:t>
            </w:r>
          </w:p>
        </w:tc>
        <w:tc>
          <w:tcPr>
            <w:tcW w:w="5987" w:type="dxa"/>
            <w:gridSpan w:val="2"/>
            <w:vAlign w:val="bottom"/>
            <w:hideMark/>
          </w:tcPr>
          <w:p w:rsidR="00FA6786" w:rsidRDefault="00FA6786" w:rsidP="00FA6786">
            <w:pPr>
              <w:spacing w:line="220" w:lineRule="exact"/>
              <w:ind w:left="100"/>
              <w:rPr>
                <w:sz w:val="20"/>
                <w:szCs w:val="20"/>
              </w:rPr>
            </w:pPr>
            <w:r>
              <w:t>учебной   и   трудовой   деятельности.   Основные</w:t>
            </w:r>
          </w:p>
        </w:tc>
        <w:tc>
          <w:tcPr>
            <w:tcW w:w="640" w:type="dxa"/>
            <w:vAlign w:val="bottom"/>
            <w:hideMark/>
          </w:tcPr>
          <w:p w:rsidR="00FA6786" w:rsidRDefault="00FA6786" w:rsidP="00FA6786">
            <w:pPr>
              <w:spacing w:line="220" w:lineRule="exact"/>
              <w:ind w:left="40"/>
              <w:rPr>
                <w:sz w:val="20"/>
                <w:szCs w:val="20"/>
              </w:rPr>
            </w:pPr>
            <w:r>
              <w:t>виды</w:t>
            </w:r>
          </w:p>
        </w:tc>
        <w:tc>
          <w:tcPr>
            <w:tcW w:w="2321" w:type="dxa"/>
            <w:tcBorders>
              <w:top w:val="nil"/>
              <w:left w:val="nil"/>
              <w:bottom w:val="nil"/>
              <w:right w:val="single" w:sz="8" w:space="0" w:color="auto"/>
            </w:tcBorders>
            <w:vAlign w:val="bottom"/>
            <w:hideMark/>
          </w:tcPr>
          <w:p w:rsidR="00FA6786" w:rsidRDefault="00FA6786" w:rsidP="00FA6786">
            <w:pPr>
              <w:spacing w:line="220" w:lineRule="exact"/>
              <w:ind w:right="40"/>
              <w:jc w:val="right"/>
              <w:rPr>
                <w:sz w:val="20"/>
                <w:szCs w:val="20"/>
              </w:rPr>
            </w:pPr>
            <w:r>
              <w:t>профессиональной</w:t>
            </w:r>
          </w:p>
        </w:tc>
        <w:tc>
          <w:tcPr>
            <w:tcW w:w="2121" w:type="dxa"/>
            <w:tcBorders>
              <w:top w:val="nil"/>
              <w:left w:val="nil"/>
              <w:bottom w:val="nil"/>
              <w:right w:val="single" w:sz="8" w:space="0" w:color="auto"/>
            </w:tcBorders>
            <w:vAlign w:val="bottom"/>
          </w:tcPr>
          <w:p w:rsidR="00FA6786" w:rsidRDefault="00FA6786" w:rsidP="00FA6786">
            <w:pPr>
              <w:rPr>
                <w:sz w:val="19"/>
                <w:szCs w:val="19"/>
              </w:rPr>
            </w:pPr>
          </w:p>
        </w:tc>
        <w:tc>
          <w:tcPr>
            <w:tcW w:w="30" w:type="dxa"/>
            <w:vAlign w:val="bottom"/>
          </w:tcPr>
          <w:p w:rsidR="00FA6786" w:rsidRDefault="00FA6786" w:rsidP="00FA6786">
            <w:pPr>
              <w:rPr>
                <w:sz w:val="2"/>
                <w:szCs w:val="2"/>
              </w:rPr>
            </w:pPr>
          </w:p>
        </w:tc>
      </w:tr>
      <w:tr w:rsidR="00FA6786" w:rsidTr="00FA6786">
        <w:trPr>
          <w:trHeight w:val="113"/>
        </w:trPr>
        <w:tc>
          <w:tcPr>
            <w:tcW w:w="680" w:type="dxa"/>
            <w:tcBorders>
              <w:top w:val="nil"/>
              <w:left w:val="single" w:sz="8" w:space="0" w:color="auto"/>
              <w:bottom w:val="nil"/>
              <w:right w:val="single" w:sz="8" w:space="0" w:color="auto"/>
            </w:tcBorders>
            <w:vAlign w:val="bottom"/>
          </w:tcPr>
          <w:p w:rsidR="00FA6786" w:rsidRDefault="00FA6786" w:rsidP="00FA6786">
            <w:pPr>
              <w:rPr>
                <w:sz w:val="9"/>
                <w:szCs w:val="9"/>
              </w:rPr>
            </w:pPr>
          </w:p>
        </w:tc>
        <w:tc>
          <w:tcPr>
            <w:tcW w:w="2156"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8948" w:type="dxa"/>
            <w:gridSpan w:val="4"/>
            <w:vMerge w:val="restart"/>
            <w:tcBorders>
              <w:top w:val="nil"/>
              <w:left w:val="nil"/>
              <w:bottom w:val="nil"/>
              <w:right w:val="single" w:sz="8" w:space="0" w:color="auto"/>
            </w:tcBorders>
            <w:vAlign w:val="bottom"/>
            <w:hideMark/>
          </w:tcPr>
          <w:p w:rsidR="00FA6786" w:rsidRDefault="00FA6786" w:rsidP="00FA6786">
            <w:pPr>
              <w:spacing w:line="230" w:lineRule="exact"/>
              <w:ind w:left="100"/>
              <w:rPr>
                <w:sz w:val="20"/>
                <w:szCs w:val="20"/>
              </w:rPr>
            </w:pPr>
            <w:r>
              <w:t>деятельности. Выбор профессии. Профессиональное самоопределение</w:t>
            </w:r>
          </w:p>
        </w:tc>
        <w:tc>
          <w:tcPr>
            <w:tcW w:w="2121" w:type="dxa"/>
            <w:tcBorders>
              <w:top w:val="nil"/>
              <w:left w:val="nil"/>
              <w:bottom w:val="nil"/>
              <w:right w:val="single" w:sz="8" w:space="0" w:color="auto"/>
            </w:tcBorders>
            <w:vAlign w:val="bottom"/>
          </w:tcPr>
          <w:p w:rsidR="00FA6786" w:rsidRDefault="00FA6786" w:rsidP="00FA6786">
            <w:pPr>
              <w:rPr>
                <w:sz w:val="9"/>
                <w:szCs w:val="9"/>
              </w:rPr>
            </w:pPr>
          </w:p>
        </w:tc>
        <w:tc>
          <w:tcPr>
            <w:tcW w:w="30" w:type="dxa"/>
            <w:vAlign w:val="bottom"/>
          </w:tcPr>
          <w:p w:rsidR="00FA6786" w:rsidRDefault="00FA6786" w:rsidP="00FA6786">
            <w:pPr>
              <w:rPr>
                <w:sz w:val="2"/>
                <w:szCs w:val="2"/>
              </w:rPr>
            </w:pPr>
          </w:p>
        </w:tc>
      </w:tr>
      <w:tr w:rsidR="00FA6786" w:rsidTr="00FA6786">
        <w:trPr>
          <w:trHeight w:val="118"/>
        </w:trPr>
        <w:tc>
          <w:tcPr>
            <w:tcW w:w="680" w:type="dxa"/>
            <w:tcBorders>
              <w:top w:val="nil"/>
              <w:left w:val="single" w:sz="8" w:space="0" w:color="auto"/>
              <w:bottom w:val="nil"/>
              <w:right w:val="single" w:sz="8" w:space="0" w:color="auto"/>
            </w:tcBorders>
            <w:vAlign w:val="bottom"/>
          </w:tcPr>
          <w:p w:rsidR="00FA6786" w:rsidRDefault="00FA6786" w:rsidP="00FA6786">
            <w:pPr>
              <w:rPr>
                <w:sz w:val="10"/>
                <w:szCs w:val="10"/>
              </w:rPr>
            </w:pPr>
          </w:p>
        </w:tc>
        <w:tc>
          <w:tcPr>
            <w:tcW w:w="2156"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rPr>
                <w:w w:val="99"/>
              </w:rPr>
              <w:t>приобретенные</w:t>
            </w:r>
          </w:p>
        </w:tc>
        <w:tc>
          <w:tcPr>
            <w:tcW w:w="8948" w:type="dxa"/>
            <w:gridSpan w:val="4"/>
            <w:vMerge/>
            <w:tcBorders>
              <w:top w:val="nil"/>
              <w:left w:val="nil"/>
              <w:bottom w:val="nil"/>
              <w:right w:val="single" w:sz="8" w:space="0" w:color="auto"/>
            </w:tcBorders>
            <w:vAlign w:val="center"/>
            <w:hideMark/>
          </w:tcPr>
          <w:p w:rsidR="00FA6786" w:rsidRDefault="00FA6786" w:rsidP="00FA6786">
            <w:pPr>
              <w:rPr>
                <w:sz w:val="20"/>
                <w:szCs w:val="20"/>
              </w:rPr>
            </w:pPr>
          </w:p>
        </w:tc>
        <w:tc>
          <w:tcPr>
            <w:tcW w:w="2121" w:type="dxa"/>
            <w:tcBorders>
              <w:top w:val="nil"/>
              <w:left w:val="nil"/>
              <w:bottom w:val="nil"/>
              <w:right w:val="single" w:sz="8" w:space="0" w:color="auto"/>
            </w:tcBorders>
            <w:vAlign w:val="bottom"/>
          </w:tcPr>
          <w:p w:rsidR="00FA6786" w:rsidRDefault="00FA6786" w:rsidP="00FA6786">
            <w:pPr>
              <w:rPr>
                <w:sz w:val="10"/>
                <w:szCs w:val="10"/>
              </w:rPr>
            </w:pPr>
          </w:p>
        </w:tc>
        <w:tc>
          <w:tcPr>
            <w:tcW w:w="30" w:type="dxa"/>
            <w:vAlign w:val="bottom"/>
          </w:tcPr>
          <w:p w:rsidR="00FA6786" w:rsidRDefault="00FA6786" w:rsidP="00FA6786">
            <w:pPr>
              <w:rPr>
                <w:sz w:val="2"/>
                <w:szCs w:val="2"/>
              </w:rPr>
            </w:pPr>
          </w:p>
        </w:tc>
      </w:tr>
      <w:tr w:rsidR="00FA6786" w:rsidTr="00FA6786">
        <w:trPr>
          <w:trHeight w:val="158"/>
        </w:trPr>
        <w:tc>
          <w:tcPr>
            <w:tcW w:w="680" w:type="dxa"/>
            <w:tcBorders>
              <w:top w:val="nil"/>
              <w:left w:val="single" w:sz="8" w:space="0" w:color="auto"/>
              <w:bottom w:val="nil"/>
              <w:right w:val="single" w:sz="8" w:space="0" w:color="auto"/>
            </w:tcBorders>
            <w:vAlign w:val="bottom"/>
          </w:tcPr>
          <w:p w:rsidR="00FA6786" w:rsidRDefault="00FA6786" w:rsidP="00FA6786">
            <w:pPr>
              <w:rPr>
                <w:sz w:val="13"/>
                <w:szCs w:val="13"/>
              </w:rPr>
            </w:pPr>
          </w:p>
        </w:tc>
        <w:tc>
          <w:tcPr>
            <w:tcW w:w="2156"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8948" w:type="dxa"/>
            <w:gridSpan w:val="4"/>
            <w:vMerge w:val="restart"/>
            <w:tcBorders>
              <w:top w:val="nil"/>
              <w:left w:val="nil"/>
              <w:bottom w:val="nil"/>
              <w:right w:val="single" w:sz="8" w:space="0" w:color="auto"/>
            </w:tcBorders>
            <w:vAlign w:val="bottom"/>
            <w:hideMark/>
          </w:tcPr>
          <w:p w:rsidR="00FA6786" w:rsidRDefault="00FA6786" w:rsidP="00FA6786">
            <w:pPr>
              <w:spacing w:line="230" w:lineRule="exact"/>
              <w:ind w:right="40"/>
              <w:jc w:val="right"/>
              <w:rPr>
                <w:sz w:val="20"/>
                <w:szCs w:val="20"/>
              </w:rPr>
            </w:pPr>
            <w:r>
              <w:t>Свобода  как  условие  самореализации  личности.  Свобода  человека  и  ее</w:t>
            </w:r>
          </w:p>
        </w:tc>
        <w:tc>
          <w:tcPr>
            <w:tcW w:w="2121" w:type="dxa"/>
            <w:tcBorders>
              <w:top w:val="nil"/>
              <w:left w:val="nil"/>
              <w:bottom w:val="nil"/>
              <w:right w:val="single" w:sz="8" w:space="0" w:color="auto"/>
            </w:tcBorders>
            <w:vAlign w:val="bottom"/>
          </w:tcPr>
          <w:p w:rsidR="00FA6786" w:rsidRDefault="00FA6786" w:rsidP="00FA6786">
            <w:pPr>
              <w:rPr>
                <w:sz w:val="13"/>
                <w:szCs w:val="13"/>
              </w:rPr>
            </w:pPr>
          </w:p>
        </w:tc>
        <w:tc>
          <w:tcPr>
            <w:tcW w:w="30" w:type="dxa"/>
            <w:vAlign w:val="bottom"/>
          </w:tcPr>
          <w:p w:rsidR="00FA6786" w:rsidRDefault="00FA6786" w:rsidP="00FA6786">
            <w:pPr>
              <w:rPr>
                <w:sz w:val="2"/>
                <w:szCs w:val="2"/>
              </w:rPr>
            </w:pPr>
          </w:p>
        </w:tc>
      </w:tr>
      <w:tr w:rsidR="00FA6786" w:rsidTr="00FA6786">
        <w:trPr>
          <w:trHeight w:val="72"/>
        </w:trPr>
        <w:tc>
          <w:tcPr>
            <w:tcW w:w="680" w:type="dxa"/>
            <w:tcBorders>
              <w:top w:val="nil"/>
              <w:left w:val="single" w:sz="8" w:space="0" w:color="auto"/>
              <w:bottom w:val="nil"/>
              <w:right w:val="single" w:sz="8" w:space="0" w:color="auto"/>
            </w:tcBorders>
            <w:vAlign w:val="bottom"/>
          </w:tcPr>
          <w:p w:rsidR="00FA6786" w:rsidRDefault="00FA6786" w:rsidP="00FA6786">
            <w:pPr>
              <w:rPr>
                <w:sz w:val="6"/>
                <w:szCs w:val="6"/>
              </w:rPr>
            </w:pPr>
          </w:p>
        </w:tc>
        <w:tc>
          <w:tcPr>
            <w:tcW w:w="2156"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rPr>
                <w:w w:val="99"/>
              </w:rPr>
              <w:t>качества</w:t>
            </w:r>
          </w:p>
        </w:tc>
        <w:tc>
          <w:tcPr>
            <w:tcW w:w="8948" w:type="dxa"/>
            <w:gridSpan w:val="4"/>
            <w:vMerge/>
            <w:tcBorders>
              <w:top w:val="nil"/>
              <w:left w:val="nil"/>
              <w:bottom w:val="nil"/>
              <w:right w:val="single" w:sz="8" w:space="0" w:color="auto"/>
            </w:tcBorders>
            <w:vAlign w:val="center"/>
            <w:hideMark/>
          </w:tcPr>
          <w:p w:rsidR="00FA6786" w:rsidRDefault="00FA6786" w:rsidP="00FA6786">
            <w:pPr>
              <w:rPr>
                <w:sz w:val="20"/>
                <w:szCs w:val="20"/>
              </w:rPr>
            </w:pPr>
          </w:p>
        </w:tc>
        <w:tc>
          <w:tcPr>
            <w:tcW w:w="2121" w:type="dxa"/>
            <w:tcBorders>
              <w:top w:val="nil"/>
              <w:left w:val="nil"/>
              <w:bottom w:val="nil"/>
              <w:right w:val="single" w:sz="8" w:space="0" w:color="auto"/>
            </w:tcBorders>
            <w:vAlign w:val="bottom"/>
          </w:tcPr>
          <w:p w:rsidR="00FA6786" w:rsidRDefault="00FA6786" w:rsidP="00FA6786">
            <w:pPr>
              <w:rPr>
                <w:sz w:val="6"/>
                <w:szCs w:val="6"/>
              </w:rPr>
            </w:pPr>
          </w:p>
        </w:tc>
        <w:tc>
          <w:tcPr>
            <w:tcW w:w="30" w:type="dxa"/>
            <w:vAlign w:val="bottom"/>
          </w:tcPr>
          <w:p w:rsidR="00FA6786" w:rsidRDefault="00FA6786" w:rsidP="00FA6786">
            <w:pPr>
              <w:rPr>
                <w:sz w:val="2"/>
                <w:szCs w:val="2"/>
              </w:rPr>
            </w:pPr>
          </w:p>
        </w:tc>
      </w:tr>
      <w:tr w:rsidR="00FA6786" w:rsidTr="00FA6786">
        <w:trPr>
          <w:trHeight w:val="228"/>
        </w:trPr>
        <w:tc>
          <w:tcPr>
            <w:tcW w:w="680" w:type="dxa"/>
            <w:tcBorders>
              <w:top w:val="nil"/>
              <w:left w:val="single" w:sz="8" w:space="0" w:color="auto"/>
              <w:bottom w:val="nil"/>
              <w:right w:val="single" w:sz="8" w:space="0" w:color="auto"/>
            </w:tcBorders>
            <w:vAlign w:val="bottom"/>
          </w:tcPr>
          <w:p w:rsidR="00FA6786" w:rsidRDefault="00FA6786" w:rsidP="00FA6786">
            <w:pPr>
              <w:rPr>
                <w:sz w:val="19"/>
                <w:szCs w:val="19"/>
              </w:rPr>
            </w:pPr>
          </w:p>
        </w:tc>
        <w:tc>
          <w:tcPr>
            <w:tcW w:w="2156"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8948" w:type="dxa"/>
            <w:gridSpan w:val="4"/>
            <w:tcBorders>
              <w:top w:val="nil"/>
              <w:left w:val="nil"/>
              <w:bottom w:val="nil"/>
              <w:right w:val="single" w:sz="8" w:space="0" w:color="auto"/>
            </w:tcBorders>
            <w:vAlign w:val="bottom"/>
            <w:hideMark/>
          </w:tcPr>
          <w:p w:rsidR="00FA6786" w:rsidRDefault="00FA6786" w:rsidP="00FA6786">
            <w:pPr>
              <w:spacing w:line="228" w:lineRule="exact"/>
              <w:ind w:left="100"/>
              <w:rPr>
                <w:sz w:val="20"/>
                <w:szCs w:val="20"/>
              </w:rPr>
            </w:pPr>
            <w:proofErr w:type="gramStart"/>
            <w:r>
              <w:t>ограничители (внутренние — со стороны самого человека и внешние — со стороны</w:t>
            </w:r>
            <w:proofErr w:type="gramEnd"/>
          </w:p>
        </w:tc>
        <w:tc>
          <w:tcPr>
            <w:tcW w:w="2121" w:type="dxa"/>
            <w:tcBorders>
              <w:top w:val="nil"/>
              <w:left w:val="nil"/>
              <w:bottom w:val="nil"/>
              <w:right w:val="single" w:sz="8" w:space="0" w:color="auto"/>
            </w:tcBorders>
            <w:vAlign w:val="bottom"/>
          </w:tcPr>
          <w:p w:rsidR="00FA6786" w:rsidRDefault="00FA6786" w:rsidP="00FA6786">
            <w:pPr>
              <w:rPr>
                <w:sz w:val="19"/>
                <w:szCs w:val="19"/>
              </w:rPr>
            </w:pPr>
          </w:p>
        </w:tc>
        <w:tc>
          <w:tcPr>
            <w:tcW w:w="30" w:type="dxa"/>
            <w:vAlign w:val="bottom"/>
          </w:tcPr>
          <w:p w:rsidR="00FA6786" w:rsidRDefault="00FA6786" w:rsidP="00FA6786">
            <w:pPr>
              <w:rPr>
                <w:sz w:val="2"/>
                <w:szCs w:val="2"/>
              </w:rPr>
            </w:pPr>
          </w:p>
        </w:tc>
      </w:tr>
      <w:tr w:rsidR="00FA6786" w:rsidTr="00FA6786">
        <w:trPr>
          <w:trHeight w:val="230"/>
        </w:trPr>
        <w:tc>
          <w:tcPr>
            <w:tcW w:w="680" w:type="dxa"/>
            <w:tcBorders>
              <w:top w:val="nil"/>
              <w:left w:val="single" w:sz="8" w:space="0" w:color="auto"/>
              <w:bottom w:val="nil"/>
              <w:right w:val="single" w:sz="8" w:space="0" w:color="auto"/>
            </w:tcBorders>
            <w:vAlign w:val="bottom"/>
          </w:tcPr>
          <w:p w:rsidR="00FA6786" w:rsidRDefault="00FA6786" w:rsidP="00FA6786">
            <w:pPr>
              <w:rPr>
                <w:sz w:val="20"/>
                <w:szCs w:val="20"/>
              </w:rPr>
            </w:pPr>
          </w:p>
        </w:tc>
        <w:tc>
          <w:tcPr>
            <w:tcW w:w="2156" w:type="dxa"/>
            <w:tcBorders>
              <w:top w:val="nil"/>
              <w:left w:val="nil"/>
              <w:bottom w:val="nil"/>
              <w:right w:val="single" w:sz="8" w:space="0" w:color="auto"/>
            </w:tcBorders>
            <w:vAlign w:val="bottom"/>
          </w:tcPr>
          <w:p w:rsidR="00FA6786" w:rsidRDefault="00FA6786" w:rsidP="00FA6786">
            <w:pPr>
              <w:rPr>
                <w:sz w:val="20"/>
                <w:szCs w:val="20"/>
              </w:rPr>
            </w:pPr>
          </w:p>
        </w:tc>
        <w:tc>
          <w:tcPr>
            <w:tcW w:w="8948" w:type="dxa"/>
            <w:gridSpan w:val="4"/>
            <w:tcBorders>
              <w:top w:val="nil"/>
              <w:left w:val="nil"/>
              <w:bottom w:val="nil"/>
              <w:right w:val="single" w:sz="8" w:space="0" w:color="auto"/>
            </w:tcBorders>
            <w:vAlign w:val="bottom"/>
            <w:hideMark/>
          </w:tcPr>
          <w:p w:rsidR="00FA6786" w:rsidRDefault="00FA6786" w:rsidP="00FA6786">
            <w:pPr>
              <w:spacing w:line="230" w:lineRule="exact"/>
              <w:ind w:left="100"/>
              <w:rPr>
                <w:sz w:val="20"/>
                <w:szCs w:val="20"/>
              </w:rPr>
            </w:pPr>
            <w:r>
              <w:t>общества).  Выбор  и  ответственность  за  его  последствия.  Гражданские  качества</w:t>
            </w:r>
          </w:p>
        </w:tc>
        <w:tc>
          <w:tcPr>
            <w:tcW w:w="2121" w:type="dxa"/>
            <w:tcBorders>
              <w:top w:val="nil"/>
              <w:left w:val="nil"/>
              <w:bottom w:val="nil"/>
              <w:right w:val="single" w:sz="8" w:space="0" w:color="auto"/>
            </w:tcBorders>
            <w:vAlign w:val="bottom"/>
          </w:tcPr>
          <w:p w:rsidR="00FA6786" w:rsidRDefault="00FA6786" w:rsidP="00FA6786">
            <w:pPr>
              <w:rPr>
                <w:sz w:val="20"/>
                <w:szCs w:val="20"/>
              </w:rPr>
            </w:pPr>
          </w:p>
        </w:tc>
        <w:tc>
          <w:tcPr>
            <w:tcW w:w="30" w:type="dxa"/>
            <w:vAlign w:val="bottom"/>
          </w:tcPr>
          <w:p w:rsidR="00FA6786" w:rsidRDefault="00FA6786" w:rsidP="00FA6786">
            <w:pPr>
              <w:rPr>
                <w:sz w:val="2"/>
                <w:szCs w:val="2"/>
              </w:rPr>
            </w:pPr>
          </w:p>
        </w:tc>
      </w:tr>
      <w:tr w:rsidR="00FA6786" w:rsidTr="00FA6786">
        <w:trPr>
          <w:trHeight w:val="264"/>
        </w:trPr>
        <w:tc>
          <w:tcPr>
            <w:tcW w:w="680" w:type="dxa"/>
            <w:tcBorders>
              <w:top w:val="nil"/>
              <w:left w:val="single" w:sz="8" w:space="0" w:color="auto"/>
              <w:bottom w:val="nil"/>
              <w:right w:val="single" w:sz="8" w:space="0" w:color="auto"/>
            </w:tcBorders>
            <w:vAlign w:val="bottom"/>
          </w:tcPr>
          <w:p w:rsidR="00FA6786" w:rsidRDefault="00FA6786" w:rsidP="00FA6786"/>
        </w:tc>
        <w:tc>
          <w:tcPr>
            <w:tcW w:w="2156" w:type="dxa"/>
            <w:tcBorders>
              <w:top w:val="nil"/>
              <w:left w:val="nil"/>
              <w:bottom w:val="nil"/>
              <w:right w:val="single" w:sz="8" w:space="0" w:color="auto"/>
            </w:tcBorders>
            <w:vAlign w:val="bottom"/>
          </w:tcPr>
          <w:p w:rsidR="00FA6786" w:rsidRDefault="00FA6786" w:rsidP="00FA6786"/>
        </w:tc>
        <w:tc>
          <w:tcPr>
            <w:tcW w:w="3106" w:type="dxa"/>
            <w:vAlign w:val="bottom"/>
            <w:hideMark/>
          </w:tcPr>
          <w:p w:rsidR="00FA6786" w:rsidRDefault="00FA6786" w:rsidP="00FA6786">
            <w:pPr>
              <w:spacing w:line="264" w:lineRule="exact"/>
              <w:ind w:left="100"/>
              <w:rPr>
                <w:sz w:val="20"/>
                <w:szCs w:val="20"/>
              </w:rPr>
            </w:pPr>
            <w:r>
              <w:t>личности.</w:t>
            </w:r>
          </w:p>
        </w:tc>
        <w:tc>
          <w:tcPr>
            <w:tcW w:w="2881" w:type="dxa"/>
            <w:vAlign w:val="bottom"/>
          </w:tcPr>
          <w:p w:rsidR="00FA6786" w:rsidRDefault="00FA6786" w:rsidP="00FA6786"/>
        </w:tc>
        <w:tc>
          <w:tcPr>
            <w:tcW w:w="640" w:type="dxa"/>
            <w:vAlign w:val="bottom"/>
          </w:tcPr>
          <w:p w:rsidR="00FA6786" w:rsidRDefault="00FA6786" w:rsidP="00FA6786"/>
        </w:tc>
        <w:tc>
          <w:tcPr>
            <w:tcW w:w="2321" w:type="dxa"/>
            <w:tcBorders>
              <w:top w:val="nil"/>
              <w:left w:val="nil"/>
              <w:bottom w:val="nil"/>
              <w:right w:val="single" w:sz="8" w:space="0" w:color="auto"/>
            </w:tcBorders>
            <w:vAlign w:val="bottom"/>
          </w:tcPr>
          <w:p w:rsidR="00FA6786" w:rsidRDefault="00FA6786" w:rsidP="00FA6786"/>
        </w:tc>
        <w:tc>
          <w:tcPr>
            <w:tcW w:w="2121" w:type="dxa"/>
            <w:tcBorders>
              <w:top w:val="nil"/>
              <w:left w:val="nil"/>
              <w:bottom w:val="nil"/>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34"/>
        </w:trPr>
        <w:tc>
          <w:tcPr>
            <w:tcW w:w="680" w:type="dxa"/>
            <w:tcBorders>
              <w:top w:val="nil"/>
              <w:left w:val="single" w:sz="8" w:space="0" w:color="auto"/>
              <w:bottom w:val="nil"/>
              <w:right w:val="single" w:sz="8" w:space="0" w:color="auto"/>
            </w:tcBorders>
            <w:vAlign w:val="bottom"/>
            <w:hideMark/>
          </w:tcPr>
          <w:p w:rsidR="00FA6786" w:rsidRDefault="00FA6786" w:rsidP="00FA6786">
            <w:pPr>
              <w:spacing w:line="234" w:lineRule="exact"/>
              <w:ind w:right="161"/>
              <w:jc w:val="right"/>
              <w:rPr>
                <w:sz w:val="20"/>
                <w:szCs w:val="20"/>
              </w:rPr>
            </w:pPr>
            <w:r>
              <w:rPr>
                <w:b/>
                <w:bCs/>
              </w:rPr>
              <w:t>3</w:t>
            </w:r>
          </w:p>
        </w:tc>
        <w:tc>
          <w:tcPr>
            <w:tcW w:w="2156" w:type="dxa"/>
            <w:tcBorders>
              <w:top w:val="nil"/>
              <w:left w:val="nil"/>
              <w:bottom w:val="nil"/>
              <w:right w:val="single" w:sz="8" w:space="0" w:color="auto"/>
            </w:tcBorders>
            <w:vAlign w:val="bottom"/>
            <w:hideMark/>
          </w:tcPr>
          <w:p w:rsidR="00FA6786" w:rsidRDefault="00FA6786" w:rsidP="00FA6786">
            <w:pPr>
              <w:spacing w:line="234" w:lineRule="exact"/>
              <w:jc w:val="center"/>
              <w:rPr>
                <w:sz w:val="20"/>
                <w:szCs w:val="20"/>
              </w:rPr>
            </w:pPr>
            <w:r>
              <w:rPr>
                <w:b/>
                <w:bCs/>
              </w:rPr>
              <w:t>Тема 1.2</w:t>
            </w:r>
          </w:p>
        </w:tc>
        <w:tc>
          <w:tcPr>
            <w:tcW w:w="5987" w:type="dxa"/>
            <w:gridSpan w:val="2"/>
            <w:vAlign w:val="bottom"/>
            <w:hideMark/>
          </w:tcPr>
          <w:p w:rsidR="00FA6786" w:rsidRDefault="00FA6786" w:rsidP="00FA6786">
            <w:pPr>
              <w:spacing w:line="234" w:lineRule="exact"/>
              <w:ind w:left="100"/>
              <w:rPr>
                <w:sz w:val="20"/>
                <w:szCs w:val="20"/>
              </w:rPr>
            </w:pPr>
            <w:r>
              <w:rPr>
                <w:b/>
                <w:bCs/>
              </w:rPr>
              <w:t>Содержание учебного материала.</w:t>
            </w:r>
          </w:p>
        </w:tc>
        <w:tc>
          <w:tcPr>
            <w:tcW w:w="640" w:type="dxa"/>
            <w:vAlign w:val="bottom"/>
          </w:tcPr>
          <w:p w:rsidR="00FA6786" w:rsidRDefault="00FA6786" w:rsidP="00FA6786">
            <w:pPr>
              <w:rPr>
                <w:sz w:val="20"/>
                <w:szCs w:val="20"/>
              </w:rPr>
            </w:pPr>
          </w:p>
        </w:tc>
        <w:tc>
          <w:tcPr>
            <w:tcW w:w="2321" w:type="dxa"/>
            <w:tcBorders>
              <w:top w:val="nil"/>
              <w:left w:val="nil"/>
              <w:bottom w:val="nil"/>
              <w:right w:val="single" w:sz="8" w:space="0" w:color="auto"/>
            </w:tcBorders>
            <w:vAlign w:val="bottom"/>
          </w:tcPr>
          <w:p w:rsidR="00FA6786" w:rsidRDefault="00FA6786" w:rsidP="00FA6786">
            <w:pPr>
              <w:rPr>
                <w:sz w:val="20"/>
                <w:szCs w:val="20"/>
              </w:rPr>
            </w:pPr>
          </w:p>
        </w:tc>
        <w:tc>
          <w:tcPr>
            <w:tcW w:w="2121" w:type="dxa"/>
            <w:tcBorders>
              <w:top w:val="nil"/>
              <w:left w:val="nil"/>
              <w:bottom w:val="nil"/>
              <w:right w:val="single" w:sz="8" w:space="0" w:color="auto"/>
            </w:tcBorders>
            <w:vAlign w:val="bottom"/>
            <w:hideMark/>
          </w:tcPr>
          <w:p w:rsidR="00FA6786" w:rsidRDefault="00FA6786" w:rsidP="00FA6786">
            <w:pPr>
              <w:spacing w:line="234" w:lineRule="exact"/>
              <w:jc w:val="center"/>
              <w:rPr>
                <w:sz w:val="20"/>
                <w:szCs w:val="20"/>
              </w:rPr>
            </w:pPr>
            <w:r>
              <w:rPr>
                <w:w w:val="99"/>
              </w:rPr>
              <w:t>2</w:t>
            </w:r>
          </w:p>
        </w:tc>
        <w:tc>
          <w:tcPr>
            <w:tcW w:w="30" w:type="dxa"/>
            <w:vAlign w:val="bottom"/>
          </w:tcPr>
          <w:p w:rsidR="00FA6786" w:rsidRDefault="00FA6786" w:rsidP="00FA6786">
            <w:pPr>
              <w:rPr>
                <w:sz w:val="2"/>
                <w:szCs w:val="2"/>
              </w:rPr>
            </w:pPr>
          </w:p>
        </w:tc>
      </w:tr>
      <w:tr w:rsidR="00FA6786" w:rsidTr="00FA6786">
        <w:trPr>
          <w:trHeight w:val="241"/>
        </w:trPr>
        <w:tc>
          <w:tcPr>
            <w:tcW w:w="680" w:type="dxa"/>
            <w:tcBorders>
              <w:top w:val="nil"/>
              <w:left w:val="single" w:sz="8" w:space="0" w:color="auto"/>
              <w:bottom w:val="nil"/>
              <w:right w:val="single" w:sz="8" w:space="0" w:color="auto"/>
            </w:tcBorders>
            <w:vAlign w:val="bottom"/>
          </w:tcPr>
          <w:p w:rsidR="00FA6786" w:rsidRDefault="00FA6786" w:rsidP="00FA6786">
            <w:pPr>
              <w:rPr>
                <w:sz w:val="20"/>
                <w:szCs w:val="20"/>
              </w:rPr>
            </w:pPr>
          </w:p>
        </w:tc>
        <w:tc>
          <w:tcPr>
            <w:tcW w:w="2156" w:type="dxa"/>
            <w:tcBorders>
              <w:top w:val="nil"/>
              <w:left w:val="nil"/>
              <w:bottom w:val="nil"/>
              <w:right w:val="single" w:sz="8" w:space="0" w:color="auto"/>
            </w:tcBorders>
            <w:vAlign w:val="bottom"/>
            <w:hideMark/>
          </w:tcPr>
          <w:p w:rsidR="00FA6786" w:rsidRDefault="00FA6786" w:rsidP="00FA6786">
            <w:pPr>
              <w:spacing w:line="241" w:lineRule="exact"/>
              <w:jc w:val="center"/>
              <w:rPr>
                <w:sz w:val="20"/>
                <w:szCs w:val="20"/>
              </w:rPr>
            </w:pPr>
            <w:r>
              <w:rPr>
                <w:w w:val="99"/>
              </w:rPr>
              <w:t>Человек, индивид,</w:t>
            </w:r>
          </w:p>
        </w:tc>
        <w:tc>
          <w:tcPr>
            <w:tcW w:w="8948" w:type="dxa"/>
            <w:gridSpan w:val="4"/>
            <w:tcBorders>
              <w:top w:val="nil"/>
              <w:left w:val="nil"/>
              <w:bottom w:val="nil"/>
              <w:right w:val="single" w:sz="8" w:space="0" w:color="auto"/>
            </w:tcBorders>
            <w:vAlign w:val="bottom"/>
            <w:hideMark/>
          </w:tcPr>
          <w:p w:rsidR="00FA6786" w:rsidRDefault="00FA6786" w:rsidP="00FA6786">
            <w:pPr>
              <w:spacing w:line="241" w:lineRule="exact"/>
              <w:ind w:right="20"/>
              <w:jc w:val="right"/>
              <w:rPr>
                <w:sz w:val="20"/>
                <w:szCs w:val="20"/>
              </w:rPr>
            </w:pPr>
            <w:r>
              <w:t>Человек,  индивид,  личность.  Деятельность  и  мышление.  Виды  деятельности.</w:t>
            </w:r>
          </w:p>
        </w:tc>
        <w:tc>
          <w:tcPr>
            <w:tcW w:w="2121" w:type="dxa"/>
            <w:tcBorders>
              <w:top w:val="nil"/>
              <w:left w:val="nil"/>
              <w:bottom w:val="nil"/>
              <w:right w:val="single" w:sz="8" w:space="0" w:color="auto"/>
            </w:tcBorders>
            <w:vAlign w:val="bottom"/>
          </w:tcPr>
          <w:p w:rsidR="00FA6786" w:rsidRDefault="00FA6786" w:rsidP="00FA6786">
            <w:pPr>
              <w:rPr>
                <w:sz w:val="20"/>
                <w:szCs w:val="20"/>
              </w:rPr>
            </w:pPr>
          </w:p>
        </w:tc>
        <w:tc>
          <w:tcPr>
            <w:tcW w:w="30" w:type="dxa"/>
            <w:vAlign w:val="bottom"/>
          </w:tcPr>
          <w:p w:rsidR="00FA6786" w:rsidRDefault="00FA6786" w:rsidP="00FA6786">
            <w:pPr>
              <w:rPr>
                <w:sz w:val="2"/>
                <w:szCs w:val="2"/>
              </w:rPr>
            </w:pPr>
          </w:p>
        </w:tc>
      </w:tr>
      <w:tr w:rsidR="00FA6786" w:rsidTr="00FA6786">
        <w:trPr>
          <w:trHeight w:val="220"/>
        </w:trPr>
        <w:tc>
          <w:tcPr>
            <w:tcW w:w="680" w:type="dxa"/>
            <w:tcBorders>
              <w:top w:val="nil"/>
              <w:left w:val="single" w:sz="8" w:space="0" w:color="auto"/>
              <w:bottom w:val="nil"/>
              <w:right w:val="single" w:sz="8" w:space="0" w:color="auto"/>
            </w:tcBorders>
            <w:vAlign w:val="bottom"/>
          </w:tcPr>
          <w:p w:rsidR="00FA6786" w:rsidRDefault="00FA6786" w:rsidP="00FA6786">
            <w:pPr>
              <w:rPr>
                <w:sz w:val="19"/>
                <w:szCs w:val="19"/>
              </w:rPr>
            </w:pPr>
          </w:p>
        </w:tc>
        <w:tc>
          <w:tcPr>
            <w:tcW w:w="2156"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t>личность</w:t>
            </w:r>
            <w:r>
              <w:rPr>
                <w:b/>
                <w:bCs/>
              </w:rPr>
              <w:t>.</w:t>
            </w:r>
          </w:p>
        </w:tc>
        <w:tc>
          <w:tcPr>
            <w:tcW w:w="8948" w:type="dxa"/>
            <w:gridSpan w:val="4"/>
            <w:tcBorders>
              <w:top w:val="nil"/>
              <w:left w:val="nil"/>
              <w:bottom w:val="nil"/>
              <w:right w:val="single" w:sz="8" w:space="0" w:color="auto"/>
            </w:tcBorders>
            <w:vAlign w:val="bottom"/>
            <w:hideMark/>
          </w:tcPr>
          <w:p w:rsidR="00FA6786" w:rsidRDefault="00FA6786" w:rsidP="00FA6786">
            <w:pPr>
              <w:spacing w:line="220" w:lineRule="exact"/>
              <w:ind w:left="100"/>
              <w:rPr>
                <w:sz w:val="20"/>
                <w:szCs w:val="20"/>
              </w:rPr>
            </w:pPr>
            <w:r>
              <w:t>Творчество. Формирование характера, учет особенностей характера в общении и</w:t>
            </w:r>
          </w:p>
        </w:tc>
        <w:tc>
          <w:tcPr>
            <w:tcW w:w="2121" w:type="dxa"/>
            <w:tcBorders>
              <w:top w:val="nil"/>
              <w:left w:val="nil"/>
              <w:bottom w:val="nil"/>
              <w:right w:val="single" w:sz="8" w:space="0" w:color="auto"/>
            </w:tcBorders>
            <w:vAlign w:val="bottom"/>
          </w:tcPr>
          <w:p w:rsidR="00FA6786" w:rsidRDefault="00FA6786" w:rsidP="00FA6786">
            <w:pPr>
              <w:rPr>
                <w:sz w:val="19"/>
                <w:szCs w:val="19"/>
              </w:rPr>
            </w:pPr>
          </w:p>
        </w:tc>
        <w:tc>
          <w:tcPr>
            <w:tcW w:w="30" w:type="dxa"/>
            <w:vAlign w:val="bottom"/>
          </w:tcPr>
          <w:p w:rsidR="00FA6786" w:rsidRDefault="00FA6786" w:rsidP="00FA6786">
            <w:pPr>
              <w:rPr>
                <w:sz w:val="2"/>
                <w:szCs w:val="2"/>
              </w:rPr>
            </w:pPr>
          </w:p>
        </w:tc>
      </w:tr>
      <w:tr w:rsidR="00FA6786" w:rsidTr="00FA6786">
        <w:trPr>
          <w:trHeight w:val="113"/>
        </w:trPr>
        <w:tc>
          <w:tcPr>
            <w:tcW w:w="680" w:type="dxa"/>
            <w:tcBorders>
              <w:top w:val="nil"/>
              <w:left w:val="single" w:sz="8" w:space="0" w:color="auto"/>
              <w:bottom w:val="nil"/>
              <w:right w:val="single" w:sz="8" w:space="0" w:color="auto"/>
            </w:tcBorders>
            <w:vAlign w:val="bottom"/>
          </w:tcPr>
          <w:p w:rsidR="00FA6786" w:rsidRDefault="00FA6786" w:rsidP="00FA6786">
            <w:pPr>
              <w:rPr>
                <w:sz w:val="9"/>
                <w:szCs w:val="9"/>
              </w:rPr>
            </w:pPr>
          </w:p>
        </w:tc>
        <w:tc>
          <w:tcPr>
            <w:tcW w:w="2156"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8948" w:type="dxa"/>
            <w:gridSpan w:val="4"/>
            <w:vMerge w:val="restart"/>
            <w:tcBorders>
              <w:top w:val="nil"/>
              <w:left w:val="nil"/>
              <w:bottom w:val="nil"/>
              <w:right w:val="single" w:sz="8" w:space="0" w:color="auto"/>
            </w:tcBorders>
            <w:vAlign w:val="bottom"/>
            <w:hideMark/>
          </w:tcPr>
          <w:p w:rsidR="00FA6786" w:rsidRDefault="00FA6786" w:rsidP="00FA6786">
            <w:pPr>
              <w:spacing w:line="230" w:lineRule="exact"/>
              <w:ind w:left="100"/>
              <w:rPr>
                <w:sz w:val="20"/>
                <w:szCs w:val="20"/>
              </w:rPr>
            </w:pPr>
            <w:r>
              <w:t>профессиональной деятельности. Потребности, способности и интересы.</w:t>
            </w:r>
          </w:p>
        </w:tc>
        <w:tc>
          <w:tcPr>
            <w:tcW w:w="2121" w:type="dxa"/>
            <w:tcBorders>
              <w:top w:val="nil"/>
              <w:left w:val="nil"/>
              <w:bottom w:val="nil"/>
              <w:right w:val="single" w:sz="8" w:space="0" w:color="auto"/>
            </w:tcBorders>
            <w:vAlign w:val="bottom"/>
          </w:tcPr>
          <w:p w:rsidR="00FA6786" w:rsidRDefault="00FA6786" w:rsidP="00FA6786">
            <w:pPr>
              <w:rPr>
                <w:sz w:val="9"/>
                <w:szCs w:val="9"/>
              </w:rPr>
            </w:pPr>
          </w:p>
        </w:tc>
        <w:tc>
          <w:tcPr>
            <w:tcW w:w="30" w:type="dxa"/>
            <w:vAlign w:val="bottom"/>
          </w:tcPr>
          <w:p w:rsidR="00FA6786" w:rsidRDefault="00FA6786" w:rsidP="00FA6786">
            <w:pPr>
              <w:rPr>
                <w:sz w:val="2"/>
                <w:szCs w:val="2"/>
              </w:rPr>
            </w:pPr>
          </w:p>
        </w:tc>
      </w:tr>
      <w:tr w:rsidR="00FA6786" w:rsidTr="00FA6786">
        <w:trPr>
          <w:trHeight w:val="118"/>
        </w:trPr>
        <w:tc>
          <w:tcPr>
            <w:tcW w:w="680" w:type="dxa"/>
            <w:tcBorders>
              <w:top w:val="nil"/>
              <w:left w:val="single" w:sz="8" w:space="0" w:color="auto"/>
              <w:bottom w:val="nil"/>
              <w:right w:val="single" w:sz="8" w:space="0" w:color="auto"/>
            </w:tcBorders>
            <w:vAlign w:val="bottom"/>
          </w:tcPr>
          <w:p w:rsidR="00FA6786" w:rsidRDefault="00FA6786" w:rsidP="00FA6786">
            <w:pPr>
              <w:rPr>
                <w:sz w:val="10"/>
                <w:szCs w:val="10"/>
              </w:rPr>
            </w:pPr>
          </w:p>
        </w:tc>
        <w:tc>
          <w:tcPr>
            <w:tcW w:w="2156" w:type="dxa"/>
            <w:tcBorders>
              <w:top w:val="nil"/>
              <w:left w:val="nil"/>
              <w:bottom w:val="nil"/>
              <w:right w:val="single" w:sz="8" w:space="0" w:color="auto"/>
            </w:tcBorders>
            <w:vAlign w:val="bottom"/>
          </w:tcPr>
          <w:p w:rsidR="00FA6786" w:rsidRDefault="00FA6786" w:rsidP="00FA6786">
            <w:pPr>
              <w:rPr>
                <w:sz w:val="10"/>
                <w:szCs w:val="10"/>
              </w:rPr>
            </w:pPr>
          </w:p>
        </w:tc>
        <w:tc>
          <w:tcPr>
            <w:tcW w:w="8948" w:type="dxa"/>
            <w:gridSpan w:val="4"/>
            <w:vMerge/>
            <w:tcBorders>
              <w:top w:val="nil"/>
              <w:left w:val="nil"/>
              <w:bottom w:val="nil"/>
              <w:right w:val="single" w:sz="8" w:space="0" w:color="auto"/>
            </w:tcBorders>
            <w:vAlign w:val="center"/>
            <w:hideMark/>
          </w:tcPr>
          <w:p w:rsidR="00FA6786" w:rsidRDefault="00FA6786" w:rsidP="00FA6786">
            <w:pPr>
              <w:rPr>
                <w:sz w:val="20"/>
                <w:szCs w:val="20"/>
              </w:rPr>
            </w:pPr>
          </w:p>
        </w:tc>
        <w:tc>
          <w:tcPr>
            <w:tcW w:w="2121" w:type="dxa"/>
            <w:tcBorders>
              <w:top w:val="nil"/>
              <w:left w:val="nil"/>
              <w:bottom w:val="nil"/>
              <w:right w:val="single" w:sz="8" w:space="0" w:color="auto"/>
            </w:tcBorders>
            <w:vAlign w:val="bottom"/>
          </w:tcPr>
          <w:p w:rsidR="00FA6786" w:rsidRDefault="00FA6786" w:rsidP="00FA6786">
            <w:pPr>
              <w:rPr>
                <w:sz w:val="10"/>
                <w:szCs w:val="10"/>
              </w:rPr>
            </w:pPr>
          </w:p>
        </w:tc>
        <w:tc>
          <w:tcPr>
            <w:tcW w:w="30" w:type="dxa"/>
            <w:vAlign w:val="bottom"/>
          </w:tcPr>
          <w:p w:rsidR="00FA6786" w:rsidRDefault="00FA6786" w:rsidP="00FA6786">
            <w:pPr>
              <w:rPr>
                <w:sz w:val="2"/>
                <w:szCs w:val="2"/>
              </w:rPr>
            </w:pPr>
          </w:p>
        </w:tc>
      </w:tr>
      <w:tr w:rsidR="00FA6786" w:rsidTr="00FA6786">
        <w:trPr>
          <w:trHeight w:val="230"/>
        </w:trPr>
        <w:tc>
          <w:tcPr>
            <w:tcW w:w="680" w:type="dxa"/>
            <w:tcBorders>
              <w:top w:val="nil"/>
              <w:left w:val="single" w:sz="8" w:space="0" w:color="auto"/>
              <w:bottom w:val="nil"/>
              <w:right w:val="single" w:sz="8" w:space="0" w:color="auto"/>
            </w:tcBorders>
            <w:vAlign w:val="bottom"/>
          </w:tcPr>
          <w:p w:rsidR="00FA6786" w:rsidRDefault="00FA6786" w:rsidP="00FA6786">
            <w:pPr>
              <w:rPr>
                <w:sz w:val="20"/>
                <w:szCs w:val="20"/>
              </w:rPr>
            </w:pPr>
          </w:p>
        </w:tc>
        <w:tc>
          <w:tcPr>
            <w:tcW w:w="2156" w:type="dxa"/>
            <w:tcBorders>
              <w:top w:val="nil"/>
              <w:left w:val="nil"/>
              <w:bottom w:val="nil"/>
              <w:right w:val="single" w:sz="8" w:space="0" w:color="auto"/>
            </w:tcBorders>
            <w:vAlign w:val="bottom"/>
          </w:tcPr>
          <w:p w:rsidR="00FA6786" w:rsidRDefault="00FA6786" w:rsidP="00FA6786">
            <w:pPr>
              <w:rPr>
                <w:sz w:val="20"/>
                <w:szCs w:val="20"/>
              </w:rPr>
            </w:pPr>
          </w:p>
        </w:tc>
        <w:tc>
          <w:tcPr>
            <w:tcW w:w="8948" w:type="dxa"/>
            <w:gridSpan w:val="4"/>
            <w:tcBorders>
              <w:top w:val="nil"/>
              <w:left w:val="nil"/>
              <w:bottom w:val="nil"/>
              <w:right w:val="single" w:sz="8" w:space="0" w:color="auto"/>
            </w:tcBorders>
            <w:vAlign w:val="bottom"/>
            <w:hideMark/>
          </w:tcPr>
          <w:p w:rsidR="00FA6786" w:rsidRDefault="00FA6786" w:rsidP="00FA6786">
            <w:pPr>
              <w:spacing w:line="230" w:lineRule="exact"/>
              <w:ind w:right="40"/>
              <w:jc w:val="right"/>
              <w:rPr>
                <w:sz w:val="20"/>
                <w:szCs w:val="20"/>
              </w:rPr>
            </w:pPr>
            <w:r>
              <w:t>Социализация личности. Самосознание и социальное поведение. Цель и смысл</w:t>
            </w:r>
          </w:p>
        </w:tc>
        <w:tc>
          <w:tcPr>
            <w:tcW w:w="2121" w:type="dxa"/>
            <w:tcBorders>
              <w:top w:val="nil"/>
              <w:left w:val="nil"/>
              <w:bottom w:val="nil"/>
              <w:right w:val="single" w:sz="8" w:space="0" w:color="auto"/>
            </w:tcBorders>
            <w:vAlign w:val="bottom"/>
          </w:tcPr>
          <w:p w:rsidR="00FA6786" w:rsidRDefault="00FA6786" w:rsidP="00FA6786">
            <w:pPr>
              <w:rPr>
                <w:sz w:val="20"/>
                <w:szCs w:val="20"/>
              </w:rPr>
            </w:pPr>
          </w:p>
        </w:tc>
        <w:tc>
          <w:tcPr>
            <w:tcW w:w="30" w:type="dxa"/>
            <w:vAlign w:val="bottom"/>
          </w:tcPr>
          <w:p w:rsidR="00FA6786" w:rsidRDefault="00FA6786" w:rsidP="00FA6786">
            <w:pPr>
              <w:rPr>
                <w:sz w:val="2"/>
                <w:szCs w:val="2"/>
              </w:rPr>
            </w:pPr>
          </w:p>
        </w:tc>
      </w:tr>
      <w:tr w:rsidR="00FA6786" w:rsidTr="00FA6786">
        <w:trPr>
          <w:trHeight w:val="228"/>
        </w:trPr>
        <w:tc>
          <w:tcPr>
            <w:tcW w:w="680" w:type="dxa"/>
            <w:tcBorders>
              <w:top w:val="nil"/>
              <w:left w:val="single" w:sz="8" w:space="0" w:color="auto"/>
              <w:bottom w:val="nil"/>
              <w:right w:val="single" w:sz="8" w:space="0" w:color="auto"/>
            </w:tcBorders>
            <w:vAlign w:val="bottom"/>
          </w:tcPr>
          <w:p w:rsidR="00FA6786" w:rsidRDefault="00FA6786" w:rsidP="00FA6786">
            <w:pPr>
              <w:rPr>
                <w:sz w:val="19"/>
                <w:szCs w:val="19"/>
              </w:rPr>
            </w:pPr>
          </w:p>
        </w:tc>
        <w:tc>
          <w:tcPr>
            <w:tcW w:w="2156" w:type="dxa"/>
            <w:tcBorders>
              <w:top w:val="nil"/>
              <w:left w:val="nil"/>
              <w:bottom w:val="nil"/>
              <w:right w:val="single" w:sz="8" w:space="0" w:color="auto"/>
            </w:tcBorders>
            <w:vAlign w:val="bottom"/>
          </w:tcPr>
          <w:p w:rsidR="00FA6786" w:rsidRDefault="00FA6786" w:rsidP="00FA6786">
            <w:pPr>
              <w:rPr>
                <w:sz w:val="19"/>
                <w:szCs w:val="19"/>
              </w:rPr>
            </w:pPr>
          </w:p>
        </w:tc>
        <w:tc>
          <w:tcPr>
            <w:tcW w:w="3106" w:type="dxa"/>
            <w:vAlign w:val="bottom"/>
            <w:hideMark/>
          </w:tcPr>
          <w:p w:rsidR="00FA6786" w:rsidRDefault="00FA6786" w:rsidP="00FA6786">
            <w:pPr>
              <w:spacing w:line="228" w:lineRule="exact"/>
              <w:ind w:left="100"/>
              <w:rPr>
                <w:sz w:val="20"/>
                <w:szCs w:val="20"/>
              </w:rPr>
            </w:pPr>
            <w:r>
              <w:t>человеческой жизни.</w:t>
            </w:r>
          </w:p>
        </w:tc>
        <w:tc>
          <w:tcPr>
            <w:tcW w:w="2881" w:type="dxa"/>
            <w:vAlign w:val="bottom"/>
          </w:tcPr>
          <w:p w:rsidR="00FA6786" w:rsidRDefault="00FA6786" w:rsidP="00FA6786">
            <w:pPr>
              <w:rPr>
                <w:sz w:val="19"/>
                <w:szCs w:val="19"/>
              </w:rPr>
            </w:pPr>
          </w:p>
        </w:tc>
        <w:tc>
          <w:tcPr>
            <w:tcW w:w="640" w:type="dxa"/>
            <w:vAlign w:val="bottom"/>
          </w:tcPr>
          <w:p w:rsidR="00FA6786" w:rsidRDefault="00FA6786" w:rsidP="00FA6786">
            <w:pPr>
              <w:rPr>
                <w:sz w:val="19"/>
                <w:szCs w:val="19"/>
              </w:rPr>
            </w:pPr>
          </w:p>
        </w:tc>
        <w:tc>
          <w:tcPr>
            <w:tcW w:w="2321" w:type="dxa"/>
            <w:tcBorders>
              <w:top w:val="nil"/>
              <w:left w:val="nil"/>
              <w:bottom w:val="nil"/>
              <w:right w:val="single" w:sz="8" w:space="0" w:color="auto"/>
            </w:tcBorders>
            <w:vAlign w:val="bottom"/>
          </w:tcPr>
          <w:p w:rsidR="00FA6786" w:rsidRDefault="00FA6786" w:rsidP="00FA6786">
            <w:pPr>
              <w:rPr>
                <w:sz w:val="19"/>
                <w:szCs w:val="19"/>
              </w:rPr>
            </w:pPr>
          </w:p>
        </w:tc>
        <w:tc>
          <w:tcPr>
            <w:tcW w:w="2121" w:type="dxa"/>
            <w:tcBorders>
              <w:top w:val="nil"/>
              <w:left w:val="nil"/>
              <w:bottom w:val="nil"/>
              <w:right w:val="single" w:sz="8" w:space="0" w:color="auto"/>
            </w:tcBorders>
            <w:vAlign w:val="bottom"/>
          </w:tcPr>
          <w:p w:rsidR="00FA6786" w:rsidRDefault="00FA6786" w:rsidP="00FA6786">
            <w:pPr>
              <w:rPr>
                <w:sz w:val="19"/>
                <w:szCs w:val="19"/>
              </w:rPr>
            </w:pPr>
          </w:p>
        </w:tc>
        <w:tc>
          <w:tcPr>
            <w:tcW w:w="30" w:type="dxa"/>
            <w:vAlign w:val="bottom"/>
          </w:tcPr>
          <w:p w:rsidR="00FA6786" w:rsidRDefault="00FA6786" w:rsidP="00FA6786">
            <w:pPr>
              <w:rPr>
                <w:sz w:val="2"/>
                <w:szCs w:val="2"/>
              </w:rPr>
            </w:pPr>
          </w:p>
        </w:tc>
      </w:tr>
      <w:tr w:rsidR="00FA6786" w:rsidTr="00FA6786">
        <w:trPr>
          <w:trHeight w:val="230"/>
        </w:trPr>
        <w:tc>
          <w:tcPr>
            <w:tcW w:w="680" w:type="dxa"/>
            <w:tcBorders>
              <w:top w:val="nil"/>
              <w:left w:val="single" w:sz="8" w:space="0" w:color="auto"/>
              <w:bottom w:val="nil"/>
              <w:right w:val="single" w:sz="8" w:space="0" w:color="auto"/>
            </w:tcBorders>
            <w:vAlign w:val="bottom"/>
          </w:tcPr>
          <w:p w:rsidR="00FA6786" w:rsidRDefault="00FA6786" w:rsidP="00FA6786">
            <w:pPr>
              <w:rPr>
                <w:sz w:val="20"/>
                <w:szCs w:val="20"/>
              </w:rPr>
            </w:pPr>
          </w:p>
        </w:tc>
        <w:tc>
          <w:tcPr>
            <w:tcW w:w="2156" w:type="dxa"/>
            <w:tcBorders>
              <w:top w:val="nil"/>
              <w:left w:val="nil"/>
              <w:bottom w:val="nil"/>
              <w:right w:val="single" w:sz="8" w:space="0" w:color="auto"/>
            </w:tcBorders>
            <w:vAlign w:val="bottom"/>
          </w:tcPr>
          <w:p w:rsidR="00FA6786" w:rsidRDefault="00FA6786" w:rsidP="00FA6786">
            <w:pPr>
              <w:rPr>
                <w:sz w:val="20"/>
                <w:szCs w:val="20"/>
              </w:rPr>
            </w:pPr>
          </w:p>
        </w:tc>
        <w:tc>
          <w:tcPr>
            <w:tcW w:w="8948" w:type="dxa"/>
            <w:gridSpan w:val="4"/>
            <w:tcBorders>
              <w:top w:val="nil"/>
              <w:left w:val="nil"/>
              <w:bottom w:val="nil"/>
              <w:right w:val="single" w:sz="8" w:space="0" w:color="auto"/>
            </w:tcBorders>
            <w:vAlign w:val="bottom"/>
            <w:hideMark/>
          </w:tcPr>
          <w:p w:rsidR="00FA6786" w:rsidRDefault="00FA6786" w:rsidP="00FA6786">
            <w:pPr>
              <w:spacing w:line="230" w:lineRule="exact"/>
              <w:ind w:right="40"/>
              <w:jc w:val="right"/>
              <w:rPr>
                <w:sz w:val="20"/>
                <w:szCs w:val="20"/>
              </w:rPr>
            </w:pPr>
            <w:r>
              <w:t>Проблема   познаваемости   мира.   Понятие   истины,   ее   критерии.   Виды</w:t>
            </w:r>
          </w:p>
        </w:tc>
        <w:tc>
          <w:tcPr>
            <w:tcW w:w="2121" w:type="dxa"/>
            <w:tcBorders>
              <w:top w:val="nil"/>
              <w:left w:val="nil"/>
              <w:bottom w:val="nil"/>
              <w:right w:val="single" w:sz="8" w:space="0" w:color="auto"/>
            </w:tcBorders>
            <w:vAlign w:val="bottom"/>
          </w:tcPr>
          <w:p w:rsidR="00FA6786" w:rsidRDefault="00FA6786" w:rsidP="00FA6786">
            <w:pPr>
              <w:rPr>
                <w:sz w:val="20"/>
                <w:szCs w:val="20"/>
              </w:rPr>
            </w:pPr>
          </w:p>
        </w:tc>
        <w:tc>
          <w:tcPr>
            <w:tcW w:w="30" w:type="dxa"/>
            <w:vAlign w:val="bottom"/>
          </w:tcPr>
          <w:p w:rsidR="00FA6786" w:rsidRDefault="00FA6786" w:rsidP="00FA6786">
            <w:pPr>
              <w:rPr>
                <w:sz w:val="2"/>
                <w:szCs w:val="2"/>
              </w:rPr>
            </w:pPr>
          </w:p>
        </w:tc>
      </w:tr>
      <w:tr w:rsidR="00FA6786" w:rsidTr="00FA6786">
        <w:trPr>
          <w:trHeight w:val="230"/>
        </w:trPr>
        <w:tc>
          <w:tcPr>
            <w:tcW w:w="680" w:type="dxa"/>
            <w:tcBorders>
              <w:top w:val="nil"/>
              <w:left w:val="single" w:sz="8" w:space="0" w:color="auto"/>
              <w:bottom w:val="nil"/>
              <w:right w:val="single" w:sz="8" w:space="0" w:color="auto"/>
            </w:tcBorders>
            <w:vAlign w:val="bottom"/>
          </w:tcPr>
          <w:p w:rsidR="00FA6786" w:rsidRDefault="00FA6786" w:rsidP="00FA6786">
            <w:pPr>
              <w:rPr>
                <w:sz w:val="20"/>
                <w:szCs w:val="20"/>
              </w:rPr>
            </w:pPr>
          </w:p>
        </w:tc>
        <w:tc>
          <w:tcPr>
            <w:tcW w:w="2156" w:type="dxa"/>
            <w:tcBorders>
              <w:top w:val="nil"/>
              <w:left w:val="nil"/>
              <w:bottom w:val="nil"/>
              <w:right w:val="single" w:sz="8" w:space="0" w:color="auto"/>
            </w:tcBorders>
            <w:vAlign w:val="bottom"/>
          </w:tcPr>
          <w:p w:rsidR="00FA6786" w:rsidRDefault="00FA6786" w:rsidP="00FA6786">
            <w:pPr>
              <w:rPr>
                <w:sz w:val="20"/>
                <w:szCs w:val="20"/>
              </w:rPr>
            </w:pPr>
          </w:p>
        </w:tc>
        <w:tc>
          <w:tcPr>
            <w:tcW w:w="8948" w:type="dxa"/>
            <w:gridSpan w:val="4"/>
            <w:tcBorders>
              <w:top w:val="nil"/>
              <w:left w:val="nil"/>
              <w:bottom w:val="nil"/>
              <w:right w:val="single" w:sz="8" w:space="0" w:color="auto"/>
            </w:tcBorders>
            <w:vAlign w:val="bottom"/>
            <w:hideMark/>
          </w:tcPr>
          <w:p w:rsidR="00FA6786" w:rsidRDefault="00FA6786" w:rsidP="00FA6786">
            <w:pPr>
              <w:spacing w:line="230" w:lineRule="exact"/>
              <w:ind w:left="100"/>
              <w:rPr>
                <w:sz w:val="20"/>
                <w:szCs w:val="20"/>
              </w:rPr>
            </w:pPr>
            <w:r>
              <w:t>человеческих знаний. Мировоззрение. Типы мировоззрения. Основные особенности</w:t>
            </w:r>
          </w:p>
        </w:tc>
        <w:tc>
          <w:tcPr>
            <w:tcW w:w="2121" w:type="dxa"/>
            <w:tcBorders>
              <w:top w:val="nil"/>
              <w:left w:val="nil"/>
              <w:bottom w:val="nil"/>
              <w:right w:val="single" w:sz="8" w:space="0" w:color="auto"/>
            </w:tcBorders>
            <w:vAlign w:val="bottom"/>
          </w:tcPr>
          <w:p w:rsidR="00FA6786" w:rsidRDefault="00FA6786" w:rsidP="00FA6786">
            <w:pPr>
              <w:rPr>
                <w:sz w:val="20"/>
                <w:szCs w:val="20"/>
              </w:rPr>
            </w:pPr>
          </w:p>
        </w:tc>
        <w:tc>
          <w:tcPr>
            <w:tcW w:w="30" w:type="dxa"/>
            <w:vAlign w:val="bottom"/>
          </w:tcPr>
          <w:p w:rsidR="00FA6786" w:rsidRDefault="00FA6786" w:rsidP="00FA6786">
            <w:pPr>
              <w:rPr>
                <w:sz w:val="2"/>
                <w:szCs w:val="2"/>
              </w:rPr>
            </w:pPr>
          </w:p>
        </w:tc>
      </w:tr>
      <w:tr w:rsidR="00FA6786" w:rsidTr="00FA6786">
        <w:trPr>
          <w:trHeight w:val="264"/>
        </w:trPr>
        <w:tc>
          <w:tcPr>
            <w:tcW w:w="680" w:type="dxa"/>
            <w:tcBorders>
              <w:top w:val="nil"/>
              <w:left w:val="single" w:sz="8" w:space="0" w:color="auto"/>
              <w:bottom w:val="nil"/>
              <w:right w:val="single" w:sz="8" w:space="0" w:color="auto"/>
            </w:tcBorders>
            <w:vAlign w:val="bottom"/>
          </w:tcPr>
          <w:p w:rsidR="00FA6786" w:rsidRDefault="00FA6786" w:rsidP="00FA6786"/>
        </w:tc>
        <w:tc>
          <w:tcPr>
            <w:tcW w:w="2156" w:type="dxa"/>
            <w:tcBorders>
              <w:top w:val="nil"/>
              <w:left w:val="nil"/>
              <w:bottom w:val="nil"/>
              <w:right w:val="single" w:sz="8" w:space="0" w:color="auto"/>
            </w:tcBorders>
            <w:vAlign w:val="bottom"/>
          </w:tcPr>
          <w:p w:rsidR="00FA6786" w:rsidRDefault="00FA6786" w:rsidP="00FA6786"/>
        </w:tc>
        <w:tc>
          <w:tcPr>
            <w:tcW w:w="3106" w:type="dxa"/>
            <w:vAlign w:val="bottom"/>
            <w:hideMark/>
          </w:tcPr>
          <w:p w:rsidR="00FA6786" w:rsidRDefault="00FA6786" w:rsidP="00FA6786">
            <w:pPr>
              <w:spacing w:line="264" w:lineRule="exact"/>
              <w:ind w:left="100"/>
              <w:rPr>
                <w:sz w:val="20"/>
                <w:szCs w:val="20"/>
              </w:rPr>
            </w:pPr>
            <w:r>
              <w:t>научного мышления.</w:t>
            </w:r>
          </w:p>
        </w:tc>
        <w:tc>
          <w:tcPr>
            <w:tcW w:w="2881" w:type="dxa"/>
            <w:vAlign w:val="bottom"/>
          </w:tcPr>
          <w:p w:rsidR="00FA6786" w:rsidRDefault="00FA6786" w:rsidP="00FA6786"/>
        </w:tc>
        <w:tc>
          <w:tcPr>
            <w:tcW w:w="640" w:type="dxa"/>
            <w:vAlign w:val="bottom"/>
          </w:tcPr>
          <w:p w:rsidR="00FA6786" w:rsidRDefault="00FA6786" w:rsidP="00FA6786"/>
        </w:tc>
        <w:tc>
          <w:tcPr>
            <w:tcW w:w="2321" w:type="dxa"/>
            <w:tcBorders>
              <w:top w:val="nil"/>
              <w:left w:val="nil"/>
              <w:bottom w:val="nil"/>
              <w:right w:val="single" w:sz="8" w:space="0" w:color="auto"/>
            </w:tcBorders>
            <w:vAlign w:val="bottom"/>
          </w:tcPr>
          <w:p w:rsidR="00FA6786" w:rsidRDefault="00FA6786" w:rsidP="00FA6786"/>
        </w:tc>
        <w:tc>
          <w:tcPr>
            <w:tcW w:w="2121" w:type="dxa"/>
            <w:tcBorders>
              <w:top w:val="nil"/>
              <w:left w:val="nil"/>
              <w:bottom w:val="nil"/>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34"/>
        </w:trPr>
        <w:tc>
          <w:tcPr>
            <w:tcW w:w="680" w:type="dxa"/>
            <w:tcBorders>
              <w:top w:val="nil"/>
              <w:left w:val="single" w:sz="8" w:space="0" w:color="auto"/>
              <w:bottom w:val="nil"/>
              <w:right w:val="single" w:sz="8" w:space="0" w:color="auto"/>
            </w:tcBorders>
            <w:vAlign w:val="bottom"/>
            <w:hideMark/>
          </w:tcPr>
          <w:p w:rsidR="00FA6786" w:rsidRDefault="00FA6786" w:rsidP="00FA6786">
            <w:pPr>
              <w:spacing w:line="234" w:lineRule="exact"/>
              <w:ind w:right="161"/>
              <w:jc w:val="right"/>
              <w:rPr>
                <w:sz w:val="20"/>
                <w:szCs w:val="20"/>
              </w:rPr>
            </w:pPr>
            <w:r>
              <w:rPr>
                <w:b/>
                <w:bCs/>
              </w:rPr>
              <w:t>4</w:t>
            </w:r>
          </w:p>
        </w:tc>
        <w:tc>
          <w:tcPr>
            <w:tcW w:w="2156" w:type="dxa"/>
            <w:tcBorders>
              <w:top w:val="nil"/>
              <w:left w:val="nil"/>
              <w:bottom w:val="nil"/>
              <w:right w:val="single" w:sz="8" w:space="0" w:color="auto"/>
            </w:tcBorders>
            <w:vAlign w:val="bottom"/>
            <w:hideMark/>
          </w:tcPr>
          <w:p w:rsidR="00FA6786" w:rsidRDefault="00FA6786" w:rsidP="00FA6786">
            <w:pPr>
              <w:spacing w:line="234" w:lineRule="exact"/>
              <w:jc w:val="center"/>
              <w:rPr>
                <w:sz w:val="20"/>
                <w:szCs w:val="20"/>
              </w:rPr>
            </w:pPr>
            <w:r>
              <w:rPr>
                <w:b/>
                <w:bCs/>
              </w:rPr>
              <w:t>Тема 1.3</w:t>
            </w:r>
          </w:p>
        </w:tc>
        <w:tc>
          <w:tcPr>
            <w:tcW w:w="5987" w:type="dxa"/>
            <w:gridSpan w:val="2"/>
            <w:vAlign w:val="bottom"/>
            <w:hideMark/>
          </w:tcPr>
          <w:p w:rsidR="00FA6786" w:rsidRDefault="00FA6786" w:rsidP="00FA6786">
            <w:pPr>
              <w:spacing w:line="234" w:lineRule="exact"/>
              <w:ind w:left="100"/>
              <w:rPr>
                <w:sz w:val="20"/>
                <w:szCs w:val="20"/>
              </w:rPr>
            </w:pPr>
            <w:r>
              <w:rPr>
                <w:b/>
                <w:bCs/>
              </w:rPr>
              <w:t>Содержание учебного материала.</w:t>
            </w:r>
          </w:p>
        </w:tc>
        <w:tc>
          <w:tcPr>
            <w:tcW w:w="640" w:type="dxa"/>
            <w:vAlign w:val="bottom"/>
          </w:tcPr>
          <w:p w:rsidR="00FA6786" w:rsidRDefault="00FA6786" w:rsidP="00FA6786">
            <w:pPr>
              <w:rPr>
                <w:sz w:val="20"/>
                <w:szCs w:val="20"/>
              </w:rPr>
            </w:pPr>
          </w:p>
        </w:tc>
        <w:tc>
          <w:tcPr>
            <w:tcW w:w="2321" w:type="dxa"/>
            <w:tcBorders>
              <w:top w:val="nil"/>
              <w:left w:val="nil"/>
              <w:bottom w:val="nil"/>
              <w:right w:val="single" w:sz="8" w:space="0" w:color="auto"/>
            </w:tcBorders>
            <w:vAlign w:val="bottom"/>
          </w:tcPr>
          <w:p w:rsidR="00FA6786" w:rsidRDefault="00FA6786" w:rsidP="00FA6786">
            <w:pPr>
              <w:rPr>
                <w:sz w:val="20"/>
                <w:szCs w:val="20"/>
              </w:rPr>
            </w:pPr>
          </w:p>
        </w:tc>
        <w:tc>
          <w:tcPr>
            <w:tcW w:w="2121" w:type="dxa"/>
            <w:tcBorders>
              <w:top w:val="nil"/>
              <w:left w:val="nil"/>
              <w:bottom w:val="nil"/>
              <w:right w:val="single" w:sz="8" w:space="0" w:color="auto"/>
            </w:tcBorders>
            <w:vAlign w:val="bottom"/>
            <w:hideMark/>
          </w:tcPr>
          <w:p w:rsidR="00FA6786" w:rsidRDefault="00FA6786" w:rsidP="00FA6786">
            <w:pPr>
              <w:spacing w:line="234" w:lineRule="exact"/>
              <w:jc w:val="center"/>
              <w:rPr>
                <w:sz w:val="20"/>
                <w:szCs w:val="20"/>
              </w:rPr>
            </w:pPr>
            <w:r>
              <w:rPr>
                <w:w w:val="99"/>
              </w:rPr>
              <w:t>2</w:t>
            </w:r>
          </w:p>
        </w:tc>
        <w:tc>
          <w:tcPr>
            <w:tcW w:w="30" w:type="dxa"/>
            <w:vAlign w:val="bottom"/>
          </w:tcPr>
          <w:p w:rsidR="00FA6786" w:rsidRDefault="00FA6786" w:rsidP="00FA6786">
            <w:pPr>
              <w:rPr>
                <w:sz w:val="2"/>
                <w:szCs w:val="2"/>
              </w:rPr>
            </w:pPr>
          </w:p>
        </w:tc>
      </w:tr>
      <w:tr w:rsidR="00FA6786" w:rsidTr="00FA6786">
        <w:trPr>
          <w:trHeight w:val="241"/>
        </w:trPr>
        <w:tc>
          <w:tcPr>
            <w:tcW w:w="680" w:type="dxa"/>
            <w:tcBorders>
              <w:top w:val="nil"/>
              <w:left w:val="single" w:sz="8" w:space="0" w:color="auto"/>
              <w:bottom w:val="nil"/>
              <w:right w:val="single" w:sz="8" w:space="0" w:color="auto"/>
            </w:tcBorders>
            <w:vAlign w:val="bottom"/>
          </w:tcPr>
          <w:p w:rsidR="00FA6786" w:rsidRDefault="00FA6786" w:rsidP="00FA6786">
            <w:pPr>
              <w:rPr>
                <w:sz w:val="20"/>
                <w:szCs w:val="20"/>
              </w:rPr>
            </w:pPr>
          </w:p>
        </w:tc>
        <w:tc>
          <w:tcPr>
            <w:tcW w:w="2156" w:type="dxa"/>
            <w:tcBorders>
              <w:top w:val="nil"/>
              <w:left w:val="nil"/>
              <w:bottom w:val="nil"/>
              <w:right w:val="single" w:sz="8" w:space="0" w:color="auto"/>
            </w:tcBorders>
            <w:vAlign w:val="bottom"/>
            <w:hideMark/>
          </w:tcPr>
          <w:p w:rsidR="00FA6786" w:rsidRDefault="00FA6786" w:rsidP="00FA6786">
            <w:pPr>
              <w:spacing w:line="241" w:lineRule="exact"/>
              <w:jc w:val="center"/>
              <w:rPr>
                <w:sz w:val="20"/>
                <w:szCs w:val="20"/>
              </w:rPr>
            </w:pPr>
            <w:r>
              <w:t>Общение и</w:t>
            </w:r>
          </w:p>
        </w:tc>
        <w:tc>
          <w:tcPr>
            <w:tcW w:w="8948" w:type="dxa"/>
            <w:gridSpan w:val="4"/>
            <w:tcBorders>
              <w:top w:val="nil"/>
              <w:left w:val="nil"/>
              <w:bottom w:val="nil"/>
              <w:right w:val="single" w:sz="8" w:space="0" w:color="auto"/>
            </w:tcBorders>
            <w:vAlign w:val="bottom"/>
            <w:hideMark/>
          </w:tcPr>
          <w:p w:rsidR="00FA6786" w:rsidRDefault="00FA6786" w:rsidP="00FA6786">
            <w:pPr>
              <w:spacing w:line="241" w:lineRule="exact"/>
              <w:ind w:right="40"/>
              <w:jc w:val="right"/>
              <w:rPr>
                <w:sz w:val="20"/>
                <w:szCs w:val="20"/>
              </w:rPr>
            </w:pPr>
            <w:r>
              <w:t>Человек  в  группе.  Многообразие  мира  общения.  Межличностное  общение  и</w:t>
            </w:r>
          </w:p>
        </w:tc>
        <w:tc>
          <w:tcPr>
            <w:tcW w:w="2121" w:type="dxa"/>
            <w:tcBorders>
              <w:top w:val="nil"/>
              <w:left w:val="nil"/>
              <w:bottom w:val="nil"/>
              <w:right w:val="single" w:sz="8" w:space="0" w:color="auto"/>
            </w:tcBorders>
            <w:vAlign w:val="bottom"/>
          </w:tcPr>
          <w:p w:rsidR="00FA6786" w:rsidRDefault="00FA6786" w:rsidP="00FA6786">
            <w:pPr>
              <w:rPr>
                <w:sz w:val="20"/>
                <w:szCs w:val="20"/>
              </w:rPr>
            </w:pPr>
          </w:p>
        </w:tc>
        <w:tc>
          <w:tcPr>
            <w:tcW w:w="30" w:type="dxa"/>
            <w:vAlign w:val="bottom"/>
          </w:tcPr>
          <w:p w:rsidR="00FA6786" w:rsidRDefault="00FA6786" w:rsidP="00FA6786">
            <w:pPr>
              <w:rPr>
                <w:sz w:val="2"/>
                <w:szCs w:val="2"/>
              </w:rPr>
            </w:pPr>
          </w:p>
        </w:tc>
      </w:tr>
      <w:tr w:rsidR="00FA6786" w:rsidTr="00FA6786">
        <w:trPr>
          <w:trHeight w:val="220"/>
        </w:trPr>
        <w:tc>
          <w:tcPr>
            <w:tcW w:w="680" w:type="dxa"/>
            <w:tcBorders>
              <w:top w:val="nil"/>
              <w:left w:val="single" w:sz="8" w:space="0" w:color="auto"/>
              <w:bottom w:val="nil"/>
              <w:right w:val="single" w:sz="8" w:space="0" w:color="auto"/>
            </w:tcBorders>
            <w:vAlign w:val="bottom"/>
          </w:tcPr>
          <w:p w:rsidR="00FA6786" w:rsidRDefault="00FA6786" w:rsidP="00FA6786">
            <w:pPr>
              <w:rPr>
                <w:sz w:val="19"/>
                <w:szCs w:val="19"/>
              </w:rPr>
            </w:pPr>
          </w:p>
        </w:tc>
        <w:tc>
          <w:tcPr>
            <w:tcW w:w="2156"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t>взаимодействие</w:t>
            </w:r>
          </w:p>
        </w:tc>
        <w:tc>
          <w:tcPr>
            <w:tcW w:w="3106" w:type="dxa"/>
            <w:vAlign w:val="bottom"/>
            <w:hideMark/>
          </w:tcPr>
          <w:p w:rsidR="00FA6786" w:rsidRDefault="00FA6786" w:rsidP="00FA6786">
            <w:pPr>
              <w:spacing w:line="220" w:lineRule="exact"/>
              <w:ind w:left="100"/>
              <w:rPr>
                <w:sz w:val="20"/>
                <w:szCs w:val="20"/>
              </w:rPr>
            </w:pPr>
            <w:r>
              <w:t>взаимодействие.  Проблемы</w:t>
            </w:r>
          </w:p>
        </w:tc>
        <w:tc>
          <w:tcPr>
            <w:tcW w:w="3521" w:type="dxa"/>
            <w:gridSpan w:val="2"/>
            <w:vAlign w:val="bottom"/>
            <w:hideMark/>
          </w:tcPr>
          <w:p w:rsidR="00FA6786" w:rsidRDefault="00FA6786" w:rsidP="00FA6786">
            <w:pPr>
              <w:spacing w:line="220" w:lineRule="exact"/>
              <w:ind w:left="200"/>
              <w:rPr>
                <w:sz w:val="20"/>
                <w:szCs w:val="20"/>
              </w:rPr>
            </w:pPr>
            <w:r>
              <w:t xml:space="preserve">межличностного  общения  </w:t>
            </w:r>
            <w:proofErr w:type="gramStart"/>
            <w:r>
              <w:t>в</w:t>
            </w:r>
            <w:proofErr w:type="gramEnd"/>
          </w:p>
        </w:tc>
        <w:tc>
          <w:tcPr>
            <w:tcW w:w="2321" w:type="dxa"/>
            <w:tcBorders>
              <w:top w:val="nil"/>
              <w:left w:val="nil"/>
              <w:bottom w:val="nil"/>
              <w:right w:val="single" w:sz="8" w:space="0" w:color="auto"/>
            </w:tcBorders>
            <w:vAlign w:val="bottom"/>
            <w:hideMark/>
          </w:tcPr>
          <w:p w:rsidR="00FA6786" w:rsidRDefault="00FA6786" w:rsidP="00FA6786">
            <w:pPr>
              <w:spacing w:line="220" w:lineRule="exact"/>
              <w:ind w:right="40"/>
              <w:jc w:val="right"/>
              <w:rPr>
                <w:sz w:val="20"/>
                <w:szCs w:val="20"/>
              </w:rPr>
            </w:pPr>
            <w:r>
              <w:t>молодежной  среде.</w:t>
            </w:r>
          </w:p>
        </w:tc>
        <w:tc>
          <w:tcPr>
            <w:tcW w:w="2121" w:type="dxa"/>
            <w:tcBorders>
              <w:top w:val="nil"/>
              <w:left w:val="nil"/>
              <w:bottom w:val="nil"/>
              <w:right w:val="single" w:sz="8" w:space="0" w:color="auto"/>
            </w:tcBorders>
            <w:vAlign w:val="bottom"/>
          </w:tcPr>
          <w:p w:rsidR="00FA6786" w:rsidRDefault="00FA6786" w:rsidP="00FA6786">
            <w:pPr>
              <w:rPr>
                <w:sz w:val="19"/>
                <w:szCs w:val="19"/>
              </w:rPr>
            </w:pPr>
          </w:p>
        </w:tc>
        <w:tc>
          <w:tcPr>
            <w:tcW w:w="30" w:type="dxa"/>
            <w:vAlign w:val="bottom"/>
          </w:tcPr>
          <w:p w:rsidR="00FA6786" w:rsidRDefault="00FA6786" w:rsidP="00FA6786">
            <w:pPr>
              <w:rPr>
                <w:sz w:val="2"/>
                <w:szCs w:val="2"/>
              </w:rPr>
            </w:pPr>
          </w:p>
        </w:tc>
      </w:tr>
      <w:tr w:rsidR="00FA6786" w:rsidTr="00FA6786">
        <w:trPr>
          <w:trHeight w:val="113"/>
        </w:trPr>
        <w:tc>
          <w:tcPr>
            <w:tcW w:w="680" w:type="dxa"/>
            <w:tcBorders>
              <w:top w:val="nil"/>
              <w:left w:val="single" w:sz="8" w:space="0" w:color="auto"/>
              <w:bottom w:val="nil"/>
              <w:right w:val="single" w:sz="8" w:space="0" w:color="auto"/>
            </w:tcBorders>
            <w:vAlign w:val="bottom"/>
          </w:tcPr>
          <w:p w:rsidR="00FA6786" w:rsidRDefault="00FA6786" w:rsidP="00FA6786">
            <w:pPr>
              <w:rPr>
                <w:sz w:val="9"/>
                <w:szCs w:val="9"/>
              </w:rPr>
            </w:pPr>
          </w:p>
        </w:tc>
        <w:tc>
          <w:tcPr>
            <w:tcW w:w="2156"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8948" w:type="dxa"/>
            <w:gridSpan w:val="4"/>
            <w:vMerge w:val="restart"/>
            <w:tcBorders>
              <w:top w:val="nil"/>
              <w:left w:val="nil"/>
              <w:bottom w:val="nil"/>
              <w:right w:val="single" w:sz="8" w:space="0" w:color="auto"/>
            </w:tcBorders>
            <w:vAlign w:val="bottom"/>
            <w:hideMark/>
          </w:tcPr>
          <w:p w:rsidR="00FA6786" w:rsidRDefault="00FA6786" w:rsidP="00FA6786">
            <w:pPr>
              <w:spacing w:line="230" w:lineRule="exact"/>
              <w:ind w:left="100"/>
              <w:rPr>
                <w:sz w:val="20"/>
                <w:szCs w:val="20"/>
              </w:rPr>
            </w:pPr>
            <w:r>
              <w:t>Особенности   самоидентификации   личности   в   малой   группе   на   примере</w:t>
            </w:r>
          </w:p>
        </w:tc>
        <w:tc>
          <w:tcPr>
            <w:tcW w:w="2121" w:type="dxa"/>
            <w:tcBorders>
              <w:top w:val="nil"/>
              <w:left w:val="nil"/>
              <w:bottom w:val="nil"/>
              <w:right w:val="single" w:sz="8" w:space="0" w:color="auto"/>
            </w:tcBorders>
            <w:vAlign w:val="bottom"/>
          </w:tcPr>
          <w:p w:rsidR="00FA6786" w:rsidRDefault="00FA6786" w:rsidP="00FA6786">
            <w:pPr>
              <w:rPr>
                <w:sz w:val="9"/>
                <w:szCs w:val="9"/>
              </w:rPr>
            </w:pPr>
          </w:p>
        </w:tc>
        <w:tc>
          <w:tcPr>
            <w:tcW w:w="30" w:type="dxa"/>
            <w:vAlign w:val="bottom"/>
          </w:tcPr>
          <w:p w:rsidR="00FA6786" w:rsidRDefault="00FA6786" w:rsidP="00FA6786">
            <w:pPr>
              <w:rPr>
                <w:sz w:val="2"/>
                <w:szCs w:val="2"/>
              </w:rPr>
            </w:pPr>
          </w:p>
        </w:tc>
      </w:tr>
      <w:tr w:rsidR="00FA6786" w:rsidTr="00FA6786">
        <w:trPr>
          <w:trHeight w:val="118"/>
        </w:trPr>
        <w:tc>
          <w:tcPr>
            <w:tcW w:w="680" w:type="dxa"/>
            <w:tcBorders>
              <w:top w:val="nil"/>
              <w:left w:val="single" w:sz="8" w:space="0" w:color="auto"/>
              <w:bottom w:val="nil"/>
              <w:right w:val="single" w:sz="8" w:space="0" w:color="auto"/>
            </w:tcBorders>
            <w:vAlign w:val="bottom"/>
          </w:tcPr>
          <w:p w:rsidR="00FA6786" w:rsidRDefault="00FA6786" w:rsidP="00FA6786">
            <w:pPr>
              <w:rPr>
                <w:sz w:val="10"/>
                <w:szCs w:val="10"/>
              </w:rPr>
            </w:pPr>
          </w:p>
        </w:tc>
        <w:tc>
          <w:tcPr>
            <w:tcW w:w="2156" w:type="dxa"/>
            <w:tcBorders>
              <w:top w:val="nil"/>
              <w:left w:val="nil"/>
              <w:bottom w:val="nil"/>
              <w:right w:val="single" w:sz="8" w:space="0" w:color="auto"/>
            </w:tcBorders>
            <w:vAlign w:val="bottom"/>
          </w:tcPr>
          <w:p w:rsidR="00FA6786" w:rsidRDefault="00FA6786" w:rsidP="00FA6786">
            <w:pPr>
              <w:rPr>
                <w:sz w:val="10"/>
                <w:szCs w:val="10"/>
              </w:rPr>
            </w:pPr>
          </w:p>
        </w:tc>
        <w:tc>
          <w:tcPr>
            <w:tcW w:w="8948" w:type="dxa"/>
            <w:gridSpan w:val="4"/>
            <w:vMerge/>
            <w:tcBorders>
              <w:top w:val="nil"/>
              <w:left w:val="nil"/>
              <w:bottom w:val="nil"/>
              <w:right w:val="single" w:sz="8" w:space="0" w:color="auto"/>
            </w:tcBorders>
            <w:vAlign w:val="center"/>
            <w:hideMark/>
          </w:tcPr>
          <w:p w:rsidR="00FA6786" w:rsidRDefault="00FA6786" w:rsidP="00FA6786">
            <w:pPr>
              <w:rPr>
                <w:sz w:val="20"/>
                <w:szCs w:val="20"/>
              </w:rPr>
            </w:pPr>
          </w:p>
        </w:tc>
        <w:tc>
          <w:tcPr>
            <w:tcW w:w="2121" w:type="dxa"/>
            <w:tcBorders>
              <w:top w:val="nil"/>
              <w:left w:val="nil"/>
              <w:bottom w:val="nil"/>
              <w:right w:val="single" w:sz="8" w:space="0" w:color="auto"/>
            </w:tcBorders>
            <w:vAlign w:val="bottom"/>
          </w:tcPr>
          <w:p w:rsidR="00FA6786" w:rsidRDefault="00FA6786" w:rsidP="00FA6786">
            <w:pPr>
              <w:rPr>
                <w:sz w:val="10"/>
                <w:szCs w:val="10"/>
              </w:rPr>
            </w:pPr>
          </w:p>
        </w:tc>
        <w:tc>
          <w:tcPr>
            <w:tcW w:w="30" w:type="dxa"/>
            <w:vAlign w:val="bottom"/>
          </w:tcPr>
          <w:p w:rsidR="00FA6786" w:rsidRDefault="00FA6786" w:rsidP="00FA6786">
            <w:pPr>
              <w:rPr>
                <w:sz w:val="2"/>
                <w:szCs w:val="2"/>
              </w:rPr>
            </w:pPr>
          </w:p>
        </w:tc>
      </w:tr>
      <w:tr w:rsidR="00FA6786" w:rsidTr="00FA6786">
        <w:trPr>
          <w:trHeight w:val="228"/>
        </w:trPr>
        <w:tc>
          <w:tcPr>
            <w:tcW w:w="680" w:type="dxa"/>
            <w:tcBorders>
              <w:top w:val="nil"/>
              <w:left w:val="single" w:sz="8" w:space="0" w:color="auto"/>
              <w:bottom w:val="nil"/>
              <w:right w:val="single" w:sz="8" w:space="0" w:color="auto"/>
            </w:tcBorders>
            <w:vAlign w:val="bottom"/>
          </w:tcPr>
          <w:p w:rsidR="00FA6786" w:rsidRDefault="00FA6786" w:rsidP="00FA6786">
            <w:pPr>
              <w:rPr>
                <w:sz w:val="19"/>
                <w:szCs w:val="19"/>
              </w:rPr>
            </w:pPr>
          </w:p>
        </w:tc>
        <w:tc>
          <w:tcPr>
            <w:tcW w:w="2156" w:type="dxa"/>
            <w:tcBorders>
              <w:top w:val="nil"/>
              <w:left w:val="nil"/>
              <w:bottom w:val="nil"/>
              <w:right w:val="single" w:sz="8" w:space="0" w:color="auto"/>
            </w:tcBorders>
            <w:vAlign w:val="bottom"/>
          </w:tcPr>
          <w:p w:rsidR="00FA6786" w:rsidRDefault="00FA6786" w:rsidP="00FA6786">
            <w:pPr>
              <w:rPr>
                <w:sz w:val="19"/>
                <w:szCs w:val="19"/>
              </w:rPr>
            </w:pPr>
          </w:p>
        </w:tc>
        <w:tc>
          <w:tcPr>
            <w:tcW w:w="8948" w:type="dxa"/>
            <w:gridSpan w:val="4"/>
            <w:tcBorders>
              <w:top w:val="nil"/>
              <w:left w:val="nil"/>
              <w:bottom w:val="nil"/>
              <w:right w:val="single" w:sz="8" w:space="0" w:color="auto"/>
            </w:tcBorders>
            <w:vAlign w:val="bottom"/>
            <w:hideMark/>
          </w:tcPr>
          <w:p w:rsidR="00FA6786" w:rsidRDefault="00FA6786" w:rsidP="00FA6786">
            <w:pPr>
              <w:spacing w:line="228" w:lineRule="exact"/>
              <w:ind w:left="100"/>
              <w:rPr>
                <w:sz w:val="20"/>
                <w:szCs w:val="20"/>
              </w:rPr>
            </w:pPr>
            <w:r>
              <w:t>молодежной  среды.  Межличностные  конфликты.  Истоки  конфликтов  в  среде</w:t>
            </w:r>
          </w:p>
        </w:tc>
        <w:tc>
          <w:tcPr>
            <w:tcW w:w="2121" w:type="dxa"/>
            <w:tcBorders>
              <w:top w:val="nil"/>
              <w:left w:val="nil"/>
              <w:bottom w:val="nil"/>
              <w:right w:val="single" w:sz="8" w:space="0" w:color="auto"/>
            </w:tcBorders>
            <w:vAlign w:val="bottom"/>
          </w:tcPr>
          <w:p w:rsidR="00FA6786" w:rsidRDefault="00FA6786" w:rsidP="00FA6786">
            <w:pPr>
              <w:rPr>
                <w:sz w:val="19"/>
                <w:szCs w:val="19"/>
              </w:rPr>
            </w:pPr>
          </w:p>
        </w:tc>
        <w:tc>
          <w:tcPr>
            <w:tcW w:w="30" w:type="dxa"/>
            <w:vAlign w:val="bottom"/>
          </w:tcPr>
          <w:p w:rsidR="00FA6786" w:rsidRDefault="00FA6786" w:rsidP="00FA6786">
            <w:pPr>
              <w:rPr>
                <w:sz w:val="2"/>
                <w:szCs w:val="2"/>
              </w:rPr>
            </w:pPr>
          </w:p>
        </w:tc>
      </w:tr>
      <w:tr w:rsidR="00FA6786" w:rsidTr="00FA6786">
        <w:trPr>
          <w:trHeight w:val="264"/>
        </w:trPr>
        <w:tc>
          <w:tcPr>
            <w:tcW w:w="680" w:type="dxa"/>
            <w:tcBorders>
              <w:top w:val="nil"/>
              <w:left w:val="single" w:sz="8" w:space="0" w:color="auto"/>
              <w:bottom w:val="nil"/>
              <w:right w:val="single" w:sz="8" w:space="0" w:color="auto"/>
            </w:tcBorders>
            <w:vAlign w:val="bottom"/>
          </w:tcPr>
          <w:p w:rsidR="00FA6786" w:rsidRDefault="00FA6786" w:rsidP="00FA6786"/>
        </w:tc>
        <w:tc>
          <w:tcPr>
            <w:tcW w:w="2156" w:type="dxa"/>
            <w:tcBorders>
              <w:top w:val="nil"/>
              <w:left w:val="nil"/>
              <w:bottom w:val="nil"/>
              <w:right w:val="single" w:sz="8" w:space="0" w:color="auto"/>
            </w:tcBorders>
            <w:vAlign w:val="bottom"/>
          </w:tcPr>
          <w:p w:rsidR="00FA6786" w:rsidRDefault="00FA6786" w:rsidP="00FA6786"/>
        </w:tc>
        <w:tc>
          <w:tcPr>
            <w:tcW w:w="3106" w:type="dxa"/>
            <w:vAlign w:val="bottom"/>
            <w:hideMark/>
          </w:tcPr>
          <w:p w:rsidR="00FA6786" w:rsidRDefault="00FA6786" w:rsidP="00FA6786">
            <w:pPr>
              <w:spacing w:line="264" w:lineRule="exact"/>
              <w:ind w:left="100"/>
              <w:rPr>
                <w:sz w:val="20"/>
                <w:szCs w:val="20"/>
              </w:rPr>
            </w:pPr>
            <w:r>
              <w:t>молодежи.</w:t>
            </w:r>
          </w:p>
        </w:tc>
        <w:tc>
          <w:tcPr>
            <w:tcW w:w="2881" w:type="dxa"/>
            <w:vAlign w:val="bottom"/>
          </w:tcPr>
          <w:p w:rsidR="00FA6786" w:rsidRDefault="00FA6786" w:rsidP="00FA6786"/>
        </w:tc>
        <w:tc>
          <w:tcPr>
            <w:tcW w:w="640" w:type="dxa"/>
            <w:vAlign w:val="bottom"/>
          </w:tcPr>
          <w:p w:rsidR="00FA6786" w:rsidRDefault="00FA6786" w:rsidP="00FA6786"/>
        </w:tc>
        <w:tc>
          <w:tcPr>
            <w:tcW w:w="2321" w:type="dxa"/>
            <w:tcBorders>
              <w:top w:val="nil"/>
              <w:left w:val="nil"/>
              <w:bottom w:val="nil"/>
              <w:right w:val="single" w:sz="8" w:space="0" w:color="auto"/>
            </w:tcBorders>
            <w:vAlign w:val="bottom"/>
          </w:tcPr>
          <w:p w:rsidR="00FA6786" w:rsidRDefault="00FA6786" w:rsidP="00FA6786"/>
        </w:tc>
        <w:tc>
          <w:tcPr>
            <w:tcW w:w="2121" w:type="dxa"/>
            <w:tcBorders>
              <w:top w:val="nil"/>
              <w:left w:val="nil"/>
              <w:bottom w:val="nil"/>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199"/>
        </w:trPr>
        <w:tc>
          <w:tcPr>
            <w:tcW w:w="680" w:type="dxa"/>
            <w:tcBorders>
              <w:top w:val="nil"/>
              <w:left w:val="single" w:sz="8" w:space="0" w:color="auto"/>
              <w:bottom w:val="nil"/>
              <w:right w:val="single" w:sz="8" w:space="0" w:color="auto"/>
            </w:tcBorders>
            <w:vAlign w:val="bottom"/>
            <w:hideMark/>
          </w:tcPr>
          <w:p w:rsidR="00FA6786" w:rsidRDefault="00FA6786" w:rsidP="00FA6786">
            <w:pPr>
              <w:spacing w:line="199" w:lineRule="exact"/>
              <w:ind w:right="161"/>
              <w:jc w:val="right"/>
              <w:rPr>
                <w:sz w:val="20"/>
                <w:szCs w:val="20"/>
              </w:rPr>
            </w:pPr>
            <w:r>
              <w:rPr>
                <w:b/>
                <w:bCs/>
                <w:sz w:val="23"/>
                <w:szCs w:val="23"/>
              </w:rPr>
              <w:t>5</w:t>
            </w:r>
          </w:p>
        </w:tc>
        <w:tc>
          <w:tcPr>
            <w:tcW w:w="2156" w:type="dxa"/>
            <w:tcBorders>
              <w:top w:val="nil"/>
              <w:left w:val="nil"/>
              <w:bottom w:val="nil"/>
              <w:right w:val="single" w:sz="8" w:space="0" w:color="auto"/>
            </w:tcBorders>
            <w:vAlign w:val="bottom"/>
            <w:hideMark/>
          </w:tcPr>
          <w:p w:rsidR="00FA6786" w:rsidRDefault="00FA6786" w:rsidP="00FA6786">
            <w:pPr>
              <w:spacing w:line="199" w:lineRule="exact"/>
              <w:jc w:val="center"/>
              <w:rPr>
                <w:sz w:val="20"/>
                <w:szCs w:val="20"/>
              </w:rPr>
            </w:pPr>
            <w:r>
              <w:rPr>
                <w:b/>
                <w:bCs/>
                <w:sz w:val="23"/>
                <w:szCs w:val="23"/>
              </w:rPr>
              <w:t>Тема 1.4.</w:t>
            </w:r>
          </w:p>
        </w:tc>
        <w:tc>
          <w:tcPr>
            <w:tcW w:w="5987" w:type="dxa"/>
            <w:gridSpan w:val="2"/>
            <w:vAlign w:val="bottom"/>
            <w:hideMark/>
          </w:tcPr>
          <w:p w:rsidR="00FA6786" w:rsidRDefault="00FA6786" w:rsidP="00FA6786">
            <w:pPr>
              <w:spacing w:line="199" w:lineRule="exact"/>
              <w:ind w:left="380"/>
              <w:rPr>
                <w:sz w:val="20"/>
                <w:szCs w:val="20"/>
              </w:rPr>
            </w:pPr>
            <w:r>
              <w:rPr>
                <w:b/>
                <w:bCs/>
                <w:sz w:val="23"/>
                <w:szCs w:val="23"/>
              </w:rPr>
              <w:t>Содержание учебного материала.</w:t>
            </w:r>
          </w:p>
        </w:tc>
        <w:tc>
          <w:tcPr>
            <w:tcW w:w="640" w:type="dxa"/>
            <w:vAlign w:val="bottom"/>
          </w:tcPr>
          <w:p w:rsidR="00FA6786" w:rsidRDefault="00FA6786" w:rsidP="00FA6786">
            <w:pPr>
              <w:rPr>
                <w:sz w:val="17"/>
                <w:szCs w:val="17"/>
              </w:rPr>
            </w:pPr>
          </w:p>
        </w:tc>
        <w:tc>
          <w:tcPr>
            <w:tcW w:w="2321" w:type="dxa"/>
            <w:tcBorders>
              <w:top w:val="nil"/>
              <w:left w:val="nil"/>
              <w:bottom w:val="nil"/>
              <w:right w:val="single" w:sz="8" w:space="0" w:color="auto"/>
            </w:tcBorders>
            <w:vAlign w:val="bottom"/>
          </w:tcPr>
          <w:p w:rsidR="00FA6786" w:rsidRDefault="00FA6786" w:rsidP="00FA6786">
            <w:pPr>
              <w:rPr>
                <w:sz w:val="17"/>
                <w:szCs w:val="17"/>
              </w:rPr>
            </w:pPr>
          </w:p>
        </w:tc>
        <w:tc>
          <w:tcPr>
            <w:tcW w:w="2121" w:type="dxa"/>
            <w:tcBorders>
              <w:top w:val="nil"/>
              <w:left w:val="nil"/>
              <w:bottom w:val="nil"/>
              <w:right w:val="single" w:sz="8" w:space="0" w:color="auto"/>
            </w:tcBorders>
            <w:vAlign w:val="bottom"/>
            <w:hideMark/>
          </w:tcPr>
          <w:p w:rsidR="00FA6786" w:rsidRDefault="00FA6786" w:rsidP="00FA6786">
            <w:pPr>
              <w:spacing w:line="199" w:lineRule="exact"/>
              <w:jc w:val="center"/>
              <w:rPr>
                <w:sz w:val="20"/>
                <w:szCs w:val="20"/>
              </w:rPr>
            </w:pPr>
            <w:r>
              <w:rPr>
                <w:sz w:val="23"/>
                <w:szCs w:val="23"/>
              </w:rPr>
              <w:t>2</w:t>
            </w:r>
          </w:p>
        </w:tc>
        <w:tc>
          <w:tcPr>
            <w:tcW w:w="30" w:type="dxa"/>
            <w:vAlign w:val="bottom"/>
          </w:tcPr>
          <w:p w:rsidR="00FA6786" w:rsidRDefault="00FA6786" w:rsidP="00FA6786">
            <w:pPr>
              <w:rPr>
                <w:sz w:val="2"/>
                <w:szCs w:val="2"/>
              </w:rPr>
            </w:pPr>
          </w:p>
        </w:tc>
      </w:tr>
      <w:tr w:rsidR="00FA6786" w:rsidTr="00FA6786">
        <w:trPr>
          <w:trHeight w:val="220"/>
        </w:trPr>
        <w:tc>
          <w:tcPr>
            <w:tcW w:w="680" w:type="dxa"/>
            <w:tcBorders>
              <w:top w:val="nil"/>
              <w:left w:val="single" w:sz="8" w:space="0" w:color="auto"/>
              <w:bottom w:val="nil"/>
              <w:right w:val="single" w:sz="8" w:space="0" w:color="auto"/>
            </w:tcBorders>
            <w:vAlign w:val="bottom"/>
          </w:tcPr>
          <w:p w:rsidR="00FA6786" w:rsidRDefault="00FA6786" w:rsidP="00FA6786">
            <w:pPr>
              <w:rPr>
                <w:sz w:val="19"/>
                <w:szCs w:val="19"/>
              </w:rPr>
            </w:pPr>
          </w:p>
        </w:tc>
        <w:tc>
          <w:tcPr>
            <w:tcW w:w="2156"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t>Общество как</w:t>
            </w:r>
          </w:p>
        </w:tc>
        <w:tc>
          <w:tcPr>
            <w:tcW w:w="8948" w:type="dxa"/>
            <w:gridSpan w:val="4"/>
            <w:tcBorders>
              <w:top w:val="nil"/>
              <w:left w:val="nil"/>
              <w:bottom w:val="nil"/>
              <w:right w:val="single" w:sz="8" w:space="0" w:color="auto"/>
            </w:tcBorders>
            <w:vAlign w:val="bottom"/>
            <w:hideMark/>
          </w:tcPr>
          <w:p w:rsidR="00FA6786" w:rsidRDefault="00FA6786" w:rsidP="00FA6786">
            <w:pPr>
              <w:spacing w:line="220" w:lineRule="exact"/>
              <w:ind w:right="40"/>
              <w:jc w:val="right"/>
              <w:rPr>
                <w:sz w:val="20"/>
                <w:szCs w:val="20"/>
              </w:rPr>
            </w:pPr>
            <w:r>
              <w:t>Представление об обществе как сложной динамичной системе. Подсистемы и</w:t>
            </w:r>
          </w:p>
        </w:tc>
        <w:tc>
          <w:tcPr>
            <w:tcW w:w="2121" w:type="dxa"/>
            <w:tcBorders>
              <w:top w:val="nil"/>
              <w:left w:val="nil"/>
              <w:bottom w:val="nil"/>
              <w:right w:val="single" w:sz="8" w:space="0" w:color="auto"/>
            </w:tcBorders>
            <w:vAlign w:val="bottom"/>
          </w:tcPr>
          <w:p w:rsidR="00FA6786" w:rsidRDefault="00FA6786" w:rsidP="00FA6786">
            <w:pPr>
              <w:rPr>
                <w:sz w:val="19"/>
                <w:szCs w:val="19"/>
              </w:rPr>
            </w:pPr>
          </w:p>
        </w:tc>
        <w:tc>
          <w:tcPr>
            <w:tcW w:w="30" w:type="dxa"/>
            <w:vAlign w:val="bottom"/>
          </w:tcPr>
          <w:p w:rsidR="00FA6786" w:rsidRDefault="00FA6786" w:rsidP="00FA6786">
            <w:pPr>
              <w:rPr>
                <w:sz w:val="2"/>
                <w:szCs w:val="2"/>
              </w:rPr>
            </w:pPr>
          </w:p>
        </w:tc>
      </w:tr>
      <w:tr w:rsidR="00FA6786" w:rsidTr="00FA6786">
        <w:trPr>
          <w:trHeight w:val="113"/>
        </w:trPr>
        <w:tc>
          <w:tcPr>
            <w:tcW w:w="680" w:type="dxa"/>
            <w:tcBorders>
              <w:top w:val="nil"/>
              <w:left w:val="single" w:sz="8" w:space="0" w:color="auto"/>
              <w:bottom w:val="nil"/>
              <w:right w:val="single" w:sz="8" w:space="0" w:color="auto"/>
            </w:tcBorders>
            <w:vAlign w:val="bottom"/>
          </w:tcPr>
          <w:p w:rsidR="00FA6786" w:rsidRDefault="00FA6786" w:rsidP="00FA6786">
            <w:pPr>
              <w:rPr>
                <w:sz w:val="9"/>
                <w:szCs w:val="9"/>
              </w:rPr>
            </w:pPr>
          </w:p>
        </w:tc>
        <w:tc>
          <w:tcPr>
            <w:tcW w:w="2156"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8948" w:type="dxa"/>
            <w:gridSpan w:val="4"/>
            <w:vMerge w:val="restart"/>
            <w:tcBorders>
              <w:top w:val="nil"/>
              <w:left w:val="nil"/>
              <w:bottom w:val="nil"/>
              <w:right w:val="single" w:sz="8" w:space="0" w:color="auto"/>
            </w:tcBorders>
            <w:vAlign w:val="bottom"/>
            <w:hideMark/>
          </w:tcPr>
          <w:p w:rsidR="00FA6786" w:rsidRDefault="00FA6786" w:rsidP="00FA6786">
            <w:pPr>
              <w:spacing w:line="230" w:lineRule="exact"/>
              <w:ind w:left="100"/>
              <w:rPr>
                <w:sz w:val="20"/>
                <w:szCs w:val="20"/>
              </w:rPr>
            </w:pPr>
            <w:r>
              <w:t>элементы общества. Специфика общественных отношений. Основные институты</w:t>
            </w:r>
          </w:p>
        </w:tc>
        <w:tc>
          <w:tcPr>
            <w:tcW w:w="2121" w:type="dxa"/>
            <w:tcBorders>
              <w:top w:val="nil"/>
              <w:left w:val="nil"/>
              <w:bottom w:val="nil"/>
              <w:right w:val="single" w:sz="8" w:space="0" w:color="auto"/>
            </w:tcBorders>
            <w:vAlign w:val="bottom"/>
          </w:tcPr>
          <w:p w:rsidR="00FA6786" w:rsidRDefault="00FA6786" w:rsidP="00FA6786">
            <w:pPr>
              <w:rPr>
                <w:sz w:val="9"/>
                <w:szCs w:val="9"/>
              </w:rPr>
            </w:pPr>
          </w:p>
        </w:tc>
        <w:tc>
          <w:tcPr>
            <w:tcW w:w="30" w:type="dxa"/>
            <w:vAlign w:val="bottom"/>
          </w:tcPr>
          <w:p w:rsidR="00FA6786" w:rsidRDefault="00FA6786" w:rsidP="00FA6786">
            <w:pPr>
              <w:rPr>
                <w:sz w:val="2"/>
                <w:szCs w:val="2"/>
              </w:rPr>
            </w:pPr>
          </w:p>
        </w:tc>
      </w:tr>
      <w:tr w:rsidR="00FA6786" w:rsidTr="00FA6786">
        <w:trPr>
          <w:trHeight w:val="118"/>
        </w:trPr>
        <w:tc>
          <w:tcPr>
            <w:tcW w:w="680" w:type="dxa"/>
            <w:tcBorders>
              <w:top w:val="nil"/>
              <w:left w:val="single" w:sz="8" w:space="0" w:color="auto"/>
              <w:bottom w:val="nil"/>
              <w:right w:val="single" w:sz="8" w:space="0" w:color="auto"/>
            </w:tcBorders>
            <w:vAlign w:val="bottom"/>
          </w:tcPr>
          <w:p w:rsidR="00FA6786" w:rsidRDefault="00FA6786" w:rsidP="00FA6786">
            <w:pPr>
              <w:rPr>
                <w:sz w:val="10"/>
                <w:szCs w:val="10"/>
              </w:rPr>
            </w:pPr>
          </w:p>
        </w:tc>
        <w:tc>
          <w:tcPr>
            <w:tcW w:w="2156"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rPr>
                <w:w w:val="99"/>
              </w:rPr>
              <w:t>сложная система</w:t>
            </w:r>
          </w:p>
        </w:tc>
        <w:tc>
          <w:tcPr>
            <w:tcW w:w="8948" w:type="dxa"/>
            <w:gridSpan w:val="4"/>
            <w:vMerge/>
            <w:tcBorders>
              <w:top w:val="nil"/>
              <w:left w:val="nil"/>
              <w:bottom w:val="nil"/>
              <w:right w:val="single" w:sz="8" w:space="0" w:color="auto"/>
            </w:tcBorders>
            <w:vAlign w:val="center"/>
            <w:hideMark/>
          </w:tcPr>
          <w:p w:rsidR="00FA6786" w:rsidRDefault="00FA6786" w:rsidP="00FA6786">
            <w:pPr>
              <w:rPr>
                <w:sz w:val="20"/>
                <w:szCs w:val="20"/>
              </w:rPr>
            </w:pPr>
          </w:p>
        </w:tc>
        <w:tc>
          <w:tcPr>
            <w:tcW w:w="2121" w:type="dxa"/>
            <w:tcBorders>
              <w:top w:val="nil"/>
              <w:left w:val="nil"/>
              <w:bottom w:val="nil"/>
              <w:right w:val="single" w:sz="8" w:space="0" w:color="auto"/>
            </w:tcBorders>
            <w:vAlign w:val="bottom"/>
          </w:tcPr>
          <w:p w:rsidR="00FA6786" w:rsidRDefault="00FA6786" w:rsidP="00FA6786">
            <w:pPr>
              <w:rPr>
                <w:sz w:val="10"/>
                <w:szCs w:val="10"/>
              </w:rPr>
            </w:pPr>
          </w:p>
        </w:tc>
        <w:tc>
          <w:tcPr>
            <w:tcW w:w="30" w:type="dxa"/>
            <w:vAlign w:val="bottom"/>
          </w:tcPr>
          <w:p w:rsidR="00FA6786" w:rsidRDefault="00FA6786" w:rsidP="00FA6786">
            <w:pPr>
              <w:rPr>
                <w:sz w:val="2"/>
                <w:szCs w:val="2"/>
              </w:rPr>
            </w:pPr>
          </w:p>
        </w:tc>
      </w:tr>
      <w:tr w:rsidR="00FA6786" w:rsidTr="00FA6786">
        <w:trPr>
          <w:trHeight w:val="158"/>
        </w:trPr>
        <w:tc>
          <w:tcPr>
            <w:tcW w:w="680" w:type="dxa"/>
            <w:tcBorders>
              <w:top w:val="nil"/>
              <w:left w:val="single" w:sz="8" w:space="0" w:color="auto"/>
              <w:bottom w:val="nil"/>
              <w:right w:val="single" w:sz="8" w:space="0" w:color="auto"/>
            </w:tcBorders>
            <w:vAlign w:val="bottom"/>
          </w:tcPr>
          <w:p w:rsidR="00FA6786" w:rsidRDefault="00FA6786" w:rsidP="00FA6786">
            <w:pPr>
              <w:rPr>
                <w:sz w:val="13"/>
                <w:szCs w:val="13"/>
              </w:rPr>
            </w:pPr>
          </w:p>
        </w:tc>
        <w:tc>
          <w:tcPr>
            <w:tcW w:w="2156"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3106" w:type="dxa"/>
            <w:vMerge w:val="restart"/>
            <w:vAlign w:val="bottom"/>
            <w:hideMark/>
          </w:tcPr>
          <w:p w:rsidR="00FA6786" w:rsidRDefault="00FA6786" w:rsidP="00FA6786">
            <w:pPr>
              <w:spacing w:line="230" w:lineRule="exact"/>
              <w:ind w:left="100"/>
              <w:rPr>
                <w:sz w:val="20"/>
                <w:szCs w:val="20"/>
              </w:rPr>
            </w:pPr>
            <w:r>
              <w:t>общества, их функции.</w:t>
            </w:r>
          </w:p>
        </w:tc>
        <w:tc>
          <w:tcPr>
            <w:tcW w:w="2881" w:type="dxa"/>
            <w:vAlign w:val="bottom"/>
          </w:tcPr>
          <w:p w:rsidR="00FA6786" w:rsidRDefault="00FA6786" w:rsidP="00FA6786">
            <w:pPr>
              <w:rPr>
                <w:sz w:val="13"/>
                <w:szCs w:val="13"/>
              </w:rPr>
            </w:pPr>
          </w:p>
        </w:tc>
        <w:tc>
          <w:tcPr>
            <w:tcW w:w="640" w:type="dxa"/>
            <w:vAlign w:val="bottom"/>
          </w:tcPr>
          <w:p w:rsidR="00FA6786" w:rsidRDefault="00FA6786" w:rsidP="00FA6786">
            <w:pPr>
              <w:rPr>
                <w:sz w:val="13"/>
                <w:szCs w:val="13"/>
              </w:rPr>
            </w:pPr>
          </w:p>
        </w:tc>
        <w:tc>
          <w:tcPr>
            <w:tcW w:w="2321" w:type="dxa"/>
            <w:tcBorders>
              <w:top w:val="nil"/>
              <w:left w:val="nil"/>
              <w:bottom w:val="nil"/>
              <w:right w:val="single" w:sz="8" w:space="0" w:color="auto"/>
            </w:tcBorders>
            <w:vAlign w:val="bottom"/>
          </w:tcPr>
          <w:p w:rsidR="00FA6786" w:rsidRDefault="00FA6786" w:rsidP="00FA6786">
            <w:pPr>
              <w:rPr>
                <w:sz w:val="13"/>
                <w:szCs w:val="13"/>
              </w:rPr>
            </w:pPr>
          </w:p>
        </w:tc>
        <w:tc>
          <w:tcPr>
            <w:tcW w:w="2121" w:type="dxa"/>
            <w:tcBorders>
              <w:top w:val="nil"/>
              <w:left w:val="nil"/>
              <w:bottom w:val="nil"/>
              <w:right w:val="single" w:sz="8" w:space="0" w:color="auto"/>
            </w:tcBorders>
            <w:vAlign w:val="bottom"/>
          </w:tcPr>
          <w:p w:rsidR="00FA6786" w:rsidRDefault="00FA6786" w:rsidP="00FA6786">
            <w:pPr>
              <w:rPr>
                <w:sz w:val="13"/>
                <w:szCs w:val="13"/>
              </w:rPr>
            </w:pPr>
          </w:p>
        </w:tc>
        <w:tc>
          <w:tcPr>
            <w:tcW w:w="30" w:type="dxa"/>
            <w:vAlign w:val="bottom"/>
          </w:tcPr>
          <w:p w:rsidR="00FA6786" w:rsidRDefault="00FA6786" w:rsidP="00FA6786">
            <w:pPr>
              <w:rPr>
                <w:sz w:val="2"/>
                <w:szCs w:val="2"/>
              </w:rPr>
            </w:pPr>
          </w:p>
        </w:tc>
      </w:tr>
      <w:tr w:rsidR="00FA6786" w:rsidTr="00FA6786">
        <w:trPr>
          <w:trHeight w:val="73"/>
        </w:trPr>
        <w:tc>
          <w:tcPr>
            <w:tcW w:w="680" w:type="dxa"/>
            <w:tcBorders>
              <w:top w:val="nil"/>
              <w:left w:val="single" w:sz="8" w:space="0" w:color="auto"/>
              <w:bottom w:val="nil"/>
              <w:right w:val="single" w:sz="8" w:space="0" w:color="auto"/>
            </w:tcBorders>
            <w:vAlign w:val="bottom"/>
          </w:tcPr>
          <w:p w:rsidR="00FA6786" w:rsidRDefault="00FA6786" w:rsidP="00FA6786">
            <w:pPr>
              <w:rPr>
                <w:sz w:val="6"/>
                <w:szCs w:val="6"/>
              </w:rPr>
            </w:pPr>
          </w:p>
        </w:tc>
        <w:tc>
          <w:tcPr>
            <w:tcW w:w="2156" w:type="dxa"/>
            <w:tcBorders>
              <w:top w:val="nil"/>
              <w:left w:val="nil"/>
              <w:bottom w:val="nil"/>
              <w:right w:val="single" w:sz="8" w:space="0" w:color="auto"/>
            </w:tcBorders>
            <w:vAlign w:val="bottom"/>
          </w:tcPr>
          <w:p w:rsidR="00FA6786" w:rsidRDefault="00FA6786" w:rsidP="00FA6786">
            <w:pPr>
              <w:rPr>
                <w:sz w:val="6"/>
                <w:szCs w:val="6"/>
              </w:rPr>
            </w:pPr>
          </w:p>
        </w:tc>
        <w:tc>
          <w:tcPr>
            <w:tcW w:w="3106" w:type="dxa"/>
            <w:vMerge/>
            <w:vAlign w:val="center"/>
            <w:hideMark/>
          </w:tcPr>
          <w:p w:rsidR="00FA6786" w:rsidRDefault="00FA6786" w:rsidP="00FA6786">
            <w:pPr>
              <w:rPr>
                <w:sz w:val="20"/>
                <w:szCs w:val="20"/>
              </w:rPr>
            </w:pPr>
          </w:p>
        </w:tc>
        <w:tc>
          <w:tcPr>
            <w:tcW w:w="2881" w:type="dxa"/>
            <w:vAlign w:val="bottom"/>
          </w:tcPr>
          <w:p w:rsidR="00FA6786" w:rsidRDefault="00FA6786" w:rsidP="00FA6786">
            <w:pPr>
              <w:rPr>
                <w:sz w:val="6"/>
                <w:szCs w:val="6"/>
              </w:rPr>
            </w:pPr>
          </w:p>
        </w:tc>
        <w:tc>
          <w:tcPr>
            <w:tcW w:w="640" w:type="dxa"/>
            <w:vAlign w:val="bottom"/>
          </w:tcPr>
          <w:p w:rsidR="00FA6786" w:rsidRDefault="00FA6786" w:rsidP="00FA6786">
            <w:pPr>
              <w:rPr>
                <w:sz w:val="6"/>
                <w:szCs w:val="6"/>
              </w:rPr>
            </w:pPr>
          </w:p>
        </w:tc>
        <w:tc>
          <w:tcPr>
            <w:tcW w:w="2321" w:type="dxa"/>
            <w:tcBorders>
              <w:top w:val="nil"/>
              <w:left w:val="nil"/>
              <w:bottom w:val="nil"/>
              <w:right w:val="single" w:sz="8" w:space="0" w:color="auto"/>
            </w:tcBorders>
            <w:vAlign w:val="bottom"/>
          </w:tcPr>
          <w:p w:rsidR="00FA6786" w:rsidRDefault="00FA6786" w:rsidP="00FA6786">
            <w:pPr>
              <w:rPr>
                <w:sz w:val="6"/>
                <w:szCs w:val="6"/>
              </w:rPr>
            </w:pPr>
          </w:p>
        </w:tc>
        <w:tc>
          <w:tcPr>
            <w:tcW w:w="2121" w:type="dxa"/>
            <w:tcBorders>
              <w:top w:val="nil"/>
              <w:left w:val="nil"/>
              <w:bottom w:val="nil"/>
              <w:right w:val="single" w:sz="8" w:space="0" w:color="auto"/>
            </w:tcBorders>
            <w:vAlign w:val="bottom"/>
          </w:tcPr>
          <w:p w:rsidR="00FA6786" w:rsidRDefault="00FA6786" w:rsidP="00FA6786">
            <w:pPr>
              <w:rPr>
                <w:sz w:val="6"/>
                <w:szCs w:val="6"/>
              </w:rPr>
            </w:pPr>
          </w:p>
        </w:tc>
        <w:tc>
          <w:tcPr>
            <w:tcW w:w="30" w:type="dxa"/>
            <w:vAlign w:val="bottom"/>
          </w:tcPr>
          <w:p w:rsidR="00FA6786" w:rsidRDefault="00FA6786" w:rsidP="00FA6786">
            <w:pPr>
              <w:rPr>
                <w:sz w:val="2"/>
                <w:szCs w:val="2"/>
              </w:rPr>
            </w:pPr>
          </w:p>
        </w:tc>
      </w:tr>
      <w:tr w:rsidR="00FA6786" w:rsidTr="00FA6786">
        <w:trPr>
          <w:trHeight w:val="230"/>
        </w:trPr>
        <w:tc>
          <w:tcPr>
            <w:tcW w:w="680" w:type="dxa"/>
            <w:tcBorders>
              <w:top w:val="nil"/>
              <w:left w:val="single" w:sz="8" w:space="0" w:color="auto"/>
              <w:bottom w:val="nil"/>
              <w:right w:val="single" w:sz="8" w:space="0" w:color="auto"/>
            </w:tcBorders>
            <w:vAlign w:val="bottom"/>
          </w:tcPr>
          <w:p w:rsidR="00FA6786" w:rsidRDefault="00FA6786" w:rsidP="00FA6786">
            <w:pPr>
              <w:rPr>
                <w:sz w:val="20"/>
                <w:szCs w:val="20"/>
              </w:rPr>
            </w:pPr>
          </w:p>
        </w:tc>
        <w:tc>
          <w:tcPr>
            <w:tcW w:w="2156" w:type="dxa"/>
            <w:tcBorders>
              <w:top w:val="nil"/>
              <w:left w:val="nil"/>
              <w:bottom w:val="nil"/>
              <w:right w:val="single" w:sz="8" w:space="0" w:color="auto"/>
            </w:tcBorders>
            <w:vAlign w:val="bottom"/>
          </w:tcPr>
          <w:p w:rsidR="00FA6786" w:rsidRDefault="00FA6786" w:rsidP="00FA6786">
            <w:pPr>
              <w:rPr>
                <w:sz w:val="20"/>
                <w:szCs w:val="20"/>
              </w:rPr>
            </w:pPr>
          </w:p>
        </w:tc>
        <w:tc>
          <w:tcPr>
            <w:tcW w:w="8948" w:type="dxa"/>
            <w:gridSpan w:val="4"/>
            <w:tcBorders>
              <w:top w:val="nil"/>
              <w:left w:val="nil"/>
              <w:bottom w:val="nil"/>
              <w:right w:val="single" w:sz="8" w:space="0" w:color="auto"/>
            </w:tcBorders>
            <w:vAlign w:val="bottom"/>
            <w:hideMark/>
          </w:tcPr>
          <w:p w:rsidR="00FA6786" w:rsidRDefault="00FA6786" w:rsidP="00FA6786">
            <w:pPr>
              <w:spacing w:line="230" w:lineRule="exact"/>
              <w:ind w:right="40"/>
              <w:jc w:val="right"/>
              <w:rPr>
                <w:sz w:val="20"/>
                <w:szCs w:val="20"/>
              </w:rPr>
            </w:pPr>
            <w:proofErr w:type="spellStart"/>
            <w:r>
              <w:t>Многовариантность</w:t>
            </w:r>
            <w:proofErr w:type="spellEnd"/>
            <w:r>
              <w:t xml:space="preserve"> общественного развития. Эволюция и революция как формы</w:t>
            </w:r>
          </w:p>
        </w:tc>
        <w:tc>
          <w:tcPr>
            <w:tcW w:w="2121" w:type="dxa"/>
            <w:tcBorders>
              <w:top w:val="nil"/>
              <w:left w:val="nil"/>
              <w:bottom w:val="nil"/>
              <w:right w:val="single" w:sz="8" w:space="0" w:color="auto"/>
            </w:tcBorders>
            <w:vAlign w:val="bottom"/>
          </w:tcPr>
          <w:p w:rsidR="00FA6786" w:rsidRDefault="00FA6786" w:rsidP="00FA6786">
            <w:pPr>
              <w:rPr>
                <w:sz w:val="20"/>
                <w:szCs w:val="20"/>
              </w:rPr>
            </w:pPr>
          </w:p>
        </w:tc>
        <w:tc>
          <w:tcPr>
            <w:tcW w:w="30" w:type="dxa"/>
            <w:vAlign w:val="bottom"/>
          </w:tcPr>
          <w:p w:rsidR="00FA6786" w:rsidRDefault="00FA6786" w:rsidP="00FA6786">
            <w:pPr>
              <w:rPr>
                <w:sz w:val="2"/>
                <w:szCs w:val="2"/>
              </w:rPr>
            </w:pPr>
          </w:p>
        </w:tc>
      </w:tr>
      <w:tr w:rsidR="00FA6786" w:rsidTr="00FA6786">
        <w:trPr>
          <w:trHeight w:val="228"/>
        </w:trPr>
        <w:tc>
          <w:tcPr>
            <w:tcW w:w="680" w:type="dxa"/>
            <w:tcBorders>
              <w:top w:val="nil"/>
              <w:left w:val="single" w:sz="8" w:space="0" w:color="auto"/>
              <w:bottom w:val="nil"/>
              <w:right w:val="single" w:sz="8" w:space="0" w:color="auto"/>
            </w:tcBorders>
            <w:vAlign w:val="bottom"/>
          </w:tcPr>
          <w:p w:rsidR="00FA6786" w:rsidRDefault="00FA6786" w:rsidP="00FA6786">
            <w:pPr>
              <w:rPr>
                <w:sz w:val="19"/>
                <w:szCs w:val="19"/>
              </w:rPr>
            </w:pPr>
          </w:p>
        </w:tc>
        <w:tc>
          <w:tcPr>
            <w:tcW w:w="2156" w:type="dxa"/>
            <w:tcBorders>
              <w:top w:val="nil"/>
              <w:left w:val="nil"/>
              <w:bottom w:val="nil"/>
              <w:right w:val="single" w:sz="8" w:space="0" w:color="auto"/>
            </w:tcBorders>
            <w:vAlign w:val="bottom"/>
          </w:tcPr>
          <w:p w:rsidR="00FA6786" w:rsidRDefault="00FA6786" w:rsidP="00FA6786">
            <w:pPr>
              <w:rPr>
                <w:sz w:val="19"/>
                <w:szCs w:val="19"/>
              </w:rPr>
            </w:pPr>
          </w:p>
        </w:tc>
        <w:tc>
          <w:tcPr>
            <w:tcW w:w="6627" w:type="dxa"/>
            <w:gridSpan w:val="3"/>
            <w:vAlign w:val="bottom"/>
            <w:hideMark/>
          </w:tcPr>
          <w:p w:rsidR="00FA6786" w:rsidRDefault="00FA6786" w:rsidP="00FA6786">
            <w:pPr>
              <w:spacing w:line="228" w:lineRule="exact"/>
              <w:ind w:left="100"/>
              <w:rPr>
                <w:sz w:val="20"/>
                <w:szCs w:val="20"/>
              </w:rPr>
            </w:pPr>
            <w:r>
              <w:t>социального изменения. Понятие общественного прогресса.</w:t>
            </w:r>
          </w:p>
        </w:tc>
        <w:tc>
          <w:tcPr>
            <w:tcW w:w="2321" w:type="dxa"/>
            <w:tcBorders>
              <w:top w:val="nil"/>
              <w:left w:val="nil"/>
              <w:bottom w:val="nil"/>
              <w:right w:val="single" w:sz="8" w:space="0" w:color="auto"/>
            </w:tcBorders>
            <w:vAlign w:val="bottom"/>
          </w:tcPr>
          <w:p w:rsidR="00FA6786" w:rsidRDefault="00FA6786" w:rsidP="00FA6786">
            <w:pPr>
              <w:rPr>
                <w:sz w:val="19"/>
                <w:szCs w:val="19"/>
              </w:rPr>
            </w:pPr>
          </w:p>
        </w:tc>
        <w:tc>
          <w:tcPr>
            <w:tcW w:w="2121" w:type="dxa"/>
            <w:tcBorders>
              <w:top w:val="nil"/>
              <w:left w:val="nil"/>
              <w:bottom w:val="nil"/>
              <w:right w:val="single" w:sz="8" w:space="0" w:color="auto"/>
            </w:tcBorders>
            <w:vAlign w:val="bottom"/>
          </w:tcPr>
          <w:p w:rsidR="00FA6786" w:rsidRDefault="00FA6786" w:rsidP="00FA6786">
            <w:pPr>
              <w:rPr>
                <w:sz w:val="19"/>
                <w:szCs w:val="19"/>
              </w:rPr>
            </w:pPr>
          </w:p>
        </w:tc>
        <w:tc>
          <w:tcPr>
            <w:tcW w:w="30" w:type="dxa"/>
            <w:vAlign w:val="bottom"/>
          </w:tcPr>
          <w:p w:rsidR="00FA6786" w:rsidRDefault="00FA6786" w:rsidP="00FA6786">
            <w:pPr>
              <w:rPr>
                <w:sz w:val="2"/>
                <w:szCs w:val="2"/>
              </w:rPr>
            </w:pPr>
          </w:p>
        </w:tc>
      </w:tr>
      <w:tr w:rsidR="00FA6786" w:rsidTr="00FA6786">
        <w:trPr>
          <w:trHeight w:val="626"/>
        </w:trPr>
        <w:tc>
          <w:tcPr>
            <w:tcW w:w="680" w:type="dxa"/>
            <w:tcBorders>
              <w:top w:val="nil"/>
              <w:left w:val="single" w:sz="8" w:space="0" w:color="auto"/>
              <w:bottom w:val="single" w:sz="8" w:space="0" w:color="auto"/>
              <w:right w:val="single" w:sz="8" w:space="0" w:color="auto"/>
            </w:tcBorders>
            <w:vAlign w:val="bottom"/>
          </w:tcPr>
          <w:p w:rsidR="00FA6786" w:rsidRDefault="00FA6786" w:rsidP="00FA6786"/>
        </w:tc>
        <w:tc>
          <w:tcPr>
            <w:tcW w:w="2156" w:type="dxa"/>
            <w:tcBorders>
              <w:top w:val="nil"/>
              <w:left w:val="nil"/>
              <w:bottom w:val="single" w:sz="8" w:space="0" w:color="auto"/>
              <w:right w:val="single" w:sz="8" w:space="0" w:color="auto"/>
            </w:tcBorders>
            <w:vAlign w:val="bottom"/>
          </w:tcPr>
          <w:p w:rsidR="00FA6786" w:rsidRDefault="00FA6786" w:rsidP="00FA6786"/>
        </w:tc>
        <w:tc>
          <w:tcPr>
            <w:tcW w:w="8948" w:type="dxa"/>
            <w:gridSpan w:val="4"/>
            <w:tcBorders>
              <w:top w:val="nil"/>
              <w:left w:val="nil"/>
              <w:bottom w:val="single" w:sz="8" w:space="0" w:color="auto"/>
              <w:right w:val="single" w:sz="8" w:space="0" w:color="auto"/>
            </w:tcBorders>
            <w:vAlign w:val="bottom"/>
            <w:hideMark/>
          </w:tcPr>
          <w:p w:rsidR="00FA6786" w:rsidRDefault="00FA6786" w:rsidP="00FA6786">
            <w:pPr>
              <w:spacing w:line="262" w:lineRule="exact"/>
              <w:ind w:left="380"/>
              <w:rPr>
                <w:sz w:val="20"/>
                <w:szCs w:val="20"/>
              </w:rPr>
            </w:pPr>
            <w:r>
              <w:t>Смысл  и  цель  истории. Цивилизация  и  формация Общество:  традиционное,</w:t>
            </w:r>
          </w:p>
          <w:p w:rsidR="00FA6786" w:rsidRDefault="00FA6786" w:rsidP="00FA6786">
            <w:pPr>
              <w:rPr>
                <w:sz w:val="20"/>
                <w:szCs w:val="20"/>
              </w:rPr>
            </w:pPr>
            <w:r>
              <w:rPr>
                <w:sz w:val="23"/>
                <w:szCs w:val="23"/>
              </w:rPr>
              <w:t>индустриальное, постиндустриальное (информационное).</w:t>
            </w:r>
          </w:p>
        </w:tc>
        <w:tc>
          <w:tcPr>
            <w:tcW w:w="2121" w:type="dxa"/>
            <w:tcBorders>
              <w:top w:val="nil"/>
              <w:left w:val="nil"/>
              <w:bottom w:val="single" w:sz="8" w:space="0" w:color="auto"/>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bl>
    <w:p w:rsidR="00FA6786" w:rsidRDefault="00FA6786" w:rsidP="00FA6786">
      <w:pPr>
        <w:sectPr w:rsidR="00FA6786">
          <w:pgSz w:w="16840" w:h="11906" w:orient="landscape"/>
          <w:pgMar w:top="422" w:right="398" w:bottom="284" w:left="1300" w:header="0" w:footer="0" w:gutter="0"/>
          <w:cols w:space="720"/>
        </w:sectPr>
      </w:pPr>
    </w:p>
    <w:tbl>
      <w:tblPr>
        <w:tblW w:w="13935" w:type="dxa"/>
        <w:tblInd w:w="10" w:type="dxa"/>
        <w:tblLayout w:type="fixed"/>
        <w:tblCellMar>
          <w:left w:w="0" w:type="dxa"/>
          <w:right w:w="0" w:type="dxa"/>
        </w:tblCellMar>
        <w:tblLook w:val="04A0" w:firstRow="1" w:lastRow="0" w:firstColumn="1" w:lastColumn="0" w:noHBand="0" w:noVBand="1"/>
      </w:tblPr>
      <w:tblGrid>
        <w:gridCol w:w="680"/>
        <w:gridCol w:w="2201"/>
        <w:gridCol w:w="7923"/>
        <w:gridCol w:w="980"/>
        <w:gridCol w:w="2121"/>
        <w:gridCol w:w="30"/>
      </w:tblGrid>
      <w:tr w:rsidR="00FA6786" w:rsidTr="00FA6786">
        <w:trPr>
          <w:trHeight w:val="280"/>
        </w:trPr>
        <w:tc>
          <w:tcPr>
            <w:tcW w:w="680" w:type="dxa"/>
            <w:tcBorders>
              <w:top w:val="single" w:sz="8" w:space="0" w:color="auto"/>
              <w:left w:val="single" w:sz="8" w:space="0" w:color="auto"/>
              <w:bottom w:val="nil"/>
              <w:right w:val="single" w:sz="8" w:space="0" w:color="auto"/>
            </w:tcBorders>
            <w:vAlign w:val="bottom"/>
            <w:hideMark/>
          </w:tcPr>
          <w:p w:rsidR="00FA6786" w:rsidRDefault="00FA6786" w:rsidP="00FA6786">
            <w:pPr>
              <w:ind w:right="160"/>
              <w:jc w:val="right"/>
              <w:rPr>
                <w:sz w:val="20"/>
                <w:szCs w:val="20"/>
              </w:rPr>
            </w:pPr>
            <w:r>
              <w:rPr>
                <w:b/>
                <w:bCs/>
              </w:rPr>
              <w:lastRenderedPageBreak/>
              <w:t>6</w:t>
            </w:r>
          </w:p>
        </w:tc>
        <w:tc>
          <w:tcPr>
            <w:tcW w:w="2201" w:type="dxa"/>
            <w:tcBorders>
              <w:top w:val="single" w:sz="8" w:space="0" w:color="auto"/>
              <w:left w:val="nil"/>
              <w:bottom w:val="nil"/>
              <w:right w:val="single" w:sz="8" w:space="0" w:color="auto"/>
            </w:tcBorders>
            <w:vAlign w:val="bottom"/>
            <w:hideMark/>
          </w:tcPr>
          <w:p w:rsidR="00FA6786" w:rsidRDefault="00FA6786" w:rsidP="00FA6786">
            <w:pPr>
              <w:jc w:val="center"/>
              <w:rPr>
                <w:sz w:val="20"/>
                <w:szCs w:val="20"/>
              </w:rPr>
            </w:pPr>
            <w:r>
              <w:rPr>
                <w:b/>
                <w:bCs/>
              </w:rPr>
              <w:t>Тема 1.5</w:t>
            </w:r>
          </w:p>
        </w:tc>
        <w:tc>
          <w:tcPr>
            <w:tcW w:w="7923" w:type="dxa"/>
            <w:tcBorders>
              <w:top w:val="single" w:sz="8" w:space="0" w:color="auto"/>
              <w:left w:val="nil"/>
              <w:bottom w:val="nil"/>
              <w:right w:val="nil"/>
            </w:tcBorders>
            <w:vAlign w:val="bottom"/>
            <w:hideMark/>
          </w:tcPr>
          <w:p w:rsidR="00FA6786" w:rsidRDefault="00FA6786" w:rsidP="00FA6786">
            <w:pPr>
              <w:ind w:left="80"/>
              <w:rPr>
                <w:sz w:val="20"/>
                <w:szCs w:val="20"/>
              </w:rPr>
            </w:pPr>
            <w:r>
              <w:rPr>
                <w:b/>
                <w:bCs/>
              </w:rPr>
              <w:t>Содержание учебного материала.</w:t>
            </w:r>
          </w:p>
        </w:tc>
        <w:tc>
          <w:tcPr>
            <w:tcW w:w="980" w:type="dxa"/>
            <w:tcBorders>
              <w:top w:val="single" w:sz="8" w:space="0" w:color="auto"/>
              <w:left w:val="nil"/>
              <w:bottom w:val="nil"/>
              <w:right w:val="single" w:sz="8" w:space="0" w:color="auto"/>
            </w:tcBorders>
            <w:vAlign w:val="bottom"/>
          </w:tcPr>
          <w:p w:rsidR="00FA6786" w:rsidRDefault="00FA6786" w:rsidP="00FA6786"/>
        </w:tc>
        <w:tc>
          <w:tcPr>
            <w:tcW w:w="2121" w:type="dxa"/>
            <w:tcBorders>
              <w:top w:val="single" w:sz="8" w:space="0" w:color="auto"/>
              <w:left w:val="nil"/>
              <w:bottom w:val="nil"/>
              <w:right w:val="single" w:sz="8" w:space="0" w:color="auto"/>
            </w:tcBorders>
            <w:vAlign w:val="bottom"/>
            <w:hideMark/>
          </w:tcPr>
          <w:p w:rsidR="00FA6786" w:rsidRDefault="00FA6786" w:rsidP="00FA6786">
            <w:pPr>
              <w:jc w:val="center"/>
              <w:rPr>
                <w:sz w:val="20"/>
                <w:szCs w:val="20"/>
              </w:rPr>
            </w:pPr>
            <w:r>
              <w:rPr>
                <w:w w:val="99"/>
              </w:rPr>
              <w:t>2</w:t>
            </w:r>
          </w:p>
        </w:tc>
        <w:tc>
          <w:tcPr>
            <w:tcW w:w="30" w:type="dxa"/>
            <w:vAlign w:val="bottom"/>
          </w:tcPr>
          <w:p w:rsidR="00FA6786" w:rsidRDefault="00FA6786" w:rsidP="00FA6786">
            <w:pPr>
              <w:rPr>
                <w:sz w:val="2"/>
                <w:szCs w:val="2"/>
              </w:rPr>
            </w:pPr>
          </w:p>
        </w:tc>
      </w:tr>
      <w:tr w:rsidR="00FA6786" w:rsidTr="00FA6786">
        <w:trPr>
          <w:trHeight w:val="271"/>
        </w:trPr>
        <w:tc>
          <w:tcPr>
            <w:tcW w:w="680" w:type="dxa"/>
            <w:tcBorders>
              <w:top w:val="nil"/>
              <w:left w:val="single" w:sz="8" w:space="0" w:color="auto"/>
              <w:bottom w:val="nil"/>
              <w:right w:val="single" w:sz="8" w:space="0" w:color="auto"/>
            </w:tcBorders>
            <w:vAlign w:val="bottom"/>
          </w:tcPr>
          <w:p w:rsidR="00FA6786" w:rsidRDefault="00FA6786" w:rsidP="00FA6786">
            <w:pPr>
              <w:rPr>
                <w:sz w:val="23"/>
                <w:szCs w:val="23"/>
              </w:rPr>
            </w:pPr>
          </w:p>
        </w:tc>
        <w:tc>
          <w:tcPr>
            <w:tcW w:w="2201" w:type="dxa"/>
            <w:tcBorders>
              <w:top w:val="nil"/>
              <w:left w:val="nil"/>
              <w:bottom w:val="nil"/>
              <w:right w:val="single" w:sz="8" w:space="0" w:color="auto"/>
            </w:tcBorders>
            <w:vAlign w:val="bottom"/>
            <w:hideMark/>
          </w:tcPr>
          <w:p w:rsidR="00FA6786" w:rsidRDefault="00FA6786" w:rsidP="00FA6786">
            <w:pPr>
              <w:spacing w:line="271" w:lineRule="exact"/>
              <w:jc w:val="center"/>
              <w:rPr>
                <w:sz w:val="20"/>
                <w:szCs w:val="20"/>
              </w:rPr>
            </w:pPr>
            <w:r>
              <w:rPr>
                <w:w w:val="99"/>
              </w:rPr>
              <w:t>Общество и</w:t>
            </w:r>
          </w:p>
        </w:tc>
        <w:tc>
          <w:tcPr>
            <w:tcW w:w="8903" w:type="dxa"/>
            <w:gridSpan w:val="2"/>
            <w:tcBorders>
              <w:top w:val="nil"/>
              <w:left w:val="nil"/>
              <w:bottom w:val="nil"/>
              <w:right w:val="single" w:sz="8" w:space="0" w:color="auto"/>
            </w:tcBorders>
            <w:vAlign w:val="bottom"/>
            <w:hideMark/>
          </w:tcPr>
          <w:p w:rsidR="00FA6786" w:rsidRDefault="00FA6786" w:rsidP="00FA6786">
            <w:pPr>
              <w:spacing w:line="271" w:lineRule="exact"/>
              <w:ind w:left="400"/>
              <w:rPr>
                <w:sz w:val="20"/>
                <w:szCs w:val="20"/>
              </w:rPr>
            </w:pPr>
            <w:r>
              <w:t xml:space="preserve">Общество и природа. Значение техногенных революций: </w:t>
            </w:r>
            <w:proofErr w:type="gramStart"/>
            <w:r>
              <w:t>аграрной</w:t>
            </w:r>
            <w:proofErr w:type="gramEnd"/>
            <w:r>
              <w:t xml:space="preserve">, </w:t>
            </w:r>
            <w:proofErr w:type="spellStart"/>
            <w:r>
              <w:t>индустриаль</w:t>
            </w:r>
            <w:proofErr w:type="spellEnd"/>
            <w:r>
              <w:t>-</w:t>
            </w:r>
          </w:p>
        </w:tc>
        <w:tc>
          <w:tcPr>
            <w:tcW w:w="2121" w:type="dxa"/>
            <w:tcBorders>
              <w:top w:val="nil"/>
              <w:left w:val="nil"/>
              <w:bottom w:val="nil"/>
              <w:right w:val="single" w:sz="8" w:space="0" w:color="auto"/>
            </w:tcBorders>
            <w:vAlign w:val="bottom"/>
          </w:tcPr>
          <w:p w:rsidR="00FA6786" w:rsidRDefault="00FA6786" w:rsidP="00FA6786">
            <w:pPr>
              <w:rPr>
                <w:sz w:val="23"/>
                <w:szCs w:val="23"/>
              </w:rPr>
            </w:pPr>
          </w:p>
        </w:tc>
        <w:tc>
          <w:tcPr>
            <w:tcW w:w="30" w:type="dxa"/>
            <w:vAlign w:val="bottom"/>
          </w:tcPr>
          <w:p w:rsidR="00FA6786" w:rsidRDefault="00FA6786" w:rsidP="00FA6786">
            <w:pPr>
              <w:rPr>
                <w:sz w:val="2"/>
                <w:szCs w:val="2"/>
              </w:rPr>
            </w:pPr>
          </w:p>
        </w:tc>
      </w:tr>
      <w:tr w:rsidR="00FA6786" w:rsidTr="00FA6786">
        <w:trPr>
          <w:trHeight w:val="276"/>
        </w:trPr>
        <w:tc>
          <w:tcPr>
            <w:tcW w:w="680" w:type="dxa"/>
            <w:tcBorders>
              <w:top w:val="nil"/>
              <w:left w:val="single" w:sz="8" w:space="0" w:color="auto"/>
              <w:bottom w:val="nil"/>
              <w:right w:val="single" w:sz="8" w:space="0" w:color="auto"/>
            </w:tcBorders>
            <w:vAlign w:val="bottom"/>
          </w:tcPr>
          <w:p w:rsidR="00FA6786" w:rsidRDefault="00FA6786" w:rsidP="00FA6786"/>
        </w:tc>
        <w:tc>
          <w:tcPr>
            <w:tcW w:w="2201" w:type="dxa"/>
            <w:tcBorders>
              <w:top w:val="nil"/>
              <w:left w:val="nil"/>
              <w:bottom w:val="nil"/>
              <w:right w:val="single" w:sz="8" w:space="0" w:color="auto"/>
            </w:tcBorders>
            <w:vAlign w:val="bottom"/>
            <w:hideMark/>
          </w:tcPr>
          <w:p w:rsidR="00FA6786" w:rsidRDefault="00FA6786" w:rsidP="00FA6786">
            <w:pPr>
              <w:jc w:val="center"/>
              <w:rPr>
                <w:sz w:val="20"/>
                <w:szCs w:val="20"/>
              </w:rPr>
            </w:pPr>
            <w:r>
              <w:rPr>
                <w:w w:val="99"/>
              </w:rPr>
              <w:t>природа</w:t>
            </w:r>
          </w:p>
        </w:tc>
        <w:tc>
          <w:tcPr>
            <w:tcW w:w="8903" w:type="dxa"/>
            <w:gridSpan w:val="2"/>
            <w:tcBorders>
              <w:top w:val="nil"/>
              <w:left w:val="nil"/>
              <w:bottom w:val="nil"/>
              <w:right w:val="single" w:sz="8" w:space="0" w:color="auto"/>
            </w:tcBorders>
            <w:vAlign w:val="bottom"/>
            <w:hideMark/>
          </w:tcPr>
          <w:p w:rsidR="00FA6786" w:rsidRDefault="00FA6786" w:rsidP="00FA6786">
            <w:pPr>
              <w:ind w:left="80"/>
              <w:rPr>
                <w:sz w:val="20"/>
                <w:szCs w:val="20"/>
              </w:rPr>
            </w:pPr>
            <w:r>
              <w:t>ной, информационной. Противоречивость воздействия людей на природную среду.</w:t>
            </w:r>
          </w:p>
        </w:tc>
        <w:tc>
          <w:tcPr>
            <w:tcW w:w="2121" w:type="dxa"/>
            <w:tcBorders>
              <w:top w:val="nil"/>
              <w:left w:val="nil"/>
              <w:bottom w:val="nil"/>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76"/>
        </w:trPr>
        <w:tc>
          <w:tcPr>
            <w:tcW w:w="680" w:type="dxa"/>
            <w:tcBorders>
              <w:top w:val="nil"/>
              <w:left w:val="single" w:sz="8" w:space="0" w:color="auto"/>
              <w:bottom w:val="nil"/>
              <w:right w:val="single" w:sz="8" w:space="0" w:color="auto"/>
            </w:tcBorders>
            <w:vAlign w:val="bottom"/>
          </w:tcPr>
          <w:p w:rsidR="00FA6786" w:rsidRDefault="00FA6786" w:rsidP="00FA6786"/>
        </w:tc>
        <w:tc>
          <w:tcPr>
            <w:tcW w:w="2201" w:type="dxa"/>
            <w:tcBorders>
              <w:top w:val="nil"/>
              <w:left w:val="nil"/>
              <w:bottom w:val="nil"/>
              <w:right w:val="single" w:sz="8" w:space="0" w:color="auto"/>
            </w:tcBorders>
            <w:vAlign w:val="bottom"/>
          </w:tcPr>
          <w:p w:rsidR="00FA6786" w:rsidRDefault="00FA6786" w:rsidP="00FA6786"/>
        </w:tc>
        <w:tc>
          <w:tcPr>
            <w:tcW w:w="8903" w:type="dxa"/>
            <w:gridSpan w:val="2"/>
            <w:tcBorders>
              <w:top w:val="nil"/>
              <w:left w:val="nil"/>
              <w:bottom w:val="nil"/>
              <w:right w:val="single" w:sz="8" w:space="0" w:color="auto"/>
            </w:tcBorders>
            <w:vAlign w:val="bottom"/>
            <w:hideMark/>
          </w:tcPr>
          <w:p w:rsidR="00FA6786" w:rsidRDefault="00FA6786" w:rsidP="00FA6786">
            <w:pPr>
              <w:ind w:left="400"/>
              <w:rPr>
                <w:sz w:val="20"/>
                <w:szCs w:val="20"/>
              </w:rPr>
            </w:pPr>
            <w:r>
              <w:t>Особенности современного мира. Процессы глобализации. Антиглобализм, его</w:t>
            </w:r>
          </w:p>
        </w:tc>
        <w:tc>
          <w:tcPr>
            <w:tcW w:w="2121" w:type="dxa"/>
            <w:tcBorders>
              <w:top w:val="nil"/>
              <w:left w:val="nil"/>
              <w:bottom w:val="nil"/>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76"/>
        </w:trPr>
        <w:tc>
          <w:tcPr>
            <w:tcW w:w="680" w:type="dxa"/>
            <w:tcBorders>
              <w:top w:val="nil"/>
              <w:left w:val="single" w:sz="8" w:space="0" w:color="auto"/>
              <w:bottom w:val="nil"/>
              <w:right w:val="single" w:sz="8" w:space="0" w:color="auto"/>
            </w:tcBorders>
            <w:vAlign w:val="bottom"/>
          </w:tcPr>
          <w:p w:rsidR="00FA6786" w:rsidRDefault="00FA6786" w:rsidP="00FA6786"/>
        </w:tc>
        <w:tc>
          <w:tcPr>
            <w:tcW w:w="2201" w:type="dxa"/>
            <w:tcBorders>
              <w:top w:val="nil"/>
              <w:left w:val="nil"/>
              <w:bottom w:val="nil"/>
              <w:right w:val="single" w:sz="8" w:space="0" w:color="auto"/>
            </w:tcBorders>
            <w:vAlign w:val="bottom"/>
          </w:tcPr>
          <w:p w:rsidR="00FA6786" w:rsidRDefault="00FA6786" w:rsidP="00FA6786"/>
        </w:tc>
        <w:tc>
          <w:tcPr>
            <w:tcW w:w="8903" w:type="dxa"/>
            <w:gridSpan w:val="2"/>
            <w:tcBorders>
              <w:top w:val="nil"/>
              <w:left w:val="nil"/>
              <w:bottom w:val="nil"/>
              <w:right w:val="single" w:sz="8" w:space="0" w:color="auto"/>
            </w:tcBorders>
            <w:vAlign w:val="bottom"/>
            <w:hideMark/>
          </w:tcPr>
          <w:p w:rsidR="00FA6786" w:rsidRDefault="00FA6786" w:rsidP="00FA6786">
            <w:pPr>
              <w:ind w:left="80"/>
              <w:rPr>
                <w:sz w:val="20"/>
                <w:szCs w:val="20"/>
              </w:rPr>
            </w:pPr>
            <w:r>
              <w:t>причины и проявления. Современные войны, их опасность для человечества.</w:t>
            </w:r>
          </w:p>
        </w:tc>
        <w:tc>
          <w:tcPr>
            <w:tcW w:w="2121" w:type="dxa"/>
            <w:tcBorders>
              <w:top w:val="nil"/>
              <w:left w:val="nil"/>
              <w:bottom w:val="nil"/>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76"/>
        </w:trPr>
        <w:tc>
          <w:tcPr>
            <w:tcW w:w="680" w:type="dxa"/>
            <w:tcBorders>
              <w:top w:val="nil"/>
              <w:left w:val="single" w:sz="8" w:space="0" w:color="auto"/>
              <w:bottom w:val="nil"/>
              <w:right w:val="single" w:sz="8" w:space="0" w:color="auto"/>
            </w:tcBorders>
            <w:vAlign w:val="bottom"/>
          </w:tcPr>
          <w:p w:rsidR="00FA6786" w:rsidRDefault="00FA6786" w:rsidP="00FA6786"/>
        </w:tc>
        <w:tc>
          <w:tcPr>
            <w:tcW w:w="2201" w:type="dxa"/>
            <w:tcBorders>
              <w:top w:val="nil"/>
              <w:left w:val="nil"/>
              <w:bottom w:val="nil"/>
              <w:right w:val="single" w:sz="8" w:space="0" w:color="auto"/>
            </w:tcBorders>
            <w:vAlign w:val="bottom"/>
          </w:tcPr>
          <w:p w:rsidR="00FA6786" w:rsidRDefault="00FA6786" w:rsidP="00FA6786"/>
        </w:tc>
        <w:tc>
          <w:tcPr>
            <w:tcW w:w="7923" w:type="dxa"/>
            <w:vAlign w:val="bottom"/>
            <w:hideMark/>
          </w:tcPr>
          <w:p w:rsidR="00FA6786" w:rsidRDefault="00FA6786" w:rsidP="00FA6786">
            <w:pPr>
              <w:ind w:left="80"/>
              <w:rPr>
                <w:sz w:val="20"/>
                <w:szCs w:val="20"/>
              </w:rPr>
            </w:pPr>
            <w:r>
              <w:t>Терроризм как важнейшая угроза современной цивилизации. Социальные и</w:t>
            </w:r>
          </w:p>
        </w:tc>
        <w:tc>
          <w:tcPr>
            <w:tcW w:w="980" w:type="dxa"/>
            <w:tcBorders>
              <w:top w:val="nil"/>
              <w:left w:val="nil"/>
              <w:bottom w:val="nil"/>
              <w:right w:val="single" w:sz="8" w:space="0" w:color="auto"/>
            </w:tcBorders>
            <w:vAlign w:val="bottom"/>
          </w:tcPr>
          <w:p w:rsidR="00FA6786" w:rsidRDefault="00FA6786" w:rsidP="00FA6786"/>
        </w:tc>
        <w:tc>
          <w:tcPr>
            <w:tcW w:w="2121" w:type="dxa"/>
            <w:tcBorders>
              <w:top w:val="nil"/>
              <w:left w:val="nil"/>
              <w:bottom w:val="nil"/>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76"/>
        </w:trPr>
        <w:tc>
          <w:tcPr>
            <w:tcW w:w="680" w:type="dxa"/>
            <w:tcBorders>
              <w:top w:val="nil"/>
              <w:left w:val="single" w:sz="8" w:space="0" w:color="auto"/>
              <w:bottom w:val="nil"/>
              <w:right w:val="single" w:sz="8" w:space="0" w:color="auto"/>
            </w:tcBorders>
            <w:vAlign w:val="bottom"/>
          </w:tcPr>
          <w:p w:rsidR="00FA6786" w:rsidRDefault="00FA6786" w:rsidP="00FA6786"/>
        </w:tc>
        <w:tc>
          <w:tcPr>
            <w:tcW w:w="2201" w:type="dxa"/>
            <w:tcBorders>
              <w:top w:val="nil"/>
              <w:left w:val="nil"/>
              <w:bottom w:val="nil"/>
              <w:right w:val="single" w:sz="8" w:space="0" w:color="auto"/>
            </w:tcBorders>
            <w:vAlign w:val="bottom"/>
          </w:tcPr>
          <w:p w:rsidR="00FA6786" w:rsidRDefault="00FA6786" w:rsidP="00FA6786"/>
        </w:tc>
        <w:tc>
          <w:tcPr>
            <w:tcW w:w="7923" w:type="dxa"/>
            <w:vAlign w:val="bottom"/>
            <w:hideMark/>
          </w:tcPr>
          <w:p w:rsidR="00FA6786" w:rsidRDefault="00FA6786" w:rsidP="00FA6786">
            <w:pPr>
              <w:ind w:left="80"/>
              <w:rPr>
                <w:sz w:val="20"/>
                <w:szCs w:val="20"/>
              </w:rPr>
            </w:pPr>
            <w:r>
              <w:t>гуманитарные аспекты глобальных проблем.</w:t>
            </w:r>
          </w:p>
        </w:tc>
        <w:tc>
          <w:tcPr>
            <w:tcW w:w="980" w:type="dxa"/>
            <w:tcBorders>
              <w:top w:val="nil"/>
              <w:left w:val="nil"/>
              <w:bottom w:val="nil"/>
              <w:right w:val="single" w:sz="8" w:space="0" w:color="auto"/>
            </w:tcBorders>
            <w:vAlign w:val="bottom"/>
          </w:tcPr>
          <w:p w:rsidR="00FA6786" w:rsidRDefault="00FA6786" w:rsidP="00FA6786"/>
        </w:tc>
        <w:tc>
          <w:tcPr>
            <w:tcW w:w="2121" w:type="dxa"/>
            <w:tcBorders>
              <w:top w:val="nil"/>
              <w:left w:val="nil"/>
              <w:bottom w:val="nil"/>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86"/>
        </w:trPr>
        <w:tc>
          <w:tcPr>
            <w:tcW w:w="680" w:type="dxa"/>
            <w:tcBorders>
              <w:top w:val="nil"/>
              <w:left w:val="single" w:sz="8" w:space="0" w:color="auto"/>
              <w:bottom w:val="single" w:sz="8" w:space="0" w:color="auto"/>
              <w:right w:val="single" w:sz="8" w:space="0" w:color="auto"/>
            </w:tcBorders>
            <w:vAlign w:val="bottom"/>
          </w:tcPr>
          <w:p w:rsidR="00FA6786" w:rsidRDefault="00FA6786" w:rsidP="00FA6786"/>
        </w:tc>
        <w:tc>
          <w:tcPr>
            <w:tcW w:w="2201" w:type="dxa"/>
            <w:tcBorders>
              <w:top w:val="nil"/>
              <w:left w:val="nil"/>
              <w:bottom w:val="single" w:sz="8" w:space="0" w:color="auto"/>
              <w:right w:val="single" w:sz="8" w:space="0" w:color="auto"/>
            </w:tcBorders>
            <w:vAlign w:val="bottom"/>
          </w:tcPr>
          <w:p w:rsidR="00FA6786" w:rsidRDefault="00FA6786" w:rsidP="00FA6786"/>
        </w:tc>
        <w:tc>
          <w:tcPr>
            <w:tcW w:w="7923" w:type="dxa"/>
            <w:tcBorders>
              <w:top w:val="nil"/>
              <w:left w:val="nil"/>
              <w:bottom w:val="single" w:sz="8" w:space="0" w:color="auto"/>
              <w:right w:val="nil"/>
            </w:tcBorders>
            <w:vAlign w:val="bottom"/>
          </w:tcPr>
          <w:p w:rsidR="00FA6786" w:rsidRDefault="00FA6786" w:rsidP="00FA6786"/>
        </w:tc>
        <w:tc>
          <w:tcPr>
            <w:tcW w:w="980" w:type="dxa"/>
            <w:tcBorders>
              <w:top w:val="nil"/>
              <w:left w:val="nil"/>
              <w:bottom w:val="single" w:sz="8" w:space="0" w:color="auto"/>
              <w:right w:val="single" w:sz="8" w:space="0" w:color="auto"/>
            </w:tcBorders>
            <w:vAlign w:val="bottom"/>
          </w:tcPr>
          <w:p w:rsidR="00FA6786" w:rsidRDefault="00FA6786" w:rsidP="00FA6786"/>
        </w:tc>
        <w:tc>
          <w:tcPr>
            <w:tcW w:w="2121" w:type="dxa"/>
            <w:tcBorders>
              <w:top w:val="nil"/>
              <w:left w:val="nil"/>
              <w:bottom w:val="single" w:sz="8" w:space="0" w:color="auto"/>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34"/>
        </w:trPr>
        <w:tc>
          <w:tcPr>
            <w:tcW w:w="680" w:type="dxa"/>
            <w:tcBorders>
              <w:top w:val="nil"/>
              <w:left w:val="single" w:sz="8" w:space="0" w:color="auto"/>
              <w:bottom w:val="nil"/>
              <w:right w:val="single" w:sz="8" w:space="0" w:color="auto"/>
            </w:tcBorders>
            <w:vAlign w:val="bottom"/>
          </w:tcPr>
          <w:p w:rsidR="00FA6786" w:rsidRDefault="00FA6786" w:rsidP="00FA6786">
            <w:pPr>
              <w:rPr>
                <w:sz w:val="20"/>
                <w:szCs w:val="20"/>
              </w:rPr>
            </w:pPr>
          </w:p>
        </w:tc>
        <w:tc>
          <w:tcPr>
            <w:tcW w:w="10124" w:type="dxa"/>
            <w:gridSpan w:val="2"/>
            <w:vAlign w:val="bottom"/>
            <w:hideMark/>
          </w:tcPr>
          <w:p w:rsidR="00FA6786" w:rsidRDefault="00FA6786" w:rsidP="00FA6786">
            <w:pPr>
              <w:spacing w:line="234" w:lineRule="exact"/>
              <w:ind w:left="100"/>
              <w:rPr>
                <w:sz w:val="20"/>
                <w:szCs w:val="20"/>
              </w:rPr>
            </w:pPr>
            <w:r>
              <w:rPr>
                <w:b/>
                <w:bCs/>
              </w:rPr>
              <w:t xml:space="preserve">Самостоятельная работа </w:t>
            </w:r>
            <w:proofErr w:type="gramStart"/>
            <w:r>
              <w:rPr>
                <w:b/>
                <w:bCs/>
              </w:rPr>
              <w:t>обучающихся</w:t>
            </w:r>
            <w:proofErr w:type="gramEnd"/>
            <w:r>
              <w:rPr>
                <w:b/>
                <w:bCs/>
              </w:rPr>
              <w:t>.</w:t>
            </w:r>
          </w:p>
        </w:tc>
        <w:tc>
          <w:tcPr>
            <w:tcW w:w="980" w:type="dxa"/>
            <w:tcBorders>
              <w:top w:val="nil"/>
              <w:left w:val="nil"/>
              <w:bottom w:val="nil"/>
              <w:right w:val="single" w:sz="8" w:space="0" w:color="auto"/>
            </w:tcBorders>
            <w:vAlign w:val="bottom"/>
          </w:tcPr>
          <w:p w:rsidR="00FA6786" w:rsidRDefault="00FA6786" w:rsidP="00FA6786">
            <w:pPr>
              <w:rPr>
                <w:sz w:val="20"/>
                <w:szCs w:val="20"/>
              </w:rPr>
            </w:pPr>
          </w:p>
        </w:tc>
        <w:tc>
          <w:tcPr>
            <w:tcW w:w="2121" w:type="dxa"/>
            <w:tcBorders>
              <w:top w:val="nil"/>
              <w:left w:val="nil"/>
              <w:bottom w:val="nil"/>
              <w:right w:val="single" w:sz="8" w:space="0" w:color="auto"/>
            </w:tcBorders>
            <w:vAlign w:val="bottom"/>
            <w:hideMark/>
          </w:tcPr>
          <w:p w:rsidR="00FA6786" w:rsidRDefault="00FA6786" w:rsidP="00FA6786">
            <w:pPr>
              <w:spacing w:line="234" w:lineRule="exact"/>
              <w:jc w:val="center"/>
              <w:rPr>
                <w:sz w:val="20"/>
                <w:szCs w:val="20"/>
              </w:rPr>
            </w:pPr>
            <w:r>
              <w:rPr>
                <w:w w:val="99"/>
              </w:rPr>
              <w:t>6</w:t>
            </w:r>
          </w:p>
        </w:tc>
        <w:tc>
          <w:tcPr>
            <w:tcW w:w="30" w:type="dxa"/>
            <w:vAlign w:val="bottom"/>
          </w:tcPr>
          <w:p w:rsidR="00FA6786" w:rsidRDefault="00FA6786" w:rsidP="00FA6786">
            <w:pPr>
              <w:rPr>
                <w:sz w:val="2"/>
                <w:szCs w:val="2"/>
              </w:rPr>
            </w:pPr>
          </w:p>
        </w:tc>
      </w:tr>
      <w:tr w:rsidR="00FA6786" w:rsidTr="00FA6786">
        <w:trPr>
          <w:trHeight w:val="230"/>
        </w:trPr>
        <w:tc>
          <w:tcPr>
            <w:tcW w:w="680" w:type="dxa"/>
            <w:tcBorders>
              <w:top w:val="nil"/>
              <w:left w:val="single" w:sz="8" w:space="0" w:color="auto"/>
              <w:bottom w:val="nil"/>
              <w:right w:val="single" w:sz="8" w:space="0" w:color="auto"/>
            </w:tcBorders>
            <w:vAlign w:val="bottom"/>
          </w:tcPr>
          <w:p w:rsidR="00FA6786" w:rsidRDefault="00FA6786" w:rsidP="00FA6786">
            <w:pPr>
              <w:rPr>
                <w:sz w:val="20"/>
                <w:szCs w:val="20"/>
              </w:rPr>
            </w:pPr>
          </w:p>
        </w:tc>
        <w:tc>
          <w:tcPr>
            <w:tcW w:w="11104" w:type="dxa"/>
            <w:gridSpan w:val="3"/>
            <w:tcBorders>
              <w:top w:val="nil"/>
              <w:left w:val="nil"/>
              <w:bottom w:val="nil"/>
              <w:right w:val="single" w:sz="8" w:space="0" w:color="auto"/>
            </w:tcBorders>
            <w:vAlign w:val="bottom"/>
            <w:hideMark/>
          </w:tcPr>
          <w:p w:rsidR="00FA6786" w:rsidRDefault="00FA6786" w:rsidP="00FA6786">
            <w:pPr>
              <w:spacing w:line="230" w:lineRule="exact"/>
              <w:ind w:left="380"/>
              <w:rPr>
                <w:sz w:val="20"/>
                <w:szCs w:val="20"/>
              </w:rPr>
            </w:pPr>
            <w:r>
              <w:t xml:space="preserve">Работа с информационными средствами обучения на бумажном и электронном носителях. Работа </w:t>
            </w:r>
            <w:proofErr w:type="gramStart"/>
            <w:r>
              <w:t>с</w:t>
            </w:r>
            <w:proofErr w:type="gramEnd"/>
          </w:p>
        </w:tc>
        <w:tc>
          <w:tcPr>
            <w:tcW w:w="2121" w:type="dxa"/>
            <w:tcBorders>
              <w:top w:val="nil"/>
              <w:left w:val="nil"/>
              <w:bottom w:val="nil"/>
              <w:right w:val="single" w:sz="8" w:space="0" w:color="auto"/>
            </w:tcBorders>
            <w:vAlign w:val="bottom"/>
          </w:tcPr>
          <w:p w:rsidR="00FA6786" w:rsidRDefault="00FA6786" w:rsidP="00FA6786">
            <w:pPr>
              <w:rPr>
                <w:sz w:val="20"/>
                <w:szCs w:val="20"/>
              </w:rPr>
            </w:pPr>
          </w:p>
        </w:tc>
        <w:tc>
          <w:tcPr>
            <w:tcW w:w="30" w:type="dxa"/>
            <w:vAlign w:val="bottom"/>
          </w:tcPr>
          <w:p w:rsidR="00FA6786" w:rsidRDefault="00FA6786" w:rsidP="00FA6786">
            <w:pPr>
              <w:rPr>
                <w:sz w:val="2"/>
                <w:szCs w:val="2"/>
              </w:rPr>
            </w:pPr>
          </w:p>
        </w:tc>
      </w:tr>
      <w:tr w:rsidR="00FA6786" w:rsidTr="00FA6786">
        <w:trPr>
          <w:trHeight w:val="229"/>
        </w:trPr>
        <w:tc>
          <w:tcPr>
            <w:tcW w:w="680" w:type="dxa"/>
            <w:tcBorders>
              <w:top w:val="nil"/>
              <w:left w:val="single" w:sz="8" w:space="0" w:color="auto"/>
              <w:bottom w:val="nil"/>
              <w:right w:val="single" w:sz="8" w:space="0" w:color="auto"/>
            </w:tcBorders>
            <w:vAlign w:val="bottom"/>
          </w:tcPr>
          <w:p w:rsidR="00FA6786" w:rsidRDefault="00FA6786" w:rsidP="00FA6786">
            <w:pPr>
              <w:rPr>
                <w:sz w:val="19"/>
                <w:szCs w:val="19"/>
              </w:rPr>
            </w:pPr>
          </w:p>
        </w:tc>
        <w:tc>
          <w:tcPr>
            <w:tcW w:w="10124" w:type="dxa"/>
            <w:gridSpan w:val="2"/>
            <w:vAlign w:val="bottom"/>
            <w:hideMark/>
          </w:tcPr>
          <w:p w:rsidR="00FA6786" w:rsidRDefault="00FA6786" w:rsidP="00FA6786">
            <w:pPr>
              <w:spacing w:line="228" w:lineRule="exact"/>
              <w:ind w:left="100"/>
              <w:rPr>
                <w:sz w:val="20"/>
                <w:szCs w:val="20"/>
              </w:rPr>
            </w:pPr>
            <w:r>
              <w:t>тестовыми заданиями по темам:</w:t>
            </w:r>
          </w:p>
        </w:tc>
        <w:tc>
          <w:tcPr>
            <w:tcW w:w="980" w:type="dxa"/>
            <w:tcBorders>
              <w:top w:val="nil"/>
              <w:left w:val="nil"/>
              <w:bottom w:val="nil"/>
              <w:right w:val="single" w:sz="8" w:space="0" w:color="auto"/>
            </w:tcBorders>
            <w:vAlign w:val="bottom"/>
          </w:tcPr>
          <w:p w:rsidR="00FA6786" w:rsidRDefault="00FA6786" w:rsidP="00FA6786">
            <w:pPr>
              <w:rPr>
                <w:sz w:val="19"/>
                <w:szCs w:val="19"/>
              </w:rPr>
            </w:pPr>
          </w:p>
        </w:tc>
        <w:tc>
          <w:tcPr>
            <w:tcW w:w="2121" w:type="dxa"/>
            <w:tcBorders>
              <w:top w:val="nil"/>
              <w:left w:val="nil"/>
              <w:bottom w:val="nil"/>
              <w:right w:val="single" w:sz="8" w:space="0" w:color="auto"/>
            </w:tcBorders>
            <w:vAlign w:val="bottom"/>
          </w:tcPr>
          <w:p w:rsidR="00FA6786" w:rsidRDefault="00FA6786" w:rsidP="00FA6786">
            <w:pPr>
              <w:rPr>
                <w:sz w:val="19"/>
                <w:szCs w:val="19"/>
              </w:rPr>
            </w:pPr>
          </w:p>
        </w:tc>
        <w:tc>
          <w:tcPr>
            <w:tcW w:w="30" w:type="dxa"/>
            <w:vAlign w:val="bottom"/>
          </w:tcPr>
          <w:p w:rsidR="00FA6786" w:rsidRDefault="00FA6786" w:rsidP="00FA6786">
            <w:pPr>
              <w:rPr>
                <w:sz w:val="2"/>
                <w:szCs w:val="2"/>
              </w:rPr>
            </w:pPr>
          </w:p>
        </w:tc>
      </w:tr>
      <w:tr w:rsidR="00FA6786" w:rsidTr="00FA6786">
        <w:trPr>
          <w:trHeight w:val="230"/>
        </w:trPr>
        <w:tc>
          <w:tcPr>
            <w:tcW w:w="680" w:type="dxa"/>
            <w:tcBorders>
              <w:top w:val="nil"/>
              <w:left w:val="single" w:sz="8" w:space="0" w:color="auto"/>
              <w:bottom w:val="nil"/>
              <w:right w:val="single" w:sz="8" w:space="0" w:color="auto"/>
            </w:tcBorders>
            <w:vAlign w:val="bottom"/>
          </w:tcPr>
          <w:p w:rsidR="00FA6786" w:rsidRDefault="00FA6786" w:rsidP="00FA6786">
            <w:pPr>
              <w:rPr>
                <w:sz w:val="20"/>
                <w:szCs w:val="20"/>
              </w:rPr>
            </w:pPr>
          </w:p>
        </w:tc>
        <w:tc>
          <w:tcPr>
            <w:tcW w:w="10124" w:type="dxa"/>
            <w:gridSpan w:val="2"/>
            <w:vAlign w:val="bottom"/>
            <w:hideMark/>
          </w:tcPr>
          <w:p w:rsidR="00FA6786" w:rsidRDefault="00FA6786" w:rsidP="00FA6786">
            <w:pPr>
              <w:spacing w:line="230" w:lineRule="exact"/>
              <w:ind w:left="380"/>
              <w:rPr>
                <w:sz w:val="20"/>
                <w:szCs w:val="20"/>
              </w:rPr>
            </w:pPr>
            <w:r>
              <w:t>Человек, индивид, личность.</w:t>
            </w:r>
          </w:p>
        </w:tc>
        <w:tc>
          <w:tcPr>
            <w:tcW w:w="980" w:type="dxa"/>
            <w:tcBorders>
              <w:top w:val="nil"/>
              <w:left w:val="nil"/>
              <w:bottom w:val="nil"/>
              <w:right w:val="single" w:sz="8" w:space="0" w:color="auto"/>
            </w:tcBorders>
            <w:vAlign w:val="bottom"/>
          </w:tcPr>
          <w:p w:rsidR="00FA6786" w:rsidRDefault="00FA6786" w:rsidP="00FA6786">
            <w:pPr>
              <w:rPr>
                <w:sz w:val="20"/>
                <w:szCs w:val="20"/>
              </w:rPr>
            </w:pPr>
          </w:p>
        </w:tc>
        <w:tc>
          <w:tcPr>
            <w:tcW w:w="2121" w:type="dxa"/>
            <w:tcBorders>
              <w:top w:val="nil"/>
              <w:left w:val="nil"/>
              <w:bottom w:val="nil"/>
              <w:right w:val="single" w:sz="8" w:space="0" w:color="auto"/>
            </w:tcBorders>
            <w:vAlign w:val="bottom"/>
          </w:tcPr>
          <w:p w:rsidR="00FA6786" w:rsidRDefault="00FA6786" w:rsidP="00FA6786">
            <w:pPr>
              <w:rPr>
                <w:sz w:val="20"/>
                <w:szCs w:val="20"/>
              </w:rPr>
            </w:pPr>
          </w:p>
        </w:tc>
        <w:tc>
          <w:tcPr>
            <w:tcW w:w="30" w:type="dxa"/>
            <w:vAlign w:val="bottom"/>
          </w:tcPr>
          <w:p w:rsidR="00FA6786" w:rsidRDefault="00FA6786" w:rsidP="00FA6786">
            <w:pPr>
              <w:rPr>
                <w:sz w:val="2"/>
                <w:szCs w:val="2"/>
              </w:rPr>
            </w:pPr>
          </w:p>
        </w:tc>
      </w:tr>
      <w:tr w:rsidR="00FA6786" w:rsidTr="00FA6786">
        <w:trPr>
          <w:trHeight w:val="230"/>
        </w:trPr>
        <w:tc>
          <w:tcPr>
            <w:tcW w:w="680" w:type="dxa"/>
            <w:tcBorders>
              <w:top w:val="nil"/>
              <w:left w:val="single" w:sz="8" w:space="0" w:color="auto"/>
              <w:bottom w:val="nil"/>
              <w:right w:val="single" w:sz="8" w:space="0" w:color="auto"/>
            </w:tcBorders>
            <w:vAlign w:val="bottom"/>
          </w:tcPr>
          <w:p w:rsidR="00FA6786" w:rsidRDefault="00FA6786" w:rsidP="00FA6786">
            <w:pPr>
              <w:rPr>
                <w:sz w:val="20"/>
                <w:szCs w:val="20"/>
              </w:rPr>
            </w:pPr>
          </w:p>
        </w:tc>
        <w:tc>
          <w:tcPr>
            <w:tcW w:w="10124" w:type="dxa"/>
            <w:gridSpan w:val="2"/>
            <w:vAlign w:val="bottom"/>
            <w:hideMark/>
          </w:tcPr>
          <w:p w:rsidR="00FA6786" w:rsidRDefault="00FA6786" w:rsidP="00FA6786">
            <w:pPr>
              <w:spacing w:line="230" w:lineRule="exact"/>
              <w:ind w:left="380"/>
              <w:rPr>
                <w:sz w:val="20"/>
                <w:szCs w:val="20"/>
              </w:rPr>
            </w:pPr>
            <w:r>
              <w:t>Потребности, способности и интересы.</w:t>
            </w:r>
          </w:p>
        </w:tc>
        <w:tc>
          <w:tcPr>
            <w:tcW w:w="980" w:type="dxa"/>
            <w:tcBorders>
              <w:top w:val="nil"/>
              <w:left w:val="nil"/>
              <w:bottom w:val="nil"/>
              <w:right w:val="single" w:sz="8" w:space="0" w:color="auto"/>
            </w:tcBorders>
            <w:vAlign w:val="bottom"/>
          </w:tcPr>
          <w:p w:rsidR="00FA6786" w:rsidRDefault="00FA6786" w:rsidP="00FA6786">
            <w:pPr>
              <w:rPr>
                <w:sz w:val="20"/>
                <w:szCs w:val="20"/>
              </w:rPr>
            </w:pPr>
          </w:p>
        </w:tc>
        <w:tc>
          <w:tcPr>
            <w:tcW w:w="2121" w:type="dxa"/>
            <w:tcBorders>
              <w:top w:val="nil"/>
              <w:left w:val="nil"/>
              <w:bottom w:val="nil"/>
              <w:right w:val="single" w:sz="8" w:space="0" w:color="auto"/>
            </w:tcBorders>
            <w:vAlign w:val="bottom"/>
          </w:tcPr>
          <w:p w:rsidR="00FA6786" w:rsidRDefault="00FA6786" w:rsidP="00FA6786">
            <w:pPr>
              <w:rPr>
                <w:sz w:val="20"/>
                <w:szCs w:val="20"/>
              </w:rPr>
            </w:pPr>
          </w:p>
        </w:tc>
        <w:tc>
          <w:tcPr>
            <w:tcW w:w="30" w:type="dxa"/>
            <w:vAlign w:val="bottom"/>
          </w:tcPr>
          <w:p w:rsidR="00FA6786" w:rsidRDefault="00FA6786" w:rsidP="00FA6786">
            <w:pPr>
              <w:rPr>
                <w:sz w:val="2"/>
                <w:szCs w:val="2"/>
              </w:rPr>
            </w:pPr>
          </w:p>
        </w:tc>
      </w:tr>
      <w:tr w:rsidR="00FA6786" w:rsidTr="00FA6786">
        <w:trPr>
          <w:trHeight w:val="264"/>
        </w:trPr>
        <w:tc>
          <w:tcPr>
            <w:tcW w:w="680" w:type="dxa"/>
            <w:tcBorders>
              <w:top w:val="nil"/>
              <w:left w:val="single" w:sz="8" w:space="0" w:color="auto"/>
              <w:bottom w:val="nil"/>
              <w:right w:val="single" w:sz="8" w:space="0" w:color="auto"/>
            </w:tcBorders>
            <w:vAlign w:val="bottom"/>
          </w:tcPr>
          <w:p w:rsidR="00FA6786" w:rsidRDefault="00FA6786" w:rsidP="00FA6786"/>
        </w:tc>
        <w:tc>
          <w:tcPr>
            <w:tcW w:w="2201" w:type="dxa"/>
            <w:vAlign w:val="bottom"/>
            <w:hideMark/>
          </w:tcPr>
          <w:p w:rsidR="00FA6786" w:rsidRDefault="00FA6786" w:rsidP="00FA6786">
            <w:pPr>
              <w:spacing w:line="264" w:lineRule="exact"/>
              <w:ind w:left="380"/>
              <w:rPr>
                <w:sz w:val="20"/>
                <w:szCs w:val="20"/>
              </w:rPr>
            </w:pPr>
            <w:r>
              <w:t>Глобализация.</w:t>
            </w:r>
          </w:p>
        </w:tc>
        <w:tc>
          <w:tcPr>
            <w:tcW w:w="7923" w:type="dxa"/>
            <w:vAlign w:val="bottom"/>
          </w:tcPr>
          <w:p w:rsidR="00FA6786" w:rsidRDefault="00FA6786" w:rsidP="00FA6786"/>
        </w:tc>
        <w:tc>
          <w:tcPr>
            <w:tcW w:w="980" w:type="dxa"/>
            <w:tcBorders>
              <w:top w:val="nil"/>
              <w:left w:val="nil"/>
              <w:bottom w:val="nil"/>
              <w:right w:val="single" w:sz="8" w:space="0" w:color="auto"/>
            </w:tcBorders>
            <w:vAlign w:val="bottom"/>
          </w:tcPr>
          <w:p w:rsidR="00FA6786" w:rsidRDefault="00FA6786" w:rsidP="00FA6786"/>
        </w:tc>
        <w:tc>
          <w:tcPr>
            <w:tcW w:w="2121" w:type="dxa"/>
            <w:tcBorders>
              <w:top w:val="nil"/>
              <w:left w:val="nil"/>
              <w:bottom w:val="nil"/>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24"/>
        </w:trPr>
        <w:tc>
          <w:tcPr>
            <w:tcW w:w="680" w:type="dxa"/>
            <w:tcBorders>
              <w:top w:val="nil"/>
              <w:left w:val="single" w:sz="8" w:space="0" w:color="auto"/>
              <w:bottom w:val="single" w:sz="8" w:space="0" w:color="auto"/>
              <w:right w:val="single" w:sz="8" w:space="0" w:color="auto"/>
            </w:tcBorders>
            <w:vAlign w:val="bottom"/>
          </w:tcPr>
          <w:p w:rsidR="00FA6786" w:rsidRDefault="00FA6786" w:rsidP="00FA6786">
            <w:pPr>
              <w:rPr>
                <w:sz w:val="19"/>
                <w:szCs w:val="19"/>
              </w:rPr>
            </w:pPr>
          </w:p>
        </w:tc>
        <w:tc>
          <w:tcPr>
            <w:tcW w:w="2201" w:type="dxa"/>
            <w:tcBorders>
              <w:top w:val="nil"/>
              <w:left w:val="nil"/>
              <w:bottom w:val="single" w:sz="8" w:space="0" w:color="auto"/>
              <w:right w:val="nil"/>
            </w:tcBorders>
            <w:vAlign w:val="bottom"/>
          </w:tcPr>
          <w:p w:rsidR="00FA6786" w:rsidRDefault="00FA6786" w:rsidP="00FA6786">
            <w:pPr>
              <w:rPr>
                <w:sz w:val="19"/>
                <w:szCs w:val="19"/>
              </w:rPr>
            </w:pPr>
          </w:p>
        </w:tc>
        <w:tc>
          <w:tcPr>
            <w:tcW w:w="7923" w:type="dxa"/>
            <w:tcBorders>
              <w:top w:val="nil"/>
              <w:left w:val="nil"/>
              <w:bottom w:val="single" w:sz="8" w:space="0" w:color="auto"/>
              <w:right w:val="nil"/>
            </w:tcBorders>
            <w:vAlign w:val="bottom"/>
          </w:tcPr>
          <w:p w:rsidR="00FA6786" w:rsidRDefault="00FA6786" w:rsidP="00FA6786">
            <w:pPr>
              <w:rPr>
                <w:sz w:val="19"/>
                <w:szCs w:val="19"/>
              </w:rPr>
            </w:pPr>
          </w:p>
        </w:tc>
        <w:tc>
          <w:tcPr>
            <w:tcW w:w="980" w:type="dxa"/>
            <w:tcBorders>
              <w:top w:val="nil"/>
              <w:left w:val="nil"/>
              <w:bottom w:val="single" w:sz="8" w:space="0" w:color="auto"/>
              <w:right w:val="single" w:sz="8" w:space="0" w:color="auto"/>
            </w:tcBorders>
            <w:vAlign w:val="bottom"/>
          </w:tcPr>
          <w:p w:rsidR="00FA6786" w:rsidRDefault="00FA6786" w:rsidP="00FA6786">
            <w:pPr>
              <w:rPr>
                <w:sz w:val="19"/>
                <w:szCs w:val="19"/>
              </w:rPr>
            </w:pPr>
          </w:p>
        </w:tc>
        <w:tc>
          <w:tcPr>
            <w:tcW w:w="2121" w:type="dxa"/>
            <w:tcBorders>
              <w:top w:val="nil"/>
              <w:left w:val="nil"/>
              <w:bottom w:val="single" w:sz="8" w:space="0" w:color="auto"/>
              <w:right w:val="single" w:sz="8" w:space="0" w:color="auto"/>
            </w:tcBorders>
            <w:vAlign w:val="bottom"/>
          </w:tcPr>
          <w:p w:rsidR="00FA6786" w:rsidRDefault="00FA6786" w:rsidP="00FA6786">
            <w:pPr>
              <w:rPr>
                <w:sz w:val="19"/>
                <w:szCs w:val="19"/>
              </w:rPr>
            </w:pPr>
          </w:p>
        </w:tc>
        <w:tc>
          <w:tcPr>
            <w:tcW w:w="30" w:type="dxa"/>
            <w:vAlign w:val="bottom"/>
          </w:tcPr>
          <w:p w:rsidR="00FA6786" w:rsidRDefault="00FA6786" w:rsidP="00FA6786">
            <w:pPr>
              <w:rPr>
                <w:sz w:val="2"/>
                <w:szCs w:val="2"/>
              </w:rPr>
            </w:pPr>
          </w:p>
        </w:tc>
      </w:tr>
      <w:tr w:rsidR="00FA6786" w:rsidTr="00FA6786">
        <w:trPr>
          <w:trHeight w:val="263"/>
        </w:trPr>
        <w:tc>
          <w:tcPr>
            <w:tcW w:w="680" w:type="dxa"/>
            <w:tcBorders>
              <w:top w:val="nil"/>
              <w:left w:val="single" w:sz="8" w:space="0" w:color="auto"/>
              <w:bottom w:val="nil"/>
              <w:right w:val="single" w:sz="8" w:space="0" w:color="auto"/>
            </w:tcBorders>
            <w:vAlign w:val="bottom"/>
          </w:tcPr>
          <w:p w:rsidR="00FA6786" w:rsidRDefault="00FA6786" w:rsidP="00FA6786"/>
        </w:tc>
        <w:tc>
          <w:tcPr>
            <w:tcW w:w="2201" w:type="dxa"/>
            <w:tcBorders>
              <w:top w:val="nil"/>
              <w:left w:val="nil"/>
              <w:bottom w:val="nil"/>
              <w:right w:val="single" w:sz="8" w:space="0" w:color="auto"/>
            </w:tcBorders>
            <w:vAlign w:val="bottom"/>
            <w:hideMark/>
          </w:tcPr>
          <w:p w:rsidR="00FA6786" w:rsidRDefault="00FA6786" w:rsidP="00FA6786">
            <w:pPr>
              <w:spacing w:line="263" w:lineRule="exact"/>
              <w:jc w:val="center"/>
              <w:rPr>
                <w:sz w:val="20"/>
                <w:szCs w:val="20"/>
              </w:rPr>
            </w:pPr>
            <w:r>
              <w:rPr>
                <w:b/>
                <w:bCs/>
                <w:w w:val="99"/>
              </w:rPr>
              <w:t>Раздел 2</w:t>
            </w:r>
          </w:p>
        </w:tc>
        <w:tc>
          <w:tcPr>
            <w:tcW w:w="7923" w:type="dxa"/>
            <w:vAlign w:val="bottom"/>
          </w:tcPr>
          <w:p w:rsidR="00FA6786" w:rsidRDefault="00FA6786" w:rsidP="00FA6786"/>
        </w:tc>
        <w:tc>
          <w:tcPr>
            <w:tcW w:w="980" w:type="dxa"/>
            <w:tcBorders>
              <w:top w:val="nil"/>
              <w:left w:val="nil"/>
              <w:bottom w:val="nil"/>
              <w:right w:val="single" w:sz="8" w:space="0" w:color="auto"/>
            </w:tcBorders>
            <w:vAlign w:val="bottom"/>
          </w:tcPr>
          <w:p w:rsidR="00FA6786" w:rsidRDefault="00FA6786" w:rsidP="00FA6786"/>
        </w:tc>
        <w:tc>
          <w:tcPr>
            <w:tcW w:w="2121" w:type="dxa"/>
            <w:tcBorders>
              <w:top w:val="nil"/>
              <w:left w:val="nil"/>
              <w:bottom w:val="nil"/>
              <w:right w:val="single" w:sz="8" w:space="0" w:color="auto"/>
            </w:tcBorders>
            <w:vAlign w:val="bottom"/>
            <w:hideMark/>
          </w:tcPr>
          <w:p w:rsidR="00FA6786" w:rsidRDefault="00FA6786" w:rsidP="00FA6786">
            <w:pPr>
              <w:spacing w:line="263" w:lineRule="exact"/>
              <w:jc w:val="center"/>
              <w:rPr>
                <w:sz w:val="20"/>
                <w:szCs w:val="20"/>
              </w:rPr>
            </w:pPr>
            <w:r>
              <w:rPr>
                <w:b/>
                <w:bCs/>
                <w:w w:val="99"/>
              </w:rPr>
              <w:t>14</w:t>
            </w:r>
          </w:p>
        </w:tc>
        <w:tc>
          <w:tcPr>
            <w:tcW w:w="30" w:type="dxa"/>
            <w:vAlign w:val="bottom"/>
          </w:tcPr>
          <w:p w:rsidR="00FA6786" w:rsidRDefault="00FA6786" w:rsidP="00FA6786">
            <w:pPr>
              <w:rPr>
                <w:sz w:val="2"/>
                <w:szCs w:val="2"/>
              </w:rPr>
            </w:pPr>
          </w:p>
        </w:tc>
      </w:tr>
      <w:tr w:rsidR="00FA6786" w:rsidTr="00FA6786">
        <w:trPr>
          <w:trHeight w:val="276"/>
        </w:trPr>
        <w:tc>
          <w:tcPr>
            <w:tcW w:w="680" w:type="dxa"/>
            <w:tcBorders>
              <w:top w:val="nil"/>
              <w:left w:val="single" w:sz="8" w:space="0" w:color="auto"/>
              <w:bottom w:val="nil"/>
              <w:right w:val="single" w:sz="8" w:space="0" w:color="auto"/>
            </w:tcBorders>
            <w:vAlign w:val="bottom"/>
          </w:tcPr>
          <w:p w:rsidR="00FA6786" w:rsidRDefault="00FA6786" w:rsidP="00FA6786"/>
        </w:tc>
        <w:tc>
          <w:tcPr>
            <w:tcW w:w="2201" w:type="dxa"/>
            <w:tcBorders>
              <w:top w:val="nil"/>
              <w:left w:val="nil"/>
              <w:bottom w:val="nil"/>
              <w:right w:val="single" w:sz="8" w:space="0" w:color="auto"/>
            </w:tcBorders>
            <w:vAlign w:val="bottom"/>
            <w:hideMark/>
          </w:tcPr>
          <w:p w:rsidR="00FA6786" w:rsidRDefault="00FA6786" w:rsidP="00FA6786">
            <w:pPr>
              <w:jc w:val="center"/>
              <w:rPr>
                <w:sz w:val="20"/>
                <w:szCs w:val="20"/>
              </w:rPr>
            </w:pPr>
            <w:r>
              <w:rPr>
                <w:b/>
                <w:bCs/>
                <w:w w:val="99"/>
              </w:rPr>
              <w:t>Духовная</w:t>
            </w:r>
          </w:p>
        </w:tc>
        <w:tc>
          <w:tcPr>
            <w:tcW w:w="7923" w:type="dxa"/>
            <w:vAlign w:val="bottom"/>
          </w:tcPr>
          <w:p w:rsidR="00FA6786" w:rsidRDefault="00FA6786" w:rsidP="00FA6786"/>
        </w:tc>
        <w:tc>
          <w:tcPr>
            <w:tcW w:w="980" w:type="dxa"/>
            <w:tcBorders>
              <w:top w:val="nil"/>
              <w:left w:val="nil"/>
              <w:bottom w:val="nil"/>
              <w:right w:val="single" w:sz="8" w:space="0" w:color="auto"/>
            </w:tcBorders>
            <w:vAlign w:val="bottom"/>
          </w:tcPr>
          <w:p w:rsidR="00FA6786" w:rsidRDefault="00FA6786" w:rsidP="00FA6786"/>
        </w:tc>
        <w:tc>
          <w:tcPr>
            <w:tcW w:w="2121" w:type="dxa"/>
            <w:tcBorders>
              <w:top w:val="nil"/>
              <w:left w:val="nil"/>
              <w:bottom w:val="nil"/>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76"/>
        </w:trPr>
        <w:tc>
          <w:tcPr>
            <w:tcW w:w="680" w:type="dxa"/>
            <w:tcBorders>
              <w:top w:val="nil"/>
              <w:left w:val="single" w:sz="8" w:space="0" w:color="auto"/>
              <w:bottom w:val="nil"/>
              <w:right w:val="single" w:sz="8" w:space="0" w:color="auto"/>
            </w:tcBorders>
            <w:vAlign w:val="bottom"/>
          </w:tcPr>
          <w:p w:rsidR="00FA6786" w:rsidRDefault="00FA6786" w:rsidP="00FA6786"/>
        </w:tc>
        <w:tc>
          <w:tcPr>
            <w:tcW w:w="2201" w:type="dxa"/>
            <w:tcBorders>
              <w:top w:val="nil"/>
              <w:left w:val="nil"/>
              <w:bottom w:val="nil"/>
              <w:right w:val="single" w:sz="8" w:space="0" w:color="auto"/>
            </w:tcBorders>
            <w:vAlign w:val="bottom"/>
            <w:hideMark/>
          </w:tcPr>
          <w:p w:rsidR="00FA6786" w:rsidRDefault="00FA6786" w:rsidP="00FA6786">
            <w:pPr>
              <w:jc w:val="center"/>
              <w:rPr>
                <w:sz w:val="20"/>
                <w:szCs w:val="20"/>
              </w:rPr>
            </w:pPr>
            <w:r>
              <w:rPr>
                <w:b/>
                <w:bCs/>
                <w:w w:val="98"/>
              </w:rPr>
              <w:t>культура</w:t>
            </w:r>
          </w:p>
        </w:tc>
        <w:tc>
          <w:tcPr>
            <w:tcW w:w="7923" w:type="dxa"/>
            <w:vAlign w:val="bottom"/>
          </w:tcPr>
          <w:p w:rsidR="00FA6786" w:rsidRDefault="00FA6786" w:rsidP="00FA6786"/>
        </w:tc>
        <w:tc>
          <w:tcPr>
            <w:tcW w:w="980" w:type="dxa"/>
            <w:tcBorders>
              <w:top w:val="nil"/>
              <w:left w:val="nil"/>
              <w:bottom w:val="nil"/>
              <w:right w:val="single" w:sz="8" w:space="0" w:color="auto"/>
            </w:tcBorders>
            <w:vAlign w:val="bottom"/>
          </w:tcPr>
          <w:p w:rsidR="00FA6786" w:rsidRDefault="00FA6786" w:rsidP="00FA6786"/>
        </w:tc>
        <w:tc>
          <w:tcPr>
            <w:tcW w:w="2121" w:type="dxa"/>
            <w:tcBorders>
              <w:top w:val="nil"/>
              <w:left w:val="nil"/>
              <w:bottom w:val="nil"/>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76"/>
        </w:trPr>
        <w:tc>
          <w:tcPr>
            <w:tcW w:w="680" w:type="dxa"/>
            <w:tcBorders>
              <w:top w:val="nil"/>
              <w:left w:val="single" w:sz="8" w:space="0" w:color="auto"/>
              <w:bottom w:val="nil"/>
              <w:right w:val="single" w:sz="8" w:space="0" w:color="auto"/>
            </w:tcBorders>
            <w:vAlign w:val="bottom"/>
          </w:tcPr>
          <w:p w:rsidR="00FA6786" w:rsidRDefault="00FA6786" w:rsidP="00FA6786"/>
        </w:tc>
        <w:tc>
          <w:tcPr>
            <w:tcW w:w="2201" w:type="dxa"/>
            <w:tcBorders>
              <w:top w:val="nil"/>
              <w:left w:val="nil"/>
              <w:bottom w:val="nil"/>
              <w:right w:val="single" w:sz="8" w:space="0" w:color="auto"/>
            </w:tcBorders>
            <w:vAlign w:val="bottom"/>
            <w:hideMark/>
          </w:tcPr>
          <w:p w:rsidR="00FA6786" w:rsidRDefault="00FA6786" w:rsidP="00FA6786">
            <w:pPr>
              <w:jc w:val="center"/>
              <w:rPr>
                <w:sz w:val="20"/>
                <w:szCs w:val="20"/>
              </w:rPr>
            </w:pPr>
            <w:r>
              <w:rPr>
                <w:b/>
                <w:bCs/>
                <w:w w:val="99"/>
              </w:rPr>
              <w:t>человека и</w:t>
            </w:r>
          </w:p>
        </w:tc>
        <w:tc>
          <w:tcPr>
            <w:tcW w:w="7923" w:type="dxa"/>
            <w:vAlign w:val="bottom"/>
          </w:tcPr>
          <w:p w:rsidR="00FA6786" w:rsidRDefault="00FA6786" w:rsidP="00FA6786"/>
        </w:tc>
        <w:tc>
          <w:tcPr>
            <w:tcW w:w="980" w:type="dxa"/>
            <w:tcBorders>
              <w:top w:val="nil"/>
              <w:left w:val="nil"/>
              <w:bottom w:val="nil"/>
              <w:right w:val="single" w:sz="8" w:space="0" w:color="auto"/>
            </w:tcBorders>
            <w:vAlign w:val="bottom"/>
          </w:tcPr>
          <w:p w:rsidR="00FA6786" w:rsidRDefault="00FA6786" w:rsidP="00FA6786"/>
        </w:tc>
        <w:tc>
          <w:tcPr>
            <w:tcW w:w="2121" w:type="dxa"/>
            <w:tcBorders>
              <w:top w:val="nil"/>
              <w:left w:val="nil"/>
              <w:bottom w:val="nil"/>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79"/>
        </w:trPr>
        <w:tc>
          <w:tcPr>
            <w:tcW w:w="680" w:type="dxa"/>
            <w:tcBorders>
              <w:top w:val="nil"/>
              <w:left w:val="single" w:sz="8" w:space="0" w:color="auto"/>
              <w:bottom w:val="single" w:sz="8" w:space="0" w:color="auto"/>
              <w:right w:val="single" w:sz="8" w:space="0" w:color="auto"/>
            </w:tcBorders>
            <w:vAlign w:val="bottom"/>
          </w:tcPr>
          <w:p w:rsidR="00FA6786" w:rsidRDefault="00FA6786" w:rsidP="00FA6786"/>
        </w:tc>
        <w:tc>
          <w:tcPr>
            <w:tcW w:w="2201" w:type="dxa"/>
            <w:tcBorders>
              <w:top w:val="nil"/>
              <w:left w:val="nil"/>
              <w:bottom w:val="single" w:sz="8" w:space="0" w:color="auto"/>
              <w:right w:val="single" w:sz="8" w:space="0" w:color="auto"/>
            </w:tcBorders>
            <w:vAlign w:val="bottom"/>
            <w:hideMark/>
          </w:tcPr>
          <w:p w:rsidR="00FA6786" w:rsidRDefault="00FA6786" w:rsidP="00FA6786">
            <w:pPr>
              <w:jc w:val="center"/>
              <w:rPr>
                <w:sz w:val="20"/>
                <w:szCs w:val="20"/>
              </w:rPr>
            </w:pPr>
            <w:r>
              <w:rPr>
                <w:b/>
                <w:bCs/>
                <w:w w:val="99"/>
              </w:rPr>
              <w:t>общества</w:t>
            </w:r>
          </w:p>
        </w:tc>
        <w:tc>
          <w:tcPr>
            <w:tcW w:w="7923" w:type="dxa"/>
            <w:tcBorders>
              <w:top w:val="nil"/>
              <w:left w:val="nil"/>
              <w:bottom w:val="single" w:sz="8" w:space="0" w:color="auto"/>
              <w:right w:val="nil"/>
            </w:tcBorders>
            <w:vAlign w:val="bottom"/>
          </w:tcPr>
          <w:p w:rsidR="00FA6786" w:rsidRDefault="00FA6786" w:rsidP="00FA6786"/>
        </w:tc>
        <w:tc>
          <w:tcPr>
            <w:tcW w:w="980" w:type="dxa"/>
            <w:tcBorders>
              <w:top w:val="nil"/>
              <w:left w:val="nil"/>
              <w:bottom w:val="single" w:sz="8" w:space="0" w:color="auto"/>
              <w:right w:val="single" w:sz="8" w:space="0" w:color="auto"/>
            </w:tcBorders>
            <w:vAlign w:val="bottom"/>
          </w:tcPr>
          <w:p w:rsidR="00FA6786" w:rsidRDefault="00FA6786" w:rsidP="00FA6786"/>
        </w:tc>
        <w:tc>
          <w:tcPr>
            <w:tcW w:w="2121" w:type="dxa"/>
            <w:tcBorders>
              <w:top w:val="nil"/>
              <w:left w:val="nil"/>
              <w:bottom w:val="single" w:sz="8" w:space="0" w:color="auto"/>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63"/>
        </w:trPr>
        <w:tc>
          <w:tcPr>
            <w:tcW w:w="680" w:type="dxa"/>
            <w:tcBorders>
              <w:top w:val="nil"/>
              <w:left w:val="single" w:sz="8" w:space="0" w:color="auto"/>
              <w:bottom w:val="nil"/>
              <w:right w:val="single" w:sz="8" w:space="0" w:color="auto"/>
            </w:tcBorders>
            <w:vAlign w:val="bottom"/>
            <w:hideMark/>
          </w:tcPr>
          <w:p w:rsidR="00FA6786" w:rsidRDefault="00FA6786" w:rsidP="00FA6786">
            <w:pPr>
              <w:spacing w:line="264" w:lineRule="exact"/>
              <w:ind w:right="160"/>
              <w:jc w:val="right"/>
              <w:rPr>
                <w:sz w:val="20"/>
                <w:szCs w:val="20"/>
              </w:rPr>
            </w:pPr>
            <w:r>
              <w:rPr>
                <w:b/>
                <w:bCs/>
              </w:rPr>
              <w:t>7</w:t>
            </w:r>
          </w:p>
        </w:tc>
        <w:tc>
          <w:tcPr>
            <w:tcW w:w="2201" w:type="dxa"/>
            <w:tcBorders>
              <w:top w:val="nil"/>
              <w:left w:val="nil"/>
              <w:bottom w:val="nil"/>
              <w:right w:val="single" w:sz="8" w:space="0" w:color="auto"/>
            </w:tcBorders>
            <w:vAlign w:val="bottom"/>
            <w:hideMark/>
          </w:tcPr>
          <w:p w:rsidR="00FA6786" w:rsidRDefault="00FA6786" w:rsidP="00FA6786">
            <w:pPr>
              <w:spacing w:line="264" w:lineRule="exact"/>
              <w:jc w:val="center"/>
              <w:rPr>
                <w:sz w:val="20"/>
                <w:szCs w:val="20"/>
              </w:rPr>
            </w:pPr>
            <w:r>
              <w:rPr>
                <w:b/>
                <w:bCs/>
              </w:rPr>
              <w:t>Тема 2.1</w:t>
            </w:r>
          </w:p>
        </w:tc>
        <w:tc>
          <w:tcPr>
            <w:tcW w:w="7923" w:type="dxa"/>
            <w:vAlign w:val="bottom"/>
            <w:hideMark/>
          </w:tcPr>
          <w:p w:rsidR="00FA6786" w:rsidRDefault="00FA6786" w:rsidP="00FA6786">
            <w:pPr>
              <w:spacing w:line="264" w:lineRule="exact"/>
              <w:ind w:left="80"/>
              <w:rPr>
                <w:sz w:val="20"/>
                <w:szCs w:val="20"/>
              </w:rPr>
            </w:pPr>
            <w:r>
              <w:rPr>
                <w:b/>
                <w:bCs/>
              </w:rPr>
              <w:t>Содержание учебного материала.</w:t>
            </w:r>
          </w:p>
        </w:tc>
        <w:tc>
          <w:tcPr>
            <w:tcW w:w="980" w:type="dxa"/>
            <w:tcBorders>
              <w:top w:val="nil"/>
              <w:left w:val="nil"/>
              <w:bottom w:val="nil"/>
              <w:right w:val="single" w:sz="8" w:space="0" w:color="auto"/>
            </w:tcBorders>
            <w:vAlign w:val="bottom"/>
          </w:tcPr>
          <w:p w:rsidR="00FA6786" w:rsidRDefault="00FA6786" w:rsidP="00FA6786"/>
        </w:tc>
        <w:tc>
          <w:tcPr>
            <w:tcW w:w="2121" w:type="dxa"/>
            <w:tcBorders>
              <w:top w:val="nil"/>
              <w:left w:val="nil"/>
              <w:bottom w:val="nil"/>
              <w:right w:val="single" w:sz="8" w:space="0" w:color="auto"/>
            </w:tcBorders>
            <w:vAlign w:val="bottom"/>
            <w:hideMark/>
          </w:tcPr>
          <w:p w:rsidR="00FA6786" w:rsidRDefault="00FA6786" w:rsidP="00FA6786">
            <w:pPr>
              <w:spacing w:line="264" w:lineRule="exact"/>
              <w:jc w:val="center"/>
              <w:rPr>
                <w:sz w:val="20"/>
                <w:szCs w:val="20"/>
              </w:rPr>
            </w:pPr>
            <w:r>
              <w:rPr>
                <w:w w:val="99"/>
              </w:rPr>
              <w:t>2</w:t>
            </w:r>
          </w:p>
        </w:tc>
        <w:tc>
          <w:tcPr>
            <w:tcW w:w="30" w:type="dxa"/>
            <w:vAlign w:val="bottom"/>
          </w:tcPr>
          <w:p w:rsidR="00FA6786" w:rsidRDefault="00FA6786" w:rsidP="00FA6786">
            <w:pPr>
              <w:rPr>
                <w:sz w:val="2"/>
                <w:szCs w:val="2"/>
              </w:rPr>
            </w:pPr>
          </w:p>
        </w:tc>
      </w:tr>
      <w:tr w:rsidR="00FA6786" w:rsidTr="00FA6786">
        <w:trPr>
          <w:trHeight w:val="271"/>
        </w:trPr>
        <w:tc>
          <w:tcPr>
            <w:tcW w:w="680" w:type="dxa"/>
            <w:tcBorders>
              <w:top w:val="nil"/>
              <w:left w:val="single" w:sz="8" w:space="0" w:color="auto"/>
              <w:bottom w:val="nil"/>
              <w:right w:val="single" w:sz="8" w:space="0" w:color="auto"/>
            </w:tcBorders>
            <w:vAlign w:val="bottom"/>
          </w:tcPr>
          <w:p w:rsidR="00FA6786" w:rsidRDefault="00FA6786" w:rsidP="00FA6786">
            <w:pPr>
              <w:rPr>
                <w:sz w:val="23"/>
                <w:szCs w:val="23"/>
              </w:rPr>
            </w:pPr>
          </w:p>
        </w:tc>
        <w:tc>
          <w:tcPr>
            <w:tcW w:w="2201" w:type="dxa"/>
            <w:tcBorders>
              <w:top w:val="nil"/>
              <w:left w:val="nil"/>
              <w:bottom w:val="nil"/>
              <w:right w:val="single" w:sz="8" w:space="0" w:color="auto"/>
            </w:tcBorders>
            <w:vAlign w:val="bottom"/>
            <w:hideMark/>
          </w:tcPr>
          <w:p w:rsidR="00FA6786" w:rsidRDefault="00FA6786" w:rsidP="00FA6786">
            <w:pPr>
              <w:spacing w:line="271" w:lineRule="exact"/>
              <w:jc w:val="center"/>
              <w:rPr>
                <w:sz w:val="20"/>
                <w:szCs w:val="20"/>
              </w:rPr>
            </w:pPr>
            <w:r>
              <w:rPr>
                <w:w w:val="99"/>
              </w:rPr>
              <w:t>Духовная культура</w:t>
            </w:r>
          </w:p>
        </w:tc>
        <w:tc>
          <w:tcPr>
            <w:tcW w:w="8903" w:type="dxa"/>
            <w:gridSpan w:val="2"/>
            <w:tcBorders>
              <w:top w:val="nil"/>
              <w:left w:val="nil"/>
              <w:bottom w:val="nil"/>
              <w:right w:val="single" w:sz="8" w:space="0" w:color="auto"/>
            </w:tcBorders>
            <w:vAlign w:val="bottom"/>
            <w:hideMark/>
          </w:tcPr>
          <w:p w:rsidR="00FA6786" w:rsidRDefault="00FA6786" w:rsidP="00FA6786">
            <w:pPr>
              <w:spacing w:line="271" w:lineRule="exact"/>
              <w:ind w:left="400"/>
              <w:rPr>
                <w:sz w:val="20"/>
                <w:szCs w:val="20"/>
              </w:rPr>
            </w:pPr>
            <w:r>
              <w:t xml:space="preserve">Понятие о культуре. Духовная культура личности и общества, ее значение </w:t>
            </w:r>
            <w:proofErr w:type="gramStart"/>
            <w:r>
              <w:t>в</w:t>
            </w:r>
            <w:proofErr w:type="gramEnd"/>
          </w:p>
        </w:tc>
        <w:tc>
          <w:tcPr>
            <w:tcW w:w="2121" w:type="dxa"/>
            <w:tcBorders>
              <w:top w:val="nil"/>
              <w:left w:val="nil"/>
              <w:bottom w:val="nil"/>
              <w:right w:val="single" w:sz="8" w:space="0" w:color="auto"/>
            </w:tcBorders>
            <w:vAlign w:val="bottom"/>
          </w:tcPr>
          <w:p w:rsidR="00FA6786" w:rsidRDefault="00FA6786" w:rsidP="00FA6786">
            <w:pPr>
              <w:rPr>
                <w:sz w:val="23"/>
                <w:szCs w:val="23"/>
              </w:rPr>
            </w:pPr>
          </w:p>
        </w:tc>
        <w:tc>
          <w:tcPr>
            <w:tcW w:w="30" w:type="dxa"/>
            <w:vAlign w:val="bottom"/>
          </w:tcPr>
          <w:p w:rsidR="00FA6786" w:rsidRDefault="00FA6786" w:rsidP="00FA6786">
            <w:pPr>
              <w:rPr>
                <w:sz w:val="2"/>
                <w:szCs w:val="2"/>
              </w:rPr>
            </w:pPr>
          </w:p>
        </w:tc>
      </w:tr>
      <w:tr w:rsidR="00FA6786" w:rsidTr="00FA6786">
        <w:trPr>
          <w:trHeight w:val="276"/>
        </w:trPr>
        <w:tc>
          <w:tcPr>
            <w:tcW w:w="680" w:type="dxa"/>
            <w:tcBorders>
              <w:top w:val="nil"/>
              <w:left w:val="single" w:sz="8" w:space="0" w:color="auto"/>
              <w:bottom w:val="nil"/>
              <w:right w:val="single" w:sz="8" w:space="0" w:color="auto"/>
            </w:tcBorders>
            <w:vAlign w:val="bottom"/>
          </w:tcPr>
          <w:p w:rsidR="00FA6786" w:rsidRDefault="00FA6786" w:rsidP="00FA6786"/>
        </w:tc>
        <w:tc>
          <w:tcPr>
            <w:tcW w:w="2201" w:type="dxa"/>
            <w:tcBorders>
              <w:top w:val="nil"/>
              <w:left w:val="nil"/>
              <w:bottom w:val="nil"/>
              <w:right w:val="single" w:sz="8" w:space="0" w:color="auto"/>
            </w:tcBorders>
            <w:vAlign w:val="bottom"/>
            <w:hideMark/>
          </w:tcPr>
          <w:p w:rsidR="00FA6786" w:rsidRDefault="00FA6786" w:rsidP="00FA6786">
            <w:pPr>
              <w:jc w:val="center"/>
              <w:rPr>
                <w:sz w:val="20"/>
                <w:szCs w:val="20"/>
              </w:rPr>
            </w:pPr>
            <w:r>
              <w:rPr>
                <w:w w:val="99"/>
              </w:rPr>
              <w:t>личности и</w:t>
            </w:r>
          </w:p>
        </w:tc>
        <w:tc>
          <w:tcPr>
            <w:tcW w:w="8903" w:type="dxa"/>
            <w:gridSpan w:val="2"/>
            <w:tcBorders>
              <w:top w:val="nil"/>
              <w:left w:val="nil"/>
              <w:bottom w:val="nil"/>
              <w:right w:val="single" w:sz="8" w:space="0" w:color="auto"/>
            </w:tcBorders>
            <w:vAlign w:val="bottom"/>
            <w:hideMark/>
          </w:tcPr>
          <w:p w:rsidR="00FA6786" w:rsidRDefault="00FA6786" w:rsidP="00FA6786">
            <w:pPr>
              <w:ind w:left="80"/>
              <w:rPr>
                <w:sz w:val="20"/>
                <w:szCs w:val="20"/>
              </w:rPr>
            </w:pPr>
            <w:r>
              <w:t>общественной жизни. Культура народная, массовая и элитарная. Экранная культура</w:t>
            </w:r>
          </w:p>
        </w:tc>
        <w:tc>
          <w:tcPr>
            <w:tcW w:w="2121" w:type="dxa"/>
            <w:tcBorders>
              <w:top w:val="nil"/>
              <w:left w:val="nil"/>
              <w:bottom w:val="nil"/>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76"/>
        </w:trPr>
        <w:tc>
          <w:tcPr>
            <w:tcW w:w="680" w:type="dxa"/>
            <w:tcBorders>
              <w:top w:val="nil"/>
              <w:left w:val="single" w:sz="8" w:space="0" w:color="auto"/>
              <w:bottom w:val="nil"/>
              <w:right w:val="single" w:sz="8" w:space="0" w:color="auto"/>
            </w:tcBorders>
            <w:vAlign w:val="bottom"/>
          </w:tcPr>
          <w:p w:rsidR="00FA6786" w:rsidRDefault="00FA6786" w:rsidP="00FA6786"/>
        </w:tc>
        <w:tc>
          <w:tcPr>
            <w:tcW w:w="2201" w:type="dxa"/>
            <w:tcBorders>
              <w:top w:val="nil"/>
              <w:left w:val="nil"/>
              <w:bottom w:val="nil"/>
              <w:right w:val="single" w:sz="8" w:space="0" w:color="auto"/>
            </w:tcBorders>
            <w:vAlign w:val="bottom"/>
            <w:hideMark/>
          </w:tcPr>
          <w:p w:rsidR="00FA6786" w:rsidRDefault="00FA6786" w:rsidP="00FA6786">
            <w:pPr>
              <w:jc w:val="center"/>
              <w:rPr>
                <w:sz w:val="20"/>
                <w:szCs w:val="20"/>
              </w:rPr>
            </w:pPr>
            <w:r>
              <w:rPr>
                <w:w w:val="99"/>
              </w:rPr>
              <w:t>общества</w:t>
            </w:r>
          </w:p>
        </w:tc>
        <w:tc>
          <w:tcPr>
            <w:tcW w:w="8903" w:type="dxa"/>
            <w:gridSpan w:val="2"/>
            <w:tcBorders>
              <w:top w:val="nil"/>
              <w:left w:val="nil"/>
              <w:bottom w:val="nil"/>
              <w:right w:val="single" w:sz="8" w:space="0" w:color="auto"/>
            </w:tcBorders>
            <w:vAlign w:val="bottom"/>
            <w:hideMark/>
          </w:tcPr>
          <w:p w:rsidR="00FA6786" w:rsidRDefault="00FA6786" w:rsidP="00FA6786">
            <w:pPr>
              <w:ind w:left="80"/>
              <w:rPr>
                <w:sz w:val="20"/>
                <w:szCs w:val="20"/>
              </w:rPr>
            </w:pPr>
            <w:r>
              <w:t>— продукт информационного общества. Особенности молодежной субкультуры.</w:t>
            </w:r>
          </w:p>
        </w:tc>
        <w:tc>
          <w:tcPr>
            <w:tcW w:w="2121" w:type="dxa"/>
            <w:tcBorders>
              <w:top w:val="nil"/>
              <w:left w:val="nil"/>
              <w:bottom w:val="nil"/>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76"/>
        </w:trPr>
        <w:tc>
          <w:tcPr>
            <w:tcW w:w="680" w:type="dxa"/>
            <w:tcBorders>
              <w:top w:val="nil"/>
              <w:left w:val="single" w:sz="8" w:space="0" w:color="auto"/>
              <w:bottom w:val="nil"/>
              <w:right w:val="single" w:sz="8" w:space="0" w:color="auto"/>
            </w:tcBorders>
            <w:vAlign w:val="bottom"/>
          </w:tcPr>
          <w:p w:rsidR="00FA6786" w:rsidRDefault="00FA6786" w:rsidP="00FA6786"/>
        </w:tc>
        <w:tc>
          <w:tcPr>
            <w:tcW w:w="2201" w:type="dxa"/>
            <w:tcBorders>
              <w:top w:val="nil"/>
              <w:left w:val="nil"/>
              <w:bottom w:val="nil"/>
              <w:right w:val="single" w:sz="8" w:space="0" w:color="auto"/>
            </w:tcBorders>
            <w:vAlign w:val="bottom"/>
          </w:tcPr>
          <w:p w:rsidR="00FA6786" w:rsidRDefault="00FA6786" w:rsidP="00FA6786"/>
        </w:tc>
        <w:tc>
          <w:tcPr>
            <w:tcW w:w="7923" w:type="dxa"/>
            <w:vAlign w:val="bottom"/>
            <w:hideMark/>
          </w:tcPr>
          <w:p w:rsidR="00FA6786" w:rsidRDefault="00FA6786" w:rsidP="00FA6786">
            <w:pPr>
              <w:ind w:left="80"/>
              <w:rPr>
                <w:sz w:val="20"/>
                <w:szCs w:val="20"/>
              </w:rPr>
            </w:pPr>
            <w:r>
              <w:t>Проблемы духовного кризиса и духовного поиска в молодежной среде.</w:t>
            </w:r>
          </w:p>
        </w:tc>
        <w:tc>
          <w:tcPr>
            <w:tcW w:w="980" w:type="dxa"/>
            <w:tcBorders>
              <w:top w:val="nil"/>
              <w:left w:val="nil"/>
              <w:bottom w:val="nil"/>
              <w:right w:val="single" w:sz="8" w:space="0" w:color="auto"/>
            </w:tcBorders>
            <w:vAlign w:val="bottom"/>
          </w:tcPr>
          <w:p w:rsidR="00FA6786" w:rsidRDefault="00FA6786" w:rsidP="00FA6786"/>
        </w:tc>
        <w:tc>
          <w:tcPr>
            <w:tcW w:w="2121" w:type="dxa"/>
            <w:tcBorders>
              <w:top w:val="nil"/>
              <w:left w:val="nil"/>
              <w:bottom w:val="nil"/>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76"/>
        </w:trPr>
        <w:tc>
          <w:tcPr>
            <w:tcW w:w="680" w:type="dxa"/>
            <w:tcBorders>
              <w:top w:val="nil"/>
              <w:left w:val="single" w:sz="8" w:space="0" w:color="auto"/>
              <w:bottom w:val="nil"/>
              <w:right w:val="single" w:sz="8" w:space="0" w:color="auto"/>
            </w:tcBorders>
            <w:vAlign w:val="bottom"/>
          </w:tcPr>
          <w:p w:rsidR="00FA6786" w:rsidRDefault="00FA6786" w:rsidP="00FA6786"/>
        </w:tc>
        <w:tc>
          <w:tcPr>
            <w:tcW w:w="2201" w:type="dxa"/>
            <w:tcBorders>
              <w:top w:val="nil"/>
              <w:left w:val="nil"/>
              <w:bottom w:val="nil"/>
              <w:right w:val="single" w:sz="8" w:space="0" w:color="auto"/>
            </w:tcBorders>
            <w:vAlign w:val="bottom"/>
          </w:tcPr>
          <w:p w:rsidR="00FA6786" w:rsidRDefault="00FA6786" w:rsidP="00FA6786"/>
        </w:tc>
        <w:tc>
          <w:tcPr>
            <w:tcW w:w="7923" w:type="dxa"/>
            <w:vAlign w:val="bottom"/>
            <w:hideMark/>
          </w:tcPr>
          <w:p w:rsidR="00FA6786" w:rsidRDefault="00FA6786" w:rsidP="00FA6786">
            <w:pPr>
              <w:ind w:left="80"/>
              <w:rPr>
                <w:sz w:val="20"/>
                <w:szCs w:val="20"/>
              </w:rPr>
            </w:pPr>
            <w:r>
              <w:t>Формирование ценностных установок, идеалов, нравственных ориентиров.</w:t>
            </w:r>
          </w:p>
        </w:tc>
        <w:tc>
          <w:tcPr>
            <w:tcW w:w="980" w:type="dxa"/>
            <w:tcBorders>
              <w:top w:val="nil"/>
              <w:left w:val="nil"/>
              <w:bottom w:val="nil"/>
              <w:right w:val="single" w:sz="8" w:space="0" w:color="auto"/>
            </w:tcBorders>
            <w:vAlign w:val="bottom"/>
          </w:tcPr>
          <w:p w:rsidR="00FA6786" w:rsidRDefault="00FA6786" w:rsidP="00FA6786"/>
        </w:tc>
        <w:tc>
          <w:tcPr>
            <w:tcW w:w="2121" w:type="dxa"/>
            <w:tcBorders>
              <w:top w:val="nil"/>
              <w:left w:val="nil"/>
              <w:bottom w:val="nil"/>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76"/>
        </w:trPr>
        <w:tc>
          <w:tcPr>
            <w:tcW w:w="680" w:type="dxa"/>
            <w:tcBorders>
              <w:top w:val="nil"/>
              <w:left w:val="single" w:sz="8" w:space="0" w:color="auto"/>
              <w:bottom w:val="nil"/>
              <w:right w:val="single" w:sz="8" w:space="0" w:color="auto"/>
            </w:tcBorders>
            <w:vAlign w:val="bottom"/>
          </w:tcPr>
          <w:p w:rsidR="00FA6786" w:rsidRDefault="00FA6786" w:rsidP="00FA6786"/>
        </w:tc>
        <w:tc>
          <w:tcPr>
            <w:tcW w:w="2201" w:type="dxa"/>
            <w:tcBorders>
              <w:top w:val="nil"/>
              <w:left w:val="nil"/>
              <w:bottom w:val="nil"/>
              <w:right w:val="single" w:sz="8" w:space="0" w:color="auto"/>
            </w:tcBorders>
            <w:vAlign w:val="bottom"/>
          </w:tcPr>
          <w:p w:rsidR="00FA6786" w:rsidRDefault="00FA6786" w:rsidP="00FA6786"/>
        </w:tc>
        <w:tc>
          <w:tcPr>
            <w:tcW w:w="8903" w:type="dxa"/>
            <w:gridSpan w:val="2"/>
            <w:tcBorders>
              <w:top w:val="nil"/>
              <w:left w:val="nil"/>
              <w:bottom w:val="nil"/>
              <w:right w:val="single" w:sz="8" w:space="0" w:color="auto"/>
            </w:tcBorders>
            <w:vAlign w:val="bottom"/>
            <w:hideMark/>
          </w:tcPr>
          <w:p w:rsidR="00FA6786" w:rsidRDefault="00FA6786" w:rsidP="00FA6786">
            <w:pPr>
              <w:ind w:left="80"/>
              <w:rPr>
                <w:sz w:val="20"/>
                <w:szCs w:val="20"/>
              </w:rPr>
            </w:pPr>
            <w:r>
              <w:t>Взаимодействие и взаимосвязь различных культур. Культура общения, труда,</w:t>
            </w:r>
          </w:p>
        </w:tc>
        <w:tc>
          <w:tcPr>
            <w:tcW w:w="2121" w:type="dxa"/>
            <w:tcBorders>
              <w:top w:val="nil"/>
              <w:left w:val="nil"/>
              <w:bottom w:val="nil"/>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76"/>
        </w:trPr>
        <w:tc>
          <w:tcPr>
            <w:tcW w:w="680" w:type="dxa"/>
            <w:tcBorders>
              <w:top w:val="nil"/>
              <w:left w:val="single" w:sz="8" w:space="0" w:color="auto"/>
              <w:bottom w:val="nil"/>
              <w:right w:val="single" w:sz="8" w:space="0" w:color="auto"/>
            </w:tcBorders>
            <w:vAlign w:val="bottom"/>
          </w:tcPr>
          <w:p w:rsidR="00FA6786" w:rsidRDefault="00FA6786" w:rsidP="00FA6786"/>
        </w:tc>
        <w:tc>
          <w:tcPr>
            <w:tcW w:w="2201" w:type="dxa"/>
            <w:tcBorders>
              <w:top w:val="nil"/>
              <w:left w:val="nil"/>
              <w:bottom w:val="nil"/>
              <w:right w:val="single" w:sz="8" w:space="0" w:color="auto"/>
            </w:tcBorders>
            <w:vAlign w:val="bottom"/>
          </w:tcPr>
          <w:p w:rsidR="00FA6786" w:rsidRDefault="00FA6786" w:rsidP="00FA6786"/>
        </w:tc>
        <w:tc>
          <w:tcPr>
            <w:tcW w:w="8903" w:type="dxa"/>
            <w:gridSpan w:val="2"/>
            <w:tcBorders>
              <w:top w:val="nil"/>
              <w:left w:val="nil"/>
              <w:bottom w:val="nil"/>
              <w:right w:val="single" w:sz="8" w:space="0" w:color="auto"/>
            </w:tcBorders>
            <w:vAlign w:val="bottom"/>
            <w:hideMark/>
          </w:tcPr>
          <w:p w:rsidR="00FA6786" w:rsidRDefault="00FA6786" w:rsidP="00FA6786">
            <w:pPr>
              <w:ind w:left="80"/>
              <w:rPr>
                <w:sz w:val="20"/>
                <w:szCs w:val="20"/>
              </w:rPr>
            </w:pPr>
            <w:r>
              <w:t>учебы, поведения в обществе. Этикет. Учреждения культуры. Государственные</w:t>
            </w:r>
          </w:p>
        </w:tc>
        <w:tc>
          <w:tcPr>
            <w:tcW w:w="2121" w:type="dxa"/>
            <w:tcBorders>
              <w:top w:val="nil"/>
              <w:left w:val="nil"/>
              <w:bottom w:val="nil"/>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82"/>
        </w:trPr>
        <w:tc>
          <w:tcPr>
            <w:tcW w:w="680" w:type="dxa"/>
            <w:tcBorders>
              <w:top w:val="nil"/>
              <w:left w:val="single" w:sz="8" w:space="0" w:color="auto"/>
              <w:bottom w:val="single" w:sz="8" w:space="0" w:color="auto"/>
              <w:right w:val="single" w:sz="8" w:space="0" w:color="auto"/>
            </w:tcBorders>
            <w:vAlign w:val="bottom"/>
          </w:tcPr>
          <w:p w:rsidR="00FA6786" w:rsidRDefault="00FA6786" w:rsidP="00FA6786"/>
        </w:tc>
        <w:tc>
          <w:tcPr>
            <w:tcW w:w="2201" w:type="dxa"/>
            <w:tcBorders>
              <w:top w:val="nil"/>
              <w:left w:val="nil"/>
              <w:bottom w:val="single" w:sz="8" w:space="0" w:color="auto"/>
              <w:right w:val="single" w:sz="8" w:space="0" w:color="auto"/>
            </w:tcBorders>
            <w:vAlign w:val="bottom"/>
          </w:tcPr>
          <w:p w:rsidR="00FA6786" w:rsidRDefault="00FA6786" w:rsidP="00FA6786"/>
        </w:tc>
        <w:tc>
          <w:tcPr>
            <w:tcW w:w="7923" w:type="dxa"/>
            <w:tcBorders>
              <w:top w:val="nil"/>
              <w:left w:val="nil"/>
              <w:bottom w:val="single" w:sz="8" w:space="0" w:color="auto"/>
              <w:right w:val="nil"/>
            </w:tcBorders>
            <w:vAlign w:val="bottom"/>
            <w:hideMark/>
          </w:tcPr>
          <w:p w:rsidR="00FA6786" w:rsidRDefault="00FA6786" w:rsidP="00FA6786">
            <w:pPr>
              <w:ind w:left="80"/>
              <w:rPr>
                <w:sz w:val="20"/>
                <w:szCs w:val="20"/>
              </w:rPr>
            </w:pPr>
            <w:r>
              <w:t>гарантии свободы доступа к культурным ценностям.</w:t>
            </w:r>
          </w:p>
        </w:tc>
        <w:tc>
          <w:tcPr>
            <w:tcW w:w="980" w:type="dxa"/>
            <w:tcBorders>
              <w:top w:val="nil"/>
              <w:left w:val="nil"/>
              <w:bottom w:val="single" w:sz="8" w:space="0" w:color="auto"/>
              <w:right w:val="single" w:sz="8" w:space="0" w:color="auto"/>
            </w:tcBorders>
            <w:vAlign w:val="bottom"/>
          </w:tcPr>
          <w:p w:rsidR="00FA6786" w:rsidRDefault="00FA6786" w:rsidP="00FA6786"/>
        </w:tc>
        <w:tc>
          <w:tcPr>
            <w:tcW w:w="2121" w:type="dxa"/>
            <w:tcBorders>
              <w:top w:val="nil"/>
              <w:left w:val="nil"/>
              <w:bottom w:val="single" w:sz="8" w:space="0" w:color="auto"/>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39"/>
        </w:trPr>
        <w:tc>
          <w:tcPr>
            <w:tcW w:w="680" w:type="dxa"/>
            <w:tcBorders>
              <w:top w:val="nil"/>
              <w:left w:val="single" w:sz="8" w:space="0" w:color="auto"/>
              <w:bottom w:val="nil"/>
              <w:right w:val="single" w:sz="8" w:space="0" w:color="auto"/>
            </w:tcBorders>
            <w:vAlign w:val="bottom"/>
            <w:hideMark/>
          </w:tcPr>
          <w:p w:rsidR="00FA6786" w:rsidRDefault="00FA6786" w:rsidP="00FA6786">
            <w:pPr>
              <w:spacing w:line="240" w:lineRule="exact"/>
              <w:ind w:right="160"/>
              <w:jc w:val="right"/>
              <w:rPr>
                <w:sz w:val="20"/>
                <w:szCs w:val="20"/>
              </w:rPr>
            </w:pPr>
            <w:r>
              <w:rPr>
                <w:b/>
                <w:bCs/>
              </w:rPr>
              <w:t>8</w:t>
            </w:r>
          </w:p>
        </w:tc>
        <w:tc>
          <w:tcPr>
            <w:tcW w:w="2201" w:type="dxa"/>
            <w:tcBorders>
              <w:top w:val="nil"/>
              <w:left w:val="nil"/>
              <w:bottom w:val="nil"/>
              <w:right w:val="single" w:sz="8" w:space="0" w:color="auto"/>
            </w:tcBorders>
            <w:vAlign w:val="bottom"/>
            <w:hideMark/>
          </w:tcPr>
          <w:p w:rsidR="00FA6786" w:rsidRDefault="00FA6786" w:rsidP="00FA6786">
            <w:pPr>
              <w:spacing w:line="240" w:lineRule="exact"/>
              <w:jc w:val="center"/>
              <w:rPr>
                <w:sz w:val="20"/>
                <w:szCs w:val="20"/>
              </w:rPr>
            </w:pPr>
            <w:r>
              <w:rPr>
                <w:b/>
                <w:bCs/>
                <w:w w:val="98"/>
              </w:rPr>
              <w:t>Тема 2.2.</w:t>
            </w:r>
          </w:p>
        </w:tc>
        <w:tc>
          <w:tcPr>
            <w:tcW w:w="7923" w:type="dxa"/>
            <w:vAlign w:val="bottom"/>
            <w:hideMark/>
          </w:tcPr>
          <w:p w:rsidR="00FA6786" w:rsidRDefault="00FA6786" w:rsidP="00FA6786">
            <w:pPr>
              <w:spacing w:line="240" w:lineRule="exact"/>
              <w:ind w:left="80"/>
              <w:rPr>
                <w:sz w:val="20"/>
                <w:szCs w:val="20"/>
              </w:rPr>
            </w:pPr>
            <w:r>
              <w:rPr>
                <w:b/>
                <w:bCs/>
              </w:rPr>
              <w:t>Содержание учебного материала.</w:t>
            </w:r>
          </w:p>
        </w:tc>
        <w:tc>
          <w:tcPr>
            <w:tcW w:w="980" w:type="dxa"/>
            <w:tcBorders>
              <w:top w:val="nil"/>
              <w:left w:val="nil"/>
              <w:bottom w:val="nil"/>
              <w:right w:val="single" w:sz="8" w:space="0" w:color="auto"/>
            </w:tcBorders>
            <w:vAlign w:val="bottom"/>
          </w:tcPr>
          <w:p w:rsidR="00FA6786" w:rsidRDefault="00FA6786" w:rsidP="00FA6786">
            <w:pPr>
              <w:rPr>
                <w:sz w:val="20"/>
                <w:szCs w:val="20"/>
              </w:rPr>
            </w:pPr>
          </w:p>
        </w:tc>
        <w:tc>
          <w:tcPr>
            <w:tcW w:w="2121" w:type="dxa"/>
            <w:tcBorders>
              <w:top w:val="nil"/>
              <w:left w:val="nil"/>
              <w:bottom w:val="nil"/>
              <w:right w:val="single" w:sz="8" w:space="0" w:color="auto"/>
            </w:tcBorders>
            <w:vAlign w:val="bottom"/>
            <w:hideMark/>
          </w:tcPr>
          <w:p w:rsidR="00FA6786" w:rsidRDefault="00FA6786" w:rsidP="00FA6786">
            <w:pPr>
              <w:spacing w:line="240" w:lineRule="exact"/>
              <w:jc w:val="center"/>
              <w:rPr>
                <w:sz w:val="20"/>
                <w:szCs w:val="20"/>
              </w:rPr>
            </w:pPr>
            <w:r>
              <w:rPr>
                <w:w w:val="99"/>
              </w:rPr>
              <w:t>2</w:t>
            </w:r>
          </w:p>
        </w:tc>
        <w:tc>
          <w:tcPr>
            <w:tcW w:w="30" w:type="dxa"/>
            <w:vAlign w:val="bottom"/>
          </w:tcPr>
          <w:p w:rsidR="00FA6786" w:rsidRDefault="00FA6786" w:rsidP="00FA6786">
            <w:pPr>
              <w:rPr>
                <w:sz w:val="2"/>
                <w:szCs w:val="2"/>
              </w:rPr>
            </w:pPr>
          </w:p>
        </w:tc>
      </w:tr>
      <w:tr w:rsidR="00FA6786" w:rsidTr="00FA6786">
        <w:trPr>
          <w:trHeight w:val="240"/>
        </w:trPr>
        <w:tc>
          <w:tcPr>
            <w:tcW w:w="680" w:type="dxa"/>
            <w:tcBorders>
              <w:top w:val="nil"/>
              <w:left w:val="single" w:sz="8" w:space="0" w:color="auto"/>
              <w:bottom w:val="nil"/>
              <w:right w:val="single" w:sz="8" w:space="0" w:color="auto"/>
            </w:tcBorders>
            <w:vAlign w:val="bottom"/>
          </w:tcPr>
          <w:p w:rsidR="00FA6786" w:rsidRDefault="00FA6786" w:rsidP="00FA6786">
            <w:pPr>
              <w:rPr>
                <w:sz w:val="20"/>
                <w:szCs w:val="20"/>
              </w:rPr>
            </w:pPr>
          </w:p>
        </w:tc>
        <w:tc>
          <w:tcPr>
            <w:tcW w:w="2201" w:type="dxa"/>
            <w:tcBorders>
              <w:top w:val="nil"/>
              <w:left w:val="nil"/>
              <w:bottom w:val="nil"/>
              <w:right w:val="single" w:sz="8" w:space="0" w:color="auto"/>
            </w:tcBorders>
            <w:vAlign w:val="bottom"/>
            <w:hideMark/>
          </w:tcPr>
          <w:p w:rsidR="00FA6786" w:rsidRDefault="00FA6786" w:rsidP="00FA6786">
            <w:pPr>
              <w:spacing w:line="241" w:lineRule="exact"/>
              <w:jc w:val="center"/>
              <w:rPr>
                <w:sz w:val="20"/>
                <w:szCs w:val="20"/>
              </w:rPr>
            </w:pPr>
            <w:r>
              <w:rPr>
                <w:w w:val="98"/>
              </w:rPr>
              <w:t>Наука и</w:t>
            </w:r>
          </w:p>
        </w:tc>
        <w:tc>
          <w:tcPr>
            <w:tcW w:w="8903" w:type="dxa"/>
            <w:gridSpan w:val="2"/>
            <w:tcBorders>
              <w:top w:val="nil"/>
              <w:left w:val="nil"/>
              <w:bottom w:val="nil"/>
              <w:right w:val="single" w:sz="8" w:space="0" w:color="auto"/>
            </w:tcBorders>
            <w:vAlign w:val="bottom"/>
            <w:hideMark/>
          </w:tcPr>
          <w:p w:rsidR="00FA6786" w:rsidRDefault="00FA6786" w:rsidP="00FA6786">
            <w:pPr>
              <w:spacing w:line="241" w:lineRule="exact"/>
              <w:ind w:right="40"/>
              <w:jc w:val="right"/>
              <w:rPr>
                <w:sz w:val="20"/>
                <w:szCs w:val="20"/>
              </w:rPr>
            </w:pPr>
            <w:r>
              <w:t>Наука.  Естественные  и  социально-гуманитарные  науки.  Значимость  труда</w:t>
            </w:r>
          </w:p>
        </w:tc>
        <w:tc>
          <w:tcPr>
            <w:tcW w:w="2121" w:type="dxa"/>
            <w:tcBorders>
              <w:top w:val="nil"/>
              <w:left w:val="nil"/>
              <w:bottom w:val="nil"/>
              <w:right w:val="single" w:sz="8" w:space="0" w:color="auto"/>
            </w:tcBorders>
            <w:vAlign w:val="bottom"/>
          </w:tcPr>
          <w:p w:rsidR="00FA6786" w:rsidRDefault="00FA6786" w:rsidP="00FA6786">
            <w:pPr>
              <w:rPr>
                <w:sz w:val="20"/>
                <w:szCs w:val="20"/>
              </w:rPr>
            </w:pPr>
          </w:p>
        </w:tc>
        <w:tc>
          <w:tcPr>
            <w:tcW w:w="30" w:type="dxa"/>
            <w:vAlign w:val="bottom"/>
          </w:tcPr>
          <w:p w:rsidR="00FA6786" w:rsidRDefault="00FA6786" w:rsidP="00FA6786">
            <w:pPr>
              <w:rPr>
                <w:sz w:val="2"/>
                <w:szCs w:val="2"/>
              </w:rPr>
            </w:pPr>
          </w:p>
        </w:tc>
      </w:tr>
      <w:tr w:rsidR="00FA6786" w:rsidTr="00FA6786">
        <w:trPr>
          <w:trHeight w:val="220"/>
        </w:trPr>
        <w:tc>
          <w:tcPr>
            <w:tcW w:w="680" w:type="dxa"/>
            <w:tcBorders>
              <w:top w:val="nil"/>
              <w:left w:val="single" w:sz="8" w:space="0" w:color="auto"/>
              <w:bottom w:val="nil"/>
              <w:right w:val="single" w:sz="8" w:space="0" w:color="auto"/>
            </w:tcBorders>
            <w:vAlign w:val="bottom"/>
          </w:tcPr>
          <w:p w:rsidR="00FA6786" w:rsidRDefault="00FA6786" w:rsidP="00FA6786">
            <w:pPr>
              <w:rPr>
                <w:sz w:val="19"/>
                <w:szCs w:val="19"/>
              </w:rPr>
            </w:pPr>
          </w:p>
        </w:tc>
        <w:tc>
          <w:tcPr>
            <w:tcW w:w="2201"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rPr>
                <w:w w:val="99"/>
              </w:rPr>
              <w:t xml:space="preserve">образование </w:t>
            </w:r>
            <w:proofErr w:type="gramStart"/>
            <w:r>
              <w:rPr>
                <w:w w:val="99"/>
              </w:rPr>
              <w:t>в</w:t>
            </w:r>
            <w:proofErr w:type="gramEnd"/>
          </w:p>
        </w:tc>
        <w:tc>
          <w:tcPr>
            <w:tcW w:w="7923" w:type="dxa"/>
            <w:vAlign w:val="bottom"/>
            <w:hideMark/>
          </w:tcPr>
          <w:p w:rsidR="00FA6786" w:rsidRDefault="00FA6786" w:rsidP="00FA6786">
            <w:pPr>
              <w:spacing w:line="220" w:lineRule="exact"/>
              <w:ind w:left="80"/>
              <w:rPr>
                <w:sz w:val="20"/>
                <w:szCs w:val="20"/>
              </w:rPr>
            </w:pPr>
            <w:r>
              <w:t>ученого,  его  особенности.  Свобода  научного  поиска.  Ответственность</w:t>
            </w:r>
          </w:p>
        </w:tc>
        <w:tc>
          <w:tcPr>
            <w:tcW w:w="980" w:type="dxa"/>
            <w:tcBorders>
              <w:top w:val="nil"/>
              <w:left w:val="nil"/>
              <w:bottom w:val="nil"/>
              <w:right w:val="single" w:sz="8" w:space="0" w:color="auto"/>
            </w:tcBorders>
            <w:vAlign w:val="bottom"/>
            <w:hideMark/>
          </w:tcPr>
          <w:p w:rsidR="00FA6786" w:rsidRDefault="00FA6786" w:rsidP="00FA6786">
            <w:pPr>
              <w:spacing w:line="220" w:lineRule="exact"/>
              <w:ind w:right="20"/>
              <w:jc w:val="right"/>
              <w:rPr>
                <w:sz w:val="20"/>
                <w:szCs w:val="20"/>
              </w:rPr>
            </w:pPr>
            <w:r>
              <w:t>ученого</w:t>
            </w:r>
          </w:p>
        </w:tc>
        <w:tc>
          <w:tcPr>
            <w:tcW w:w="2121" w:type="dxa"/>
            <w:tcBorders>
              <w:top w:val="nil"/>
              <w:left w:val="nil"/>
              <w:bottom w:val="nil"/>
              <w:right w:val="single" w:sz="8" w:space="0" w:color="auto"/>
            </w:tcBorders>
            <w:vAlign w:val="bottom"/>
          </w:tcPr>
          <w:p w:rsidR="00FA6786" w:rsidRDefault="00FA6786" w:rsidP="00FA6786">
            <w:pPr>
              <w:rPr>
                <w:sz w:val="19"/>
                <w:szCs w:val="19"/>
              </w:rPr>
            </w:pPr>
          </w:p>
        </w:tc>
        <w:tc>
          <w:tcPr>
            <w:tcW w:w="30" w:type="dxa"/>
            <w:vAlign w:val="bottom"/>
          </w:tcPr>
          <w:p w:rsidR="00FA6786" w:rsidRDefault="00FA6786" w:rsidP="00FA6786">
            <w:pPr>
              <w:rPr>
                <w:sz w:val="2"/>
                <w:szCs w:val="2"/>
              </w:rPr>
            </w:pPr>
          </w:p>
        </w:tc>
      </w:tr>
      <w:tr w:rsidR="00FA6786" w:rsidTr="00FA6786">
        <w:trPr>
          <w:trHeight w:val="113"/>
        </w:trPr>
        <w:tc>
          <w:tcPr>
            <w:tcW w:w="680" w:type="dxa"/>
            <w:tcBorders>
              <w:top w:val="nil"/>
              <w:left w:val="single" w:sz="8" w:space="0" w:color="auto"/>
              <w:bottom w:val="nil"/>
              <w:right w:val="single" w:sz="8" w:space="0" w:color="auto"/>
            </w:tcBorders>
            <w:vAlign w:val="bottom"/>
          </w:tcPr>
          <w:p w:rsidR="00FA6786" w:rsidRDefault="00FA6786" w:rsidP="00FA6786">
            <w:pPr>
              <w:rPr>
                <w:sz w:val="9"/>
                <w:szCs w:val="9"/>
              </w:rPr>
            </w:pPr>
          </w:p>
        </w:tc>
        <w:tc>
          <w:tcPr>
            <w:tcW w:w="2201"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7923" w:type="dxa"/>
            <w:vMerge w:val="restart"/>
            <w:vAlign w:val="bottom"/>
            <w:hideMark/>
          </w:tcPr>
          <w:p w:rsidR="00FA6786" w:rsidRDefault="00FA6786" w:rsidP="00FA6786">
            <w:pPr>
              <w:spacing w:line="262" w:lineRule="exact"/>
              <w:ind w:left="80"/>
              <w:rPr>
                <w:sz w:val="20"/>
                <w:szCs w:val="20"/>
              </w:rPr>
            </w:pPr>
            <w:r>
              <w:t>перед обществом.</w:t>
            </w:r>
          </w:p>
        </w:tc>
        <w:tc>
          <w:tcPr>
            <w:tcW w:w="980" w:type="dxa"/>
            <w:tcBorders>
              <w:top w:val="nil"/>
              <w:left w:val="nil"/>
              <w:bottom w:val="nil"/>
              <w:right w:val="single" w:sz="8" w:space="0" w:color="auto"/>
            </w:tcBorders>
            <w:vAlign w:val="bottom"/>
          </w:tcPr>
          <w:p w:rsidR="00FA6786" w:rsidRDefault="00FA6786" w:rsidP="00FA6786">
            <w:pPr>
              <w:rPr>
                <w:sz w:val="9"/>
                <w:szCs w:val="9"/>
              </w:rPr>
            </w:pPr>
          </w:p>
        </w:tc>
        <w:tc>
          <w:tcPr>
            <w:tcW w:w="2121" w:type="dxa"/>
            <w:tcBorders>
              <w:top w:val="nil"/>
              <w:left w:val="nil"/>
              <w:bottom w:val="nil"/>
              <w:right w:val="single" w:sz="8" w:space="0" w:color="auto"/>
            </w:tcBorders>
            <w:vAlign w:val="bottom"/>
          </w:tcPr>
          <w:p w:rsidR="00FA6786" w:rsidRDefault="00FA6786" w:rsidP="00FA6786">
            <w:pPr>
              <w:rPr>
                <w:sz w:val="9"/>
                <w:szCs w:val="9"/>
              </w:rPr>
            </w:pPr>
          </w:p>
        </w:tc>
        <w:tc>
          <w:tcPr>
            <w:tcW w:w="30" w:type="dxa"/>
            <w:vAlign w:val="bottom"/>
          </w:tcPr>
          <w:p w:rsidR="00FA6786" w:rsidRDefault="00FA6786" w:rsidP="00FA6786">
            <w:pPr>
              <w:rPr>
                <w:sz w:val="2"/>
                <w:szCs w:val="2"/>
              </w:rPr>
            </w:pPr>
          </w:p>
        </w:tc>
      </w:tr>
      <w:tr w:rsidR="00FA6786" w:rsidTr="00FA6786">
        <w:trPr>
          <w:trHeight w:val="149"/>
        </w:trPr>
        <w:tc>
          <w:tcPr>
            <w:tcW w:w="680" w:type="dxa"/>
            <w:tcBorders>
              <w:top w:val="nil"/>
              <w:left w:val="single" w:sz="8" w:space="0" w:color="auto"/>
              <w:bottom w:val="nil"/>
              <w:right w:val="single" w:sz="8" w:space="0" w:color="auto"/>
            </w:tcBorders>
            <w:vAlign w:val="bottom"/>
          </w:tcPr>
          <w:p w:rsidR="00FA6786" w:rsidRDefault="00FA6786" w:rsidP="00FA6786">
            <w:pPr>
              <w:rPr>
                <w:sz w:val="12"/>
                <w:szCs w:val="12"/>
              </w:rPr>
            </w:pPr>
          </w:p>
        </w:tc>
        <w:tc>
          <w:tcPr>
            <w:tcW w:w="2201"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rPr>
                <w:w w:val="99"/>
              </w:rPr>
              <w:t xml:space="preserve">современном </w:t>
            </w:r>
            <w:proofErr w:type="gramStart"/>
            <w:r>
              <w:rPr>
                <w:w w:val="99"/>
              </w:rPr>
              <w:t>мире</w:t>
            </w:r>
            <w:proofErr w:type="gramEnd"/>
          </w:p>
        </w:tc>
        <w:tc>
          <w:tcPr>
            <w:tcW w:w="7923" w:type="dxa"/>
            <w:vMerge/>
            <w:vAlign w:val="center"/>
            <w:hideMark/>
          </w:tcPr>
          <w:p w:rsidR="00FA6786" w:rsidRDefault="00FA6786" w:rsidP="00FA6786">
            <w:pPr>
              <w:rPr>
                <w:sz w:val="20"/>
                <w:szCs w:val="20"/>
              </w:rPr>
            </w:pPr>
          </w:p>
        </w:tc>
        <w:tc>
          <w:tcPr>
            <w:tcW w:w="980" w:type="dxa"/>
            <w:tcBorders>
              <w:top w:val="nil"/>
              <w:left w:val="nil"/>
              <w:bottom w:val="nil"/>
              <w:right w:val="single" w:sz="8" w:space="0" w:color="auto"/>
            </w:tcBorders>
            <w:vAlign w:val="bottom"/>
          </w:tcPr>
          <w:p w:rsidR="00FA6786" w:rsidRDefault="00FA6786" w:rsidP="00FA6786">
            <w:pPr>
              <w:rPr>
                <w:sz w:val="12"/>
                <w:szCs w:val="12"/>
              </w:rPr>
            </w:pPr>
          </w:p>
        </w:tc>
        <w:tc>
          <w:tcPr>
            <w:tcW w:w="2121" w:type="dxa"/>
            <w:tcBorders>
              <w:top w:val="nil"/>
              <w:left w:val="nil"/>
              <w:bottom w:val="nil"/>
              <w:right w:val="single" w:sz="8" w:space="0" w:color="auto"/>
            </w:tcBorders>
            <w:vAlign w:val="bottom"/>
          </w:tcPr>
          <w:p w:rsidR="00FA6786" w:rsidRDefault="00FA6786" w:rsidP="00FA6786">
            <w:pPr>
              <w:rPr>
                <w:sz w:val="12"/>
                <w:szCs w:val="12"/>
              </w:rPr>
            </w:pPr>
          </w:p>
        </w:tc>
        <w:tc>
          <w:tcPr>
            <w:tcW w:w="30" w:type="dxa"/>
            <w:vAlign w:val="bottom"/>
          </w:tcPr>
          <w:p w:rsidR="00FA6786" w:rsidRDefault="00FA6786" w:rsidP="00FA6786">
            <w:pPr>
              <w:rPr>
                <w:sz w:val="2"/>
                <w:szCs w:val="2"/>
              </w:rPr>
            </w:pPr>
          </w:p>
        </w:tc>
      </w:tr>
      <w:tr w:rsidR="00FA6786" w:rsidTr="00FA6786">
        <w:trPr>
          <w:trHeight w:val="127"/>
        </w:trPr>
        <w:tc>
          <w:tcPr>
            <w:tcW w:w="680" w:type="dxa"/>
            <w:tcBorders>
              <w:top w:val="nil"/>
              <w:left w:val="single" w:sz="8" w:space="0" w:color="auto"/>
              <w:bottom w:val="nil"/>
              <w:right w:val="single" w:sz="8" w:space="0" w:color="auto"/>
            </w:tcBorders>
            <w:vAlign w:val="bottom"/>
          </w:tcPr>
          <w:p w:rsidR="00FA6786" w:rsidRDefault="00FA6786" w:rsidP="00FA6786">
            <w:pPr>
              <w:rPr>
                <w:sz w:val="11"/>
                <w:szCs w:val="11"/>
              </w:rPr>
            </w:pPr>
          </w:p>
        </w:tc>
        <w:tc>
          <w:tcPr>
            <w:tcW w:w="2201"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8903" w:type="dxa"/>
            <w:gridSpan w:val="2"/>
            <w:vMerge w:val="restart"/>
            <w:tcBorders>
              <w:top w:val="nil"/>
              <w:left w:val="nil"/>
              <w:bottom w:val="nil"/>
              <w:right w:val="single" w:sz="8" w:space="0" w:color="auto"/>
            </w:tcBorders>
            <w:vAlign w:val="bottom"/>
            <w:hideMark/>
          </w:tcPr>
          <w:p w:rsidR="00FA6786" w:rsidRDefault="00FA6786" w:rsidP="00FA6786">
            <w:pPr>
              <w:spacing w:line="264" w:lineRule="exact"/>
              <w:ind w:left="80"/>
              <w:rPr>
                <w:sz w:val="20"/>
                <w:szCs w:val="20"/>
              </w:rPr>
            </w:pPr>
            <w:r>
              <w:t>Образование как способ передачи знаний и опыта. Роль образования в жизни</w:t>
            </w:r>
          </w:p>
        </w:tc>
        <w:tc>
          <w:tcPr>
            <w:tcW w:w="2121" w:type="dxa"/>
            <w:tcBorders>
              <w:top w:val="nil"/>
              <w:left w:val="nil"/>
              <w:bottom w:val="nil"/>
              <w:right w:val="single" w:sz="8" w:space="0" w:color="auto"/>
            </w:tcBorders>
            <w:vAlign w:val="bottom"/>
          </w:tcPr>
          <w:p w:rsidR="00FA6786" w:rsidRDefault="00FA6786" w:rsidP="00FA6786">
            <w:pPr>
              <w:rPr>
                <w:sz w:val="11"/>
                <w:szCs w:val="11"/>
              </w:rPr>
            </w:pPr>
          </w:p>
        </w:tc>
        <w:tc>
          <w:tcPr>
            <w:tcW w:w="30" w:type="dxa"/>
            <w:vAlign w:val="bottom"/>
          </w:tcPr>
          <w:p w:rsidR="00FA6786" w:rsidRDefault="00FA6786" w:rsidP="00FA6786">
            <w:pPr>
              <w:rPr>
                <w:sz w:val="2"/>
                <w:szCs w:val="2"/>
              </w:rPr>
            </w:pPr>
          </w:p>
        </w:tc>
      </w:tr>
      <w:tr w:rsidR="00FA6786" w:rsidTr="00FA6786">
        <w:trPr>
          <w:trHeight w:val="137"/>
        </w:trPr>
        <w:tc>
          <w:tcPr>
            <w:tcW w:w="680" w:type="dxa"/>
            <w:tcBorders>
              <w:top w:val="nil"/>
              <w:left w:val="single" w:sz="8" w:space="0" w:color="auto"/>
              <w:bottom w:val="nil"/>
              <w:right w:val="single" w:sz="8" w:space="0" w:color="auto"/>
            </w:tcBorders>
            <w:vAlign w:val="bottom"/>
          </w:tcPr>
          <w:p w:rsidR="00FA6786" w:rsidRDefault="00FA6786" w:rsidP="00FA6786">
            <w:pPr>
              <w:rPr>
                <w:sz w:val="11"/>
                <w:szCs w:val="11"/>
              </w:rPr>
            </w:pPr>
          </w:p>
        </w:tc>
        <w:tc>
          <w:tcPr>
            <w:tcW w:w="2201" w:type="dxa"/>
            <w:tcBorders>
              <w:top w:val="nil"/>
              <w:left w:val="nil"/>
              <w:bottom w:val="nil"/>
              <w:right w:val="single" w:sz="8" w:space="0" w:color="auto"/>
            </w:tcBorders>
            <w:vAlign w:val="bottom"/>
          </w:tcPr>
          <w:p w:rsidR="00FA6786" w:rsidRDefault="00FA6786" w:rsidP="00FA6786">
            <w:pPr>
              <w:rPr>
                <w:sz w:val="11"/>
                <w:szCs w:val="11"/>
              </w:rPr>
            </w:pPr>
          </w:p>
        </w:tc>
        <w:tc>
          <w:tcPr>
            <w:tcW w:w="8903" w:type="dxa"/>
            <w:gridSpan w:val="2"/>
            <w:vMerge/>
            <w:tcBorders>
              <w:top w:val="nil"/>
              <w:left w:val="nil"/>
              <w:bottom w:val="nil"/>
              <w:right w:val="single" w:sz="8" w:space="0" w:color="auto"/>
            </w:tcBorders>
            <w:vAlign w:val="center"/>
            <w:hideMark/>
          </w:tcPr>
          <w:p w:rsidR="00FA6786" w:rsidRDefault="00FA6786" w:rsidP="00FA6786">
            <w:pPr>
              <w:rPr>
                <w:sz w:val="20"/>
                <w:szCs w:val="20"/>
              </w:rPr>
            </w:pPr>
          </w:p>
        </w:tc>
        <w:tc>
          <w:tcPr>
            <w:tcW w:w="2121" w:type="dxa"/>
            <w:tcBorders>
              <w:top w:val="nil"/>
              <w:left w:val="nil"/>
              <w:bottom w:val="nil"/>
              <w:right w:val="single" w:sz="8" w:space="0" w:color="auto"/>
            </w:tcBorders>
            <w:vAlign w:val="bottom"/>
          </w:tcPr>
          <w:p w:rsidR="00FA6786" w:rsidRDefault="00FA6786" w:rsidP="00FA6786">
            <w:pPr>
              <w:rPr>
                <w:sz w:val="11"/>
                <w:szCs w:val="11"/>
              </w:rPr>
            </w:pPr>
          </w:p>
        </w:tc>
        <w:tc>
          <w:tcPr>
            <w:tcW w:w="30" w:type="dxa"/>
            <w:vAlign w:val="bottom"/>
          </w:tcPr>
          <w:p w:rsidR="00FA6786" w:rsidRDefault="00FA6786" w:rsidP="00FA6786">
            <w:pPr>
              <w:rPr>
                <w:sz w:val="2"/>
                <w:szCs w:val="2"/>
              </w:rPr>
            </w:pPr>
          </w:p>
        </w:tc>
      </w:tr>
      <w:tr w:rsidR="00FA6786" w:rsidTr="00FA6786">
        <w:trPr>
          <w:trHeight w:val="276"/>
        </w:trPr>
        <w:tc>
          <w:tcPr>
            <w:tcW w:w="680" w:type="dxa"/>
            <w:tcBorders>
              <w:top w:val="nil"/>
              <w:left w:val="single" w:sz="8" w:space="0" w:color="auto"/>
              <w:bottom w:val="nil"/>
              <w:right w:val="single" w:sz="8" w:space="0" w:color="auto"/>
            </w:tcBorders>
            <w:vAlign w:val="bottom"/>
          </w:tcPr>
          <w:p w:rsidR="00FA6786" w:rsidRDefault="00FA6786" w:rsidP="00FA6786"/>
        </w:tc>
        <w:tc>
          <w:tcPr>
            <w:tcW w:w="2201" w:type="dxa"/>
            <w:tcBorders>
              <w:top w:val="nil"/>
              <w:left w:val="nil"/>
              <w:bottom w:val="nil"/>
              <w:right w:val="single" w:sz="8" w:space="0" w:color="auto"/>
            </w:tcBorders>
            <w:vAlign w:val="bottom"/>
          </w:tcPr>
          <w:p w:rsidR="00FA6786" w:rsidRDefault="00FA6786" w:rsidP="00FA6786"/>
        </w:tc>
        <w:tc>
          <w:tcPr>
            <w:tcW w:w="8903" w:type="dxa"/>
            <w:gridSpan w:val="2"/>
            <w:tcBorders>
              <w:top w:val="nil"/>
              <w:left w:val="nil"/>
              <w:bottom w:val="nil"/>
              <w:right w:val="single" w:sz="8" w:space="0" w:color="auto"/>
            </w:tcBorders>
            <w:vAlign w:val="bottom"/>
            <w:hideMark/>
          </w:tcPr>
          <w:p w:rsidR="00FA6786" w:rsidRDefault="00FA6786" w:rsidP="00FA6786">
            <w:pPr>
              <w:ind w:left="80"/>
              <w:rPr>
                <w:sz w:val="20"/>
                <w:szCs w:val="20"/>
              </w:rPr>
            </w:pPr>
            <w:r>
              <w:t>современного человека и общества. Правовое регулирование образования. Порядок</w:t>
            </w:r>
          </w:p>
        </w:tc>
        <w:tc>
          <w:tcPr>
            <w:tcW w:w="2121" w:type="dxa"/>
            <w:tcBorders>
              <w:top w:val="nil"/>
              <w:left w:val="nil"/>
              <w:bottom w:val="nil"/>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76"/>
        </w:trPr>
        <w:tc>
          <w:tcPr>
            <w:tcW w:w="680" w:type="dxa"/>
            <w:tcBorders>
              <w:top w:val="nil"/>
              <w:left w:val="single" w:sz="8" w:space="0" w:color="auto"/>
              <w:bottom w:val="nil"/>
              <w:right w:val="single" w:sz="8" w:space="0" w:color="auto"/>
            </w:tcBorders>
            <w:vAlign w:val="bottom"/>
          </w:tcPr>
          <w:p w:rsidR="00FA6786" w:rsidRDefault="00FA6786" w:rsidP="00FA6786">
            <w:pPr>
              <w:rPr>
                <w:sz w:val="23"/>
                <w:szCs w:val="23"/>
              </w:rPr>
            </w:pPr>
          </w:p>
        </w:tc>
        <w:tc>
          <w:tcPr>
            <w:tcW w:w="2201" w:type="dxa"/>
            <w:tcBorders>
              <w:top w:val="nil"/>
              <w:left w:val="nil"/>
              <w:bottom w:val="nil"/>
              <w:right w:val="single" w:sz="8" w:space="0" w:color="auto"/>
            </w:tcBorders>
            <w:vAlign w:val="bottom"/>
          </w:tcPr>
          <w:p w:rsidR="00FA6786" w:rsidRDefault="00FA6786" w:rsidP="00FA6786">
            <w:pPr>
              <w:rPr>
                <w:sz w:val="23"/>
                <w:szCs w:val="23"/>
              </w:rPr>
            </w:pPr>
          </w:p>
        </w:tc>
        <w:tc>
          <w:tcPr>
            <w:tcW w:w="8903" w:type="dxa"/>
            <w:gridSpan w:val="2"/>
            <w:tcBorders>
              <w:top w:val="nil"/>
              <w:left w:val="nil"/>
              <w:bottom w:val="nil"/>
              <w:right w:val="single" w:sz="8" w:space="0" w:color="auto"/>
            </w:tcBorders>
            <w:vAlign w:val="bottom"/>
            <w:hideMark/>
          </w:tcPr>
          <w:p w:rsidR="00FA6786" w:rsidRDefault="00FA6786" w:rsidP="00FA6786">
            <w:pPr>
              <w:ind w:left="80"/>
              <w:rPr>
                <w:sz w:val="20"/>
                <w:szCs w:val="20"/>
              </w:rPr>
            </w:pPr>
            <w:r>
              <w:t>приема в образовательные учреждения профессионального образования. Система</w:t>
            </w:r>
          </w:p>
        </w:tc>
        <w:tc>
          <w:tcPr>
            <w:tcW w:w="2121" w:type="dxa"/>
            <w:tcBorders>
              <w:top w:val="nil"/>
              <w:left w:val="nil"/>
              <w:bottom w:val="nil"/>
              <w:right w:val="single" w:sz="8" w:space="0" w:color="auto"/>
            </w:tcBorders>
            <w:vAlign w:val="bottom"/>
          </w:tcPr>
          <w:p w:rsidR="00FA6786" w:rsidRDefault="00FA6786" w:rsidP="00FA6786">
            <w:pPr>
              <w:rPr>
                <w:sz w:val="23"/>
                <w:szCs w:val="23"/>
              </w:rPr>
            </w:pPr>
          </w:p>
        </w:tc>
        <w:tc>
          <w:tcPr>
            <w:tcW w:w="30" w:type="dxa"/>
            <w:vAlign w:val="bottom"/>
          </w:tcPr>
          <w:p w:rsidR="00FA6786" w:rsidRDefault="00FA6786" w:rsidP="00FA6786">
            <w:pPr>
              <w:rPr>
                <w:sz w:val="2"/>
                <w:szCs w:val="2"/>
              </w:rPr>
            </w:pPr>
          </w:p>
        </w:tc>
      </w:tr>
      <w:tr w:rsidR="00FA6786" w:rsidTr="00FA6786">
        <w:trPr>
          <w:trHeight w:val="276"/>
        </w:trPr>
        <w:tc>
          <w:tcPr>
            <w:tcW w:w="680" w:type="dxa"/>
            <w:tcBorders>
              <w:top w:val="nil"/>
              <w:left w:val="single" w:sz="8" w:space="0" w:color="auto"/>
              <w:bottom w:val="nil"/>
              <w:right w:val="single" w:sz="8" w:space="0" w:color="auto"/>
            </w:tcBorders>
            <w:vAlign w:val="bottom"/>
          </w:tcPr>
          <w:p w:rsidR="00FA6786" w:rsidRDefault="00FA6786" w:rsidP="00FA6786"/>
        </w:tc>
        <w:tc>
          <w:tcPr>
            <w:tcW w:w="2201" w:type="dxa"/>
            <w:tcBorders>
              <w:top w:val="nil"/>
              <w:left w:val="nil"/>
              <w:bottom w:val="nil"/>
              <w:right w:val="single" w:sz="8" w:space="0" w:color="auto"/>
            </w:tcBorders>
            <w:vAlign w:val="bottom"/>
          </w:tcPr>
          <w:p w:rsidR="00FA6786" w:rsidRDefault="00FA6786" w:rsidP="00FA6786"/>
        </w:tc>
        <w:tc>
          <w:tcPr>
            <w:tcW w:w="8903" w:type="dxa"/>
            <w:gridSpan w:val="2"/>
            <w:tcBorders>
              <w:top w:val="nil"/>
              <w:left w:val="nil"/>
              <w:bottom w:val="nil"/>
              <w:right w:val="single" w:sz="8" w:space="0" w:color="auto"/>
            </w:tcBorders>
            <w:vAlign w:val="bottom"/>
            <w:hideMark/>
          </w:tcPr>
          <w:p w:rsidR="00FA6786" w:rsidRDefault="00FA6786" w:rsidP="00FA6786">
            <w:pPr>
              <w:ind w:left="80"/>
              <w:rPr>
                <w:sz w:val="20"/>
                <w:szCs w:val="20"/>
              </w:rPr>
            </w:pPr>
            <w:r>
              <w:t>образования в Российской Федерации. Государственные гарантии в получении</w:t>
            </w:r>
          </w:p>
        </w:tc>
        <w:tc>
          <w:tcPr>
            <w:tcW w:w="2121" w:type="dxa"/>
            <w:tcBorders>
              <w:top w:val="nil"/>
              <w:left w:val="nil"/>
              <w:bottom w:val="nil"/>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81"/>
        </w:trPr>
        <w:tc>
          <w:tcPr>
            <w:tcW w:w="680" w:type="dxa"/>
            <w:tcBorders>
              <w:top w:val="nil"/>
              <w:left w:val="single" w:sz="8" w:space="0" w:color="auto"/>
              <w:bottom w:val="single" w:sz="8" w:space="0" w:color="auto"/>
              <w:right w:val="single" w:sz="8" w:space="0" w:color="auto"/>
            </w:tcBorders>
            <w:vAlign w:val="bottom"/>
          </w:tcPr>
          <w:p w:rsidR="00FA6786" w:rsidRDefault="00FA6786" w:rsidP="00FA6786"/>
        </w:tc>
        <w:tc>
          <w:tcPr>
            <w:tcW w:w="2201" w:type="dxa"/>
            <w:tcBorders>
              <w:top w:val="nil"/>
              <w:left w:val="nil"/>
              <w:bottom w:val="single" w:sz="8" w:space="0" w:color="auto"/>
              <w:right w:val="single" w:sz="8" w:space="0" w:color="auto"/>
            </w:tcBorders>
            <w:vAlign w:val="bottom"/>
          </w:tcPr>
          <w:p w:rsidR="00FA6786" w:rsidRDefault="00FA6786" w:rsidP="00FA6786"/>
        </w:tc>
        <w:tc>
          <w:tcPr>
            <w:tcW w:w="7923" w:type="dxa"/>
            <w:tcBorders>
              <w:top w:val="nil"/>
              <w:left w:val="nil"/>
              <w:bottom w:val="single" w:sz="8" w:space="0" w:color="auto"/>
              <w:right w:val="nil"/>
            </w:tcBorders>
            <w:vAlign w:val="bottom"/>
            <w:hideMark/>
          </w:tcPr>
          <w:p w:rsidR="00FA6786" w:rsidRDefault="00FA6786" w:rsidP="00FA6786">
            <w:pPr>
              <w:ind w:left="80"/>
              <w:rPr>
                <w:sz w:val="20"/>
                <w:szCs w:val="20"/>
              </w:rPr>
            </w:pPr>
            <w:r>
              <w:t>образования. Профессиональное образование.</w:t>
            </w:r>
          </w:p>
        </w:tc>
        <w:tc>
          <w:tcPr>
            <w:tcW w:w="980" w:type="dxa"/>
            <w:tcBorders>
              <w:top w:val="nil"/>
              <w:left w:val="nil"/>
              <w:bottom w:val="single" w:sz="8" w:space="0" w:color="auto"/>
              <w:right w:val="single" w:sz="8" w:space="0" w:color="auto"/>
            </w:tcBorders>
            <w:vAlign w:val="bottom"/>
          </w:tcPr>
          <w:p w:rsidR="00FA6786" w:rsidRDefault="00FA6786" w:rsidP="00FA6786"/>
        </w:tc>
        <w:tc>
          <w:tcPr>
            <w:tcW w:w="2121" w:type="dxa"/>
            <w:tcBorders>
              <w:top w:val="nil"/>
              <w:left w:val="nil"/>
              <w:bottom w:val="single" w:sz="8" w:space="0" w:color="auto"/>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69"/>
        </w:trPr>
        <w:tc>
          <w:tcPr>
            <w:tcW w:w="680" w:type="dxa"/>
            <w:tcBorders>
              <w:top w:val="nil"/>
              <w:left w:val="single" w:sz="8" w:space="0" w:color="auto"/>
              <w:bottom w:val="single" w:sz="8" w:space="0" w:color="auto"/>
              <w:right w:val="single" w:sz="8" w:space="0" w:color="auto"/>
            </w:tcBorders>
            <w:vAlign w:val="bottom"/>
            <w:hideMark/>
          </w:tcPr>
          <w:p w:rsidR="00FA6786" w:rsidRDefault="00FA6786" w:rsidP="00FA6786">
            <w:pPr>
              <w:spacing w:line="265" w:lineRule="exact"/>
              <w:ind w:right="160"/>
              <w:jc w:val="right"/>
              <w:rPr>
                <w:sz w:val="20"/>
                <w:szCs w:val="20"/>
              </w:rPr>
            </w:pPr>
            <w:r>
              <w:rPr>
                <w:b/>
                <w:bCs/>
              </w:rPr>
              <w:t>9</w:t>
            </w:r>
          </w:p>
        </w:tc>
        <w:tc>
          <w:tcPr>
            <w:tcW w:w="2201" w:type="dxa"/>
            <w:tcBorders>
              <w:top w:val="nil"/>
              <w:left w:val="nil"/>
              <w:bottom w:val="single" w:sz="8" w:space="0" w:color="auto"/>
              <w:right w:val="single" w:sz="8" w:space="0" w:color="auto"/>
            </w:tcBorders>
            <w:vAlign w:val="bottom"/>
            <w:hideMark/>
          </w:tcPr>
          <w:p w:rsidR="00FA6786" w:rsidRDefault="00FA6786" w:rsidP="00FA6786">
            <w:pPr>
              <w:spacing w:line="265" w:lineRule="exact"/>
              <w:jc w:val="center"/>
              <w:rPr>
                <w:sz w:val="20"/>
                <w:szCs w:val="20"/>
              </w:rPr>
            </w:pPr>
            <w:r>
              <w:rPr>
                <w:b/>
                <w:bCs/>
                <w:w w:val="98"/>
              </w:rPr>
              <w:t>Тема 2.3.</w:t>
            </w:r>
          </w:p>
        </w:tc>
        <w:tc>
          <w:tcPr>
            <w:tcW w:w="7923" w:type="dxa"/>
            <w:tcBorders>
              <w:top w:val="nil"/>
              <w:left w:val="nil"/>
              <w:bottom w:val="single" w:sz="8" w:space="0" w:color="auto"/>
              <w:right w:val="nil"/>
            </w:tcBorders>
            <w:vAlign w:val="bottom"/>
            <w:hideMark/>
          </w:tcPr>
          <w:p w:rsidR="00FA6786" w:rsidRDefault="00FA6786" w:rsidP="00FA6786">
            <w:pPr>
              <w:spacing w:line="265" w:lineRule="exact"/>
              <w:ind w:left="80"/>
              <w:rPr>
                <w:sz w:val="20"/>
                <w:szCs w:val="20"/>
              </w:rPr>
            </w:pPr>
            <w:r>
              <w:rPr>
                <w:b/>
                <w:bCs/>
              </w:rPr>
              <w:t>Содержание учебного материала.</w:t>
            </w:r>
          </w:p>
        </w:tc>
        <w:tc>
          <w:tcPr>
            <w:tcW w:w="980" w:type="dxa"/>
            <w:tcBorders>
              <w:top w:val="nil"/>
              <w:left w:val="nil"/>
              <w:bottom w:val="single" w:sz="8" w:space="0" w:color="auto"/>
              <w:right w:val="single" w:sz="8" w:space="0" w:color="auto"/>
            </w:tcBorders>
            <w:vAlign w:val="bottom"/>
          </w:tcPr>
          <w:p w:rsidR="00FA6786" w:rsidRDefault="00FA6786" w:rsidP="00FA6786">
            <w:pPr>
              <w:rPr>
                <w:sz w:val="23"/>
                <w:szCs w:val="23"/>
              </w:rPr>
            </w:pPr>
          </w:p>
        </w:tc>
        <w:tc>
          <w:tcPr>
            <w:tcW w:w="2121" w:type="dxa"/>
            <w:tcBorders>
              <w:top w:val="nil"/>
              <w:left w:val="nil"/>
              <w:bottom w:val="single" w:sz="8" w:space="0" w:color="auto"/>
              <w:right w:val="single" w:sz="8" w:space="0" w:color="auto"/>
            </w:tcBorders>
            <w:vAlign w:val="bottom"/>
            <w:hideMark/>
          </w:tcPr>
          <w:p w:rsidR="00FA6786" w:rsidRDefault="00FA6786" w:rsidP="00FA6786">
            <w:pPr>
              <w:spacing w:line="264" w:lineRule="exact"/>
              <w:jc w:val="center"/>
              <w:rPr>
                <w:sz w:val="20"/>
                <w:szCs w:val="20"/>
              </w:rPr>
            </w:pPr>
            <w:r>
              <w:rPr>
                <w:w w:val="99"/>
              </w:rPr>
              <w:t>2</w:t>
            </w:r>
          </w:p>
        </w:tc>
        <w:tc>
          <w:tcPr>
            <w:tcW w:w="30" w:type="dxa"/>
            <w:vAlign w:val="bottom"/>
          </w:tcPr>
          <w:p w:rsidR="00FA6786" w:rsidRDefault="00FA6786" w:rsidP="00FA6786">
            <w:pPr>
              <w:rPr>
                <w:sz w:val="2"/>
                <w:szCs w:val="2"/>
              </w:rPr>
            </w:pPr>
          </w:p>
        </w:tc>
      </w:tr>
    </w:tbl>
    <w:p w:rsidR="00FA6786" w:rsidRDefault="00FA6786" w:rsidP="00FA6786">
      <w:pPr>
        <w:sectPr w:rsidR="00FA6786">
          <w:pgSz w:w="16840" w:h="11906" w:orient="landscape"/>
          <w:pgMar w:top="407" w:right="398" w:bottom="496" w:left="1300" w:header="0" w:footer="0" w:gutter="0"/>
          <w:cols w:space="720"/>
        </w:sectPr>
      </w:pPr>
    </w:p>
    <w:tbl>
      <w:tblPr>
        <w:tblW w:w="0" w:type="auto"/>
        <w:tblInd w:w="10" w:type="dxa"/>
        <w:tblLayout w:type="fixed"/>
        <w:tblCellMar>
          <w:left w:w="0" w:type="dxa"/>
          <w:right w:w="0" w:type="dxa"/>
        </w:tblCellMar>
        <w:tblLook w:val="04A0" w:firstRow="1" w:lastRow="0" w:firstColumn="1" w:lastColumn="0" w:noHBand="0" w:noVBand="1"/>
      </w:tblPr>
      <w:tblGrid>
        <w:gridCol w:w="680"/>
        <w:gridCol w:w="2180"/>
        <w:gridCol w:w="4440"/>
        <w:gridCol w:w="4480"/>
        <w:gridCol w:w="2120"/>
        <w:gridCol w:w="30"/>
      </w:tblGrid>
      <w:tr w:rsidR="00FA6786" w:rsidTr="00FA6786">
        <w:trPr>
          <w:trHeight w:val="276"/>
        </w:trPr>
        <w:tc>
          <w:tcPr>
            <w:tcW w:w="680" w:type="dxa"/>
            <w:tcBorders>
              <w:top w:val="single" w:sz="8" w:space="0" w:color="auto"/>
              <w:left w:val="single" w:sz="8" w:space="0" w:color="auto"/>
              <w:bottom w:val="nil"/>
              <w:right w:val="single" w:sz="8" w:space="0" w:color="auto"/>
            </w:tcBorders>
            <w:vAlign w:val="bottom"/>
          </w:tcPr>
          <w:p w:rsidR="00FA6786" w:rsidRDefault="00FA6786" w:rsidP="00FA6786">
            <w:pPr>
              <w:rPr>
                <w:sz w:val="23"/>
                <w:szCs w:val="23"/>
              </w:rPr>
            </w:pPr>
          </w:p>
        </w:tc>
        <w:tc>
          <w:tcPr>
            <w:tcW w:w="2180" w:type="dxa"/>
            <w:tcBorders>
              <w:top w:val="single" w:sz="8" w:space="0" w:color="auto"/>
              <w:left w:val="nil"/>
              <w:bottom w:val="nil"/>
              <w:right w:val="single" w:sz="8" w:space="0" w:color="auto"/>
            </w:tcBorders>
            <w:vAlign w:val="bottom"/>
            <w:hideMark/>
          </w:tcPr>
          <w:p w:rsidR="00FA6786" w:rsidRDefault="00FA6786" w:rsidP="00FA6786">
            <w:pPr>
              <w:jc w:val="center"/>
              <w:rPr>
                <w:sz w:val="20"/>
                <w:szCs w:val="20"/>
              </w:rPr>
            </w:pPr>
            <w:r>
              <w:t>Понятие познания</w:t>
            </w:r>
          </w:p>
        </w:tc>
        <w:tc>
          <w:tcPr>
            <w:tcW w:w="8920" w:type="dxa"/>
            <w:gridSpan w:val="2"/>
            <w:tcBorders>
              <w:top w:val="single" w:sz="8" w:space="0" w:color="auto"/>
              <w:left w:val="nil"/>
              <w:bottom w:val="nil"/>
              <w:right w:val="single" w:sz="8" w:space="0" w:color="auto"/>
            </w:tcBorders>
            <w:vAlign w:val="bottom"/>
            <w:hideMark/>
          </w:tcPr>
          <w:p w:rsidR="00FA6786" w:rsidRDefault="00FA6786" w:rsidP="00FA6786">
            <w:pPr>
              <w:ind w:left="420"/>
              <w:rPr>
                <w:sz w:val="20"/>
                <w:szCs w:val="20"/>
              </w:rPr>
            </w:pPr>
            <w:r>
              <w:t>Понятие о познании и его виды. Сходство и различие знания и информации.</w:t>
            </w:r>
          </w:p>
        </w:tc>
        <w:tc>
          <w:tcPr>
            <w:tcW w:w="2120" w:type="dxa"/>
            <w:tcBorders>
              <w:top w:val="single" w:sz="8" w:space="0" w:color="auto"/>
              <w:left w:val="nil"/>
              <w:bottom w:val="nil"/>
              <w:right w:val="single" w:sz="8" w:space="0" w:color="auto"/>
            </w:tcBorders>
            <w:vAlign w:val="bottom"/>
          </w:tcPr>
          <w:p w:rsidR="00FA6786" w:rsidRDefault="00FA6786" w:rsidP="00FA6786">
            <w:pPr>
              <w:rPr>
                <w:sz w:val="23"/>
                <w:szCs w:val="23"/>
              </w:rPr>
            </w:pPr>
          </w:p>
        </w:tc>
        <w:tc>
          <w:tcPr>
            <w:tcW w:w="30" w:type="dxa"/>
            <w:vAlign w:val="bottom"/>
          </w:tcPr>
          <w:p w:rsidR="00FA6786" w:rsidRDefault="00FA6786" w:rsidP="00FA6786">
            <w:pPr>
              <w:rPr>
                <w:sz w:val="2"/>
                <w:szCs w:val="2"/>
              </w:rPr>
            </w:pPr>
          </w:p>
        </w:tc>
      </w:tr>
      <w:tr w:rsidR="00FA6786" w:rsidTr="00FA6786">
        <w:trPr>
          <w:trHeight w:val="276"/>
        </w:trPr>
        <w:tc>
          <w:tcPr>
            <w:tcW w:w="680" w:type="dxa"/>
            <w:tcBorders>
              <w:top w:val="nil"/>
              <w:left w:val="single" w:sz="8" w:space="0" w:color="auto"/>
              <w:bottom w:val="nil"/>
              <w:right w:val="single" w:sz="8" w:space="0" w:color="auto"/>
            </w:tcBorders>
            <w:vAlign w:val="bottom"/>
          </w:tcPr>
          <w:p w:rsidR="00FA6786" w:rsidRDefault="00FA6786" w:rsidP="00FA6786"/>
        </w:tc>
        <w:tc>
          <w:tcPr>
            <w:tcW w:w="2180" w:type="dxa"/>
            <w:tcBorders>
              <w:top w:val="nil"/>
              <w:left w:val="nil"/>
              <w:bottom w:val="nil"/>
              <w:right w:val="single" w:sz="8" w:space="0" w:color="auto"/>
            </w:tcBorders>
            <w:vAlign w:val="bottom"/>
          </w:tcPr>
          <w:p w:rsidR="00FA6786" w:rsidRDefault="00FA6786" w:rsidP="00FA6786"/>
        </w:tc>
        <w:tc>
          <w:tcPr>
            <w:tcW w:w="8920" w:type="dxa"/>
            <w:gridSpan w:val="2"/>
            <w:tcBorders>
              <w:top w:val="nil"/>
              <w:left w:val="nil"/>
              <w:bottom w:val="nil"/>
              <w:right w:val="single" w:sz="8" w:space="0" w:color="auto"/>
            </w:tcBorders>
            <w:vAlign w:val="bottom"/>
            <w:hideMark/>
          </w:tcPr>
          <w:p w:rsidR="00FA6786" w:rsidRDefault="00FA6786" w:rsidP="00FA6786">
            <w:pPr>
              <w:ind w:left="100"/>
              <w:rPr>
                <w:sz w:val="20"/>
                <w:szCs w:val="20"/>
              </w:rPr>
            </w:pPr>
            <w:r>
              <w:t>Роль языка в процессе познания. Процесс интуиции. Взаимосвязь объяснения и</w:t>
            </w:r>
          </w:p>
        </w:tc>
        <w:tc>
          <w:tcPr>
            <w:tcW w:w="2120" w:type="dxa"/>
            <w:tcBorders>
              <w:top w:val="nil"/>
              <w:left w:val="nil"/>
              <w:bottom w:val="nil"/>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81"/>
        </w:trPr>
        <w:tc>
          <w:tcPr>
            <w:tcW w:w="680" w:type="dxa"/>
            <w:tcBorders>
              <w:top w:val="nil"/>
              <w:left w:val="single" w:sz="8" w:space="0" w:color="auto"/>
              <w:bottom w:val="single" w:sz="8" w:space="0" w:color="auto"/>
              <w:right w:val="single" w:sz="8" w:space="0" w:color="auto"/>
            </w:tcBorders>
            <w:vAlign w:val="bottom"/>
          </w:tcPr>
          <w:p w:rsidR="00FA6786" w:rsidRDefault="00FA6786" w:rsidP="00FA6786"/>
        </w:tc>
        <w:tc>
          <w:tcPr>
            <w:tcW w:w="2180" w:type="dxa"/>
            <w:tcBorders>
              <w:top w:val="nil"/>
              <w:left w:val="nil"/>
              <w:bottom w:val="single" w:sz="8" w:space="0" w:color="auto"/>
              <w:right w:val="single" w:sz="8" w:space="0" w:color="auto"/>
            </w:tcBorders>
            <w:vAlign w:val="bottom"/>
          </w:tcPr>
          <w:p w:rsidR="00FA6786" w:rsidRDefault="00FA6786" w:rsidP="00FA6786"/>
        </w:tc>
        <w:tc>
          <w:tcPr>
            <w:tcW w:w="4440" w:type="dxa"/>
            <w:tcBorders>
              <w:top w:val="nil"/>
              <w:left w:val="nil"/>
              <w:bottom w:val="single" w:sz="8" w:space="0" w:color="auto"/>
              <w:right w:val="nil"/>
            </w:tcBorders>
            <w:vAlign w:val="bottom"/>
            <w:hideMark/>
          </w:tcPr>
          <w:p w:rsidR="00FA6786" w:rsidRDefault="00FA6786" w:rsidP="00FA6786">
            <w:pPr>
              <w:ind w:left="100"/>
              <w:rPr>
                <w:sz w:val="20"/>
                <w:szCs w:val="20"/>
              </w:rPr>
            </w:pPr>
            <w:r>
              <w:t>понимания.</w:t>
            </w:r>
          </w:p>
        </w:tc>
        <w:tc>
          <w:tcPr>
            <w:tcW w:w="4480" w:type="dxa"/>
            <w:tcBorders>
              <w:top w:val="nil"/>
              <w:left w:val="nil"/>
              <w:bottom w:val="single" w:sz="8" w:space="0" w:color="auto"/>
              <w:right w:val="single" w:sz="8" w:space="0" w:color="auto"/>
            </w:tcBorders>
            <w:vAlign w:val="bottom"/>
          </w:tcPr>
          <w:p w:rsidR="00FA6786" w:rsidRDefault="00FA6786" w:rsidP="00FA6786"/>
        </w:tc>
        <w:tc>
          <w:tcPr>
            <w:tcW w:w="2120" w:type="dxa"/>
            <w:tcBorders>
              <w:top w:val="nil"/>
              <w:left w:val="nil"/>
              <w:bottom w:val="single" w:sz="8" w:space="0" w:color="auto"/>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65"/>
        </w:trPr>
        <w:tc>
          <w:tcPr>
            <w:tcW w:w="680" w:type="dxa"/>
            <w:tcBorders>
              <w:top w:val="nil"/>
              <w:left w:val="single" w:sz="8" w:space="0" w:color="auto"/>
              <w:bottom w:val="nil"/>
              <w:right w:val="single" w:sz="8" w:space="0" w:color="auto"/>
            </w:tcBorders>
            <w:vAlign w:val="bottom"/>
            <w:hideMark/>
          </w:tcPr>
          <w:p w:rsidR="00FA6786" w:rsidRDefault="00FA6786" w:rsidP="00FA6786">
            <w:pPr>
              <w:spacing w:line="265" w:lineRule="exact"/>
              <w:ind w:right="101"/>
              <w:jc w:val="right"/>
              <w:rPr>
                <w:sz w:val="20"/>
                <w:szCs w:val="20"/>
              </w:rPr>
            </w:pPr>
            <w:r>
              <w:rPr>
                <w:b/>
                <w:bCs/>
              </w:rPr>
              <w:t>10</w:t>
            </w:r>
          </w:p>
        </w:tc>
        <w:tc>
          <w:tcPr>
            <w:tcW w:w="2180" w:type="dxa"/>
            <w:tcBorders>
              <w:top w:val="nil"/>
              <w:left w:val="nil"/>
              <w:bottom w:val="nil"/>
              <w:right w:val="single" w:sz="8" w:space="0" w:color="auto"/>
            </w:tcBorders>
            <w:vAlign w:val="bottom"/>
            <w:hideMark/>
          </w:tcPr>
          <w:p w:rsidR="00FA6786" w:rsidRDefault="00FA6786" w:rsidP="00FA6786">
            <w:pPr>
              <w:spacing w:line="265" w:lineRule="exact"/>
              <w:jc w:val="center"/>
              <w:rPr>
                <w:sz w:val="20"/>
                <w:szCs w:val="20"/>
              </w:rPr>
            </w:pPr>
            <w:r>
              <w:rPr>
                <w:b/>
                <w:bCs/>
                <w:w w:val="98"/>
              </w:rPr>
              <w:t>Тема</w:t>
            </w:r>
            <w:proofErr w:type="gramStart"/>
            <w:r>
              <w:rPr>
                <w:b/>
                <w:bCs/>
                <w:w w:val="98"/>
              </w:rPr>
              <w:t>2</w:t>
            </w:r>
            <w:proofErr w:type="gramEnd"/>
            <w:r>
              <w:rPr>
                <w:b/>
                <w:bCs/>
                <w:w w:val="98"/>
              </w:rPr>
              <w:t>.4</w:t>
            </w:r>
          </w:p>
        </w:tc>
        <w:tc>
          <w:tcPr>
            <w:tcW w:w="4440" w:type="dxa"/>
            <w:vAlign w:val="bottom"/>
            <w:hideMark/>
          </w:tcPr>
          <w:p w:rsidR="00FA6786" w:rsidRDefault="00FA6786" w:rsidP="00FA6786">
            <w:pPr>
              <w:spacing w:line="265" w:lineRule="exact"/>
              <w:ind w:left="100"/>
              <w:rPr>
                <w:sz w:val="20"/>
                <w:szCs w:val="20"/>
              </w:rPr>
            </w:pPr>
            <w:r>
              <w:rPr>
                <w:b/>
                <w:bCs/>
              </w:rPr>
              <w:t>Содержание учебного материала.</w:t>
            </w:r>
          </w:p>
        </w:tc>
        <w:tc>
          <w:tcPr>
            <w:tcW w:w="4480" w:type="dxa"/>
            <w:tcBorders>
              <w:top w:val="nil"/>
              <w:left w:val="nil"/>
              <w:bottom w:val="nil"/>
              <w:right w:val="single" w:sz="8" w:space="0" w:color="auto"/>
            </w:tcBorders>
            <w:vAlign w:val="bottom"/>
          </w:tcPr>
          <w:p w:rsidR="00FA6786" w:rsidRDefault="00FA6786" w:rsidP="00FA6786">
            <w:pPr>
              <w:rPr>
                <w:sz w:val="23"/>
                <w:szCs w:val="23"/>
              </w:rPr>
            </w:pPr>
          </w:p>
        </w:tc>
        <w:tc>
          <w:tcPr>
            <w:tcW w:w="2120" w:type="dxa"/>
            <w:tcBorders>
              <w:top w:val="nil"/>
              <w:left w:val="nil"/>
              <w:bottom w:val="nil"/>
              <w:right w:val="single" w:sz="8" w:space="0" w:color="auto"/>
            </w:tcBorders>
            <w:vAlign w:val="bottom"/>
            <w:hideMark/>
          </w:tcPr>
          <w:p w:rsidR="00FA6786" w:rsidRDefault="00FA6786" w:rsidP="00FA6786">
            <w:pPr>
              <w:spacing w:line="264" w:lineRule="exact"/>
              <w:jc w:val="center"/>
              <w:rPr>
                <w:sz w:val="20"/>
                <w:szCs w:val="20"/>
              </w:rPr>
            </w:pPr>
            <w:r>
              <w:rPr>
                <w:w w:val="99"/>
              </w:rPr>
              <w:t>2</w:t>
            </w:r>
          </w:p>
        </w:tc>
        <w:tc>
          <w:tcPr>
            <w:tcW w:w="30" w:type="dxa"/>
            <w:vAlign w:val="bottom"/>
          </w:tcPr>
          <w:p w:rsidR="00FA6786" w:rsidRDefault="00FA6786" w:rsidP="00FA6786">
            <w:pPr>
              <w:rPr>
                <w:sz w:val="2"/>
                <w:szCs w:val="2"/>
              </w:rPr>
            </w:pPr>
          </w:p>
        </w:tc>
      </w:tr>
      <w:tr w:rsidR="00FA6786" w:rsidTr="00FA6786">
        <w:trPr>
          <w:trHeight w:val="271"/>
        </w:trPr>
        <w:tc>
          <w:tcPr>
            <w:tcW w:w="680" w:type="dxa"/>
            <w:tcBorders>
              <w:top w:val="nil"/>
              <w:left w:val="single" w:sz="8" w:space="0" w:color="auto"/>
              <w:bottom w:val="nil"/>
              <w:right w:val="single" w:sz="8" w:space="0" w:color="auto"/>
            </w:tcBorders>
            <w:vAlign w:val="bottom"/>
          </w:tcPr>
          <w:p w:rsidR="00FA6786" w:rsidRDefault="00FA6786" w:rsidP="00FA6786">
            <w:pPr>
              <w:rPr>
                <w:sz w:val="23"/>
                <w:szCs w:val="23"/>
              </w:rPr>
            </w:pPr>
          </w:p>
        </w:tc>
        <w:tc>
          <w:tcPr>
            <w:tcW w:w="2180" w:type="dxa"/>
            <w:tcBorders>
              <w:top w:val="nil"/>
              <w:left w:val="nil"/>
              <w:bottom w:val="nil"/>
              <w:right w:val="single" w:sz="8" w:space="0" w:color="auto"/>
            </w:tcBorders>
            <w:vAlign w:val="bottom"/>
            <w:hideMark/>
          </w:tcPr>
          <w:p w:rsidR="00FA6786" w:rsidRDefault="00FA6786" w:rsidP="00FA6786">
            <w:pPr>
              <w:spacing w:line="271" w:lineRule="exact"/>
              <w:jc w:val="center"/>
              <w:rPr>
                <w:sz w:val="20"/>
                <w:szCs w:val="20"/>
              </w:rPr>
            </w:pPr>
            <w:r>
              <w:t>Научное познание</w:t>
            </w:r>
          </w:p>
        </w:tc>
        <w:tc>
          <w:tcPr>
            <w:tcW w:w="8920" w:type="dxa"/>
            <w:gridSpan w:val="2"/>
            <w:tcBorders>
              <w:top w:val="nil"/>
              <w:left w:val="nil"/>
              <w:bottom w:val="nil"/>
              <w:right w:val="single" w:sz="8" w:space="0" w:color="auto"/>
            </w:tcBorders>
            <w:vAlign w:val="bottom"/>
            <w:hideMark/>
          </w:tcPr>
          <w:p w:rsidR="00FA6786" w:rsidRDefault="00FA6786" w:rsidP="00FA6786">
            <w:pPr>
              <w:spacing w:line="271" w:lineRule="exact"/>
              <w:ind w:left="420"/>
              <w:rPr>
                <w:sz w:val="20"/>
                <w:szCs w:val="20"/>
              </w:rPr>
            </w:pPr>
            <w:r>
              <w:t xml:space="preserve">Отличие научного познания </w:t>
            </w:r>
            <w:proofErr w:type="gramStart"/>
            <w:r>
              <w:t>от</w:t>
            </w:r>
            <w:proofErr w:type="gramEnd"/>
            <w:r>
              <w:t xml:space="preserve"> обыденного. Понятие гипотезы, теории, аксиомы.</w:t>
            </w:r>
          </w:p>
        </w:tc>
        <w:tc>
          <w:tcPr>
            <w:tcW w:w="2120" w:type="dxa"/>
            <w:tcBorders>
              <w:top w:val="nil"/>
              <w:left w:val="nil"/>
              <w:bottom w:val="nil"/>
              <w:right w:val="single" w:sz="8" w:space="0" w:color="auto"/>
            </w:tcBorders>
            <w:vAlign w:val="bottom"/>
          </w:tcPr>
          <w:p w:rsidR="00FA6786" w:rsidRDefault="00FA6786" w:rsidP="00FA6786">
            <w:pPr>
              <w:rPr>
                <w:sz w:val="23"/>
                <w:szCs w:val="23"/>
              </w:rPr>
            </w:pPr>
          </w:p>
        </w:tc>
        <w:tc>
          <w:tcPr>
            <w:tcW w:w="30" w:type="dxa"/>
            <w:vAlign w:val="bottom"/>
          </w:tcPr>
          <w:p w:rsidR="00FA6786" w:rsidRDefault="00FA6786" w:rsidP="00FA6786">
            <w:pPr>
              <w:rPr>
                <w:sz w:val="2"/>
                <w:szCs w:val="2"/>
              </w:rPr>
            </w:pPr>
          </w:p>
        </w:tc>
      </w:tr>
      <w:tr w:rsidR="00FA6786" w:rsidTr="00FA6786">
        <w:trPr>
          <w:trHeight w:val="276"/>
        </w:trPr>
        <w:tc>
          <w:tcPr>
            <w:tcW w:w="680" w:type="dxa"/>
            <w:tcBorders>
              <w:top w:val="nil"/>
              <w:left w:val="single" w:sz="8" w:space="0" w:color="auto"/>
              <w:bottom w:val="nil"/>
              <w:right w:val="single" w:sz="8" w:space="0" w:color="auto"/>
            </w:tcBorders>
            <w:vAlign w:val="bottom"/>
          </w:tcPr>
          <w:p w:rsidR="00FA6786" w:rsidRDefault="00FA6786" w:rsidP="00FA6786"/>
        </w:tc>
        <w:tc>
          <w:tcPr>
            <w:tcW w:w="2180" w:type="dxa"/>
            <w:tcBorders>
              <w:top w:val="nil"/>
              <w:left w:val="nil"/>
              <w:bottom w:val="nil"/>
              <w:right w:val="single" w:sz="8" w:space="0" w:color="auto"/>
            </w:tcBorders>
            <w:vAlign w:val="bottom"/>
          </w:tcPr>
          <w:p w:rsidR="00FA6786" w:rsidRDefault="00FA6786" w:rsidP="00FA6786"/>
        </w:tc>
        <w:tc>
          <w:tcPr>
            <w:tcW w:w="8920" w:type="dxa"/>
            <w:gridSpan w:val="2"/>
            <w:tcBorders>
              <w:top w:val="nil"/>
              <w:left w:val="nil"/>
              <w:bottom w:val="nil"/>
              <w:right w:val="single" w:sz="8" w:space="0" w:color="auto"/>
            </w:tcBorders>
            <w:vAlign w:val="bottom"/>
            <w:hideMark/>
          </w:tcPr>
          <w:p w:rsidR="00FA6786" w:rsidRDefault="00FA6786" w:rsidP="00FA6786">
            <w:pPr>
              <w:ind w:left="100"/>
              <w:rPr>
                <w:sz w:val="20"/>
                <w:szCs w:val="20"/>
              </w:rPr>
            </w:pPr>
            <w:r>
              <w:t>Термины «метод» и «методология». Уровни научного познания. Методы</w:t>
            </w:r>
          </w:p>
        </w:tc>
        <w:tc>
          <w:tcPr>
            <w:tcW w:w="2120" w:type="dxa"/>
            <w:tcBorders>
              <w:top w:val="nil"/>
              <w:left w:val="nil"/>
              <w:bottom w:val="nil"/>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81"/>
        </w:trPr>
        <w:tc>
          <w:tcPr>
            <w:tcW w:w="680" w:type="dxa"/>
            <w:tcBorders>
              <w:top w:val="nil"/>
              <w:left w:val="single" w:sz="8" w:space="0" w:color="auto"/>
              <w:bottom w:val="single" w:sz="8" w:space="0" w:color="auto"/>
              <w:right w:val="single" w:sz="8" w:space="0" w:color="auto"/>
            </w:tcBorders>
            <w:vAlign w:val="bottom"/>
          </w:tcPr>
          <w:p w:rsidR="00FA6786" w:rsidRDefault="00FA6786" w:rsidP="00FA6786"/>
        </w:tc>
        <w:tc>
          <w:tcPr>
            <w:tcW w:w="2180" w:type="dxa"/>
            <w:tcBorders>
              <w:top w:val="nil"/>
              <w:left w:val="nil"/>
              <w:bottom w:val="single" w:sz="8" w:space="0" w:color="auto"/>
              <w:right w:val="single" w:sz="8" w:space="0" w:color="auto"/>
            </w:tcBorders>
            <w:vAlign w:val="bottom"/>
          </w:tcPr>
          <w:p w:rsidR="00FA6786" w:rsidRDefault="00FA6786" w:rsidP="00FA6786"/>
        </w:tc>
        <w:tc>
          <w:tcPr>
            <w:tcW w:w="4440" w:type="dxa"/>
            <w:tcBorders>
              <w:top w:val="nil"/>
              <w:left w:val="nil"/>
              <w:bottom w:val="single" w:sz="8" w:space="0" w:color="auto"/>
              <w:right w:val="nil"/>
            </w:tcBorders>
            <w:vAlign w:val="bottom"/>
            <w:hideMark/>
          </w:tcPr>
          <w:p w:rsidR="00FA6786" w:rsidRDefault="00FA6786" w:rsidP="00FA6786">
            <w:pPr>
              <w:ind w:left="100"/>
              <w:rPr>
                <w:sz w:val="20"/>
                <w:szCs w:val="20"/>
              </w:rPr>
            </w:pPr>
            <w:r>
              <w:t>теоретического научного познания.</w:t>
            </w:r>
          </w:p>
        </w:tc>
        <w:tc>
          <w:tcPr>
            <w:tcW w:w="4480" w:type="dxa"/>
            <w:tcBorders>
              <w:top w:val="nil"/>
              <w:left w:val="nil"/>
              <w:bottom w:val="single" w:sz="8" w:space="0" w:color="auto"/>
              <w:right w:val="single" w:sz="8" w:space="0" w:color="auto"/>
            </w:tcBorders>
            <w:vAlign w:val="bottom"/>
          </w:tcPr>
          <w:p w:rsidR="00FA6786" w:rsidRDefault="00FA6786" w:rsidP="00FA6786"/>
        </w:tc>
        <w:tc>
          <w:tcPr>
            <w:tcW w:w="2120" w:type="dxa"/>
            <w:tcBorders>
              <w:top w:val="nil"/>
              <w:left w:val="nil"/>
              <w:bottom w:val="single" w:sz="8" w:space="0" w:color="auto"/>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65"/>
        </w:trPr>
        <w:tc>
          <w:tcPr>
            <w:tcW w:w="680" w:type="dxa"/>
            <w:tcBorders>
              <w:top w:val="nil"/>
              <w:left w:val="single" w:sz="8" w:space="0" w:color="auto"/>
              <w:bottom w:val="nil"/>
              <w:right w:val="single" w:sz="8" w:space="0" w:color="auto"/>
            </w:tcBorders>
            <w:vAlign w:val="bottom"/>
            <w:hideMark/>
          </w:tcPr>
          <w:p w:rsidR="00FA6786" w:rsidRDefault="00FA6786" w:rsidP="00FA6786">
            <w:pPr>
              <w:spacing w:line="265" w:lineRule="exact"/>
              <w:ind w:right="101"/>
              <w:jc w:val="right"/>
              <w:rPr>
                <w:sz w:val="20"/>
                <w:szCs w:val="20"/>
              </w:rPr>
            </w:pPr>
            <w:r>
              <w:rPr>
                <w:b/>
                <w:bCs/>
              </w:rPr>
              <w:t>11</w:t>
            </w:r>
          </w:p>
        </w:tc>
        <w:tc>
          <w:tcPr>
            <w:tcW w:w="2180" w:type="dxa"/>
            <w:tcBorders>
              <w:top w:val="nil"/>
              <w:left w:val="nil"/>
              <w:bottom w:val="nil"/>
              <w:right w:val="single" w:sz="8" w:space="0" w:color="auto"/>
            </w:tcBorders>
            <w:vAlign w:val="bottom"/>
            <w:hideMark/>
          </w:tcPr>
          <w:p w:rsidR="00FA6786" w:rsidRDefault="00FA6786" w:rsidP="00FA6786">
            <w:pPr>
              <w:spacing w:line="265" w:lineRule="exact"/>
              <w:jc w:val="center"/>
              <w:rPr>
                <w:sz w:val="20"/>
                <w:szCs w:val="20"/>
              </w:rPr>
            </w:pPr>
            <w:r>
              <w:rPr>
                <w:b/>
                <w:bCs/>
                <w:w w:val="98"/>
              </w:rPr>
              <w:t>Тема</w:t>
            </w:r>
            <w:proofErr w:type="gramStart"/>
            <w:r>
              <w:rPr>
                <w:b/>
                <w:bCs/>
                <w:w w:val="98"/>
              </w:rPr>
              <w:t>2</w:t>
            </w:r>
            <w:proofErr w:type="gramEnd"/>
            <w:r>
              <w:rPr>
                <w:b/>
                <w:bCs/>
                <w:w w:val="98"/>
              </w:rPr>
              <w:t>.5</w:t>
            </w:r>
          </w:p>
        </w:tc>
        <w:tc>
          <w:tcPr>
            <w:tcW w:w="4440" w:type="dxa"/>
            <w:vAlign w:val="bottom"/>
            <w:hideMark/>
          </w:tcPr>
          <w:p w:rsidR="00FA6786" w:rsidRDefault="00FA6786" w:rsidP="00FA6786">
            <w:pPr>
              <w:spacing w:line="265" w:lineRule="exact"/>
              <w:ind w:left="100"/>
              <w:rPr>
                <w:sz w:val="20"/>
                <w:szCs w:val="20"/>
              </w:rPr>
            </w:pPr>
            <w:r>
              <w:rPr>
                <w:b/>
                <w:bCs/>
              </w:rPr>
              <w:t>Содержание учебного материала.</w:t>
            </w:r>
          </w:p>
        </w:tc>
        <w:tc>
          <w:tcPr>
            <w:tcW w:w="4480" w:type="dxa"/>
            <w:tcBorders>
              <w:top w:val="nil"/>
              <w:left w:val="nil"/>
              <w:bottom w:val="nil"/>
              <w:right w:val="single" w:sz="8" w:space="0" w:color="auto"/>
            </w:tcBorders>
            <w:vAlign w:val="bottom"/>
          </w:tcPr>
          <w:p w:rsidR="00FA6786" w:rsidRDefault="00FA6786" w:rsidP="00FA6786">
            <w:pPr>
              <w:rPr>
                <w:sz w:val="23"/>
                <w:szCs w:val="23"/>
              </w:rPr>
            </w:pPr>
          </w:p>
        </w:tc>
        <w:tc>
          <w:tcPr>
            <w:tcW w:w="2120" w:type="dxa"/>
            <w:tcBorders>
              <w:top w:val="nil"/>
              <w:left w:val="nil"/>
              <w:bottom w:val="nil"/>
              <w:right w:val="single" w:sz="8" w:space="0" w:color="auto"/>
            </w:tcBorders>
            <w:vAlign w:val="bottom"/>
            <w:hideMark/>
          </w:tcPr>
          <w:p w:rsidR="00FA6786" w:rsidRDefault="00FA6786" w:rsidP="00FA6786">
            <w:pPr>
              <w:spacing w:line="264" w:lineRule="exact"/>
              <w:jc w:val="center"/>
              <w:rPr>
                <w:sz w:val="20"/>
                <w:szCs w:val="20"/>
              </w:rPr>
            </w:pPr>
            <w:r>
              <w:rPr>
                <w:w w:val="99"/>
              </w:rPr>
              <w:t>2</w:t>
            </w:r>
          </w:p>
        </w:tc>
        <w:tc>
          <w:tcPr>
            <w:tcW w:w="30" w:type="dxa"/>
            <w:vAlign w:val="bottom"/>
          </w:tcPr>
          <w:p w:rsidR="00FA6786" w:rsidRDefault="00FA6786" w:rsidP="00FA6786">
            <w:pPr>
              <w:rPr>
                <w:sz w:val="2"/>
                <w:szCs w:val="2"/>
              </w:rPr>
            </w:pPr>
          </w:p>
        </w:tc>
      </w:tr>
      <w:tr w:rsidR="00FA6786" w:rsidTr="00FA6786">
        <w:trPr>
          <w:trHeight w:val="271"/>
        </w:trPr>
        <w:tc>
          <w:tcPr>
            <w:tcW w:w="680" w:type="dxa"/>
            <w:tcBorders>
              <w:top w:val="nil"/>
              <w:left w:val="single" w:sz="8" w:space="0" w:color="auto"/>
              <w:bottom w:val="nil"/>
              <w:right w:val="single" w:sz="8" w:space="0" w:color="auto"/>
            </w:tcBorders>
            <w:vAlign w:val="bottom"/>
          </w:tcPr>
          <w:p w:rsidR="00FA6786" w:rsidRDefault="00FA6786" w:rsidP="00FA6786">
            <w:pPr>
              <w:rPr>
                <w:sz w:val="23"/>
                <w:szCs w:val="23"/>
              </w:rPr>
            </w:pPr>
          </w:p>
        </w:tc>
        <w:tc>
          <w:tcPr>
            <w:tcW w:w="2180" w:type="dxa"/>
            <w:tcBorders>
              <w:top w:val="nil"/>
              <w:left w:val="nil"/>
              <w:bottom w:val="nil"/>
              <w:right w:val="single" w:sz="8" w:space="0" w:color="auto"/>
            </w:tcBorders>
            <w:vAlign w:val="bottom"/>
            <w:hideMark/>
          </w:tcPr>
          <w:p w:rsidR="00FA6786" w:rsidRDefault="00FA6786" w:rsidP="00FA6786">
            <w:pPr>
              <w:spacing w:line="271" w:lineRule="exact"/>
              <w:jc w:val="center"/>
              <w:rPr>
                <w:sz w:val="20"/>
                <w:szCs w:val="20"/>
              </w:rPr>
            </w:pPr>
            <w:r>
              <w:t>Истина</w:t>
            </w:r>
          </w:p>
        </w:tc>
        <w:tc>
          <w:tcPr>
            <w:tcW w:w="8920" w:type="dxa"/>
            <w:gridSpan w:val="2"/>
            <w:tcBorders>
              <w:top w:val="nil"/>
              <w:left w:val="nil"/>
              <w:bottom w:val="nil"/>
              <w:right w:val="single" w:sz="8" w:space="0" w:color="auto"/>
            </w:tcBorders>
            <w:vAlign w:val="bottom"/>
            <w:hideMark/>
          </w:tcPr>
          <w:p w:rsidR="00FA6786" w:rsidRDefault="00FA6786" w:rsidP="00FA6786">
            <w:pPr>
              <w:spacing w:line="271" w:lineRule="exact"/>
              <w:ind w:left="420"/>
              <w:rPr>
                <w:sz w:val="20"/>
                <w:szCs w:val="20"/>
              </w:rPr>
            </w:pPr>
            <w:r>
              <w:t>Истина. Различие относительной и абсолютной истины. Почему возникает</w:t>
            </w:r>
          </w:p>
        </w:tc>
        <w:tc>
          <w:tcPr>
            <w:tcW w:w="2120" w:type="dxa"/>
            <w:tcBorders>
              <w:top w:val="nil"/>
              <w:left w:val="nil"/>
              <w:bottom w:val="nil"/>
              <w:right w:val="single" w:sz="8" w:space="0" w:color="auto"/>
            </w:tcBorders>
            <w:vAlign w:val="bottom"/>
          </w:tcPr>
          <w:p w:rsidR="00FA6786" w:rsidRDefault="00FA6786" w:rsidP="00FA6786">
            <w:pPr>
              <w:rPr>
                <w:sz w:val="23"/>
                <w:szCs w:val="23"/>
              </w:rPr>
            </w:pPr>
          </w:p>
        </w:tc>
        <w:tc>
          <w:tcPr>
            <w:tcW w:w="30" w:type="dxa"/>
            <w:vAlign w:val="bottom"/>
          </w:tcPr>
          <w:p w:rsidR="00FA6786" w:rsidRDefault="00FA6786" w:rsidP="00FA6786">
            <w:pPr>
              <w:rPr>
                <w:sz w:val="2"/>
                <w:szCs w:val="2"/>
              </w:rPr>
            </w:pPr>
          </w:p>
        </w:tc>
      </w:tr>
      <w:tr w:rsidR="00FA6786" w:rsidTr="00FA6786">
        <w:trPr>
          <w:trHeight w:val="281"/>
        </w:trPr>
        <w:tc>
          <w:tcPr>
            <w:tcW w:w="680" w:type="dxa"/>
            <w:tcBorders>
              <w:top w:val="nil"/>
              <w:left w:val="single" w:sz="8" w:space="0" w:color="auto"/>
              <w:bottom w:val="single" w:sz="8" w:space="0" w:color="auto"/>
              <w:right w:val="single" w:sz="8" w:space="0" w:color="auto"/>
            </w:tcBorders>
            <w:vAlign w:val="bottom"/>
          </w:tcPr>
          <w:p w:rsidR="00FA6786" w:rsidRDefault="00FA6786" w:rsidP="00FA6786"/>
        </w:tc>
        <w:tc>
          <w:tcPr>
            <w:tcW w:w="2180" w:type="dxa"/>
            <w:tcBorders>
              <w:top w:val="nil"/>
              <w:left w:val="nil"/>
              <w:bottom w:val="single" w:sz="8" w:space="0" w:color="auto"/>
              <w:right w:val="single" w:sz="8" w:space="0" w:color="auto"/>
            </w:tcBorders>
            <w:vAlign w:val="bottom"/>
          </w:tcPr>
          <w:p w:rsidR="00FA6786" w:rsidRDefault="00FA6786" w:rsidP="00FA6786"/>
        </w:tc>
        <w:tc>
          <w:tcPr>
            <w:tcW w:w="8920" w:type="dxa"/>
            <w:gridSpan w:val="2"/>
            <w:tcBorders>
              <w:top w:val="nil"/>
              <w:left w:val="nil"/>
              <w:bottom w:val="single" w:sz="8" w:space="0" w:color="auto"/>
              <w:right w:val="single" w:sz="8" w:space="0" w:color="auto"/>
            </w:tcBorders>
            <w:vAlign w:val="bottom"/>
            <w:hideMark/>
          </w:tcPr>
          <w:p w:rsidR="00FA6786" w:rsidRDefault="00FA6786" w:rsidP="00FA6786">
            <w:pPr>
              <w:ind w:left="100"/>
              <w:rPr>
                <w:sz w:val="20"/>
                <w:szCs w:val="20"/>
              </w:rPr>
            </w:pPr>
            <w:r>
              <w:t>заблуждение. Полезные и бесполезные знания.</w:t>
            </w:r>
          </w:p>
        </w:tc>
        <w:tc>
          <w:tcPr>
            <w:tcW w:w="2120" w:type="dxa"/>
            <w:tcBorders>
              <w:top w:val="nil"/>
              <w:left w:val="nil"/>
              <w:bottom w:val="single" w:sz="8" w:space="0" w:color="auto"/>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40"/>
        </w:trPr>
        <w:tc>
          <w:tcPr>
            <w:tcW w:w="680" w:type="dxa"/>
            <w:tcBorders>
              <w:top w:val="nil"/>
              <w:left w:val="single" w:sz="8" w:space="0" w:color="auto"/>
              <w:bottom w:val="nil"/>
              <w:right w:val="single" w:sz="8" w:space="0" w:color="auto"/>
            </w:tcBorders>
            <w:vAlign w:val="bottom"/>
            <w:hideMark/>
          </w:tcPr>
          <w:p w:rsidR="00FA6786" w:rsidRDefault="00FA6786" w:rsidP="00FA6786">
            <w:pPr>
              <w:spacing w:line="240" w:lineRule="exact"/>
              <w:ind w:right="101"/>
              <w:jc w:val="right"/>
              <w:rPr>
                <w:sz w:val="20"/>
                <w:szCs w:val="20"/>
              </w:rPr>
            </w:pPr>
            <w:r>
              <w:rPr>
                <w:b/>
                <w:bCs/>
              </w:rPr>
              <w:t>12</w:t>
            </w:r>
          </w:p>
        </w:tc>
        <w:tc>
          <w:tcPr>
            <w:tcW w:w="2180" w:type="dxa"/>
            <w:tcBorders>
              <w:top w:val="nil"/>
              <w:left w:val="nil"/>
              <w:bottom w:val="nil"/>
              <w:right w:val="single" w:sz="8" w:space="0" w:color="auto"/>
            </w:tcBorders>
            <w:vAlign w:val="bottom"/>
            <w:hideMark/>
          </w:tcPr>
          <w:p w:rsidR="00FA6786" w:rsidRDefault="00FA6786" w:rsidP="00FA6786">
            <w:pPr>
              <w:spacing w:line="240" w:lineRule="exact"/>
              <w:jc w:val="center"/>
              <w:rPr>
                <w:sz w:val="20"/>
                <w:szCs w:val="20"/>
              </w:rPr>
            </w:pPr>
            <w:r>
              <w:rPr>
                <w:b/>
                <w:bCs/>
                <w:w w:val="98"/>
              </w:rPr>
              <w:t>Тема</w:t>
            </w:r>
            <w:proofErr w:type="gramStart"/>
            <w:r>
              <w:rPr>
                <w:b/>
                <w:bCs/>
                <w:w w:val="98"/>
              </w:rPr>
              <w:t>2</w:t>
            </w:r>
            <w:proofErr w:type="gramEnd"/>
            <w:r>
              <w:rPr>
                <w:b/>
                <w:bCs/>
                <w:w w:val="98"/>
              </w:rPr>
              <w:t>.6</w:t>
            </w:r>
          </w:p>
        </w:tc>
        <w:tc>
          <w:tcPr>
            <w:tcW w:w="4440" w:type="dxa"/>
            <w:vAlign w:val="bottom"/>
            <w:hideMark/>
          </w:tcPr>
          <w:p w:rsidR="00FA6786" w:rsidRDefault="00FA6786" w:rsidP="00FA6786">
            <w:pPr>
              <w:spacing w:line="240" w:lineRule="exact"/>
              <w:ind w:left="100"/>
              <w:rPr>
                <w:sz w:val="20"/>
                <w:szCs w:val="20"/>
              </w:rPr>
            </w:pPr>
            <w:r>
              <w:rPr>
                <w:b/>
                <w:bCs/>
              </w:rPr>
              <w:t>Содержание учебного материала.</w:t>
            </w:r>
          </w:p>
        </w:tc>
        <w:tc>
          <w:tcPr>
            <w:tcW w:w="4480" w:type="dxa"/>
            <w:tcBorders>
              <w:top w:val="nil"/>
              <w:left w:val="nil"/>
              <w:bottom w:val="nil"/>
              <w:right w:val="single" w:sz="8" w:space="0" w:color="auto"/>
            </w:tcBorders>
            <w:vAlign w:val="bottom"/>
          </w:tcPr>
          <w:p w:rsidR="00FA6786" w:rsidRDefault="00FA6786" w:rsidP="00FA6786">
            <w:pPr>
              <w:rPr>
                <w:sz w:val="20"/>
                <w:szCs w:val="20"/>
              </w:rPr>
            </w:pPr>
          </w:p>
        </w:tc>
        <w:tc>
          <w:tcPr>
            <w:tcW w:w="2120" w:type="dxa"/>
            <w:tcBorders>
              <w:top w:val="nil"/>
              <w:left w:val="nil"/>
              <w:bottom w:val="nil"/>
              <w:right w:val="single" w:sz="8" w:space="0" w:color="auto"/>
            </w:tcBorders>
            <w:vAlign w:val="bottom"/>
            <w:hideMark/>
          </w:tcPr>
          <w:p w:rsidR="00FA6786" w:rsidRDefault="00FA6786" w:rsidP="00FA6786">
            <w:pPr>
              <w:spacing w:line="240" w:lineRule="exact"/>
              <w:jc w:val="center"/>
              <w:rPr>
                <w:sz w:val="20"/>
                <w:szCs w:val="20"/>
              </w:rPr>
            </w:pPr>
            <w:r>
              <w:rPr>
                <w:w w:val="99"/>
              </w:rPr>
              <w:t>2</w:t>
            </w:r>
          </w:p>
        </w:tc>
        <w:tc>
          <w:tcPr>
            <w:tcW w:w="30" w:type="dxa"/>
            <w:vAlign w:val="bottom"/>
          </w:tcPr>
          <w:p w:rsidR="00FA6786" w:rsidRDefault="00FA6786" w:rsidP="00FA6786">
            <w:pPr>
              <w:rPr>
                <w:sz w:val="2"/>
                <w:szCs w:val="2"/>
              </w:rPr>
            </w:pPr>
          </w:p>
        </w:tc>
      </w:tr>
      <w:tr w:rsidR="00FA6786" w:rsidTr="00FA6786">
        <w:trPr>
          <w:trHeight w:val="247"/>
        </w:trPr>
        <w:tc>
          <w:tcPr>
            <w:tcW w:w="680" w:type="dxa"/>
            <w:tcBorders>
              <w:top w:val="nil"/>
              <w:left w:val="single" w:sz="8" w:space="0" w:color="auto"/>
              <w:bottom w:val="nil"/>
              <w:right w:val="single" w:sz="8" w:space="0" w:color="auto"/>
            </w:tcBorders>
            <w:vAlign w:val="bottom"/>
          </w:tcPr>
          <w:p w:rsidR="00FA6786" w:rsidRDefault="00FA6786" w:rsidP="00FA6786">
            <w:pPr>
              <w:rPr>
                <w:sz w:val="21"/>
                <w:szCs w:val="21"/>
              </w:rPr>
            </w:pPr>
          </w:p>
        </w:tc>
        <w:tc>
          <w:tcPr>
            <w:tcW w:w="2180" w:type="dxa"/>
            <w:tcBorders>
              <w:top w:val="nil"/>
              <w:left w:val="nil"/>
              <w:bottom w:val="nil"/>
              <w:right w:val="single" w:sz="8" w:space="0" w:color="auto"/>
            </w:tcBorders>
            <w:vAlign w:val="bottom"/>
            <w:hideMark/>
          </w:tcPr>
          <w:p w:rsidR="00FA6786" w:rsidRDefault="00FA6786" w:rsidP="00FA6786">
            <w:pPr>
              <w:spacing w:line="248" w:lineRule="exact"/>
              <w:jc w:val="center"/>
              <w:rPr>
                <w:sz w:val="20"/>
                <w:szCs w:val="20"/>
              </w:rPr>
            </w:pPr>
            <w:r>
              <w:t>Искусство и</w:t>
            </w:r>
          </w:p>
        </w:tc>
        <w:tc>
          <w:tcPr>
            <w:tcW w:w="8920" w:type="dxa"/>
            <w:gridSpan w:val="2"/>
            <w:tcBorders>
              <w:top w:val="nil"/>
              <w:left w:val="nil"/>
              <w:bottom w:val="nil"/>
              <w:right w:val="single" w:sz="8" w:space="0" w:color="auto"/>
            </w:tcBorders>
            <w:vAlign w:val="bottom"/>
            <w:hideMark/>
          </w:tcPr>
          <w:p w:rsidR="00FA6786" w:rsidRDefault="00FA6786" w:rsidP="00FA6786">
            <w:pPr>
              <w:spacing w:line="248" w:lineRule="exact"/>
              <w:ind w:left="400"/>
              <w:rPr>
                <w:sz w:val="20"/>
                <w:szCs w:val="20"/>
              </w:rPr>
            </w:pPr>
            <w:r>
              <w:t xml:space="preserve">Религия  как  феномен  культуры.  Мировые  религии.  Религия  и  церковь  </w:t>
            </w:r>
            <w:proofErr w:type="gramStart"/>
            <w:r>
              <w:t>в</w:t>
            </w:r>
            <w:proofErr w:type="gramEnd"/>
          </w:p>
        </w:tc>
        <w:tc>
          <w:tcPr>
            <w:tcW w:w="2120" w:type="dxa"/>
            <w:tcBorders>
              <w:top w:val="nil"/>
              <w:left w:val="nil"/>
              <w:bottom w:val="nil"/>
              <w:right w:val="single" w:sz="8" w:space="0" w:color="auto"/>
            </w:tcBorders>
            <w:vAlign w:val="bottom"/>
          </w:tcPr>
          <w:p w:rsidR="00FA6786" w:rsidRDefault="00FA6786" w:rsidP="00FA6786">
            <w:pPr>
              <w:rPr>
                <w:sz w:val="21"/>
                <w:szCs w:val="21"/>
              </w:rPr>
            </w:pPr>
          </w:p>
        </w:tc>
        <w:tc>
          <w:tcPr>
            <w:tcW w:w="30" w:type="dxa"/>
            <w:vAlign w:val="bottom"/>
          </w:tcPr>
          <w:p w:rsidR="00FA6786" w:rsidRDefault="00FA6786" w:rsidP="00FA6786">
            <w:pPr>
              <w:rPr>
                <w:sz w:val="2"/>
                <w:szCs w:val="2"/>
              </w:rPr>
            </w:pPr>
          </w:p>
        </w:tc>
      </w:tr>
      <w:tr w:rsidR="00FA6786" w:rsidTr="00FA6786">
        <w:trPr>
          <w:trHeight w:val="213"/>
        </w:trPr>
        <w:tc>
          <w:tcPr>
            <w:tcW w:w="680" w:type="dxa"/>
            <w:tcBorders>
              <w:top w:val="nil"/>
              <w:left w:val="single" w:sz="8" w:space="0" w:color="auto"/>
              <w:bottom w:val="nil"/>
              <w:right w:val="single" w:sz="8" w:space="0" w:color="auto"/>
            </w:tcBorders>
            <w:vAlign w:val="bottom"/>
          </w:tcPr>
          <w:p w:rsidR="00FA6786" w:rsidRDefault="00FA6786" w:rsidP="00FA6786">
            <w:pPr>
              <w:rPr>
                <w:sz w:val="18"/>
                <w:szCs w:val="18"/>
              </w:rPr>
            </w:pPr>
          </w:p>
        </w:tc>
        <w:tc>
          <w:tcPr>
            <w:tcW w:w="2180"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rPr>
                <w:w w:val="98"/>
              </w:rPr>
              <w:t>религия как</w:t>
            </w:r>
          </w:p>
        </w:tc>
        <w:tc>
          <w:tcPr>
            <w:tcW w:w="4440" w:type="dxa"/>
            <w:vAlign w:val="bottom"/>
            <w:hideMark/>
          </w:tcPr>
          <w:p w:rsidR="00FA6786" w:rsidRDefault="00FA6786" w:rsidP="00FA6786">
            <w:pPr>
              <w:spacing w:line="213" w:lineRule="exact"/>
              <w:ind w:left="100"/>
              <w:rPr>
                <w:sz w:val="20"/>
                <w:szCs w:val="20"/>
              </w:rPr>
            </w:pPr>
            <w:r>
              <w:t xml:space="preserve">современном  </w:t>
            </w:r>
            <w:proofErr w:type="gramStart"/>
            <w:r>
              <w:t>мире</w:t>
            </w:r>
            <w:proofErr w:type="gramEnd"/>
            <w:r>
              <w:t>.  Свобода  совести.</w:t>
            </w:r>
          </w:p>
        </w:tc>
        <w:tc>
          <w:tcPr>
            <w:tcW w:w="4480" w:type="dxa"/>
            <w:tcBorders>
              <w:top w:val="nil"/>
              <w:left w:val="nil"/>
              <w:bottom w:val="nil"/>
              <w:right w:val="single" w:sz="8" w:space="0" w:color="auto"/>
            </w:tcBorders>
            <w:vAlign w:val="bottom"/>
            <w:hideMark/>
          </w:tcPr>
          <w:p w:rsidR="00FA6786" w:rsidRDefault="00FA6786" w:rsidP="00FA6786">
            <w:pPr>
              <w:spacing w:line="213" w:lineRule="exact"/>
              <w:ind w:right="42"/>
              <w:jc w:val="right"/>
              <w:rPr>
                <w:sz w:val="20"/>
                <w:szCs w:val="20"/>
              </w:rPr>
            </w:pPr>
            <w:r>
              <w:t xml:space="preserve">Религиозные  объединения  </w:t>
            </w:r>
            <w:proofErr w:type="gramStart"/>
            <w:r>
              <w:t>Российской</w:t>
            </w:r>
            <w:proofErr w:type="gramEnd"/>
          </w:p>
        </w:tc>
        <w:tc>
          <w:tcPr>
            <w:tcW w:w="2120" w:type="dxa"/>
            <w:tcBorders>
              <w:top w:val="nil"/>
              <w:left w:val="nil"/>
              <w:bottom w:val="nil"/>
              <w:right w:val="single" w:sz="8" w:space="0" w:color="auto"/>
            </w:tcBorders>
            <w:vAlign w:val="bottom"/>
          </w:tcPr>
          <w:p w:rsidR="00FA6786" w:rsidRDefault="00FA6786" w:rsidP="00FA6786">
            <w:pPr>
              <w:rPr>
                <w:sz w:val="18"/>
                <w:szCs w:val="18"/>
              </w:rPr>
            </w:pPr>
          </w:p>
        </w:tc>
        <w:tc>
          <w:tcPr>
            <w:tcW w:w="30" w:type="dxa"/>
            <w:vAlign w:val="bottom"/>
          </w:tcPr>
          <w:p w:rsidR="00FA6786" w:rsidRDefault="00FA6786" w:rsidP="00FA6786">
            <w:pPr>
              <w:rPr>
                <w:sz w:val="2"/>
                <w:szCs w:val="2"/>
              </w:rPr>
            </w:pPr>
          </w:p>
        </w:tc>
      </w:tr>
      <w:tr w:rsidR="00FA6786" w:rsidTr="00FA6786">
        <w:trPr>
          <w:trHeight w:val="113"/>
        </w:trPr>
        <w:tc>
          <w:tcPr>
            <w:tcW w:w="680" w:type="dxa"/>
            <w:tcBorders>
              <w:top w:val="nil"/>
              <w:left w:val="single" w:sz="8" w:space="0" w:color="auto"/>
              <w:bottom w:val="nil"/>
              <w:right w:val="single" w:sz="8" w:space="0" w:color="auto"/>
            </w:tcBorders>
            <w:vAlign w:val="bottom"/>
          </w:tcPr>
          <w:p w:rsidR="00FA6786" w:rsidRDefault="00FA6786" w:rsidP="00FA6786">
            <w:pPr>
              <w:rPr>
                <w:sz w:val="9"/>
                <w:szCs w:val="9"/>
              </w:rPr>
            </w:pPr>
          </w:p>
        </w:tc>
        <w:tc>
          <w:tcPr>
            <w:tcW w:w="2180"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4440" w:type="dxa"/>
            <w:vMerge w:val="restart"/>
            <w:vAlign w:val="bottom"/>
            <w:hideMark/>
          </w:tcPr>
          <w:p w:rsidR="00FA6786" w:rsidRDefault="00FA6786" w:rsidP="00FA6786">
            <w:pPr>
              <w:spacing w:line="230" w:lineRule="exact"/>
              <w:ind w:left="100"/>
              <w:rPr>
                <w:sz w:val="20"/>
                <w:szCs w:val="20"/>
              </w:rPr>
            </w:pPr>
            <w:r>
              <w:t>Федерации.</w:t>
            </w:r>
          </w:p>
        </w:tc>
        <w:tc>
          <w:tcPr>
            <w:tcW w:w="4480" w:type="dxa"/>
            <w:tcBorders>
              <w:top w:val="nil"/>
              <w:left w:val="nil"/>
              <w:bottom w:val="nil"/>
              <w:right w:val="single" w:sz="8" w:space="0" w:color="auto"/>
            </w:tcBorders>
            <w:vAlign w:val="bottom"/>
          </w:tcPr>
          <w:p w:rsidR="00FA6786" w:rsidRDefault="00FA6786" w:rsidP="00FA6786">
            <w:pPr>
              <w:rPr>
                <w:sz w:val="9"/>
                <w:szCs w:val="9"/>
              </w:rPr>
            </w:pPr>
          </w:p>
        </w:tc>
        <w:tc>
          <w:tcPr>
            <w:tcW w:w="2120" w:type="dxa"/>
            <w:tcBorders>
              <w:top w:val="nil"/>
              <w:left w:val="nil"/>
              <w:bottom w:val="nil"/>
              <w:right w:val="single" w:sz="8" w:space="0" w:color="auto"/>
            </w:tcBorders>
            <w:vAlign w:val="bottom"/>
          </w:tcPr>
          <w:p w:rsidR="00FA6786" w:rsidRDefault="00FA6786" w:rsidP="00FA6786">
            <w:pPr>
              <w:rPr>
                <w:sz w:val="9"/>
                <w:szCs w:val="9"/>
              </w:rPr>
            </w:pPr>
          </w:p>
        </w:tc>
        <w:tc>
          <w:tcPr>
            <w:tcW w:w="30" w:type="dxa"/>
            <w:vAlign w:val="bottom"/>
          </w:tcPr>
          <w:p w:rsidR="00FA6786" w:rsidRDefault="00FA6786" w:rsidP="00FA6786">
            <w:pPr>
              <w:rPr>
                <w:sz w:val="2"/>
                <w:szCs w:val="2"/>
              </w:rPr>
            </w:pPr>
          </w:p>
        </w:tc>
      </w:tr>
      <w:tr w:rsidR="00FA6786" w:rsidTr="00FA6786">
        <w:trPr>
          <w:trHeight w:val="118"/>
        </w:trPr>
        <w:tc>
          <w:tcPr>
            <w:tcW w:w="680" w:type="dxa"/>
            <w:tcBorders>
              <w:top w:val="nil"/>
              <w:left w:val="single" w:sz="8" w:space="0" w:color="auto"/>
              <w:bottom w:val="nil"/>
              <w:right w:val="single" w:sz="8" w:space="0" w:color="auto"/>
            </w:tcBorders>
            <w:vAlign w:val="bottom"/>
          </w:tcPr>
          <w:p w:rsidR="00FA6786" w:rsidRDefault="00FA6786" w:rsidP="00FA6786">
            <w:pPr>
              <w:rPr>
                <w:sz w:val="10"/>
                <w:szCs w:val="10"/>
              </w:rPr>
            </w:pPr>
          </w:p>
        </w:tc>
        <w:tc>
          <w:tcPr>
            <w:tcW w:w="2180"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rPr>
                <w:w w:val="99"/>
              </w:rPr>
              <w:t>элементы</w:t>
            </w:r>
          </w:p>
        </w:tc>
        <w:tc>
          <w:tcPr>
            <w:tcW w:w="4440" w:type="dxa"/>
            <w:vMerge/>
            <w:vAlign w:val="center"/>
            <w:hideMark/>
          </w:tcPr>
          <w:p w:rsidR="00FA6786" w:rsidRDefault="00FA6786" w:rsidP="00FA6786">
            <w:pPr>
              <w:rPr>
                <w:sz w:val="20"/>
                <w:szCs w:val="20"/>
              </w:rPr>
            </w:pPr>
          </w:p>
        </w:tc>
        <w:tc>
          <w:tcPr>
            <w:tcW w:w="4480" w:type="dxa"/>
            <w:tcBorders>
              <w:top w:val="nil"/>
              <w:left w:val="nil"/>
              <w:bottom w:val="nil"/>
              <w:right w:val="single" w:sz="8" w:space="0" w:color="auto"/>
            </w:tcBorders>
            <w:vAlign w:val="bottom"/>
          </w:tcPr>
          <w:p w:rsidR="00FA6786" w:rsidRDefault="00FA6786" w:rsidP="00FA6786">
            <w:pPr>
              <w:rPr>
                <w:sz w:val="10"/>
                <w:szCs w:val="10"/>
              </w:rPr>
            </w:pPr>
          </w:p>
        </w:tc>
        <w:tc>
          <w:tcPr>
            <w:tcW w:w="2120" w:type="dxa"/>
            <w:tcBorders>
              <w:top w:val="nil"/>
              <w:left w:val="nil"/>
              <w:bottom w:val="nil"/>
              <w:right w:val="single" w:sz="8" w:space="0" w:color="auto"/>
            </w:tcBorders>
            <w:vAlign w:val="bottom"/>
          </w:tcPr>
          <w:p w:rsidR="00FA6786" w:rsidRDefault="00FA6786" w:rsidP="00FA6786">
            <w:pPr>
              <w:rPr>
                <w:sz w:val="10"/>
                <w:szCs w:val="10"/>
              </w:rPr>
            </w:pPr>
          </w:p>
        </w:tc>
        <w:tc>
          <w:tcPr>
            <w:tcW w:w="30" w:type="dxa"/>
            <w:vAlign w:val="bottom"/>
          </w:tcPr>
          <w:p w:rsidR="00FA6786" w:rsidRDefault="00FA6786" w:rsidP="00FA6786">
            <w:pPr>
              <w:rPr>
                <w:sz w:val="2"/>
                <w:szCs w:val="2"/>
              </w:rPr>
            </w:pPr>
          </w:p>
        </w:tc>
      </w:tr>
      <w:tr w:rsidR="00FA6786" w:rsidTr="00FA6786">
        <w:trPr>
          <w:trHeight w:val="158"/>
        </w:trPr>
        <w:tc>
          <w:tcPr>
            <w:tcW w:w="680" w:type="dxa"/>
            <w:tcBorders>
              <w:top w:val="nil"/>
              <w:left w:val="single" w:sz="8" w:space="0" w:color="auto"/>
              <w:bottom w:val="nil"/>
              <w:right w:val="single" w:sz="8" w:space="0" w:color="auto"/>
            </w:tcBorders>
            <w:vAlign w:val="bottom"/>
          </w:tcPr>
          <w:p w:rsidR="00FA6786" w:rsidRDefault="00FA6786" w:rsidP="00FA6786">
            <w:pPr>
              <w:rPr>
                <w:sz w:val="13"/>
                <w:szCs w:val="13"/>
              </w:rPr>
            </w:pPr>
          </w:p>
        </w:tc>
        <w:tc>
          <w:tcPr>
            <w:tcW w:w="2180"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8920" w:type="dxa"/>
            <w:gridSpan w:val="2"/>
            <w:vMerge w:val="restart"/>
            <w:tcBorders>
              <w:top w:val="nil"/>
              <w:left w:val="nil"/>
              <w:bottom w:val="nil"/>
              <w:right w:val="single" w:sz="8" w:space="0" w:color="auto"/>
            </w:tcBorders>
            <w:vAlign w:val="bottom"/>
            <w:hideMark/>
          </w:tcPr>
          <w:p w:rsidR="00FA6786" w:rsidRDefault="00FA6786" w:rsidP="00FA6786">
            <w:pPr>
              <w:spacing w:line="264" w:lineRule="exact"/>
              <w:ind w:left="400"/>
              <w:rPr>
                <w:sz w:val="20"/>
                <w:szCs w:val="20"/>
              </w:rPr>
            </w:pPr>
            <w:r>
              <w:t>Искусство и его роль в жизни людей. Виды искусств.</w:t>
            </w:r>
          </w:p>
        </w:tc>
        <w:tc>
          <w:tcPr>
            <w:tcW w:w="2120" w:type="dxa"/>
            <w:tcBorders>
              <w:top w:val="nil"/>
              <w:left w:val="nil"/>
              <w:bottom w:val="nil"/>
              <w:right w:val="single" w:sz="8" w:space="0" w:color="auto"/>
            </w:tcBorders>
            <w:vAlign w:val="bottom"/>
          </w:tcPr>
          <w:p w:rsidR="00FA6786" w:rsidRDefault="00FA6786" w:rsidP="00FA6786">
            <w:pPr>
              <w:rPr>
                <w:sz w:val="13"/>
                <w:szCs w:val="13"/>
              </w:rPr>
            </w:pPr>
          </w:p>
        </w:tc>
        <w:tc>
          <w:tcPr>
            <w:tcW w:w="30" w:type="dxa"/>
            <w:vAlign w:val="bottom"/>
          </w:tcPr>
          <w:p w:rsidR="00FA6786" w:rsidRDefault="00FA6786" w:rsidP="00FA6786">
            <w:pPr>
              <w:rPr>
                <w:sz w:val="2"/>
                <w:szCs w:val="2"/>
              </w:rPr>
            </w:pPr>
          </w:p>
        </w:tc>
      </w:tr>
      <w:tr w:rsidR="00FA6786" w:rsidTr="00FA6786">
        <w:trPr>
          <w:trHeight w:val="106"/>
        </w:trPr>
        <w:tc>
          <w:tcPr>
            <w:tcW w:w="680" w:type="dxa"/>
            <w:tcBorders>
              <w:top w:val="nil"/>
              <w:left w:val="single" w:sz="8" w:space="0" w:color="auto"/>
              <w:bottom w:val="nil"/>
              <w:right w:val="single" w:sz="8" w:space="0" w:color="auto"/>
            </w:tcBorders>
            <w:vAlign w:val="bottom"/>
          </w:tcPr>
          <w:p w:rsidR="00FA6786" w:rsidRDefault="00FA6786" w:rsidP="00FA6786">
            <w:pPr>
              <w:rPr>
                <w:sz w:val="9"/>
                <w:szCs w:val="9"/>
              </w:rPr>
            </w:pPr>
          </w:p>
        </w:tc>
        <w:tc>
          <w:tcPr>
            <w:tcW w:w="2180"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rPr>
                <w:w w:val="98"/>
              </w:rPr>
              <w:t>духовной</w:t>
            </w:r>
          </w:p>
        </w:tc>
        <w:tc>
          <w:tcPr>
            <w:tcW w:w="8920" w:type="dxa"/>
            <w:gridSpan w:val="2"/>
            <w:vMerge/>
            <w:tcBorders>
              <w:top w:val="nil"/>
              <w:left w:val="nil"/>
              <w:bottom w:val="nil"/>
              <w:right w:val="single" w:sz="8" w:space="0" w:color="auto"/>
            </w:tcBorders>
            <w:vAlign w:val="center"/>
            <w:hideMark/>
          </w:tcPr>
          <w:p w:rsidR="00FA6786" w:rsidRDefault="00FA6786" w:rsidP="00FA6786">
            <w:pPr>
              <w:rPr>
                <w:sz w:val="20"/>
                <w:szCs w:val="20"/>
              </w:rPr>
            </w:pPr>
          </w:p>
        </w:tc>
        <w:tc>
          <w:tcPr>
            <w:tcW w:w="2120" w:type="dxa"/>
            <w:tcBorders>
              <w:top w:val="nil"/>
              <w:left w:val="nil"/>
              <w:bottom w:val="nil"/>
              <w:right w:val="single" w:sz="8" w:space="0" w:color="auto"/>
            </w:tcBorders>
            <w:vAlign w:val="bottom"/>
          </w:tcPr>
          <w:p w:rsidR="00FA6786" w:rsidRDefault="00FA6786" w:rsidP="00FA6786">
            <w:pPr>
              <w:rPr>
                <w:sz w:val="9"/>
                <w:szCs w:val="9"/>
              </w:rPr>
            </w:pPr>
          </w:p>
        </w:tc>
        <w:tc>
          <w:tcPr>
            <w:tcW w:w="30" w:type="dxa"/>
            <w:vAlign w:val="bottom"/>
          </w:tcPr>
          <w:p w:rsidR="00FA6786" w:rsidRDefault="00FA6786" w:rsidP="00FA6786">
            <w:pPr>
              <w:rPr>
                <w:sz w:val="2"/>
                <w:szCs w:val="2"/>
              </w:rPr>
            </w:pPr>
          </w:p>
        </w:tc>
      </w:tr>
      <w:tr w:rsidR="00FA6786" w:rsidTr="00FA6786">
        <w:trPr>
          <w:trHeight w:val="170"/>
        </w:trPr>
        <w:tc>
          <w:tcPr>
            <w:tcW w:w="680" w:type="dxa"/>
            <w:tcBorders>
              <w:top w:val="nil"/>
              <w:left w:val="single" w:sz="8" w:space="0" w:color="auto"/>
              <w:bottom w:val="nil"/>
              <w:right w:val="single" w:sz="8" w:space="0" w:color="auto"/>
            </w:tcBorders>
            <w:vAlign w:val="bottom"/>
          </w:tcPr>
          <w:p w:rsidR="00FA6786" w:rsidRDefault="00FA6786" w:rsidP="00FA6786">
            <w:pPr>
              <w:rPr>
                <w:sz w:val="14"/>
                <w:szCs w:val="14"/>
              </w:rPr>
            </w:pPr>
          </w:p>
        </w:tc>
        <w:tc>
          <w:tcPr>
            <w:tcW w:w="2180"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4440" w:type="dxa"/>
            <w:vAlign w:val="bottom"/>
          </w:tcPr>
          <w:p w:rsidR="00FA6786" w:rsidRDefault="00FA6786" w:rsidP="00FA6786">
            <w:pPr>
              <w:rPr>
                <w:sz w:val="14"/>
                <w:szCs w:val="14"/>
              </w:rPr>
            </w:pPr>
          </w:p>
        </w:tc>
        <w:tc>
          <w:tcPr>
            <w:tcW w:w="4480" w:type="dxa"/>
            <w:tcBorders>
              <w:top w:val="nil"/>
              <w:left w:val="nil"/>
              <w:bottom w:val="nil"/>
              <w:right w:val="single" w:sz="8" w:space="0" w:color="auto"/>
            </w:tcBorders>
            <w:vAlign w:val="bottom"/>
          </w:tcPr>
          <w:p w:rsidR="00FA6786" w:rsidRDefault="00FA6786" w:rsidP="00FA6786">
            <w:pPr>
              <w:rPr>
                <w:sz w:val="14"/>
                <w:szCs w:val="14"/>
              </w:rPr>
            </w:pPr>
          </w:p>
        </w:tc>
        <w:tc>
          <w:tcPr>
            <w:tcW w:w="2120" w:type="dxa"/>
            <w:tcBorders>
              <w:top w:val="nil"/>
              <w:left w:val="nil"/>
              <w:bottom w:val="nil"/>
              <w:right w:val="single" w:sz="8" w:space="0" w:color="auto"/>
            </w:tcBorders>
            <w:vAlign w:val="bottom"/>
          </w:tcPr>
          <w:p w:rsidR="00FA6786" w:rsidRDefault="00FA6786" w:rsidP="00FA6786">
            <w:pPr>
              <w:rPr>
                <w:sz w:val="14"/>
                <w:szCs w:val="14"/>
              </w:rPr>
            </w:pPr>
          </w:p>
        </w:tc>
        <w:tc>
          <w:tcPr>
            <w:tcW w:w="30" w:type="dxa"/>
            <w:vAlign w:val="bottom"/>
          </w:tcPr>
          <w:p w:rsidR="00FA6786" w:rsidRDefault="00FA6786" w:rsidP="00FA6786">
            <w:pPr>
              <w:rPr>
                <w:sz w:val="2"/>
                <w:szCs w:val="2"/>
              </w:rPr>
            </w:pPr>
          </w:p>
        </w:tc>
      </w:tr>
      <w:tr w:rsidR="00FA6786" w:rsidTr="00FA6786">
        <w:trPr>
          <w:trHeight w:val="281"/>
        </w:trPr>
        <w:tc>
          <w:tcPr>
            <w:tcW w:w="680" w:type="dxa"/>
            <w:tcBorders>
              <w:top w:val="nil"/>
              <w:left w:val="single" w:sz="8" w:space="0" w:color="auto"/>
              <w:bottom w:val="single" w:sz="8" w:space="0" w:color="auto"/>
              <w:right w:val="single" w:sz="8" w:space="0" w:color="auto"/>
            </w:tcBorders>
            <w:vAlign w:val="bottom"/>
          </w:tcPr>
          <w:p w:rsidR="00FA6786" w:rsidRDefault="00FA6786" w:rsidP="00FA6786"/>
        </w:tc>
        <w:tc>
          <w:tcPr>
            <w:tcW w:w="2180" w:type="dxa"/>
            <w:tcBorders>
              <w:top w:val="nil"/>
              <w:left w:val="nil"/>
              <w:bottom w:val="single" w:sz="8" w:space="0" w:color="auto"/>
              <w:right w:val="single" w:sz="8" w:space="0" w:color="auto"/>
            </w:tcBorders>
            <w:vAlign w:val="bottom"/>
            <w:hideMark/>
          </w:tcPr>
          <w:p w:rsidR="00FA6786" w:rsidRDefault="00FA6786" w:rsidP="00FA6786">
            <w:pPr>
              <w:jc w:val="center"/>
              <w:rPr>
                <w:sz w:val="20"/>
                <w:szCs w:val="20"/>
              </w:rPr>
            </w:pPr>
            <w:r>
              <w:rPr>
                <w:w w:val="98"/>
              </w:rPr>
              <w:t>культуры</w:t>
            </w:r>
          </w:p>
        </w:tc>
        <w:tc>
          <w:tcPr>
            <w:tcW w:w="4440" w:type="dxa"/>
            <w:tcBorders>
              <w:top w:val="nil"/>
              <w:left w:val="nil"/>
              <w:bottom w:val="single" w:sz="8" w:space="0" w:color="auto"/>
              <w:right w:val="nil"/>
            </w:tcBorders>
            <w:vAlign w:val="bottom"/>
          </w:tcPr>
          <w:p w:rsidR="00FA6786" w:rsidRDefault="00FA6786" w:rsidP="00FA6786"/>
        </w:tc>
        <w:tc>
          <w:tcPr>
            <w:tcW w:w="4480" w:type="dxa"/>
            <w:tcBorders>
              <w:top w:val="nil"/>
              <w:left w:val="nil"/>
              <w:bottom w:val="single" w:sz="8" w:space="0" w:color="auto"/>
              <w:right w:val="single" w:sz="8" w:space="0" w:color="auto"/>
            </w:tcBorders>
            <w:vAlign w:val="bottom"/>
          </w:tcPr>
          <w:p w:rsidR="00FA6786" w:rsidRDefault="00FA6786" w:rsidP="00FA6786"/>
        </w:tc>
        <w:tc>
          <w:tcPr>
            <w:tcW w:w="2120" w:type="dxa"/>
            <w:tcBorders>
              <w:top w:val="nil"/>
              <w:left w:val="nil"/>
              <w:bottom w:val="single" w:sz="8" w:space="0" w:color="auto"/>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65"/>
        </w:trPr>
        <w:tc>
          <w:tcPr>
            <w:tcW w:w="680" w:type="dxa"/>
            <w:tcBorders>
              <w:top w:val="nil"/>
              <w:left w:val="single" w:sz="8" w:space="0" w:color="auto"/>
              <w:bottom w:val="nil"/>
              <w:right w:val="single" w:sz="8" w:space="0" w:color="auto"/>
            </w:tcBorders>
            <w:vAlign w:val="bottom"/>
            <w:hideMark/>
          </w:tcPr>
          <w:p w:rsidR="00FA6786" w:rsidRDefault="00FA6786" w:rsidP="00FA6786">
            <w:pPr>
              <w:spacing w:line="265" w:lineRule="exact"/>
              <w:ind w:right="101"/>
              <w:jc w:val="right"/>
              <w:rPr>
                <w:sz w:val="20"/>
                <w:szCs w:val="20"/>
              </w:rPr>
            </w:pPr>
            <w:r>
              <w:rPr>
                <w:b/>
                <w:bCs/>
              </w:rPr>
              <w:t>13</w:t>
            </w:r>
          </w:p>
        </w:tc>
        <w:tc>
          <w:tcPr>
            <w:tcW w:w="2180" w:type="dxa"/>
            <w:tcBorders>
              <w:top w:val="nil"/>
              <w:left w:val="nil"/>
              <w:bottom w:val="nil"/>
              <w:right w:val="single" w:sz="8" w:space="0" w:color="auto"/>
            </w:tcBorders>
            <w:vAlign w:val="bottom"/>
            <w:hideMark/>
          </w:tcPr>
          <w:p w:rsidR="00FA6786" w:rsidRDefault="00FA6786" w:rsidP="00FA6786">
            <w:pPr>
              <w:spacing w:line="265" w:lineRule="exact"/>
              <w:jc w:val="center"/>
              <w:rPr>
                <w:sz w:val="20"/>
                <w:szCs w:val="20"/>
              </w:rPr>
            </w:pPr>
            <w:r>
              <w:rPr>
                <w:b/>
                <w:bCs/>
              </w:rPr>
              <w:t>Тема 2.7</w:t>
            </w:r>
          </w:p>
        </w:tc>
        <w:tc>
          <w:tcPr>
            <w:tcW w:w="4440" w:type="dxa"/>
            <w:vAlign w:val="bottom"/>
            <w:hideMark/>
          </w:tcPr>
          <w:p w:rsidR="00FA6786" w:rsidRDefault="00FA6786" w:rsidP="00FA6786">
            <w:pPr>
              <w:spacing w:line="265" w:lineRule="exact"/>
              <w:ind w:left="100"/>
              <w:rPr>
                <w:sz w:val="20"/>
                <w:szCs w:val="20"/>
              </w:rPr>
            </w:pPr>
            <w:r>
              <w:rPr>
                <w:b/>
                <w:bCs/>
              </w:rPr>
              <w:t>Содержание учебного материала.</w:t>
            </w:r>
          </w:p>
        </w:tc>
        <w:tc>
          <w:tcPr>
            <w:tcW w:w="4480" w:type="dxa"/>
            <w:tcBorders>
              <w:top w:val="nil"/>
              <w:left w:val="nil"/>
              <w:bottom w:val="nil"/>
              <w:right w:val="single" w:sz="8" w:space="0" w:color="auto"/>
            </w:tcBorders>
            <w:vAlign w:val="bottom"/>
          </w:tcPr>
          <w:p w:rsidR="00FA6786" w:rsidRDefault="00FA6786" w:rsidP="00FA6786">
            <w:pPr>
              <w:rPr>
                <w:sz w:val="23"/>
                <w:szCs w:val="23"/>
              </w:rPr>
            </w:pPr>
          </w:p>
        </w:tc>
        <w:tc>
          <w:tcPr>
            <w:tcW w:w="2120" w:type="dxa"/>
            <w:tcBorders>
              <w:top w:val="nil"/>
              <w:left w:val="nil"/>
              <w:bottom w:val="nil"/>
              <w:right w:val="single" w:sz="8" w:space="0" w:color="auto"/>
            </w:tcBorders>
            <w:vAlign w:val="bottom"/>
            <w:hideMark/>
          </w:tcPr>
          <w:p w:rsidR="00FA6786" w:rsidRDefault="00FA6786" w:rsidP="00FA6786">
            <w:pPr>
              <w:spacing w:line="264" w:lineRule="exact"/>
              <w:jc w:val="center"/>
              <w:rPr>
                <w:sz w:val="20"/>
                <w:szCs w:val="20"/>
              </w:rPr>
            </w:pPr>
            <w:r>
              <w:rPr>
                <w:w w:val="99"/>
              </w:rPr>
              <w:t>2</w:t>
            </w:r>
          </w:p>
        </w:tc>
        <w:tc>
          <w:tcPr>
            <w:tcW w:w="30" w:type="dxa"/>
            <w:vAlign w:val="bottom"/>
          </w:tcPr>
          <w:p w:rsidR="00FA6786" w:rsidRDefault="00FA6786" w:rsidP="00FA6786">
            <w:pPr>
              <w:rPr>
                <w:sz w:val="2"/>
                <w:szCs w:val="2"/>
              </w:rPr>
            </w:pPr>
          </w:p>
        </w:tc>
      </w:tr>
      <w:tr w:rsidR="00FA6786" w:rsidTr="00FA6786">
        <w:trPr>
          <w:trHeight w:val="271"/>
        </w:trPr>
        <w:tc>
          <w:tcPr>
            <w:tcW w:w="680" w:type="dxa"/>
            <w:tcBorders>
              <w:top w:val="nil"/>
              <w:left w:val="single" w:sz="8" w:space="0" w:color="auto"/>
              <w:bottom w:val="nil"/>
              <w:right w:val="single" w:sz="8" w:space="0" w:color="auto"/>
            </w:tcBorders>
            <w:vAlign w:val="bottom"/>
          </w:tcPr>
          <w:p w:rsidR="00FA6786" w:rsidRDefault="00FA6786" w:rsidP="00FA6786">
            <w:pPr>
              <w:rPr>
                <w:sz w:val="23"/>
                <w:szCs w:val="23"/>
              </w:rPr>
            </w:pPr>
          </w:p>
        </w:tc>
        <w:tc>
          <w:tcPr>
            <w:tcW w:w="2180" w:type="dxa"/>
            <w:tcBorders>
              <w:top w:val="nil"/>
              <w:left w:val="nil"/>
              <w:bottom w:val="nil"/>
              <w:right w:val="single" w:sz="8" w:space="0" w:color="auto"/>
            </w:tcBorders>
            <w:vAlign w:val="bottom"/>
            <w:hideMark/>
          </w:tcPr>
          <w:p w:rsidR="00FA6786" w:rsidRDefault="00FA6786" w:rsidP="00FA6786">
            <w:pPr>
              <w:spacing w:line="271" w:lineRule="exact"/>
              <w:jc w:val="center"/>
              <w:rPr>
                <w:sz w:val="20"/>
                <w:szCs w:val="20"/>
              </w:rPr>
            </w:pPr>
            <w:r>
              <w:rPr>
                <w:w w:val="99"/>
              </w:rPr>
              <w:t>Мораль, как</w:t>
            </w:r>
          </w:p>
        </w:tc>
        <w:tc>
          <w:tcPr>
            <w:tcW w:w="8920" w:type="dxa"/>
            <w:gridSpan w:val="2"/>
            <w:tcBorders>
              <w:top w:val="nil"/>
              <w:left w:val="nil"/>
              <w:bottom w:val="nil"/>
              <w:right w:val="single" w:sz="8" w:space="0" w:color="auto"/>
            </w:tcBorders>
            <w:vAlign w:val="bottom"/>
            <w:hideMark/>
          </w:tcPr>
          <w:p w:rsidR="00FA6786" w:rsidRDefault="00FA6786" w:rsidP="00FA6786">
            <w:pPr>
              <w:spacing w:line="271" w:lineRule="exact"/>
              <w:ind w:left="420"/>
              <w:rPr>
                <w:sz w:val="20"/>
                <w:szCs w:val="20"/>
              </w:rPr>
            </w:pPr>
            <w:r>
              <w:t>Мораль. Основные принципы и нормы морали. Гуманизм. Добро и зло. Долг и</w:t>
            </w:r>
          </w:p>
        </w:tc>
        <w:tc>
          <w:tcPr>
            <w:tcW w:w="2120" w:type="dxa"/>
            <w:tcBorders>
              <w:top w:val="nil"/>
              <w:left w:val="nil"/>
              <w:bottom w:val="nil"/>
              <w:right w:val="single" w:sz="8" w:space="0" w:color="auto"/>
            </w:tcBorders>
            <w:vAlign w:val="bottom"/>
          </w:tcPr>
          <w:p w:rsidR="00FA6786" w:rsidRDefault="00FA6786" w:rsidP="00FA6786">
            <w:pPr>
              <w:rPr>
                <w:sz w:val="23"/>
                <w:szCs w:val="23"/>
              </w:rPr>
            </w:pPr>
          </w:p>
        </w:tc>
        <w:tc>
          <w:tcPr>
            <w:tcW w:w="30" w:type="dxa"/>
            <w:vAlign w:val="bottom"/>
          </w:tcPr>
          <w:p w:rsidR="00FA6786" w:rsidRDefault="00FA6786" w:rsidP="00FA6786">
            <w:pPr>
              <w:rPr>
                <w:sz w:val="2"/>
                <w:szCs w:val="2"/>
              </w:rPr>
            </w:pPr>
          </w:p>
        </w:tc>
      </w:tr>
      <w:tr w:rsidR="00FA6786" w:rsidTr="00FA6786">
        <w:trPr>
          <w:trHeight w:val="276"/>
        </w:trPr>
        <w:tc>
          <w:tcPr>
            <w:tcW w:w="680" w:type="dxa"/>
            <w:tcBorders>
              <w:top w:val="nil"/>
              <w:left w:val="single" w:sz="8" w:space="0" w:color="auto"/>
              <w:bottom w:val="nil"/>
              <w:right w:val="single" w:sz="8" w:space="0" w:color="auto"/>
            </w:tcBorders>
            <w:vAlign w:val="bottom"/>
          </w:tcPr>
          <w:p w:rsidR="00FA6786" w:rsidRDefault="00FA6786" w:rsidP="00FA6786"/>
        </w:tc>
        <w:tc>
          <w:tcPr>
            <w:tcW w:w="2180" w:type="dxa"/>
            <w:tcBorders>
              <w:top w:val="nil"/>
              <w:left w:val="nil"/>
              <w:bottom w:val="nil"/>
              <w:right w:val="single" w:sz="8" w:space="0" w:color="auto"/>
            </w:tcBorders>
            <w:vAlign w:val="bottom"/>
            <w:hideMark/>
          </w:tcPr>
          <w:p w:rsidR="00FA6786" w:rsidRDefault="00FA6786" w:rsidP="00FA6786">
            <w:pPr>
              <w:jc w:val="center"/>
              <w:rPr>
                <w:sz w:val="20"/>
                <w:szCs w:val="20"/>
              </w:rPr>
            </w:pPr>
            <w:r>
              <w:rPr>
                <w:w w:val="99"/>
              </w:rPr>
              <w:t>регулятор</w:t>
            </w:r>
          </w:p>
        </w:tc>
        <w:tc>
          <w:tcPr>
            <w:tcW w:w="8920" w:type="dxa"/>
            <w:gridSpan w:val="2"/>
            <w:tcBorders>
              <w:top w:val="nil"/>
              <w:left w:val="nil"/>
              <w:bottom w:val="nil"/>
              <w:right w:val="single" w:sz="8" w:space="0" w:color="auto"/>
            </w:tcBorders>
            <w:vAlign w:val="bottom"/>
            <w:hideMark/>
          </w:tcPr>
          <w:p w:rsidR="00FA6786" w:rsidRDefault="00FA6786" w:rsidP="00FA6786">
            <w:pPr>
              <w:ind w:left="100"/>
              <w:rPr>
                <w:sz w:val="20"/>
                <w:szCs w:val="20"/>
              </w:rPr>
            </w:pPr>
            <w:r>
              <w:t>совесть. Моральный выбор. Моральный самоконтроль личности. Моральный идеал.</w:t>
            </w:r>
          </w:p>
        </w:tc>
        <w:tc>
          <w:tcPr>
            <w:tcW w:w="2120" w:type="dxa"/>
            <w:tcBorders>
              <w:top w:val="nil"/>
              <w:left w:val="nil"/>
              <w:bottom w:val="nil"/>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76"/>
        </w:trPr>
        <w:tc>
          <w:tcPr>
            <w:tcW w:w="680" w:type="dxa"/>
            <w:tcBorders>
              <w:top w:val="nil"/>
              <w:left w:val="single" w:sz="8" w:space="0" w:color="auto"/>
              <w:bottom w:val="nil"/>
              <w:right w:val="single" w:sz="8" w:space="0" w:color="auto"/>
            </w:tcBorders>
            <w:vAlign w:val="bottom"/>
          </w:tcPr>
          <w:p w:rsidR="00FA6786" w:rsidRDefault="00FA6786" w:rsidP="00FA6786"/>
        </w:tc>
        <w:tc>
          <w:tcPr>
            <w:tcW w:w="2180" w:type="dxa"/>
            <w:tcBorders>
              <w:top w:val="nil"/>
              <w:left w:val="nil"/>
              <w:bottom w:val="nil"/>
              <w:right w:val="single" w:sz="8" w:space="0" w:color="auto"/>
            </w:tcBorders>
            <w:vAlign w:val="bottom"/>
            <w:hideMark/>
          </w:tcPr>
          <w:p w:rsidR="00FA6786" w:rsidRDefault="00FA6786" w:rsidP="00FA6786">
            <w:pPr>
              <w:jc w:val="center"/>
              <w:rPr>
                <w:sz w:val="20"/>
                <w:szCs w:val="20"/>
              </w:rPr>
            </w:pPr>
            <w:r>
              <w:rPr>
                <w:w w:val="99"/>
              </w:rPr>
              <w:t>социального</w:t>
            </w:r>
          </w:p>
        </w:tc>
        <w:tc>
          <w:tcPr>
            <w:tcW w:w="4440" w:type="dxa"/>
            <w:vAlign w:val="bottom"/>
          </w:tcPr>
          <w:p w:rsidR="00FA6786" w:rsidRDefault="00FA6786" w:rsidP="00FA6786"/>
        </w:tc>
        <w:tc>
          <w:tcPr>
            <w:tcW w:w="4480" w:type="dxa"/>
            <w:tcBorders>
              <w:top w:val="nil"/>
              <w:left w:val="nil"/>
              <w:bottom w:val="nil"/>
              <w:right w:val="single" w:sz="8" w:space="0" w:color="auto"/>
            </w:tcBorders>
            <w:vAlign w:val="bottom"/>
          </w:tcPr>
          <w:p w:rsidR="00FA6786" w:rsidRDefault="00FA6786" w:rsidP="00FA6786"/>
        </w:tc>
        <w:tc>
          <w:tcPr>
            <w:tcW w:w="2120" w:type="dxa"/>
            <w:tcBorders>
              <w:top w:val="nil"/>
              <w:left w:val="nil"/>
              <w:bottom w:val="nil"/>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81"/>
        </w:trPr>
        <w:tc>
          <w:tcPr>
            <w:tcW w:w="680" w:type="dxa"/>
            <w:tcBorders>
              <w:top w:val="nil"/>
              <w:left w:val="single" w:sz="8" w:space="0" w:color="auto"/>
              <w:bottom w:val="single" w:sz="8" w:space="0" w:color="auto"/>
              <w:right w:val="single" w:sz="8" w:space="0" w:color="auto"/>
            </w:tcBorders>
            <w:vAlign w:val="bottom"/>
          </w:tcPr>
          <w:p w:rsidR="00FA6786" w:rsidRDefault="00FA6786" w:rsidP="00FA6786"/>
        </w:tc>
        <w:tc>
          <w:tcPr>
            <w:tcW w:w="2180" w:type="dxa"/>
            <w:tcBorders>
              <w:top w:val="nil"/>
              <w:left w:val="nil"/>
              <w:bottom w:val="single" w:sz="8" w:space="0" w:color="auto"/>
              <w:right w:val="single" w:sz="8" w:space="0" w:color="auto"/>
            </w:tcBorders>
            <w:vAlign w:val="bottom"/>
            <w:hideMark/>
          </w:tcPr>
          <w:p w:rsidR="00FA6786" w:rsidRDefault="00FA6786" w:rsidP="00FA6786">
            <w:pPr>
              <w:jc w:val="center"/>
              <w:rPr>
                <w:sz w:val="20"/>
                <w:szCs w:val="20"/>
              </w:rPr>
            </w:pPr>
            <w:r>
              <w:t>поведения</w:t>
            </w:r>
          </w:p>
        </w:tc>
        <w:tc>
          <w:tcPr>
            <w:tcW w:w="4440" w:type="dxa"/>
            <w:tcBorders>
              <w:top w:val="nil"/>
              <w:left w:val="nil"/>
              <w:bottom w:val="single" w:sz="8" w:space="0" w:color="auto"/>
              <w:right w:val="nil"/>
            </w:tcBorders>
            <w:vAlign w:val="bottom"/>
          </w:tcPr>
          <w:p w:rsidR="00FA6786" w:rsidRDefault="00FA6786" w:rsidP="00FA6786"/>
        </w:tc>
        <w:tc>
          <w:tcPr>
            <w:tcW w:w="4480" w:type="dxa"/>
            <w:tcBorders>
              <w:top w:val="nil"/>
              <w:left w:val="nil"/>
              <w:bottom w:val="single" w:sz="8" w:space="0" w:color="auto"/>
              <w:right w:val="single" w:sz="8" w:space="0" w:color="auto"/>
            </w:tcBorders>
            <w:vAlign w:val="bottom"/>
          </w:tcPr>
          <w:p w:rsidR="00FA6786" w:rsidRDefault="00FA6786" w:rsidP="00FA6786"/>
        </w:tc>
        <w:tc>
          <w:tcPr>
            <w:tcW w:w="2120" w:type="dxa"/>
            <w:tcBorders>
              <w:top w:val="nil"/>
              <w:left w:val="nil"/>
              <w:bottom w:val="single" w:sz="8" w:space="0" w:color="auto"/>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39"/>
        </w:trPr>
        <w:tc>
          <w:tcPr>
            <w:tcW w:w="680" w:type="dxa"/>
            <w:tcBorders>
              <w:top w:val="nil"/>
              <w:left w:val="single" w:sz="8" w:space="0" w:color="auto"/>
              <w:bottom w:val="nil"/>
              <w:right w:val="single" w:sz="8" w:space="0" w:color="auto"/>
            </w:tcBorders>
            <w:vAlign w:val="bottom"/>
          </w:tcPr>
          <w:p w:rsidR="00FA6786" w:rsidRDefault="00FA6786" w:rsidP="00FA6786">
            <w:pPr>
              <w:rPr>
                <w:sz w:val="20"/>
                <w:szCs w:val="20"/>
              </w:rPr>
            </w:pPr>
          </w:p>
        </w:tc>
        <w:tc>
          <w:tcPr>
            <w:tcW w:w="6620" w:type="dxa"/>
            <w:gridSpan w:val="2"/>
            <w:vAlign w:val="bottom"/>
            <w:hideMark/>
          </w:tcPr>
          <w:p w:rsidR="00FA6786" w:rsidRDefault="00FA6786" w:rsidP="00FA6786">
            <w:pPr>
              <w:spacing w:line="240" w:lineRule="exact"/>
              <w:ind w:left="100"/>
              <w:rPr>
                <w:sz w:val="20"/>
                <w:szCs w:val="20"/>
              </w:rPr>
            </w:pPr>
            <w:r>
              <w:rPr>
                <w:b/>
                <w:bCs/>
              </w:rPr>
              <w:t xml:space="preserve">Самостоятельная работа </w:t>
            </w:r>
            <w:proofErr w:type="gramStart"/>
            <w:r>
              <w:rPr>
                <w:b/>
                <w:bCs/>
              </w:rPr>
              <w:t>обучающихся</w:t>
            </w:r>
            <w:proofErr w:type="gramEnd"/>
            <w:r>
              <w:rPr>
                <w:b/>
                <w:bCs/>
              </w:rPr>
              <w:t>.</w:t>
            </w:r>
          </w:p>
        </w:tc>
        <w:tc>
          <w:tcPr>
            <w:tcW w:w="4480" w:type="dxa"/>
            <w:tcBorders>
              <w:top w:val="nil"/>
              <w:left w:val="nil"/>
              <w:bottom w:val="nil"/>
              <w:right w:val="single" w:sz="8" w:space="0" w:color="auto"/>
            </w:tcBorders>
            <w:vAlign w:val="bottom"/>
          </w:tcPr>
          <w:p w:rsidR="00FA6786" w:rsidRDefault="00FA6786" w:rsidP="00FA6786">
            <w:pPr>
              <w:rPr>
                <w:sz w:val="20"/>
                <w:szCs w:val="20"/>
              </w:rPr>
            </w:pPr>
          </w:p>
        </w:tc>
        <w:tc>
          <w:tcPr>
            <w:tcW w:w="2120" w:type="dxa"/>
            <w:tcBorders>
              <w:top w:val="nil"/>
              <w:left w:val="nil"/>
              <w:bottom w:val="nil"/>
              <w:right w:val="single" w:sz="8" w:space="0" w:color="auto"/>
            </w:tcBorders>
            <w:vAlign w:val="bottom"/>
            <w:hideMark/>
          </w:tcPr>
          <w:p w:rsidR="00FA6786" w:rsidRDefault="00FA6786" w:rsidP="00FA6786">
            <w:pPr>
              <w:spacing w:line="240" w:lineRule="exact"/>
              <w:jc w:val="center"/>
              <w:rPr>
                <w:sz w:val="20"/>
                <w:szCs w:val="20"/>
              </w:rPr>
            </w:pPr>
            <w:r>
              <w:rPr>
                <w:w w:val="99"/>
              </w:rPr>
              <w:t>10</w:t>
            </w:r>
          </w:p>
        </w:tc>
        <w:tc>
          <w:tcPr>
            <w:tcW w:w="30" w:type="dxa"/>
            <w:vAlign w:val="bottom"/>
          </w:tcPr>
          <w:p w:rsidR="00FA6786" w:rsidRDefault="00FA6786" w:rsidP="00FA6786">
            <w:pPr>
              <w:rPr>
                <w:sz w:val="2"/>
                <w:szCs w:val="2"/>
              </w:rPr>
            </w:pPr>
          </w:p>
        </w:tc>
      </w:tr>
      <w:tr w:rsidR="00FA6786" w:rsidTr="00FA6786">
        <w:trPr>
          <w:trHeight w:val="230"/>
        </w:trPr>
        <w:tc>
          <w:tcPr>
            <w:tcW w:w="680" w:type="dxa"/>
            <w:tcBorders>
              <w:top w:val="nil"/>
              <w:left w:val="single" w:sz="8" w:space="0" w:color="auto"/>
              <w:bottom w:val="nil"/>
              <w:right w:val="single" w:sz="8" w:space="0" w:color="auto"/>
            </w:tcBorders>
            <w:vAlign w:val="bottom"/>
          </w:tcPr>
          <w:p w:rsidR="00FA6786" w:rsidRDefault="00FA6786" w:rsidP="00FA6786">
            <w:pPr>
              <w:rPr>
                <w:sz w:val="20"/>
                <w:szCs w:val="20"/>
              </w:rPr>
            </w:pPr>
          </w:p>
        </w:tc>
        <w:tc>
          <w:tcPr>
            <w:tcW w:w="11100" w:type="dxa"/>
            <w:gridSpan w:val="3"/>
            <w:tcBorders>
              <w:top w:val="nil"/>
              <w:left w:val="nil"/>
              <w:bottom w:val="nil"/>
              <w:right w:val="single" w:sz="8" w:space="0" w:color="auto"/>
            </w:tcBorders>
            <w:vAlign w:val="bottom"/>
            <w:hideMark/>
          </w:tcPr>
          <w:p w:rsidR="00FA6786" w:rsidRDefault="00FA6786" w:rsidP="00FA6786">
            <w:pPr>
              <w:spacing w:line="230" w:lineRule="exact"/>
              <w:ind w:right="22"/>
              <w:jc w:val="right"/>
              <w:rPr>
                <w:sz w:val="20"/>
                <w:szCs w:val="20"/>
              </w:rPr>
            </w:pPr>
            <w:r>
              <w:t xml:space="preserve">Работа с информационными средствами обучения на бумажном и электронном носителях. Работа </w:t>
            </w:r>
            <w:proofErr w:type="gramStart"/>
            <w:r>
              <w:t>с</w:t>
            </w:r>
            <w:proofErr w:type="gramEnd"/>
          </w:p>
        </w:tc>
        <w:tc>
          <w:tcPr>
            <w:tcW w:w="2120" w:type="dxa"/>
            <w:tcBorders>
              <w:top w:val="nil"/>
              <w:left w:val="nil"/>
              <w:bottom w:val="nil"/>
              <w:right w:val="single" w:sz="8" w:space="0" w:color="auto"/>
            </w:tcBorders>
            <w:vAlign w:val="bottom"/>
          </w:tcPr>
          <w:p w:rsidR="00FA6786" w:rsidRDefault="00FA6786" w:rsidP="00FA6786">
            <w:pPr>
              <w:rPr>
                <w:sz w:val="20"/>
                <w:szCs w:val="20"/>
              </w:rPr>
            </w:pPr>
          </w:p>
        </w:tc>
        <w:tc>
          <w:tcPr>
            <w:tcW w:w="30" w:type="dxa"/>
            <w:vAlign w:val="bottom"/>
          </w:tcPr>
          <w:p w:rsidR="00FA6786" w:rsidRDefault="00FA6786" w:rsidP="00FA6786">
            <w:pPr>
              <w:rPr>
                <w:sz w:val="2"/>
                <w:szCs w:val="2"/>
              </w:rPr>
            </w:pPr>
          </w:p>
        </w:tc>
      </w:tr>
      <w:tr w:rsidR="00FA6786" w:rsidTr="00FA6786">
        <w:trPr>
          <w:trHeight w:val="230"/>
        </w:trPr>
        <w:tc>
          <w:tcPr>
            <w:tcW w:w="680" w:type="dxa"/>
            <w:tcBorders>
              <w:top w:val="nil"/>
              <w:left w:val="single" w:sz="8" w:space="0" w:color="auto"/>
              <w:bottom w:val="nil"/>
              <w:right w:val="single" w:sz="8" w:space="0" w:color="auto"/>
            </w:tcBorders>
            <w:vAlign w:val="bottom"/>
          </w:tcPr>
          <w:p w:rsidR="00FA6786" w:rsidRDefault="00FA6786" w:rsidP="00FA6786">
            <w:pPr>
              <w:rPr>
                <w:sz w:val="20"/>
                <w:szCs w:val="20"/>
              </w:rPr>
            </w:pPr>
          </w:p>
        </w:tc>
        <w:tc>
          <w:tcPr>
            <w:tcW w:w="6620" w:type="dxa"/>
            <w:gridSpan w:val="2"/>
            <w:vAlign w:val="bottom"/>
            <w:hideMark/>
          </w:tcPr>
          <w:p w:rsidR="00FA6786" w:rsidRDefault="00FA6786" w:rsidP="00FA6786">
            <w:pPr>
              <w:spacing w:line="230" w:lineRule="exact"/>
              <w:ind w:left="100"/>
              <w:rPr>
                <w:sz w:val="20"/>
                <w:szCs w:val="20"/>
              </w:rPr>
            </w:pPr>
            <w:r>
              <w:t>тестовыми заданиями по теме.</w:t>
            </w:r>
          </w:p>
        </w:tc>
        <w:tc>
          <w:tcPr>
            <w:tcW w:w="4480" w:type="dxa"/>
            <w:tcBorders>
              <w:top w:val="nil"/>
              <w:left w:val="nil"/>
              <w:bottom w:val="nil"/>
              <w:right w:val="single" w:sz="8" w:space="0" w:color="auto"/>
            </w:tcBorders>
            <w:vAlign w:val="bottom"/>
          </w:tcPr>
          <w:p w:rsidR="00FA6786" w:rsidRDefault="00FA6786" w:rsidP="00FA6786">
            <w:pPr>
              <w:rPr>
                <w:sz w:val="20"/>
                <w:szCs w:val="20"/>
              </w:rPr>
            </w:pPr>
          </w:p>
        </w:tc>
        <w:tc>
          <w:tcPr>
            <w:tcW w:w="2120" w:type="dxa"/>
            <w:tcBorders>
              <w:top w:val="nil"/>
              <w:left w:val="nil"/>
              <w:bottom w:val="nil"/>
              <w:right w:val="single" w:sz="8" w:space="0" w:color="auto"/>
            </w:tcBorders>
            <w:vAlign w:val="bottom"/>
          </w:tcPr>
          <w:p w:rsidR="00FA6786" w:rsidRDefault="00FA6786" w:rsidP="00FA6786">
            <w:pPr>
              <w:rPr>
                <w:sz w:val="20"/>
                <w:szCs w:val="20"/>
              </w:rPr>
            </w:pPr>
          </w:p>
        </w:tc>
        <w:tc>
          <w:tcPr>
            <w:tcW w:w="30" w:type="dxa"/>
            <w:vAlign w:val="bottom"/>
          </w:tcPr>
          <w:p w:rsidR="00FA6786" w:rsidRDefault="00FA6786" w:rsidP="00FA6786">
            <w:pPr>
              <w:rPr>
                <w:sz w:val="2"/>
                <w:szCs w:val="2"/>
              </w:rPr>
            </w:pPr>
          </w:p>
        </w:tc>
      </w:tr>
      <w:tr w:rsidR="00FA6786" w:rsidTr="00FA6786">
        <w:trPr>
          <w:trHeight w:val="230"/>
        </w:trPr>
        <w:tc>
          <w:tcPr>
            <w:tcW w:w="680" w:type="dxa"/>
            <w:tcBorders>
              <w:top w:val="nil"/>
              <w:left w:val="single" w:sz="8" w:space="0" w:color="auto"/>
              <w:bottom w:val="nil"/>
              <w:right w:val="single" w:sz="8" w:space="0" w:color="auto"/>
            </w:tcBorders>
            <w:vAlign w:val="bottom"/>
          </w:tcPr>
          <w:p w:rsidR="00FA6786" w:rsidRDefault="00FA6786" w:rsidP="00FA6786">
            <w:pPr>
              <w:rPr>
                <w:sz w:val="20"/>
                <w:szCs w:val="20"/>
              </w:rPr>
            </w:pPr>
          </w:p>
        </w:tc>
        <w:tc>
          <w:tcPr>
            <w:tcW w:w="6620" w:type="dxa"/>
            <w:gridSpan w:val="2"/>
            <w:vAlign w:val="bottom"/>
            <w:hideMark/>
          </w:tcPr>
          <w:p w:rsidR="00FA6786" w:rsidRDefault="00FA6786" w:rsidP="00FA6786">
            <w:pPr>
              <w:spacing w:line="230" w:lineRule="exact"/>
              <w:ind w:left="400"/>
              <w:rPr>
                <w:sz w:val="20"/>
                <w:szCs w:val="20"/>
              </w:rPr>
            </w:pPr>
            <w:r>
              <w:t>Духовная культура личности и общества.</w:t>
            </w:r>
          </w:p>
        </w:tc>
        <w:tc>
          <w:tcPr>
            <w:tcW w:w="4480" w:type="dxa"/>
            <w:tcBorders>
              <w:top w:val="nil"/>
              <w:left w:val="nil"/>
              <w:bottom w:val="nil"/>
              <w:right w:val="single" w:sz="8" w:space="0" w:color="auto"/>
            </w:tcBorders>
            <w:vAlign w:val="bottom"/>
          </w:tcPr>
          <w:p w:rsidR="00FA6786" w:rsidRDefault="00FA6786" w:rsidP="00FA6786">
            <w:pPr>
              <w:rPr>
                <w:sz w:val="20"/>
                <w:szCs w:val="20"/>
              </w:rPr>
            </w:pPr>
          </w:p>
        </w:tc>
        <w:tc>
          <w:tcPr>
            <w:tcW w:w="2120" w:type="dxa"/>
            <w:tcBorders>
              <w:top w:val="nil"/>
              <w:left w:val="nil"/>
              <w:bottom w:val="nil"/>
              <w:right w:val="single" w:sz="8" w:space="0" w:color="auto"/>
            </w:tcBorders>
            <w:vAlign w:val="bottom"/>
          </w:tcPr>
          <w:p w:rsidR="00FA6786" w:rsidRDefault="00FA6786" w:rsidP="00FA6786">
            <w:pPr>
              <w:rPr>
                <w:sz w:val="20"/>
                <w:szCs w:val="20"/>
              </w:rPr>
            </w:pPr>
          </w:p>
        </w:tc>
        <w:tc>
          <w:tcPr>
            <w:tcW w:w="30" w:type="dxa"/>
            <w:vAlign w:val="bottom"/>
          </w:tcPr>
          <w:p w:rsidR="00FA6786" w:rsidRDefault="00FA6786" w:rsidP="00FA6786">
            <w:pPr>
              <w:rPr>
                <w:sz w:val="2"/>
                <w:szCs w:val="2"/>
              </w:rPr>
            </w:pPr>
          </w:p>
        </w:tc>
      </w:tr>
      <w:tr w:rsidR="00FA6786" w:rsidTr="00FA6786">
        <w:trPr>
          <w:trHeight w:val="230"/>
        </w:trPr>
        <w:tc>
          <w:tcPr>
            <w:tcW w:w="680" w:type="dxa"/>
            <w:tcBorders>
              <w:top w:val="nil"/>
              <w:left w:val="single" w:sz="8" w:space="0" w:color="auto"/>
              <w:bottom w:val="nil"/>
              <w:right w:val="single" w:sz="8" w:space="0" w:color="auto"/>
            </w:tcBorders>
            <w:vAlign w:val="bottom"/>
          </w:tcPr>
          <w:p w:rsidR="00FA6786" w:rsidRDefault="00FA6786" w:rsidP="00FA6786">
            <w:pPr>
              <w:rPr>
                <w:sz w:val="20"/>
                <w:szCs w:val="20"/>
              </w:rPr>
            </w:pPr>
          </w:p>
        </w:tc>
        <w:tc>
          <w:tcPr>
            <w:tcW w:w="6620" w:type="dxa"/>
            <w:gridSpan w:val="2"/>
            <w:vAlign w:val="bottom"/>
            <w:hideMark/>
          </w:tcPr>
          <w:p w:rsidR="00FA6786" w:rsidRDefault="00FA6786" w:rsidP="00FA6786">
            <w:pPr>
              <w:spacing w:line="230" w:lineRule="exact"/>
              <w:ind w:left="400"/>
              <w:rPr>
                <w:sz w:val="20"/>
                <w:szCs w:val="20"/>
              </w:rPr>
            </w:pPr>
            <w:r>
              <w:t>Наука в современном мире.</w:t>
            </w:r>
          </w:p>
        </w:tc>
        <w:tc>
          <w:tcPr>
            <w:tcW w:w="4480" w:type="dxa"/>
            <w:tcBorders>
              <w:top w:val="nil"/>
              <w:left w:val="nil"/>
              <w:bottom w:val="nil"/>
              <w:right w:val="single" w:sz="8" w:space="0" w:color="auto"/>
            </w:tcBorders>
            <w:vAlign w:val="bottom"/>
          </w:tcPr>
          <w:p w:rsidR="00FA6786" w:rsidRDefault="00FA6786" w:rsidP="00FA6786">
            <w:pPr>
              <w:rPr>
                <w:sz w:val="20"/>
                <w:szCs w:val="20"/>
              </w:rPr>
            </w:pPr>
          </w:p>
        </w:tc>
        <w:tc>
          <w:tcPr>
            <w:tcW w:w="2120" w:type="dxa"/>
            <w:tcBorders>
              <w:top w:val="nil"/>
              <w:left w:val="nil"/>
              <w:bottom w:val="nil"/>
              <w:right w:val="single" w:sz="8" w:space="0" w:color="auto"/>
            </w:tcBorders>
            <w:vAlign w:val="bottom"/>
          </w:tcPr>
          <w:p w:rsidR="00FA6786" w:rsidRDefault="00FA6786" w:rsidP="00FA6786">
            <w:pPr>
              <w:rPr>
                <w:sz w:val="20"/>
                <w:szCs w:val="20"/>
              </w:rPr>
            </w:pPr>
          </w:p>
        </w:tc>
        <w:tc>
          <w:tcPr>
            <w:tcW w:w="30" w:type="dxa"/>
            <w:vAlign w:val="bottom"/>
          </w:tcPr>
          <w:p w:rsidR="00FA6786" w:rsidRDefault="00FA6786" w:rsidP="00FA6786">
            <w:pPr>
              <w:rPr>
                <w:sz w:val="2"/>
                <w:szCs w:val="2"/>
              </w:rPr>
            </w:pPr>
          </w:p>
        </w:tc>
      </w:tr>
      <w:tr w:rsidR="00FA6786" w:rsidTr="00FA6786">
        <w:trPr>
          <w:trHeight w:val="228"/>
        </w:trPr>
        <w:tc>
          <w:tcPr>
            <w:tcW w:w="680" w:type="dxa"/>
            <w:tcBorders>
              <w:top w:val="nil"/>
              <w:left w:val="single" w:sz="8" w:space="0" w:color="auto"/>
              <w:bottom w:val="nil"/>
              <w:right w:val="single" w:sz="8" w:space="0" w:color="auto"/>
            </w:tcBorders>
            <w:vAlign w:val="bottom"/>
          </w:tcPr>
          <w:p w:rsidR="00FA6786" w:rsidRDefault="00FA6786" w:rsidP="00FA6786">
            <w:pPr>
              <w:rPr>
                <w:sz w:val="19"/>
                <w:szCs w:val="19"/>
              </w:rPr>
            </w:pPr>
          </w:p>
        </w:tc>
        <w:tc>
          <w:tcPr>
            <w:tcW w:w="6620" w:type="dxa"/>
            <w:gridSpan w:val="2"/>
            <w:vAlign w:val="bottom"/>
            <w:hideMark/>
          </w:tcPr>
          <w:p w:rsidR="00FA6786" w:rsidRDefault="00FA6786" w:rsidP="00FA6786">
            <w:pPr>
              <w:spacing w:line="228" w:lineRule="exact"/>
              <w:ind w:left="400"/>
              <w:rPr>
                <w:sz w:val="20"/>
                <w:szCs w:val="20"/>
              </w:rPr>
            </w:pPr>
            <w:r>
              <w:t>Роль образования в жизни человека и общества.</w:t>
            </w:r>
          </w:p>
        </w:tc>
        <w:tc>
          <w:tcPr>
            <w:tcW w:w="4480" w:type="dxa"/>
            <w:tcBorders>
              <w:top w:val="nil"/>
              <w:left w:val="nil"/>
              <w:bottom w:val="nil"/>
              <w:right w:val="single" w:sz="8" w:space="0" w:color="auto"/>
            </w:tcBorders>
            <w:vAlign w:val="bottom"/>
          </w:tcPr>
          <w:p w:rsidR="00FA6786" w:rsidRDefault="00FA6786" w:rsidP="00FA6786">
            <w:pPr>
              <w:rPr>
                <w:sz w:val="19"/>
                <w:szCs w:val="19"/>
              </w:rPr>
            </w:pPr>
          </w:p>
        </w:tc>
        <w:tc>
          <w:tcPr>
            <w:tcW w:w="2120" w:type="dxa"/>
            <w:tcBorders>
              <w:top w:val="nil"/>
              <w:left w:val="nil"/>
              <w:bottom w:val="nil"/>
              <w:right w:val="single" w:sz="8" w:space="0" w:color="auto"/>
            </w:tcBorders>
            <w:vAlign w:val="bottom"/>
          </w:tcPr>
          <w:p w:rsidR="00FA6786" w:rsidRDefault="00FA6786" w:rsidP="00FA6786">
            <w:pPr>
              <w:rPr>
                <w:sz w:val="19"/>
                <w:szCs w:val="19"/>
              </w:rPr>
            </w:pPr>
          </w:p>
        </w:tc>
        <w:tc>
          <w:tcPr>
            <w:tcW w:w="30" w:type="dxa"/>
            <w:vAlign w:val="bottom"/>
          </w:tcPr>
          <w:p w:rsidR="00FA6786" w:rsidRDefault="00FA6786" w:rsidP="00FA6786">
            <w:pPr>
              <w:rPr>
                <w:sz w:val="2"/>
                <w:szCs w:val="2"/>
              </w:rPr>
            </w:pPr>
          </w:p>
        </w:tc>
      </w:tr>
      <w:tr w:rsidR="00FA6786" w:rsidTr="00FA6786">
        <w:trPr>
          <w:trHeight w:val="231"/>
        </w:trPr>
        <w:tc>
          <w:tcPr>
            <w:tcW w:w="680" w:type="dxa"/>
            <w:tcBorders>
              <w:top w:val="nil"/>
              <w:left w:val="single" w:sz="8" w:space="0" w:color="auto"/>
              <w:bottom w:val="nil"/>
              <w:right w:val="single" w:sz="8" w:space="0" w:color="auto"/>
            </w:tcBorders>
            <w:vAlign w:val="bottom"/>
          </w:tcPr>
          <w:p w:rsidR="00FA6786" w:rsidRDefault="00FA6786" w:rsidP="00FA6786">
            <w:pPr>
              <w:rPr>
                <w:sz w:val="20"/>
                <w:szCs w:val="20"/>
              </w:rPr>
            </w:pPr>
          </w:p>
        </w:tc>
        <w:tc>
          <w:tcPr>
            <w:tcW w:w="2180" w:type="dxa"/>
            <w:vAlign w:val="bottom"/>
            <w:hideMark/>
          </w:tcPr>
          <w:p w:rsidR="00FA6786" w:rsidRDefault="00FA6786" w:rsidP="00FA6786">
            <w:pPr>
              <w:spacing w:line="230" w:lineRule="exact"/>
              <w:ind w:left="400"/>
              <w:rPr>
                <w:sz w:val="20"/>
                <w:szCs w:val="20"/>
              </w:rPr>
            </w:pPr>
            <w:r>
              <w:t>Религия.</w:t>
            </w:r>
          </w:p>
        </w:tc>
        <w:tc>
          <w:tcPr>
            <w:tcW w:w="4440" w:type="dxa"/>
            <w:vAlign w:val="bottom"/>
          </w:tcPr>
          <w:p w:rsidR="00FA6786" w:rsidRDefault="00FA6786" w:rsidP="00FA6786">
            <w:pPr>
              <w:rPr>
                <w:sz w:val="20"/>
                <w:szCs w:val="20"/>
              </w:rPr>
            </w:pPr>
          </w:p>
        </w:tc>
        <w:tc>
          <w:tcPr>
            <w:tcW w:w="4480" w:type="dxa"/>
            <w:tcBorders>
              <w:top w:val="nil"/>
              <w:left w:val="nil"/>
              <w:bottom w:val="nil"/>
              <w:right w:val="single" w:sz="8" w:space="0" w:color="auto"/>
            </w:tcBorders>
            <w:vAlign w:val="bottom"/>
          </w:tcPr>
          <w:p w:rsidR="00FA6786" w:rsidRDefault="00FA6786" w:rsidP="00FA6786">
            <w:pPr>
              <w:rPr>
                <w:sz w:val="20"/>
                <w:szCs w:val="20"/>
              </w:rPr>
            </w:pPr>
          </w:p>
        </w:tc>
        <w:tc>
          <w:tcPr>
            <w:tcW w:w="2120" w:type="dxa"/>
            <w:tcBorders>
              <w:top w:val="nil"/>
              <w:left w:val="nil"/>
              <w:bottom w:val="nil"/>
              <w:right w:val="single" w:sz="8" w:space="0" w:color="auto"/>
            </w:tcBorders>
            <w:vAlign w:val="bottom"/>
          </w:tcPr>
          <w:p w:rsidR="00FA6786" w:rsidRDefault="00FA6786" w:rsidP="00FA6786">
            <w:pPr>
              <w:rPr>
                <w:sz w:val="20"/>
                <w:szCs w:val="20"/>
              </w:rPr>
            </w:pPr>
          </w:p>
        </w:tc>
        <w:tc>
          <w:tcPr>
            <w:tcW w:w="30" w:type="dxa"/>
            <w:vAlign w:val="bottom"/>
          </w:tcPr>
          <w:p w:rsidR="00FA6786" w:rsidRDefault="00FA6786" w:rsidP="00FA6786">
            <w:pPr>
              <w:rPr>
                <w:sz w:val="2"/>
                <w:szCs w:val="2"/>
              </w:rPr>
            </w:pPr>
          </w:p>
        </w:tc>
      </w:tr>
      <w:tr w:rsidR="00FA6786" w:rsidTr="00FA6786">
        <w:trPr>
          <w:trHeight w:val="264"/>
        </w:trPr>
        <w:tc>
          <w:tcPr>
            <w:tcW w:w="680" w:type="dxa"/>
            <w:tcBorders>
              <w:top w:val="nil"/>
              <w:left w:val="single" w:sz="8" w:space="0" w:color="auto"/>
              <w:bottom w:val="nil"/>
              <w:right w:val="single" w:sz="8" w:space="0" w:color="auto"/>
            </w:tcBorders>
            <w:vAlign w:val="bottom"/>
          </w:tcPr>
          <w:p w:rsidR="00FA6786" w:rsidRDefault="00FA6786" w:rsidP="00FA6786"/>
        </w:tc>
        <w:tc>
          <w:tcPr>
            <w:tcW w:w="2180" w:type="dxa"/>
            <w:vAlign w:val="bottom"/>
            <w:hideMark/>
          </w:tcPr>
          <w:p w:rsidR="00FA6786" w:rsidRDefault="00FA6786" w:rsidP="00FA6786">
            <w:pPr>
              <w:spacing w:line="264" w:lineRule="exact"/>
              <w:ind w:left="400"/>
              <w:rPr>
                <w:sz w:val="20"/>
                <w:szCs w:val="20"/>
              </w:rPr>
            </w:pPr>
            <w:r>
              <w:t>Искусство.</w:t>
            </w:r>
          </w:p>
        </w:tc>
        <w:tc>
          <w:tcPr>
            <w:tcW w:w="4440" w:type="dxa"/>
            <w:vAlign w:val="bottom"/>
          </w:tcPr>
          <w:p w:rsidR="00FA6786" w:rsidRDefault="00FA6786" w:rsidP="00FA6786"/>
        </w:tc>
        <w:tc>
          <w:tcPr>
            <w:tcW w:w="4480" w:type="dxa"/>
            <w:tcBorders>
              <w:top w:val="nil"/>
              <w:left w:val="nil"/>
              <w:bottom w:val="nil"/>
              <w:right w:val="single" w:sz="8" w:space="0" w:color="auto"/>
            </w:tcBorders>
            <w:vAlign w:val="bottom"/>
          </w:tcPr>
          <w:p w:rsidR="00FA6786" w:rsidRDefault="00FA6786" w:rsidP="00FA6786"/>
        </w:tc>
        <w:tc>
          <w:tcPr>
            <w:tcW w:w="2120" w:type="dxa"/>
            <w:tcBorders>
              <w:top w:val="nil"/>
              <w:left w:val="nil"/>
              <w:bottom w:val="nil"/>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327"/>
        </w:trPr>
        <w:tc>
          <w:tcPr>
            <w:tcW w:w="680" w:type="dxa"/>
            <w:tcBorders>
              <w:top w:val="nil"/>
              <w:left w:val="single" w:sz="8" w:space="0" w:color="auto"/>
              <w:bottom w:val="single" w:sz="8" w:space="0" w:color="auto"/>
              <w:right w:val="single" w:sz="8" w:space="0" w:color="auto"/>
            </w:tcBorders>
            <w:vAlign w:val="bottom"/>
          </w:tcPr>
          <w:p w:rsidR="00FA6786" w:rsidRDefault="00FA6786" w:rsidP="00FA6786"/>
        </w:tc>
        <w:tc>
          <w:tcPr>
            <w:tcW w:w="2180" w:type="dxa"/>
            <w:tcBorders>
              <w:top w:val="nil"/>
              <w:left w:val="nil"/>
              <w:bottom w:val="single" w:sz="8" w:space="0" w:color="auto"/>
              <w:right w:val="nil"/>
            </w:tcBorders>
            <w:vAlign w:val="bottom"/>
          </w:tcPr>
          <w:p w:rsidR="00FA6786" w:rsidRDefault="00FA6786" w:rsidP="00FA6786"/>
        </w:tc>
        <w:tc>
          <w:tcPr>
            <w:tcW w:w="4440" w:type="dxa"/>
            <w:tcBorders>
              <w:top w:val="nil"/>
              <w:left w:val="nil"/>
              <w:bottom w:val="single" w:sz="8" w:space="0" w:color="auto"/>
              <w:right w:val="nil"/>
            </w:tcBorders>
            <w:vAlign w:val="bottom"/>
          </w:tcPr>
          <w:p w:rsidR="00FA6786" w:rsidRDefault="00FA6786" w:rsidP="00FA6786"/>
        </w:tc>
        <w:tc>
          <w:tcPr>
            <w:tcW w:w="4480" w:type="dxa"/>
            <w:tcBorders>
              <w:top w:val="nil"/>
              <w:left w:val="nil"/>
              <w:bottom w:val="single" w:sz="8" w:space="0" w:color="auto"/>
              <w:right w:val="single" w:sz="8" w:space="0" w:color="auto"/>
            </w:tcBorders>
            <w:vAlign w:val="bottom"/>
          </w:tcPr>
          <w:p w:rsidR="00FA6786" w:rsidRDefault="00FA6786" w:rsidP="00FA6786"/>
        </w:tc>
        <w:tc>
          <w:tcPr>
            <w:tcW w:w="2120" w:type="dxa"/>
            <w:tcBorders>
              <w:top w:val="nil"/>
              <w:left w:val="nil"/>
              <w:bottom w:val="single" w:sz="8" w:space="0" w:color="auto"/>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60"/>
        </w:trPr>
        <w:tc>
          <w:tcPr>
            <w:tcW w:w="680" w:type="dxa"/>
            <w:tcBorders>
              <w:top w:val="nil"/>
              <w:left w:val="single" w:sz="8" w:space="0" w:color="auto"/>
              <w:bottom w:val="nil"/>
              <w:right w:val="single" w:sz="8" w:space="0" w:color="auto"/>
            </w:tcBorders>
            <w:vAlign w:val="bottom"/>
          </w:tcPr>
          <w:p w:rsidR="00FA6786" w:rsidRDefault="00FA6786" w:rsidP="00FA6786"/>
        </w:tc>
        <w:tc>
          <w:tcPr>
            <w:tcW w:w="2180" w:type="dxa"/>
            <w:tcBorders>
              <w:top w:val="nil"/>
              <w:left w:val="nil"/>
              <w:bottom w:val="nil"/>
              <w:right w:val="single" w:sz="8" w:space="0" w:color="auto"/>
            </w:tcBorders>
            <w:vAlign w:val="bottom"/>
            <w:hideMark/>
          </w:tcPr>
          <w:p w:rsidR="00FA6786" w:rsidRDefault="00FA6786" w:rsidP="00FA6786">
            <w:pPr>
              <w:spacing w:line="260" w:lineRule="exact"/>
              <w:jc w:val="center"/>
              <w:rPr>
                <w:sz w:val="20"/>
                <w:szCs w:val="20"/>
              </w:rPr>
            </w:pPr>
            <w:r>
              <w:rPr>
                <w:b/>
                <w:bCs/>
                <w:w w:val="99"/>
              </w:rPr>
              <w:t>Раздел 3</w:t>
            </w:r>
          </w:p>
        </w:tc>
        <w:tc>
          <w:tcPr>
            <w:tcW w:w="4440" w:type="dxa"/>
            <w:vAlign w:val="bottom"/>
          </w:tcPr>
          <w:p w:rsidR="00FA6786" w:rsidRDefault="00FA6786" w:rsidP="00FA6786"/>
        </w:tc>
        <w:tc>
          <w:tcPr>
            <w:tcW w:w="4480" w:type="dxa"/>
            <w:tcBorders>
              <w:top w:val="nil"/>
              <w:left w:val="nil"/>
              <w:bottom w:val="nil"/>
              <w:right w:val="single" w:sz="8" w:space="0" w:color="auto"/>
            </w:tcBorders>
            <w:vAlign w:val="bottom"/>
          </w:tcPr>
          <w:p w:rsidR="00FA6786" w:rsidRDefault="00FA6786" w:rsidP="00FA6786"/>
        </w:tc>
        <w:tc>
          <w:tcPr>
            <w:tcW w:w="2120" w:type="dxa"/>
            <w:tcBorders>
              <w:top w:val="nil"/>
              <w:left w:val="nil"/>
              <w:bottom w:val="nil"/>
              <w:right w:val="single" w:sz="8" w:space="0" w:color="auto"/>
            </w:tcBorders>
            <w:vAlign w:val="bottom"/>
            <w:hideMark/>
          </w:tcPr>
          <w:p w:rsidR="00FA6786" w:rsidRDefault="00FA6786" w:rsidP="00FA6786">
            <w:pPr>
              <w:spacing w:line="260" w:lineRule="exact"/>
              <w:jc w:val="center"/>
              <w:rPr>
                <w:sz w:val="20"/>
                <w:szCs w:val="20"/>
              </w:rPr>
            </w:pPr>
            <w:r>
              <w:rPr>
                <w:b/>
                <w:bCs/>
                <w:w w:val="99"/>
              </w:rPr>
              <w:t>26</w:t>
            </w:r>
          </w:p>
        </w:tc>
        <w:tc>
          <w:tcPr>
            <w:tcW w:w="30" w:type="dxa"/>
            <w:vAlign w:val="bottom"/>
          </w:tcPr>
          <w:p w:rsidR="00FA6786" w:rsidRDefault="00FA6786" w:rsidP="00FA6786">
            <w:pPr>
              <w:rPr>
                <w:sz w:val="2"/>
                <w:szCs w:val="2"/>
              </w:rPr>
            </w:pPr>
          </w:p>
        </w:tc>
      </w:tr>
      <w:tr w:rsidR="00FA6786" w:rsidTr="00FA6786">
        <w:trPr>
          <w:trHeight w:val="279"/>
        </w:trPr>
        <w:tc>
          <w:tcPr>
            <w:tcW w:w="680" w:type="dxa"/>
            <w:tcBorders>
              <w:top w:val="nil"/>
              <w:left w:val="single" w:sz="8" w:space="0" w:color="auto"/>
              <w:bottom w:val="single" w:sz="8" w:space="0" w:color="auto"/>
              <w:right w:val="single" w:sz="8" w:space="0" w:color="auto"/>
            </w:tcBorders>
            <w:vAlign w:val="bottom"/>
          </w:tcPr>
          <w:p w:rsidR="00FA6786" w:rsidRDefault="00FA6786" w:rsidP="00FA6786"/>
        </w:tc>
        <w:tc>
          <w:tcPr>
            <w:tcW w:w="2180" w:type="dxa"/>
            <w:tcBorders>
              <w:top w:val="nil"/>
              <w:left w:val="nil"/>
              <w:bottom w:val="single" w:sz="8" w:space="0" w:color="auto"/>
              <w:right w:val="single" w:sz="8" w:space="0" w:color="auto"/>
            </w:tcBorders>
            <w:vAlign w:val="bottom"/>
            <w:hideMark/>
          </w:tcPr>
          <w:p w:rsidR="00FA6786" w:rsidRDefault="00FA6786" w:rsidP="00FA6786">
            <w:pPr>
              <w:jc w:val="center"/>
              <w:rPr>
                <w:sz w:val="20"/>
                <w:szCs w:val="20"/>
              </w:rPr>
            </w:pPr>
            <w:r>
              <w:rPr>
                <w:b/>
                <w:bCs/>
              </w:rPr>
              <w:t>Экономика</w:t>
            </w:r>
          </w:p>
        </w:tc>
        <w:tc>
          <w:tcPr>
            <w:tcW w:w="4440" w:type="dxa"/>
            <w:tcBorders>
              <w:top w:val="nil"/>
              <w:left w:val="nil"/>
              <w:bottom w:val="single" w:sz="8" w:space="0" w:color="auto"/>
              <w:right w:val="nil"/>
            </w:tcBorders>
            <w:vAlign w:val="bottom"/>
          </w:tcPr>
          <w:p w:rsidR="00FA6786" w:rsidRDefault="00FA6786" w:rsidP="00FA6786"/>
        </w:tc>
        <w:tc>
          <w:tcPr>
            <w:tcW w:w="4480" w:type="dxa"/>
            <w:tcBorders>
              <w:top w:val="nil"/>
              <w:left w:val="nil"/>
              <w:bottom w:val="single" w:sz="8" w:space="0" w:color="auto"/>
              <w:right w:val="single" w:sz="8" w:space="0" w:color="auto"/>
            </w:tcBorders>
            <w:vAlign w:val="bottom"/>
          </w:tcPr>
          <w:p w:rsidR="00FA6786" w:rsidRDefault="00FA6786" w:rsidP="00FA6786"/>
        </w:tc>
        <w:tc>
          <w:tcPr>
            <w:tcW w:w="2120" w:type="dxa"/>
            <w:tcBorders>
              <w:top w:val="nil"/>
              <w:left w:val="nil"/>
              <w:bottom w:val="single" w:sz="8" w:space="0" w:color="auto"/>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01"/>
        </w:trPr>
        <w:tc>
          <w:tcPr>
            <w:tcW w:w="680" w:type="dxa"/>
            <w:tcBorders>
              <w:top w:val="nil"/>
              <w:left w:val="single" w:sz="8" w:space="0" w:color="auto"/>
              <w:bottom w:val="nil"/>
              <w:right w:val="single" w:sz="8" w:space="0" w:color="auto"/>
            </w:tcBorders>
            <w:vAlign w:val="bottom"/>
            <w:hideMark/>
          </w:tcPr>
          <w:p w:rsidR="00FA6786" w:rsidRDefault="00FA6786" w:rsidP="00FA6786">
            <w:pPr>
              <w:spacing w:line="201" w:lineRule="exact"/>
              <w:ind w:right="101"/>
              <w:jc w:val="right"/>
              <w:rPr>
                <w:sz w:val="20"/>
                <w:szCs w:val="20"/>
              </w:rPr>
            </w:pPr>
            <w:r>
              <w:rPr>
                <w:b/>
                <w:bCs/>
                <w:sz w:val="23"/>
                <w:szCs w:val="23"/>
              </w:rPr>
              <w:t>14</w:t>
            </w:r>
          </w:p>
        </w:tc>
        <w:tc>
          <w:tcPr>
            <w:tcW w:w="2180" w:type="dxa"/>
            <w:tcBorders>
              <w:top w:val="nil"/>
              <w:left w:val="nil"/>
              <w:bottom w:val="nil"/>
              <w:right w:val="single" w:sz="8" w:space="0" w:color="auto"/>
            </w:tcBorders>
            <w:vAlign w:val="bottom"/>
            <w:hideMark/>
          </w:tcPr>
          <w:p w:rsidR="00FA6786" w:rsidRDefault="00FA6786" w:rsidP="00FA6786">
            <w:pPr>
              <w:spacing w:line="201" w:lineRule="exact"/>
              <w:jc w:val="center"/>
              <w:rPr>
                <w:sz w:val="20"/>
                <w:szCs w:val="20"/>
              </w:rPr>
            </w:pPr>
            <w:r>
              <w:rPr>
                <w:b/>
                <w:bCs/>
                <w:sz w:val="23"/>
                <w:szCs w:val="23"/>
              </w:rPr>
              <w:t>Тема 3.1</w:t>
            </w:r>
          </w:p>
        </w:tc>
        <w:tc>
          <w:tcPr>
            <w:tcW w:w="4440" w:type="dxa"/>
            <w:vAlign w:val="bottom"/>
            <w:hideMark/>
          </w:tcPr>
          <w:p w:rsidR="00FA6786" w:rsidRDefault="00FA6786" w:rsidP="00FA6786">
            <w:pPr>
              <w:spacing w:line="201" w:lineRule="exact"/>
              <w:ind w:left="400"/>
              <w:rPr>
                <w:sz w:val="20"/>
                <w:szCs w:val="20"/>
              </w:rPr>
            </w:pPr>
            <w:r>
              <w:rPr>
                <w:sz w:val="23"/>
                <w:szCs w:val="23"/>
              </w:rPr>
              <w:t>Экономика  семьи.  Экономика  как</w:t>
            </w:r>
          </w:p>
        </w:tc>
        <w:tc>
          <w:tcPr>
            <w:tcW w:w="4480" w:type="dxa"/>
            <w:tcBorders>
              <w:top w:val="nil"/>
              <w:left w:val="nil"/>
              <w:bottom w:val="nil"/>
              <w:right w:val="single" w:sz="8" w:space="0" w:color="auto"/>
            </w:tcBorders>
            <w:vAlign w:val="bottom"/>
            <w:hideMark/>
          </w:tcPr>
          <w:p w:rsidR="00FA6786" w:rsidRDefault="00FA6786" w:rsidP="00FA6786">
            <w:pPr>
              <w:spacing w:line="201" w:lineRule="exact"/>
              <w:ind w:right="42"/>
              <w:jc w:val="right"/>
              <w:rPr>
                <w:sz w:val="20"/>
                <w:szCs w:val="20"/>
              </w:rPr>
            </w:pPr>
            <w:r>
              <w:rPr>
                <w:sz w:val="23"/>
                <w:szCs w:val="23"/>
              </w:rPr>
              <w:t>наука  и  хозяйство.  Главные  вопросы</w:t>
            </w:r>
          </w:p>
        </w:tc>
        <w:tc>
          <w:tcPr>
            <w:tcW w:w="2120" w:type="dxa"/>
            <w:tcBorders>
              <w:top w:val="nil"/>
              <w:left w:val="nil"/>
              <w:bottom w:val="nil"/>
              <w:right w:val="single" w:sz="8" w:space="0" w:color="auto"/>
            </w:tcBorders>
            <w:vAlign w:val="bottom"/>
            <w:hideMark/>
          </w:tcPr>
          <w:p w:rsidR="00FA6786" w:rsidRDefault="00FA6786" w:rsidP="00FA6786">
            <w:pPr>
              <w:spacing w:line="201" w:lineRule="exact"/>
              <w:jc w:val="center"/>
              <w:rPr>
                <w:sz w:val="20"/>
                <w:szCs w:val="20"/>
              </w:rPr>
            </w:pPr>
            <w:r>
              <w:rPr>
                <w:sz w:val="23"/>
                <w:szCs w:val="23"/>
              </w:rPr>
              <w:t>2</w:t>
            </w:r>
          </w:p>
        </w:tc>
        <w:tc>
          <w:tcPr>
            <w:tcW w:w="30" w:type="dxa"/>
            <w:vAlign w:val="bottom"/>
          </w:tcPr>
          <w:p w:rsidR="00FA6786" w:rsidRDefault="00FA6786" w:rsidP="00FA6786">
            <w:pPr>
              <w:rPr>
                <w:sz w:val="2"/>
                <w:szCs w:val="2"/>
              </w:rPr>
            </w:pPr>
          </w:p>
        </w:tc>
      </w:tr>
      <w:tr w:rsidR="00FA6786" w:rsidTr="00FA6786">
        <w:trPr>
          <w:trHeight w:val="264"/>
        </w:trPr>
        <w:tc>
          <w:tcPr>
            <w:tcW w:w="680" w:type="dxa"/>
            <w:tcBorders>
              <w:top w:val="nil"/>
              <w:left w:val="single" w:sz="8" w:space="0" w:color="auto"/>
              <w:bottom w:val="nil"/>
              <w:right w:val="single" w:sz="8" w:space="0" w:color="auto"/>
            </w:tcBorders>
            <w:vAlign w:val="bottom"/>
          </w:tcPr>
          <w:p w:rsidR="00FA6786" w:rsidRDefault="00FA6786" w:rsidP="00FA6786"/>
        </w:tc>
        <w:tc>
          <w:tcPr>
            <w:tcW w:w="2180"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t>Экономика и</w:t>
            </w:r>
          </w:p>
        </w:tc>
        <w:tc>
          <w:tcPr>
            <w:tcW w:w="4440" w:type="dxa"/>
            <w:vAlign w:val="bottom"/>
            <w:hideMark/>
          </w:tcPr>
          <w:p w:rsidR="00FA6786" w:rsidRDefault="00FA6786" w:rsidP="00FA6786">
            <w:pPr>
              <w:spacing w:line="264" w:lineRule="exact"/>
              <w:ind w:left="100"/>
              <w:rPr>
                <w:sz w:val="20"/>
                <w:szCs w:val="20"/>
              </w:rPr>
            </w:pPr>
            <w:r>
              <w:t>экономики.</w:t>
            </w:r>
          </w:p>
        </w:tc>
        <w:tc>
          <w:tcPr>
            <w:tcW w:w="4480" w:type="dxa"/>
            <w:tcBorders>
              <w:top w:val="nil"/>
              <w:left w:val="nil"/>
              <w:bottom w:val="nil"/>
              <w:right w:val="single" w:sz="8" w:space="0" w:color="auto"/>
            </w:tcBorders>
            <w:vAlign w:val="bottom"/>
          </w:tcPr>
          <w:p w:rsidR="00FA6786" w:rsidRDefault="00FA6786" w:rsidP="00FA6786"/>
        </w:tc>
        <w:tc>
          <w:tcPr>
            <w:tcW w:w="2120" w:type="dxa"/>
            <w:tcBorders>
              <w:top w:val="nil"/>
              <w:left w:val="nil"/>
              <w:bottom w:val="nil"/>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69"/>
        </w:trPr>
        <w:tc>
          <w:tcPr>
            <w:tcW w:w="680" w:type="dxa"/>
            <w:tcBorders>
              <w:top w:val="nil"/>
              <w:left w:val="single" w:sz="8" w:space="0" w:color="auto"/>
              <w:bottom w:val="nil"/>
              <w:right w:val="single" w:sz="8" w:space="0" w:color="auto"/>
            </w:tcBorders>
            <w:vAlign w:val="bottom"/>
          </w:tcPr>
          <w:p w:rsidR="00FA6786" w:rsidRDefault="00FA6786" w:rsidP="00FA6786">
            <w:pPr>
              <w:rPr>
                <w:sz w:val="6"/>
                <w:szCs w:val="6"/>
              </w:rPr>
            </w:pPr>
          </w:p>
        </w:tc>
        <w:tc>
          <w:tcPr>
            <w:tcW w:w="2180"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4440" w:type="dxa"/>
            <w:vAlign w:val="bottom"/>
          </w:tcPr>
          <w:p w:rsidR="00FA6786" w:rsidRDefault="00FA6786" w:rsidP="00FA6786">
            <w:pPr>
              <w:rPr>
                <w:sz w:val="6"/>
                <w:szCs w:val="6"/>
              </w:rPr>
            </w:pPr>
          </w:p>
        </w:tc>
        <w:tc>
          <w:tcPr>
            <w:tcW w:w="4480" w:type="dxa"/>
            <w:tcBorders>
              <w:top w:val="nil"/>
              <w:left w:val="nil"/>
              <w:bottom w:val="nil"/>
              <w:right w:val="single" w:sz="8" w:space="0" w:color="auto"/>
            </w:tcBorders>
            <w:vAlign w:val="bottom"/>
          </w:tcPr>
          <w:p w:rsidR="00FA6786" w:rsidRDefault="00FA6786" w:rsidP="00FA6786">
            <w:pPr>
              <w:rPr>
                <w:sz w:val="6"/>
                <w:szCs w:val="6"/>
              </w:rPr>
            </w:pPr>
          </w:p>
        </w:tc>
        <w:tc>
          <w:tcPr>
            <w:tcW w:w="2120" w:type="dxa"/>
            <w:tcBorders>
              <w:top w:val="nil"/>
              <w:left w:val="nil"/>
              <w:bottom w:val="nil"/>
              <w:right w:val="single" w:sz="8" w:space="0" w:color="auto"/>
            </w:tcBorders>
            <w:vAlign w:val="bottom"/>
          </w:tcPr>
          <w:p w:rsidR="00FA6786" w:rsidRDefault="00FA6786" w:rsidP="00FA6786">
            <w:pPr>
              <w:rPr>
                <w:sz w:val="6"/>
                <w:szCs w:val="6"/>
              </w:rPr>
            </w:pPr>
          </w:p>
        </w:tc>
        <w:tc>
          <w:tcPr>
            <w:tcW w:w="30" w:type="dxa"/>
            <w:vAlign w:val="bottom"/>
          </w:tcPr>
          <w:p w:rsidR="00FA6786" w:rsidRDefault="00FA6786" w:rsidP="00FA6786">
            <w:pPr>
              <w:rPr>
                <w:sz w:val="2"/>
                <w:szCs w:val="2"/>
              </w:rPr>
            </w:pPr>
          </w:p>
        </w:tc>
      </w:tr>
      <w:tr w:rsidR="00FA6786" w:rsidTr="00FA6786">
        <w:trPr>
          <w:trHeight w:val="276"/>
        </w:trPr>
        <w:tc>
          <w:tcPr>
            <w:tcW w:w="680" w:type="dxa"/>
            <w:tcBorders>
              <w:top w:val="nil"/>
              <w:left w:val="single" w:sz="8" w:space="0" w:color="auto"/>
              <w:bottom w:val="nil"/>
              <w:right w:val="single" w:sz="8" w:space="0" w:color="auto"/>
            </w:tcBorders>
            <w:vAlign w:val="bottom"/>
          </w:tcPr>
          <w:p w:rsidR="00FA6786" w:rsidRDefault="00FA6786" w:rsidP="00FA6786"/>
        </w:tc>
        <w:tc>
          <w:tcPr>
            <w:tcW w:w="2180" w:type="dxa"/>
            <w:tcBorders>
              <w:top w:val="nil"/>
              <w:left w:val="nil"/>
              <w:bottom w:val="nil"/>
              <w:right w:val="single" w:sz="8" w:space="0" w:color="auto"/>
            </w:tcBorders>
            <w:vAlign w:val="bottom"/>
            <w:hideMark/>
          </w:tcPr>
          <w:p w:rsidR="00FA6786" w:rsidRDefault="00FA6786" w:rsidP="00FA6786">
            <w:pPr>
              <w:jc w:val="center"/>
              <w:rPr>
                <w:sz w:val="20"/>
                <w:szCs w:val="20"/>
              </w:rPr>
            </w:pPr>
            <w:r>
              <w:rPr>
                <w:w w:val="98"/>
              </w:rPr>
              <w:t>экономическая</w:t>
            </w:r>
          </w:p>
        </w:tc>
        <w:tc>
          <w:tcPr>
            <w:tcW w:w="4440" w:type="dxa"/>
            <w:vAlign w:val="bottom"/>
          </w:tcPr>
          <w:p w:rsidR="00FA6786" w:rsidRDefault="00FA6786" w:rsidP="00FA6786"/>
        </w:tc>
        <w:tc>
          <w:tcPr>
            <w:tcW w:w="4480" w:type="dxa"/>
            <w:tcBorders>
              <w:top w:val="nil"/>
              <w:left w:val="nil"/>
              <w:bottom w:val="nil"/>
              <w:right w:val="single" w:sz="8" w:space="0" w:color="auto"/>
            </w:tcBorders>
            <w:vAlign w:val="bottom"/>
          </w:tcPr>
          <w:p w:rsidR="00FA6786" w:rsidRDefault="00FA6786" w:rsidP="00FA6786"/>
        </w:tc>
        <w:tc>
          <w:tcPr>
            <w:tcW w:w="2120" w:type="dxa"/>
            <w:tcBorders>
              <w:top w:val="nil"/>
              <w:left w:val="nil"/>
              <w:bottom w:val="nil"/>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81"/>
        </w:trPr>
        <w:tc>
          <w:tcPr>
            <w:tcW w:w="680" w:type="dxa"/>
            <w:tcBorders>
              <w:top w:val="nil"/>
              <w:left w:val="single" w:sz="8" w:space="0" w:color="auto"/>
              <w:bottom w:val="single" w:sz="8" w:space="0" w:color="auto"/>
              <w:right w:val="single" w:sz="8" w:space="0" w:color="auto"/>
            </w:tcBorders>
            <w:vAlign w:val="bottom"/>
          </w:tcPr>
          <w:p w:rsidR="00FA6786" w:rsidRDefault="00FA6786" w:rsidP="00FA6786"/>
        </w:tc>
        <w:tc>
          <w:tcPr>
            <w:tcW w:w="2180" w:type="dxa"/>
            <w:tcBorders>
              <w:top w:val="nil"/>
              <w:left w:val="nil"/>
              <w:bottom w:val="single" w:sz="8" w:space="0" w:color="auto"/>
              <w:right w:val="single" w:sz="8" w:space="0" w:color="auto"/>
            </w:tcBorders>
            <w:vAlign w:val="bottom"/>
            <w:hideMark/>
          </w:tcPr>
          <w:p w:rsidR="00FA6786" w:rsidRDefault="00FA6786" w:rsidP="00FA6786">
            <w:pPr>
              <w:jc w:val="center"/>
              <w:rPr>
                <w:sz w:val="20"/>
                <w:szCs w:val="20"/>
              </w:rPr>
            </w:pPr>
            <w:r>
              <w:t>наука.</w:t>
            </w:r>
          </w:p>
        </w:tc>
        <w:tc>
          <w:tcPr>
            <w:tcW w:w="4440" w:type="dxa"/>
            <w:tcBorders>
              <w:top w:val="nil"/>
              <w:left w:val="nil"/>
              <w:bottom w:val="single" w:sz="8" w:space="0" w:color="auto"/>
              <w:right w:val="nil"/>
            </w:tcBorders>
            <w:vAlign w:val="bottom"/>
          </w:tcPr>
          <w:p w:rsidR="00FA6786" w:rsidRDefault="00FA6786" w:rsidP="00FA6786"/>
        </w:tc>
        <w:tc>
          <w:tcPr>
            <w:tcW w:w="4480" w:type="dxa"/>
            <w:tcBorders>
              <w:top w:val="nil"/>
              <w:left w:val="nil"/>
              <w:bottom w:val="single" w:sz="8" w:space="0" w:color="auto"/>
              <w:right w:val="single" w:sz="8" w:space="0" w:color="auto"/>
            </w:tcBorders>
            <w:vAlign w:val="bottom"/>
          </w:tcPr>
          <w:p w:rsidR="00FA6786" w:rsidRDefault="00FA6786" w:rsidP="00FA6786"/>
        </w:tc>
        <w:tc>
          <w:tcPr>
            <w:tcW w:w="2120" w:type="dxa"/>
            <w:tcBorders>
              <w:top w:val="nil"/>
              <w:left w:val="nil"/>
              <w:bottom w:val="single" w:sz="8" w:space="0" w:color="auto"/>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66"/>
        </w:trPr>
        <w:tc>
          <w:tcPr>
            <w:tcW w:w="680" w:type="dxa"/>
            <w:tcBorders>
              <w:top w:val="nil"/>
              <w:left w:val="single" w:sz="8" w:space="0" w:color="auto"/>
              <w:bottom w:val="nil"/>
              <w:right w:val="single" w:sz="8" w:space="0" w:color="auto"/>
            </w:tcBorders>
            <w:vAlign w:val="bottom"/>
            <w:hideMark/>
          </w:tcPr>
          <w:p w:rsidR="00FA6786" w:rsidRDefault="00FA6786" w:rsidP="00FA6786">
            <w:pPr>
              <w:spacing w:line="266" w:lineRule="exact"/>
              <w:ind w:right="101"/>
              <w:jc w:val="right"/>
              <w:rPr>
                <w:sz w:val="20"/>
                <w:szCs w:val="20"/>
              </w:rPr>
            </w:pPr>
            <w:r>
              <w:rPr>
                <w:b/>
                <w:bCs/>
              </w:rPr>
              <w:t>15</w:t>
            </w:r>
          </w:p>
        </w:tc>
        <w:tc>
          <w:tcPr>
            <w:tcW w:w="2180" w:type="dxa"/>
            <w:tcBorders>
              <w:top w:val="nil"/>
              <w:left w:val="nil"/>
              <w:bottom w:val="nil"/>
              <w:right w:val="single" w:sz="8" w:space="0" w:color="auto"/>
            </w:tcBorders>
            <w:vAlign w:val="bottom"/>
            <w:hideMark/>
          </w:tcPr>
          <w:p w:rsidR="00FA6786" w:rsidRDefault="00FA6786" w:rsidP="00FA6786">
            <w:pPr>
              <w:spacing w:line="266" w:lineRule="exact"/>
              <w:jc w:val="center"/>
              <w:rPr>
                <w:sz w:val="20"/>
                <w:szCs w:val="20"/>
              </w:rPr>
            </w:pPr>
            <w:r>
              <w:rPr>
                <w:b/>
                <w:bCs/>
                <w:w w:val="98"/>
              </w:rPr>
              <w:t>Тема3.2</w:t>
            </w:r>
          </w:p>
        </w:tc>
        <w:tc>
          <w:tcPr>
            <w:tcW w:w="4440" w:type="dxa"/>
            <w:vAlign w:val="bottom"/>
            <w:hideMark/>
          </w:tcPr>
          <w:p w:rsidR="00FA6786" w:rsidRDefault="00FA6786" w:rsidP="00FA6786">
            <w:pPr>
              <w:spacing w:line="264" w:lineRule="exact"/>
              <w:ind w:left="400"/>
              <w:rPr>
                <w:sz w:val="20"/>
                <w:szCs w:val="20"/>
              </w:rPr>
            </w:pPr>
            <w:r>
              <w:t>Разделение  труда,  специализация  и</w:t>
            </w:r>
          </w:p>
        </w:tc>
        <w:tc>
          <w:tcPr>
            <w:tcW w:w="4480" w:type="dxa"/>
            <w:tcBorders>
              <w:top w:val="nil"/>
              <w:left w:val="nil"/>
              <w:bottom w:val="nil"/>
              <w:right w:val="single" w:sz="8" w:space="0" w:color="auto"/>
            </w:tcBorders>
            <w:vAlign w:val="bottom"/>
            <w:hideMark/>
          </w:tcPr>
          <w:p w:rsidR="00FA6786" w:rsidRDefault="00FA6786" w:rsidP="00FA6786">
            <w:pPr>
              <w:spacing w:line="264" w:lineRule="exact"/>
              <w:ind w:right="2"/>
              <w:jc w:val="right"/>
              <w:rPr>
                <w:sz w:val="20"/>
                <w:szCs w:val="20"/>
              </w:rPr>
            </w:pPr>
            <w:r>
              <w:t>обмен.  Типы  экономических  систем:</w:t>
            </w:r>
          </w:p>
        </w:tc>
        <w:tc>
          <w:tcPr>
            <w:tcW w:w="2120" w:type="dxa"/>
            <w:tcBorders>
              <w:top w:val="nil"/>
              <w:left w:val="nil"/>
              <w:bottom w:val="nil"/>
              <w:right w:val="single" w:sz="8" w:space="0" w:color="auto"/>
            </w:tcBorders>
            <w:vAlign w:val="bottom"/>
            <w:hideMark/>
          </w:tcPr>
          <w:p w:rsidR="00FA6786" w:rsidRDefault="00FA6786" w:rsidP="00FA6786">
            <w:pPr>
              <w:spacing w:line="264" w:lineRule="exact"/>
              <w:jc w:val="center"/>
              <w:rPr>
                <w:sz w:val="20"/>
                <w:szCs w:val="20"/>
              </w:rPr>
            </w:pPr>
            <w:r>
              <w:rPr>
                <w:w w:val="99"/>
              </w:rPr>
              <w:t>2</w:t>
            </w:r>
          </w:p>
        </w:tc>
        <w:tc>
          <w:tcPr>
            <w:tcW w:w="30" w:type="dxa"/>
            <w:vAlign w:val="bottom"/>
          </w:tcPr>
          <w:p w:rsidR="00FA6786" w:rsidRDefault="00FA6786" w:rsidP="00FA6786">
            <w:pPr>
              <w:rPr>
                <w:sz w:val="2"/>
                <w:szCs w:val="2"/>
              </w:rPr>
            </w:pPr>
          </w:p>
        </w:tc>
      </w:tr>
      <w:tr w:rsidR="00FA6786" w:rsidTr="00FA6786">
        <w:trPr>
          <w:trHeight w:val="276"/>
        </w:trPr>
        <w:tc>
          <w:tcPr>
            <w:tcW w:w="680" w:type="dxa"/>
            <w:tcBorders>
              <w:top w:val="nil"/>
              <w:left w:val="single" w:sz="8" w:space="0" w:color="auto"/>
              <w:bottom w:val="single" w:sz="8" w:space="0" w:color="auto"/>
              <w:right w:val="single" w:sz="8" w:space="0" w:color="auto"/>
            </w:tcBorders>
            <w:vAlign w:val="bottom"/>
          </w:tcPr>
          <w:p w:rsidR="00FA6786" w:rsidRDefault="00FA6786" w:rsidP="00FA6786"/>
        </w:tc>
        <w:tc>
          <w:tcPr>
            <w:tcW w:w="2180" w:type="dxa"/>
            <w:tcBorders>
              <w:top w:val="nil"/>
              <w:left w:val="nil"/>
              <w:bottom w:val="single" w:sz="8" w:space="0" w:color="auto"/>
              <w:right w:val="single" w:sz="8" w:space="0" w:color="auto"/>
            </w:tcBorders>
            <w:vAlign w:val="bottom"/>
            <w:hideMark/>
          </w:tcPr>
          <w:p w:rsidR="00FA6786" w:rsidRDefault="00FA6786" w:rsidP="00FA6786">
            <w:pPr>
              <w:spacing w:line="271" w:lineRule="exact"/>
              <w:jc w:val="center"/>
              <w:rPr>
                <w:sz w:val="20"/>
                <w:szCs w:val="20"/>
              </w:rPr>
            </w:pPr>
            <w:r>
              <w:rPr>
                <w:w w:val="99"/>
              </w:rPr>
              <w:t>Экономические</w:t>
            </w:r>
          </w:p>
        </w:tc>
        <w:tc>
          <w:tcPr>
            <w:tcW w:w="8920" w:type="dxa"/>
            <w:gridSpan w:val="2"/>
            <w:tcBorders>
              <w:top w:val="nil"/>
              <w:left w:val="nil"/>
              <w:bottom w:val="single" w:sz="8" w:space="0" w:color="auto"/>
              <w:right w:val="single" w:sz="8" w:space="0" w:color="auto"/>
            </w:tcBorders>
            <w:vAlign w:val="bottom"/>
            <w:hideMark/>
          </w:tcPr>
          <w:p w:rsidR="00FA6786" w:rsidRDefault="00FA6786" w:rsidP="00FA6786">
            <w:pPr>
              <w:spacing w:line="271" w:lineRule="exact"/>
              <w:ind w:left="100"/>
              <w:rPr>
                <w:sz w:val="20"/>
                <w:szCs w:val="20"/>
              </w:rPr>
            </w:pPr>
            <w:r>
              <w:t>традиционная, централизованная (командная) и рыночная экономика.</w:t>
            </w:r>
          </w:p>
        </w:tc>
        <w:tc>
          <w:tcPr>
            <w:tcW w:w="2120" w:type="dxa"/>
            <w:tcBorders>
              <w:top w:val="nil"/>
              <w:left w:val="nil"/>
              <w:bottom w:val="single" w:sz="8" w:space="0" w:color="auto"/>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bl>
    <w:p w:rsidR="00FA6786" w:rsidRDefault="00FA6786" w:rsidP="00FA6786">
      <w:pPr>
        <w:sectPr w:rsidR="00FA6786">
          <w:pgSz w:w="16840" w:h="11906" w:orient="landscape"/>
          <w:pgMar w:top="407" w:right="398" w:bottom="597" w:left="1300" w:header="0" w:footer="0" w:gutter="0"/>
          <w:cols w:space="720"/>
        </w:sectPr>
      </w:pPr>
    </w:p>
    <w:tbl>
      <w:tblPr>
        <w:tblW w:w="0" w:type="auto"/>
        <w:tblInd w:w="10" w:type="dxa"/>
        <w:tblLayout w:type="fixed"/>
        <w:tblCellMar>
          <w:left w:w="0" w:type="dxa"/>
          <w:right w:w="0" w:type="dxa"/>
        </w:tblCellMar>
        <w:tblLook w:val="04A0" w:firstRow="1" w:lastRow="0" w:firstColumn="1" w:lastColumn="0" w:noHBand="0" w:noVBand="1"/>
      </w:tblPr>
      <w:tblGrid>
        <w:gridCol w:w="680"/>
        <w:gridCol w:w="2180"/>
        <w:gridCol w:w="8920"/>
        <w:gridCol w:w="2120"/>
        <w:gridCol w:w="30"/>
      </w:tblGrid>
      <w:tr w:rsidR="00FA6786" w:rsidTr="00FA6786">
        <w:trPr>
          <w:trHeight w:val="281"/>
        </w:trPr>
        <w:tc>
          <w:tcPr>
            <w:tcW w:w="680" w:type="dxa"/>
            <w:tcBorders>
              <w:top w:val="single" w:sz="8" w:space="0" w:color="auto"/>
              <w:left w:val="single" w:sz="8" w:space="0" w:color="auto"/>
              <w:bottom w:val="single" w:sz="8" w:space="0" w:color="auto"/>
              <w:right w:val="single" w:sz="8" w:space="0" w:color="auto"/>
            </w:tcBorders>
            <w:vAlign w:val="bottom"/>
          </w:tcPr>
          <w:p w:rsidR="00FA6786" w:rsidRDefault="00FA6786" w:rsidP="00FA6786"/>
        </w:tc>
        <w:tc>
          <w:tcPr>
            <w:tcW w:w="2180" w:type="dxa"/>
            <w:tcBorders>
              <w:top w:val="single" w:sz="8" w:space="0" w:color="auto"/>
              <w:left w:val="nil"/>
              <w:bottom w:val="single" w:sz="8" w:space="0" w:color="auto"/>
              <w:right w:val="single" w:sz="8" w:space="0" w:color="auto"/>
            </w:tcBorders>
            <w:vAlign w:val="bottom"/>
            <w:hideMark/>
          </w:tcPr>
          <w:p w:rsidR="00FA6786" w:rsidRDefault="00FA6786" w:rsidP="00FA6786">
            <w:pPr>
              <w:jc w:val="center"/>
              <w:rPr>
                <w:sz w:val="20"/>
                <w:szCs w:val="20"/>
              </w:rPr>
            </w:pPr>
            <w:r>
              <w:rPr>
                <w:w w:val="99"/>
              </w:rPr>
              <w:t>системы</w:t>
            </w:r>
          </w:p>
        </w:tc>
        <w:tc>
          <w:tcPr>
            <w:tcW w:w="8920" w:type="dxa"/>
            <w:tcBorders>
              <w:top w:val="single" w:sz="8" w:space="0" w:color="auto"/>
              <w:left w:val="nil"/>
              <w:bottom w:val="single" w:sz="8" w:space="0" w:color="auto"/>
              <w:right w:val="single" w:sz="8" w:space="0" w:color="auto"/>
            </w:tcBorders>
            <w:vAlign w:val="bottom"/>
          </w:tcPr>
          <w:p w:rsidR="00FA6786" w:rsidRDefault="00FA6786" w:rsidP="00FA6786"/>
        </w:tc>
        <w:tc>
          <w:tcPr>
            <w:tcW w:w="2120" w:type="dxa"/>
            <w:tcBorders>
              <w:top w:val="single" w:sz="8" w:space="0" w:color="auto"/>
              <w:left w:val="nil"/>
              <w:bottom w:val="single" w:sz="8" w:space="0" w:color="auto"/>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65"/>
        </w:trPr>
        <w:tc>
          <w:tcPr>
            <w:tcW w:w="680" w:type="dxa"/>
            <w:tcBorders>
              <w:top w:val="nil"/>
              <w:left w:val="single" w:sz="8" w:space="0" w:color="auto"/>
              <w:bottom w:val="nil"/>
              <w:right w:val="single" w:sz="8" w:space="0" w:color="auto"/>
            </w:tcBorders>
            <w:vAlign w:val="bottom"/>
            <w:hideMark/>
          </w:tcPr>
          <w:p w:rsidR="00FA6786" w:rsidRDefault="00FA6786" w:rsidP="00FA6786">
            <w:pPr>
              <w:spacing w:line="265" w:lineRule="exact"/>
              <w:ind w:right="101"/>
              <w:jc w:val="right"/>
              <w:rPr>
                <w:sz w:val="20"/>
                <w:szCs w:val="20"/>
              </w:rPr>
            </w:pPr>
            <w:r>
              <w:rPr>
                <w:b/>
                <w:bCs/>
              </w:rPr>
              <w:t>16</w:t>
            </w:r>
          </w:p>
        </w:tc>
        <w:tc>
          <w:tcPr>
            <w:tcW w:w="2180" w:type="dxa"/>
            <w:tcBorders>
              <w:top w:val="nil"/>
              <w:left w:val="nil"/>
              <w:bottom w:val="nil"/>
              <w:right w:val="single" w:sz="8" w:space="0" w:color="auto"/>
            </w:tcBorders>
            <w:vAlign w:val="bottom"/>
            <w:hideMark/>
          </w:tcPr>
          <w:p w:rsidR="00FA6786" w:rsidRDefault="00FA6786" w:rsidP="00FA6786">
            <w:pPr>
              <w:spacing w:line="265" w:lineRule="exact"/>
              <w:jc w:val="center"/>
              <w:rPr>
                <w:sz w:val="20"/>
                <w:szCs w:val="20"/>
              </w:rPr>
            </w:pPr>
            <w:r>
              <w:rPr>
                <w:b/>
                <w:bCs/>
                <w:w w:val="98"/>
              </w:rPr>
              <w:t>Тема3.3</w:t>
            </w:r>
          </w:p>
        </w:tc>
        <w:tc>
          <w:tcPr>
            <w:tcW w:w="8920" w:type="dxa"/>
            <w:tcBorders>
              <w:top w:val="nil"/>
              <w:left w:val="nil"/>
              <w:bottom w:val="nil"/>
              <w:right w:val="single" w:sz="8" w:space="0" w:color="auto"/>
            </w:tcBorders>
            <w:vAlign w:val="bottom"/>
            <w:hideMark/>
          </w:tcPr>
          <w:p w:rsidR="00FA6786" w:rsidRDefault="00FA6786" w:rsidP="00FA6786">
            <w:pPr>
              <w:spacing w:line="264" w:lineRule="exact"/>
              <w:ind w:left="400"/>
              <w:rPr>
                <w:sz w:val="20"/>
                <w:szCs w:val="20"/>
              </w:rPr>
            </w:pPr>
            <w:r>
              <w:t>Потребности.  Выбор  и  альтернативная  стоимость.  Ограниченность  ресурсов.</w:t>
            </w:r>
          </w:p>
        </w:tc>
        <w:tc>
          <w:tcPr>
            <w:tcW w:w="2120" w:type="dxa"/>
            <w:tcBorders>
              <w:top w:val="nil"/>
              <w:left w:val="nil"/>
              <w:bottom w:val="nil"/>
              <w:right w:val="single" w:sz="8" w:space="0" w:color="auto"/>
            </w:tcBorders>
            <w:vAlign w:val="bottom"/>
            <w:hideMark/>
          </w:tcPr>
          <w:p w:rsidR="00FA6786" w:rsidRDefault="00FA6786" w:rsidP="00FA6786">
            <w:pPr>
              <w:spacing w:line="264" w:lineRule="exact"/>
              <w:jc w:val="center"/>
              <w:rPr>
                <w:sz w:val="20"/>
                <w:szCs w:val="20"/>
              </w:rPr>
            </w:pPr>
            <w:r>
              <w:rPr>
                <w:w w:val="99"/>
              </w:rPr>
              <w:t>2</w:t>
            </w:r>
          </w:p>
        </w:tc>
        <w:tc>
          <w:tcPr>
            <w:tcW w:w="30" w:type="dxa"/>
            <w:vAlign w:val="bottom"/>
          </w:tcPr>
          <w:p w:rsidR="00FA6786" w:rsidRDefault="00FA6786" w:rsidP="00FA6786">
            <w:pPr>
              <w:rPr>
                <w:sz w:val="2"/>
                <w:szCs w:val="2"/>
              </w:rPr>
            </w:pPr>
          </w:p>
        </w:tc>
      </w:tr>
      <w:tr w:rsidR="00FA6786" w:rsidTr="00FA6786">
        <w:trPr>
          <w:trHeight w:val="272"/>
        </w:trPr>
        <w:tc>
          <w:tcPr>
            <w:tcW w:w="680" w:type="dxa"/>
            <w:tcBorders>
              <w:top w:val="nil"/>
              <w:left w:val="single" w:sz="8" w:space="0" w:color="auto"/>
              <w:bottom w:val="nil"/>
              <w:right w:val="single" w:sz="8" w:space="0" w:color="auto"/>
            </w:tcBorders>
            <w:vAlign w:val="bottom"/>
          </w:tcPr>
          <w:p w:rsidR="00FA6786" w:rsidRDefault="00FA6786" w:rsidP="00FA6786">
            <w:pPr>
              <w:rPr>
                <w:sz w:val="23"/>
                <w:szCs w:val="23"/>
              </w:rPr>
            </w:pPr>
          </w:p>
        </w:tc>
        <w:tc>
          <w:tcPr>
            <w:tcW w:w="2180" w:type="dxa"/>
            <w:tcBorders>
              <w:top w:val="nil"/>
              <w:left w:val="nil"/>
              <w:bottom w:val="nil"/>
              <w:right w:val="single" w:sz="8" w:space="0" w:color="auto"/>
            </w:tcBorders>
            <w:vAlign w:val="bottom"/>
            <w:hideMark/>
          </w:tcPr>
          <w:p w:rsidR="00FA6786" w:rsidRDefault="00FA6786" w:rsidP="00FA6786">
            <w:pPr>
              <w:spacing w:line="272" w:lineRule="exact"/>
              <w:jc w:val="center"/>
              <w:rPr>
                <w:sz w:val="20"/>
                <w:szCs w:val="20"/>
              </w:rPr>
            </w:pPr>
            <w:r>
              <w:t>Понятие</w:t>
            </w:r>
          </w:p>
        </w:tc>
        <w:tc>
          <w:tcPr>
            <w:tcW w:w="8920" w:type="dxa"/>
            <w:tcBorders>
              <w:top w:val="nil"/>
              <w:left w:val="nil"/>
              <w:bottom w:val="nil"/>
              <w:right w:val="single" w:sz="8" w:space="0" w:color="auto"/>
            </w:tcBorders>
            <w:vAlign w:val="bottom"/>
            <w:hideMark/>
          </w:tcPr>
          <w:p w:rsidR="00FA6786" w:rsidRDefault="00FA6786" w:rsidP="00FA6786">
            <w:pPr>
              <w:spacing w:line="272" w:lineRule="exact"/>
              <w:ind w:left="100"/>
              <w:rPr>
                <w:sz w:val="20"/>
                <w:szCs w:val="20"/>
              </w:rPr>
            </w:pPr>
            <w:r>
              <w:t>Факторы производства.</w:t>
            </w:r>
          </w:p>
        </w:tc>
        <w:tc>
          <w:tcPr>
            <w:tcW w:w="2120" w:type="dxa"/>
            <w:tcBorders>
              <w:top w:val="nil"/>
              <w:left w:val="nil"/>
              <w:bottom w:val="nil"/>
              <w:right w:val="single" w:sz="8" w:space="0" w:color="auto"/>
            </w:tcBorders>
            <w:vAlign w:val="bottom"/>
          </w:tcPr>
          <w:p w:rsidR="00FA6786" w:rsidRDefault="00FA6786" w:rsidP="00FA6786">
            <w:pPr>
              <w:rPr>
                <w:sz w:val="23"/>
                <w:szCs w:val="23"/>
              </w:rPr>
            </w:pPr>
          </w:p>
        </w:tc>
        <w:tc>
          <w:tcPr>
            <w:tcW w:w="30" w:type="dxa"/>
            <w:vAlign w:val="bottom"/>
          </w:tcPr>
          <w:p w:rsidR="00FA6786" w:rsidRDefault="00FA6786" w:rsidP="00FA6786">
            <w:pPr>
              <w:rPr>
                <w:sz w:val="2"/>
                <w:szCs w:val="2"/>
              </w:rPr>
            </w:pPr>
          </w:p>
        </w:tc>
      </w:tr>
      <w:tr w:rsidR="00FA6786" w:rsidTr="00FA6786">
        <w:trPr>
          <w:trHeight w:val="281"/>
        </w:trPr>
        <w:tc>
          <w:tcPr>
            <w:tcW w:w="680" w:type="dxa"/>
            <w:tcBorders>
              <w:top w:val="nil"/>
              <w:left w:val="single" w:sz="8" w:space="0" w:color="auto"/>
              <w:bottom w:val="single" w:sz="8" w:space="0" w:color="auto"/>
              <w:right w:val="single" w:sz="8" w:space="0" w:color="auto"/>
            </w:tcBorders>
            <w:vAlign w:val="bottom"/>
          </w:tcPr>
          <w:p w:rsidR="00FA6786" w:rsidRDefault="00FA6786" w:rsidP="00FA6786"/>
        </w:tc>
        <w:tc>
          <w:tcPr>
            <w:tcW w:w="2180" w:type="dxa"/>
            <w:tcBorders>
              <w:top w:val="nil"/>
              <w:left w:val="nil"/>
              <w:bottom w:val="single" w:sz="8" w:space="0" w:color="auto"/>
              <w:right w:val="single" w:sz="8" w:space="0" w:color="auto"/>
            </w:tcBorders>
            <w:vAlign w:val="bottom"/>
            <w:hideMark/>
          </w:tcPr>
          <w:p w:rsidR="00FA6786" w:rsidRDefault="00FA6786" w:rsidP="00FA6786">
            <w:pPr>
              <w:jc w:val="center"/>
              <w:rPr>
                <w:sz w:val="20"/>
                <w:szCs w:val="20"/>
              </w:rPr>
            </w:pPr>
            <w:r>
              <w:t>экономики</w:t>
            </w:r>
          </w:p>
        </w:tc>
        <w:tc>
          <w:tcPr>
            <w:tcW w:w="8920" w:type="dxa"/>
            <w:tcBorders>
              <w:top w:val="nil"/>
              <w:left w:val="nil"/>
              <w:bottom w:val="single" w:sz="8" w:space="0" w:color="auto"/>
              <w:right w:val="single" w:sz="8" w:space="0" w:color="auto"/>
            </w:tcBorders>
            <w:vAlign w:val="bottom"/>
          </w:tcPr>
          <w:p w:rsidR="00FA6786" w:rsidRDefault="00FA6786" w:rsidP="00FA6786"/>
        </w:tc>
        <w:tc>
          <w:tcPr>
            <w:tcW w:w="2120" w:type="dxa"/>
            <w:tcBorders>
              <w:top w:val="nil"/>
              <w:left w:val="nil"/>
              <w:bottom w:val="single" w:sz="8" w:space="0" w:color="auto"/>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04"/>
        </w:trPr>
        <w:tc>
          <w:tcPr>
            <w:tcW w:w="680" w:type="dxa"/>
            <w:tcBorders>
              <w:top w:val="nil"/>
              <w:left w:val="single" w:sz="8" w:space="0" w:color="auto"/>
              <w:bottom w:val="nil"/>
              <w:right w:val="single" w:sz="8" w:space="0" w:color="auto"/>
            </w:tcBorders>
            <w:vAlign w:val="bottom"/>
            <w:hideMark/>
          </w:tcPr>
          <w:p w:rsidR="00FA6786" w:rsidRDefault="00FA6786" w:rsidP="00FA6786">
            <w:pPr>
              <w:spacing w:line="203" w:lineRule="exact"/>
              <w:ind w:right="101"/>
              <w:jc w:val="right"/>
              <w:rPr>
                <w:sz w:val="20"/>
                <w:szCs w:val="20"/>
              </w:rPr>
            </w:pPr>
            <w:r>
              <w:rPr>
                <w:b/>
                <w:bCs/>
                <w:sz w:val="23"/>
                <w:szCs w:val="23"/>
              </w:rPr>
              <w:t>17</w:t>
            </w:r>
          </w:p>
        </w:tc>
        <w:tc>
          <w:tcPr>
            <w:tcW w:w="2180" w:type="dxa"/>
            <w:tcBorders>
              <w:top w:val="nil"/>
              <w:left w:val="nil"/>
              <w:bottom w:val="nil"/>
              <w:right w:val="single" w:sz="8" w:space="0" w:color="auto"/>
            </w:tcBorders>
            <w:vAlign w:val="bottom"/>
            <w:hideMark/>
          </w:tcPr>
          <w:p w:rsidR="00FA6786" w:rsidRDefault="00FA6786" w:rsidP="00FA6786">
            <w:pPr>
              <w:spacing w:line="203" w:lineRule="exact"/>
              <w:jc w:val="center"/>
              <w:rPr>
                <w:sz w:val="20"/>
                <w:szCs w:val="20"/>
              </w:rPr>
            </w:pPr>
            <w:r>
              <w:rPr>
                <w:b/>
                <w:bCs/>
                <w:sz w:val="23"/>
                <w:szCs w:val="23"/>
              </w:rPr>
              <w:t>Тема3.4</w:t>
            </w:r>
          </w:p>
        </w:tc>
        <w:tc>
          <w:tcPr>
            <w:tcW w:w="8920" w:type="dxa"/>
            <w:tcBorders>
              <w:top w:val="nil"/>
              <w:left w:val="nil"/>
              <w:bottom w:val="nil"/>
              <w:right w:val="single" w:sz="8" w:space="0" w:color="auto"/>
            </w:tcBorders>
            <w:vAlign w:val="bottom"/>
            <w:hideMark/>
          </w:tcPr>
          <w:p w:rsidR="00FA6786" w:rsidRDefault="00FA6786" w:rsidP="00FA6786">
            <w:pPr>
              <w:spacing w:line="203" w:lineRule="exact"/>
              <w:ind w:left="400"/>
              <w:rPr>
                <w:sz w:val="20"/>
                <w:szCs w:val="20"/>
              </w:rPr>
            </w:pPr>
            <w:r>
              <w:rPr>
                <w:sz w:val="23"/>
                <w:szCs w:val="23"/>
              </w:rPr>
              <w:t>Рынок одного товара. Роль фирм в экономике. Издержки, выручка, прибыль.</w:t>
            </w:r>
          </w:p>
        </w:tc>
        <w:tc>
          <w:tcPr>
            <w:tcW w:w="2120" w:type="dxa"/>
            <w:tcBorders>
              <w:top w:val="nil"/>
              <w:left w:val="nil"/>
              <w:bottom w:val="nil"/>
              <w:right w:val="single" w:sz="8" w:space="0" w:color="auto"/>
            </w:tcBorders>
            <w:vAlign w:val="bottom"/>
            <w:hideMark/>
          </w:tcPr>
          <w:p w:rsidR="00FA6786" w:rsidRDefault="00FA6786" w:rsidP="00FA6786">
            <w:pPr>
              <w:spacing w:line="203" w:lineRule="exact"/>
              <w:jc w:val="center"/>
              <w:rPr>
                <w:sz w:val="20"/>
                <w:szCs w:val="20"/>
              </w:rPr>
            </w:pPr>
            <w:r>
              <w:rPr>
                <w:sz w:val="23"/>
                <w:szCs w:val="23"/>
              </w:rPr>
              <w:t>2</w:t>
            </w:r>
          </w:p>
        </w:tc>
        <w:tc>
          <w:tcPr>
            <w:tcW w:w="30" w:type="dxa"/>
            <w:vAlign w:val="bottom"/>
          </w:tcPr>
          <w:p w:rsidR="00FA6786" w:rsidRDefault="00FA6786" w:rsidP="00FA6786">
            <w:pPr>
              <w:rPr>
                <w:sz w:val="2"/>
                <w:szCs w:val="2"/>
              </w:rPr>
            </w:pPr>
          </w:p>
        </w:tc>
      </w:tr>
      <w:tr w:rsidR="00FA6786" w:rsidTr="00FA6786">
        <w:trPr>
          <w:trHeight w:val="254"/>
        </w:trPr>
        <w:tc>
          <w:tcPr>
            <w:tcW w:w="680" w:type="dxa"/>
            <w:tcBorders>
              <w:top w:val="nil"/>
              <w:left w:val="single" w:sz="8" w:space="0" w:color="auto"/>
              <w:bottom w:val="nil"/>
              <w:right w:val="single" w:sz="8" w:space="0" w:color="auto"/>
            </w:tcBorders>
            <w:vAlign w:val="bottom"/>
          </w:tcPr>
          <w:p w:rsidR="00FA6786" w:rsidRDefault="00FA6786" w:rsidP="00FA6786"/>
        </w:tc>
        <w:tc>
          <w:tcPr>
            <w:tcW w:w="2180"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rPr>
                <w:w w:val="98"/>
              </w:rPr>
              <w:t>Рынок. Фирма.</w:t>
            </w:r>
          </w:p>
        </w:tc>
        <w:tc>
          <w:tcPr>
            <w:tcW w:w="8920" w:type="dxa"/>
            <w:tcBorders>
              <w:top w:val="nil"/>
              <w:left w:val="nil"/>
              <w:bottom w:val="nil"/>
              <w:right w:val="single" w:sz="8" w:space="0" w:color="auto"/>
            </w:tcBorders>
            <w:vAlign w:val="bottom"/>
            <w:hideMark/>
          </w:tcPr>
          <w:p w:rsidR="00FA6786" w:rsidRDefault="00FA6786" w:rsidP="00FA6786">
            <w:pPr>
              <w:spacing w:line="253" w:lineRule="exact"/>
              <w:ind w:left="100"/>
              <w:rPr>
                <w:sz w:val="20"/>
                <w:szCs w:val="20"/>
              </w:rPr>
            </w:pPr>
            <w:r>
              <w:t>Акции и облигации. Фондовый рынок. Основы менеджмента и маркетинга.</w:t>
            </w:r>
          </w:p>
        </w:tc>
        <w:tc>
          <w:tcPr>
            <w:tcW w:w="2120" w:type="dxa"/>
            <w:tcBorders>
              <w:top w:val="nil"/>
              <w:left w:val="nil"/>
              <w:bottom w:val="nil"/>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79"/>
        </w:trPr>
        <w:tc>
          <w:tcPr>
            <w:tcW w:w="680" w:type="dxa"/>
            <w:tcBorders>
              <w:top w:val="nil"/>
              <w:left w:val="single" w:sz="8" w:space="0" w:color="auto"/>
              <w:bottom w:val="nil"/>
              <w:right w:val="single" w:sz="8" w:space="0" w:color="auto"/>
            </w:tcBorders>
            <w:vAlign w:val="bottom"/>
          </w:tcPr>
          <w:p w:rsidR="00FA6786" w:rsidRDefault="00FA6786" w:rsidP="00FA6786">
            <w:pPr>
              <w:rPr>
                <w:sz w:val="6"/>
                <w:szCs w:val="6"/>
              </w:rPr>
            </w:pPr>
          </w:p>
        </w:tc>
        <w:tc>
          <w:tcPr>
            <w:tcW w:w="2180"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8920" w:type="dxa"/>
            <w:vMerge w:val="restart"/>
            <w:tcBorders>
              <w:top w:val="nil"/>
              <w:left w:val="nil"/>
              <w:bottom w:val="single" w:sz="8" w:space="0" w:color="auto"/>
              <w:right w:val="single" w:sz="8" w:space="0" w:color="auto"/>
            </w:tcBorders>
            <w:vAlign w:val="bottom"/>
            <w:hideMark/>
          </w:tcPr>
          <w:p w:rsidR="00FA6786" w:rsidRDefault="00FA6786" w:rsidP="00FA6786">
            <w:pPr>
              <w:spacing w:line="264" w:lineRule="exact"/>
              <w:ind w:left="100"/>
              <w:rPr>
                <w:sz w:val="20"/>
                <w:szCs w:val="20"/>
              </w:rPr>
            </w:pPr>
            <w:r>
              <w:t>Рыночное равновесие.</w:t>
            </w:r>
          </w:p>
        </w:tc>
        <w:tc>
          <w:tcPr>
            <w:tcW w:w="2120" w:type="dxa"/>
            <w:tcBorders>
              <w:top w:val="nil"/>
              <w:left w:val="nil"/>
              <w:bottom w:val="nil"/>
              <w:right w:val="single" w:sz="8" w:space="0" w:color="auto"/>
            </w:tcBorders>
            <w:vAlign w:val="bottom"/>
          </w:tcPr>
          <w:p w:rsidR="00FA6786" w:rsidRDefault="00FA6786" w:rsidP="00FA6786">
            <w:pPr>
              <w:rPr>
                <w:sz w:val="6"/>
                <w:szCs w:val="6"/>
              </w:rPr>
            </w:pPr>
          </w:p>
        </w:tc>
        <w:tc>
          <w:tcPr>
            <w:tcW w:w="30" w:type="dxa"/>
            <w:vAlign w:val="bottom"/>
          </w:tcPr>
          <w:p w:rsidR="00FA6786" w:rsidRDefault="00FA6786" w:rsidP="00FA6786">
            <w:pPr>
              <w:rPr>
                <w:sz w:val="2"/>
                <w:szCs w:val="2"/>
              </w:rPr>
            </w:pPr>
          </w:p>
        </w:tc>
      </w:tr>
      <w:tr w:rsidR="00FA6786" w:rsidTr="00FA6786">
        <w:trPr>
          <w:trHeight w:val="190"/>
        </w:trPr>
        <w:tc>
          <w:tcPr>
            <w:tcW w:w="680" w:type="dxa"/>
            <w:tcBorders>
              <w:top w:val="nil"/>
              <w:left w:val="single" w:sz="8" w:space="0" w:color="auto"/>
              <w:bottom w:val="single" w:sz="8" w:space="0" w:color="auto"/>
              <w:right w:val="single" w:sz="8" w:space="0" w:color="auto"/>
            </w:tcBorders>
            <w:vAlign w:val="bottom"/>
          </w:tcPr>
          <w:p w:rsidR="00FA6786" w:rsidRDefault="00FA6786" w:rsidP="00FA6786">
            <w:pPr>
              <w:rPr>
                <w:sz w:val="16"/>
                <w:szCs w:val="16"/>
              </w:rPr>
            </w:pPr>
          </w:p>
        </w:tc>
        <w:tc>
          <w:tcPr>
            <w:tcW w:w="2180" w:type="dxa"/>
            <w:tcBorders>
              <w:top w:val="nil"/>
              <w:left w:val="nil"/>
              <w:bottom w:val="single" w:sz="8" w:space="0" w:color="auto"/>
              <w:right w:val="single" w:sz="8" w:space="0" w:color="auto"/>
            </w:tcBorders>
            <w:vAlign w:val="bottom"/>
          </w:tcPr>
          <w:p w:rsidR="00FA6786" w:rsidRDefault="00FA6786" w:rsidP="00FA6786">
            <w:pPr>
              <w:rPr>
                <w:sz w:val="16"/>
                <w:szCs w:val="16"/>
              </w:rPr>
            </w:pPr>
          </w:p>
        </w:tc>
        <w:tc>
          <w:tcPr>
            <w:tcW w:w="8920" w:type="dxa"/>
            <w:vMerge/>
            <w:tcBorders>
              <w:top w:val="nil"/>
              <w:left w:val="nil"/>
              <w:bottom w:val="single" w:sz="8" w:space="0" w:color="auto"/>
              <w:right w:val="single" w:sz="8" w:space="0" w:color="auto"/>
            </w:tcBorders>
            <w:vAlign w:val="center"/>
            <w:hideMark/>
          </w:tcPr>
          <w:p w:rsidR="00FA6786" w:rsidRDefault="00FA6786" w:rsidP="00FA6786">
            <w:pPr>
              <w:rPr>
                <w:sz w:val="20"/>
                <w:szCs w:val="20"/>
              </w:rPr>
            </w:pPr>
          </w:p>
        </w:tc>
        <w:tc>
          <w:tcPr>
            <w:tcW w:w="2120" w:type="dxa"/>
            <w:tcBorders>
              <w:top w:val="nil"/>
              <w:left w:val="nil"/>
              <w:bottom w:val="single" w:sz="8" w:space="0" w:color="auto"/>
              <w:right w:val="single" w:sz="8" w:space="0" w:color="auto"/>
            </w:tcBorders>
            <w:vAlign w:val="bottom"/>
          </w:tcPr>
          <w:p w:rsidR="00FA6786" w:rsidRDefault="00FA6786" w:rsidP="00FA6786">
            <w:pPr>
              <w:rPr>
                <w:sz w:val="16"/>
                <w:szCs w:val="16"/>
              </w:rPr>
            </w:pPr>
          </w:p>
        </w:tc>
        <w:tc>
          <w:tcPr>
            <w:tcW w:w="30" w:type="dxa"/>
            <w:vAlign w:val="bottom"/>
          </w:tcPr>
          <w:p w:rsidR="00FA6786" w:rsidRDefault="00FA6786" w:rsidP="00FA6786">
            <w:pPr>
              <w:rPr>
                <w:sz w:val="2"/>
                <w:szCs w:val="2"/>
              </w:rPr>
            </w:pPr>
          </w:p>
        </w:tc>
      </w:tr>
      <w:tr w:rsidR="00FA6786" w:rsidTr="00FA6786">
        <w:trPr>
          <w:trHeight w:val="265"/>
        </w:trPr>
        <w:tc>
          <w:tcPr>
            <w:tcW w:w="680" w:type="dxa"/>
            <w:tcBorders>
              <w:top w:val="nil"/>
              <w:left w:val="single" w:sz="8" w:space="0" w:color="auto"/>
              <w:bottom w:val="nil"/>
              <w:right w:val="single" w:sz="8" w:space="0" w:color="auto"/>
            </w:tcBorders>
            <w:vAlign w:val="bottom"/>
            <w:hideMark/>
          </w:tcPr>
          <w:p w:rsidR="00FA6786" w:rsidRDefault="00FA6786" w:rsidP="00FA6786">
            <w:pPr>
              <w:spacing w:line="265" w:lineRule="exact"/>
              <w:ind w:right="101"/>
              <w:jc w:val="right"/>
              <w:rPr>
                <w:sz w:val="20"/>
                <w:szCs w:val="20"/>
              </w:rPr>
            </w:pPr>
            <w:r>
              <w:rPr>
                <w:b/>
                <w:bCs/>
              </w:rPr>
              <w:t>18</w:t>
            </w:r>
          </w:p>
        </w:tc>
        <w:tc>
          <w:tcPr>
            <w:tcW w:w="2180" w:type="dxa"/>
            <w:tcBorders>
              <w:top w:val="nil"/>
              <w:left w:val="nil"/>
              <w:bottom w:val="nil"/>
              <w:right w:val="single" w:sz="8" w:space="0" w:color="auto"/>
            </w:tcBorders>
            <w:vAlign w:val="bottom"/>
            <w:hideMark/>
          </w:tcPr>
          <w:p w:rsidR="00FA6786" w:rsidRDefault="00FA6786" w:rsidP="00FA6786">
            <w:pPr>
              <w:spacing w:line="265" w:lineRule="exact"/>
              <w:jc w:val="center"/>
              <w:rPr>
                <w:sz w:val="20"/>
                <w:szCs w:val="20"/>
              </w:rPr>
            </w:pPr>
            <w:r>
              <w:rPr>
                <w:b/>
                <w:bCs/>
                <w:w w:val="98"/>
              </w:rPr>
              <w:t>Тема3.5</w:t>
            </w:r>
          </w:p>
        </w:tc>
        <w:tc>
          <w:tcPr>
            <w:tcW w:w="8920" w:type="dxa"/>
            <w:tcBorders>
              <w:top w:val="nil"/>
              <w:left w:val="nil"/>
              <w:bottom w:val="nil"/>
              <w:right w:val="single" w:sz="8" w:space="0" w:color="auto"/>
            </w:tcBorders>
            <w:vAlign w:val="bottom"/>
            <w:hideMark/>
          </w:tcPr>
          <w:p w:rsidR="00FA6786" w:rsidRDefault="00FA6786" w:rsidP="00FA6786">
            <w:pPr>
              <w:spacing w:line="264" w:lineRule="exact"/>
              <w:ind w:left="100"/>
              <w:rPr>
                <w:sz w:val="20"/>
                <w:szCs w:val="20"/>
              </w:rPr>
            </w:pPr>
            <w:r>
              <w:t>Спрос. Факторы спроса. Предложение. Факторы предложения. Основные рыночные</w:t>
            </w:r>
          </w:p>
        </w:tc>
        <w:tc>
          <w:tcPr>
            <w:tcW w:w="2120" w:type="dxa"/>
            <w:tcBorders>
              <w:top w:val="nil"/>
              <w:left w:val="nil"/>
              <w:bottom w:val="nil"/>
              <w:right w:val="single" w:sz="8" w:space="0" w:color="auto"/>
            </w:tcBorders>
            <w:vAlign w:val="bottom"/>
            <w:hideMark/>
          </w:tcPr>
          <w:p w:rsidR="00FA6786" w:rsidRDefault="00FA6786" w:rsidP="00FA6786">
            <w:pPr>
              <w:spacing w:line="264" w:lineRule="exact"/>
              <w:jc w:val="center"/>
              <w:rPr>
                <w:sz w:val="20"/>
                <w:szCs w:val="20"/>
              </w:rPr>
            </w:pPr>
            <w:r>
              <w:rPr>
                <w:w w:val="99"/>
              </w:rPr>
              <w:t>2</w:t>
            </w:r>
          </w:p>
        </w:tc>
        <w:tc>
          <w:tcPr>
            <w:tcW w:w="30" w:type="dxa"/>
            <w:vAlign w:val="bottom"/>
          </w:tcPr>
          <w:p w:rsidR="00FA6786" w:rsidRDefault="00FA6786" w:rsidP="00FA6786">
            <w:pPr>
              <w:rPr>
                <w:sz w:val="2"/>
                <w:szCs w:val="2"/>
              </w:rPr>
            </w:pPr>
          </w:p>
        </w:tc>
      </w:tr>
      <w:tr w:rsidR="00FA6786" w:rsidTr="00FA6786">
        <w:trPr>
          <w:trHeight w:val="271"/>
        </w:trPr>
        <w:tc>
          <w:tcPr>
            <w:tcW w:w="680" w:type="dxa"/>
            <w:tcBorders>
              <w:top w:val="nil"/>
              <w:left w:val="single" w:sz="8" w:space="0" w:color="auto"/>
              <w:bottom w:val="nil"/>
              <w:right w:val="single" w:sz="8" w:space="0" w:color="auto"/>
            </w:tcBorders>
            <w:vAlign w:val="bottom"/>
          </w:tcPr>
          <w:p w:rsidR="00FA6786" w:rsidRDefault="00FA6786" w:rsidP="00FA6786">
            <w:pPr>
              <w:rPr>
                <w:sz w:val="23"/>
                <w:szCs w:val="23"/>
              </w:rPr>
            </w:pPr>
          </w:p>
        </w:tc>
        <w:tc>
          <w:tcPr>
            <w:tcW w:w="2180" w:type="dxa"/>
            <w:tcBorders>
              <w:top w:val="nil"/>
              <w:left w:val="nil"/>
              <w:bottom w:val="nil"/>
              <w:right w:val="single" w:sz="8" w:space="0" w:color="auto"/>
            </w:tcBorders>
            <w:vAlign w:val="bottom"/>
            <w:hideMark/>
          </w:tcPr>
          <w:p w:rsidR="00FA6786" w:rsidRDefault="00FA6786" w:rsidP="00FA6786">
            <w:pPr>
              <w:spacing w:line="271" w:lineRule="exact"/>
              <w:jc w:val="center"/>
              <w:rPr>
                <w:sz w:val="20"/>
                <w:szCs w:val="20"/>
              </w:rPr>
            </w:pPr>
            <w:r>
              <w:t>Производство</w:t>
            </w:r>
          </w:p>
        </w:tc>
        <w:tc>
          <w:tcPr>
            <w:tcW w:w="8920" w:type="dxa"/>
            <w:tcBorders>
              <w:top w:val="nil"/>
              <w:left w:val="nil"/>
              <w:bottom w:val="nil"/>
              <w:right w:val="single" w:sz="8" w:space="0" w:color="auto"/>
            </w:tcBorders>
            <w:vAlign w:val="bottom"/>
            <w:hideMark/>
          </w:tcPr>
          <w:p w:rsidR="00FA6786" w:rsidRDefault="00FA6786" w:rsidP="00FA6786">
            <w:pPr>
              <w:spacing w:line="271" w:lineRule="exact"/>
              <w:ind w:left="100"/>
              <w:rPr>
                <w:sz w:val="20"/>
                <w:szCs w:val="20"/>
              </w:rPr>
            </w:pPr>
            <w:r>
              <w:t>структуры: совершенная и несовершенная конкуренция. Производительность труда.</w:t>
            </w:r>
          </w:p>
        </w:tc>
        <w:tc>
          <w:tcPr>
            <w:tcW w:w="2120" w:type="dxa"/>
            <w:tcBorders>
              <w:top w:val="nil"/>
              <w:left w:val="nil"/>
              <w:bottom w:val="nil"/>
              <w:right w:val="single" w:sz="8" w:space="0" w:color="auto"/>
            </w:tcBorders>
            <w:vAlign w:val="bottom"/>
          </w:tcPr>
          <w:p w:rsidR="00FA6786" w:rsidRDefault="00FA6786" w:rsidP="00FA6786">
            <w:pPr>
              <w:rPr>
                <w:sz w:val="23"/>
                <w:szCs w:val="23"/>
              </w:rPr>
            </w:pPr>
          </w:p>
        </w:tc>
        <w:tc>
          <w:tcPr>
            <w:tcW w:w="30" w:type="dxa"/>
            <w:vAlign w:val="bottom"/>
          </w:tcPr>
          <w:p w:rsidR="00FA6786" w:rsidRDefault="00FA6786" w:rsidP="00FA6786">
            <w:pPr>
              <w:rPr>
                <w:sz w:val="2"/>
                <w:szCs w:val="2"/>
              </w:rPr>
            </w:pPr>
          </w:p>
        </w:tc>
      </w:tr>
      <w:tr w:rsidR="00FA6786" w:rsidTr="00FA6786">
        <w:trPr>
          <w:trHeight w:val="276"/>
        </w:trPr>
        <w:tc>
          <w:tcPr>
            <w:tcW w:w="680" w:type="dxa"/>
            <w:tcBorders>
              <w:top w:val="nil"/>
              <w:left w:val="single" w:sz="8" w:space="0" w:color="auto"/>
              <w:bottom w:val="nil"/>
              <w:right w:val="single" w:sz="8" w:space="0" w:color="auto"/>
            </w:tcBorders>
            <w:vAlign w:val="bottom"/>
          </w:tcPr>
          <w:p w:rsidR="00FA6786" w:rsidRDefault="00FA6786" w:rsidP="00FA6786"/>
        </w:tc>
        <w:tc>
          <w:tcPr>
            <w:tcW w:w="2180" w:type="dxa"/>
            <w:tcBorders>
              <w:top w:val="nil"/>
              <w:left w:val="nil"/>
              <w:bottom w:val="nil"/>
              <w:right w:val="single" w:sz="8" w:space="0" w:color="auto"/>
            </w:tcBorders>
            <w:vAlign w:val="bottom"/>
          </w:tcPr>
          <w:p w:rsidR="00FA6786" w:rsidRDefault="00FA6786" w:rsidP="00FA6786"/>
        </w:tc>
        <w:tc>
          <w:tcPr>
            <w:tcW w:w="8920" w:type="dxa"/>
            <w:tcBorders>
              <w:top w:val="nil"/>
              <w:left w:val="nil"/>
              <w:bottom w:val="nil"/>
              <w:right w:val="single" w:sz="8" w:space="0" w:color="auto"/>
            </w:tcBorders>
            <w:vAlign w:val="bottom"/>
            <w:hideMark/>
          </w:tcPr>
          <w:p w:rsidR="00FA6786" w:rsidRDefault="00FA6786" w:rsidP="00FA6786">
            <w:pPr>
              <w:ind w:left="100"/>
              <w:rPr>
                <w:sz w:val="20"/>
                <w:szCs w:val="20"/>
              </w:rPr>
            </w:pPr>
            <w:r>
              <w:t>Основные  организационные  формы  бизнеса  в  России.  Основные  источники</w:t>
            </w:r>
          </w:p>
        </w:tc>
        <w:tc>
          <w:tcPr>
            <w:tcW w:w="2120" w:type="dxa"/>
            <w:tcBorders>
              <w:top w:val="nil"/>
              <w:left w:val="nil"/>
              <w:bottom w:val="nil"/>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81"/>
        </w:trPr>
        <w:tc>
          <w:tcPr>
            <w:tcW w:w="680" w:type="dxa"/>
            <w:tcBorders>
              <w:top w:val="nil"/>
              <w:left w:val="single" w:sz="8" w:space="0" w:color="auto"/>
              <w:bottom w:val="single" w:sz="8" w:space="0" w:color="auto"/>
              <w:right w:val="single" w:sz="8" w:space="0" w:color="auto"/>
            </w:tcBorders>
            <w:vAlign w:val="bottom"/>
          </w:tcPr>
          <w:p w:rsidR="00FA6786" w:rsidRDefault="00FA6786" w:rsidP="00FA6786"/>
        </w:tc>
        <w:tc>
          <w:tcPr>
            <w:tcW w:w="2180" w:type="dxa"/>
            <w:tcBorders>
              <w:top w:val="nil"/>
              <w:left w:val="nil"/>
              <w:bottom w:val="single" w:sz="8" w:space="0" w:color="auto"/>
              <w:right w:val="single" w:sz="8" w:space="0" w:color="auto"/>
            </w:tcBorders>
            <w:vAlign w:val="bottom"/>
          </w:tcPr>
          <w:p w:rsidR="00FA6786" w:rsidRDefault="00FA6786" w:rsidP="00FA6786"/>
        </w:tc>
        <w:tc>
          <w:tcPr>
            <w:tcW w:w="8920" w:type="dxa"/>
            <w:tcBorders>
              <w:top w:val="nil"/>
              <w:left w:val="nil"/>
              <w:bottom w:val="single" w:sz="8" w:space="0" w:color="auto"/>
              <w:right w:val="single" w:sz="8" w:space="0" w:color="auto"/>
            </w:tcBorders>
            <w:vAlign w:val="bottom"/>
            <w:hideMark/>
          </w:tcPr>
          <w:p w:rsidR="00FA6786" w:rsidRDefault="00FA6786" w:rsidP="00FA6786">
            <w:pPr>
              <w:ind w:left="100"/>
              <w:rPr>
                <w:sz w:val="20"/>
                <w:szCs w:val="20"/>
              </w:rPr>
            </w:pPr>
            <w:r>
              <w:t>финансирования бизнеса.</w:t>
            </w:r>
          </w:p>
        </w:tc>
        <w:tc>
          <w:tcPr>
            <w:tcW w:w="2120" w:type="dxa"/>
            <w:tcBorders>
              <w:top w:val="nil"/>
              <w:left w:val="nil"/>
              <w:bottom w:val="single" w:sz="8" w:space="0" w:color="auto"/>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66"/>
        </w:trPr>
        <w:tc>
          <w:tcPr>
            <w:tcW w:w="680" w:type="dxa"/>
            <w:tcBorders>
              <w:top w:val="nil"/>
              <w:left w:val="single" w:sz="8" w:space="0" w:color="auto"/>
              <w:bottom w:val="nil"/>
              <w:right w:val="single" w:sz="8" w:space="0" w:color="auto"/>
            </w:tcBorders>
            <w:vAlign w:val="bottom"/>
            <w:hideMark/>
          </w:tcPr>
          <w:p w:rsidR="00FA6786" w:rsidRDefault="00FA6786" w:rsidP="00FA6786">
            <w:pPr>
              <w:spacing w:line="266" w:lineRule="exact"/>
              <w:ind w:right="101"/>
              <w:jc w:val="right"/>
              <w:rPr>
                <w:sz w:val="20"/>
                <w:szCs w:val="20"/>
              </w:rPr>
            </w:pPr>
            <w:r>
              <w:rPr>
                <w:b/>
                <w:bCs/>
              </w:rPr>
              <w:t>19</w:t>
            </w:r>
          </w:p>
        </w:tc>
        <w:tc>
          <w:tcPr>
            <w:tcW w:w="2180" w:type="dxa"/>
            <w:tcBorders>
              <w:top w:val="nil"/>
              <w:left w:val="nil"/>
              <w:bottom w:val="nil"/>
              <w:right w:val="single" w:sz="8" w:space="0" w:color="auto"/>
            </w:tcBorders>
            <w:vAlign w:val="bottom"/>
            <w:hideMark/>
          </w:tcPr>
          <w:p w:rsidR="00FA6786" w:rsidRDefault="00FA6786" w:rsidP="00FA6786">
            <w:pPr>
              <w:spacing w:line="266" w:lineRule="exact"/>
              <w:jc w:val="center"/>
              <w:rPr>
                <w:sz w:val="20"/>
                <w:szCs w:val="20"/>
              </w:rPr>
            </w:pPr>
            <w:r>
              <w:rPr>
                <w:b/>
                <w:bCs/>
                <w:w w:val="98"/>
              </w:rPr>
              <w:t>Тема3.6</w:t>
            </w:r>
          </w:p>
        </w:tc>
        <w:tc>
          <w:tcPr>
            <w:tcW w:w="8920" w:type="dxa"/>
            <w:tcBorders>
              <w:top w:val="nil"/>
              <w:left w:val="nil"/>
              <w:bottom w:val="nil"/>
              <w:right w:val="single" w:sz="8" w:space="0" w:color="auto"/>
            </w:tcBorders>
            <w:vAlign w:val="bottom"/>
            <w:hideMark/>
          </w:tcPr>
          <w:p w:rsidR="00FA6786" w:rsidRDefault="00FA6786" w:rsidP="00FA6786">
            <w:pPr>
              <w:spacing w:line="264" w:lineRule="exact"/>
              <w:ind w:left="400"/>
              <w:rPr>
                <w:sz w:val="20"/>
                <w:szCs w:val="20"/>
              </w:rPr>
            </w:pPr>
            <w:r>
              <w:t>Деньги.  Процент.  Банковская  система.  Роль  Центрального  банка.  Основные</w:t>
            </w:r>
          </w:p>
        </w:tc>
        <w:tc>
          <w:tcPr>
            <w:tcW w:w="2120" w:type="dxa"/>
            <w:tcBorders>
              <w:top w:val="nil"/>
              <w:left w:val="nil"/>
              <w:bottom w:val="nil"/>
              <w:right w:val="single" w:sz="8" w:space="0" w:color="auto"/>
            </w:tcBorders>
            <w:vAlign w:val="bottom"/>
            <w:hideMark/>
          </w:tcPr>
          <w:p w:rsidR="00FA6786" w:rsidRDefault="00FA6786" w:rsidP="00FA6786">
            <w:pPr>
              <w:spacing w:line="264" w:lineRule="exact"/>
              <w:jc w:val="center"/>
              <w:rPr>
                <w:sz w:val="20"/>
                <w:szCs w:val="20"/>
              </w:rPr>
            </w:pPr>
            <w:r>
              <w:rPr>
                <w:w w:val="99"/>
              </w:rPr>
              <w:t>2</w:t>
            </w:r>
          </w:p>
        </w:tc>
        <w:tc>
          <w:tcPr>
            <w:tcW w:w="30" w:type="dxa"/>
            <w:vAlign w:val="bottom"/>
          </w:tcPr>
          <w:p w:rsidR="00FA6786" w:rsidRDefault="00FA6786" w:rsidP="00FA6786">
            <w:pPr>
              <w:rPr>
                <w:sz w:val="2"/>
                <w:szCs w:val="2"/>
              </w:rPr>
            </w:pPr>
          </w:p>
        </w:tc>
      </w:tr>
      <w:tr w:rsidR="00FA6786" w:rsidTr="00FA6786">
        <w:trPr>
          <w:trHeight w:val="271"/>
        </w:trPr>
        <w:tc>
          <w:tcPr>
            <w:tcW w:w="680" w:type="dxa"/>
            <w:tcBorders>
              <w:top w:val="nil"/>
              <w:left w:val="single" w:sz="8" w:space="0" w:color="auto"/>
              <w:bottom w:val="nil"/>
              <w:right w:val="single" w:sz="8" w:space="0" w:color="auto"/>
            </w:tcBorders>
            <w:vAlign w:val="bottom"/>
          </w:tcPr>
          <w:p w:rsidR="00FA6786" w:rsidRDefault="00FA6786" w:rsidP="00FA6786">
            <w:pPr>
              <w:rPr>
                <w:sz w:val="23"/>
                <w:szCs w:val="23"/>
              </w:rPr>
            </w:pPr>
          </w:p>
        </w:tc>
        <w:tc>
          <w:tcPr>
            <w:tcW w:w="2180" w:type="dxa"/>
            <w:tcBorders>
              <w:top w:val="nil"/>
              <w:left w:val="nil"/>
              <w:bottom w:val="nil"/>
              <w:right w:val="single" w:sz="8" w:space="0" w:color="auto"/>
            </w:tcBorders>
            <w:vAlign w:val="bottom"/>
            <w:hideMark/>
          </w:tcPr>
          <w:p w:rsidR="00FA6786" w:rsidRDefault="00FA6786" w:rsidP="00FA6786">
            <w:pPr>
              <w:spacing w:line="271" w:lineRule="exact"/>
              <w:jc w:val="center"/>
              <w:rPr>
                <w:sz w:val="20"/>
                <w:szCs w:val="20"/>
              </w:rPr>
            </w:pPr>
            <w:r>
              <w:t>Инфляция, ее</w:t>
            </w:r>
          </w:p>
        </w:tc>
        <w:tc>
          <w:tcPr>
            <w:tcW w:w="8920" w:type="dxa"/>
            <w:tcBorders>
              <w:top w:val="nil"/>
              <w:left w:val="nil"/>
              <w:bottom w:val="nil"/>
              <w:right w:val="single" w:sz="8" w:space="0" w:color="auto"/>
            </w:tcBorders>
            <w:vAlign w:val="bottom"/>
            <w:hideMark/>
          </w:tcPr>
          <w:p w:rsidR="00FA6786" w:rsidRDefault="00FA6786" w:rsidP="00FA6786">
            <w:pPr>
              <w:spacing w:line="271" w:lineRule="exact"/>
              <w:ind w:left="100"/>
              <w:rPr>
                <w:sz w:val="20"/>
                <w:szCs w:val="20"/>
              </w:rPr>
            </w:pPr>
            <w:r>
              <w:t>операции  коммерческих  банков.  Инфляция.  Виды,  причины  и  последствия</w:t>
            </w:r>
          </w:p>
        </w:tc>
        <w:tc>
          <w:tcPr>
            <w:tcW w:w="2120" w:type="dxa"/>
            <w:tcBorders>
              <w:top w:val="nil"/>
              <w:left w:val="nil"/>
              <w:bottom w:val="nil"/>
              <w:right w:val="single" w:sz="8" w:space="0" w:color="auto"/>
            </w:tcBorders>
            <w:vAlign w:val="bottom"/>
          </w:tcPr>
          <w:p w:rsidR="00FA6786" w:rsidRDefault="00FA6786" w:rsidP="00FA6786">
            <w:pPr>
              <w:rPr>
                <w:sz w:val="23"/>
                <w:szCs w:val="23"/>
              </w:rPr>
            </w:pPr>
          </w:p>
        </w:tc>
        <w:tc>
          <w:tcPr>
            <w:tcW w:w="30" w:type="dxa"/>
            <w:vAlign w:val="bottom"/>
          </w:tcPr>
          <w:p w:rsidR="00FA6786" w:rsidRDefault="00FA6786" w:rsidP="00FA6786">
            <w:pPr>
              <w:rPr>
                <w:sz w:val="2"/>
                <w:szCs w:val="2"/>
              </w:rPr>
            </w:pPr>
          </w:p>
        </w:tc>
      </w:tr>
      <w:tr w:rsidR="00FA6786" w:rsidTr="00FA6786">
        <w:trPr>
          <w:trHeight w:val="276"/>
        </w:trPr>
        <w:tc>
          <w:tcPr>
            <w:tcW w:w="680" w:type="dxa"/>
            <w:tcBorders>
              <w:top w:val="nil"/>
              <w:left w:val="single" w:sz="8" w:space="0" w:color="auto"/>
              <w:bottom w:val="nil"/>
              <w:right w:val="single" w:sz="8" w:space="0" w:color="auto"/>
            </w:tcBorders>
            <w:vAlign w:val="bottom"/>
          </w:tcPr>
          <w:p w:rsidR="00FA6786" w:rsidRDefault="00FA6786" w:rsidP="00FA6786"/>
        </w:tc>
        <w:tc>
          <w:tcPr>
            <w:tcW w:w="2180" w:type="dxa"/>
            <w:tcBorders>
              <w:top w:val="nil"/>
              <w:left w:val="nil"/>
              <w:bottom w:val="nil"/>
              <w:right w:val="single" w:sz="8" w:space="0" w:color="auto"/>
            </w:tcBorders>
            <w:vAlign w:val="bottom"/>
            <w:hideMark/>
          </w:tcPr>
          <w:p w:rsidR="00FA6786" w:rsidRDefault="00FA6786" w:rsidP="00FA6786">
            <w:pPr>
              <w:jc w:val="center"/>
              <w:rPr>
                <w:sz w:val="20"/>
                <w:szCs w:val="20"/>
              </w:rPr>
            </w:pPr>
            <w:r>
              <w:rPr>
                <w:w w:val="99"/>
              </w:rPr>
              <w:t>причины и</w:t>
            </w:r>
          </w:p>
        </w:tc>
        <w:tc>
          <w:tcPr>
            <w:tcW w:w="8920" w:type="dxa"/>
            <w:tcBorders>
              <w:top w:val="nil"/>
              <w:left w:val="nil"/>
              <w:bottom w:val="nil"/>
              <w:right w:val="single" w:sz="8" w:space="0" w:color="auto"/>
            </w:tcBorders>
            <w:vAlign w:val="bottom"/>
            <w:hideMark/>
          </w:tcPr>
          <w:p w:rsidR="00FA6786" w:rsidRDefault="00FA6786" w:rsidP="00FA6786">
            <w:pPr>
              <w:ind w:left="100"/>
              <w:rPr>
                <w:sz w:val="20"/>
                <w:szCs w:val="20"/>
              </w:rPr>
            </w:pPr>
            <w:r>
              <w:t>инфляции. Антиинфляционные меры. Основы денежной политики государства.</w:t>
            </w:r>
          </w:p>
        </w:tc>
        <w:tc>
          <w:tcPr>
            <w:tcW w:w="2120" w:type="dxa"/>
            <w:tcBorders>
              <w:top w:val="nil"/>
              <w:left w:val="nil"/>
              <w:bottom w:val="nil"/>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81"/>
        </w:trPr>
        <w:tc>
          <w:tcPr>
            <w:tcW w:w="680" w:type="dxa"/>
            <w:tcBorders>
              <w:top w:val="nil"/>
              <w:left w:val="single" w:sz="8" w:space="0" w:color="auto"/>
              <w:bottom w:val="single" w:sz="8" w:space="0" w:color="auto"/>
              <w:right w:val="single" w:sz="8" w:space="0" w:color="auto"/>
            </w:tcBorders>
            <w:vAlign w:val="bottom"/>
          </w:tcPr>
          <w:p w:rsidR="00FA6786" w:rsidRDefault="00FA6786" w:rsidP="00FA6786"/>
        </w:tc>
        <w:tc>
          <w:tcPr>
            <w:tcW w:w="2180" w:type="dxa"/>
            <w:tcBorders>
              <w:top w:val="nil"/>
              <w:left w:val="nil"/>
              <w:bottom w:val="single" w:sz="8" w:space="0" w:color="auto"/>
              <w:right w:val="single" w:sz="8" w:space="0" w:color="auto"/>
            </w:tcBorders>
            <w:vAlign w:val="bottom"/>
            <w:hideMark/>
          </w:tcPr>
          <w:p w:rsidR="00FA6786" w:rsidRDefault="00FA6786" w:rsidP="00FA6786">
            <w:pPr>
              <w:jc w:val="center"/>
              <w:rPr>
                <w:sz w:val="20"/>
                <w:szCs w:val="20"/>
              </w:rPr>
            </w:pPr>
            <w:r>
              <w:t>последствия</w:t>
            </w:r>
          </w:p>
        </w:tc>
        <w:tc>
          <w:tcPr>
            <w:tcW w:w="8920" w:type="dxa"/>
            <w:tcBorders>
              <w:top w:val="nil"/>
              <w:left w:val="nil"/>
              <w:bottom w:val="single" w:sz="8" w:space="0" w:color="auto"/>
              <w:right w:val="single" w:sz="8" w:space="0" w:color="auto"/>
            </w:tcBorders>
            <w:vAlign w:val="bottom"/>
          </w:tcPr>
          <w:p w:rsidR="00FA6786" w:rsidRDefault="00FA6786" w:rsidP="00FA6786"/>
        </w:tc>
        <w:tc>
          <w:tcPr>
            <w:tcW w:w="2120" w:type="dxa"/>
            <w:tcBorders>
              <w:top w:val="nil"/>
              <w:left w:val="nil"/>
              <w:bottom w:val="single" w:sz="8" w:space="0" w:color="auto"/>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65"/>
        </w:trPr>
        <w:tc>
          <w:tcPr>
            <w:tcW w:w="680" w:type="dxa"/>
            <w:tcBorders>
              <w:top w:val="nil"/>
              <w:left w:val="single" w:sz="8" w:space="0" w:color="auto"/>
              <w:bottom w:val="nil"/>
              <w:right w:val="single" w:sz="8" w:space="0" w:color="auto"/>
            </w:tcBorders>
            <w:vAlign w:val="bottom"/>
            <w:hideMark/>
          </w:tcPr>
          <w:p w:rsidR="00FA6786" w:rsidRDefault="00FA6786" w:rsidP="00FA6786">
            <w:pPr>
              <w:spacing w:line="265" w:lineRule="exact"/>
              <w:ind w:right="101"/>
              <w:jc w:val="right"/>
              <w:rPr>
                <w:sz w:val="20"/>
                <w:szCs w:val="20"/>
              </w:rPr>
            </w:pPr>
            <w:r>
              <w:rPr>
                <w:b/>
                <w:bCs/>
              </w:rPr>
              <w:t>20</w:t>
            </w:r>
          </w:p>
        </w:tc>
        <w:tc>
          <w:tcPr>
            <w:tcW w:w="2180" w:type="dxa"/>
            <w:tcBorders>
              <w:top w:val="nil"/>
              <w:left w:val="nil"/>
              <w:bottom w:val="nil"/>
              <w:right w:val="single" w:sz="8" w:space="0" w:color="auto"/>
            </w:tcBorders>
            <w:vAlign w:val="bottom"/>
            <w:hideMark/>
          </w:tcPr>
          <w:p w:rsidR="00FA6786" w:rsidRDefault="00FA6786" w:rsidP="00FA6786">
            <w:pPr>
              <w:spacing w:line="265" w:lineRule="exact"/>
              <w:jc w:val="center"/>
              <w:rPr>
                <w:sz w:val="20"/>
                <w:szCs w:val="20"/>
              </w:rPr>
            </w:pPr>
            <w:r>
              <w:rPr>
                <w:b/>
                <w:bCs/>
                <w:w w:val="98"/>
              </w:rPr>
              <w:t>Тема3.7</w:t>
            </w:r>
          </w:p>
        </w:tc>
        <w:tc>
          <w:tcPr>
            <w:tcW w:w="8920" w:type="dxa"/>
            <w:tcBorders>
              <w:top w:val="nil"/>
              <w:left w:val="nil"/>
              <w:bottom w:val="nil"/>
              <w:right w:val="single" w:sz="8" w:space="0" w:color="auto"/>
            </w:tcBorders>
            <w:vAlign w:val="bottom"/>
            <w:hideMark/>
          </w:tcPr>
          <w:p w:rsidR="00FA6786" w:rsidRDefault="00FA6786" w:rsidP="00FA6786">
            <w:pPr>
              <w:spacing w:line="264" w:lineRule="exact"/>
              <w:ind w:left="400"/>
              <w:rPr>
                <w:sz w:val="20"/>
                <w:szCs w:val="20"/>
              </w:rPr>
            </w:pPr>
            <w:r>
              <w:t>Частные  и  общественные  блага.  Функции  государства  в  экономике.  Понятие</w:t>
            </w:r>
          </w:p>
        </w:tc>
        <w:tc>
          <w:tcPr>
            <w:tcW w:w="2120" w:type="dxa"/>
            <w:tcBorders>
              <w:top w:val="nil"/>
              <w:left w:val="nil"/>
              <w:bottom w:val="nil"/>
              <w:right w:val="single" w:sz="8" w:space="0" w:color="auto"/>
            </w:tcBorders>
            <w:vAlign w:val="bottom"/>
            <w:hideMark/>
          </w:tcPr>
          <w:p w:rsidR="00FA6786" w:rsidRDefault="00FA6786" w:rsidP="00FA6786">
            <w:pPr>
              <w:spacing w:line="264" w:lineRule="exact"/>
              <w:jc w:val="center"/>
              <w:rPr>
                <w:sz w:val="20"/>
                <w:szCs w:val="20"/>
              </w:rPr>
            </w:pPr>
            <w:r>
              <w:rPr>
                <w:w w:val="99"/>
              </w:rPr>
              <w:t>2</w:t>
            </w:r>
          </w:p>
        </w:tc>
        <w:tc>
          <w:tcPr>
            <w:tcW w:w="30" w:type="dxa"/>
            <w:vAlign w:val="bottom"/>
          </w:tcPr>
          <w:p w:rsidR="00FA6786" w:rsidRDefault="00FA6786" w:rsidP="00FA6786">
            <w:pPr>
              <w:rPr>
                <w:sz w:val="2"/>
                <w:szCs w:val="2"/>
              </w:rPr>
            </w:pPr>
          </w:p>
        </w:tc>
      </w:tr>
      <w:tr w:rsidR="00FA6786" w:rsidTr="00FA6786">
        <w:trPr>
          <w:trHeight w:val="271"/>
        </w:trPr>
        <w:tc>
          <w:tcPr>
            <w:tcW w:w="680" w:type="dxa"/>
            <w:tcBorders>
              <w:top w:val="nil"/>
              <w:left w:val="single" w:sz="8" w:space="0" w:color="auto"/>
              <w:bottom w:val="nil"/>
              <w:right w:val="single" w:sz="8" w:space="0" w:color="auto"/>
            </w:tcBorders>
            <w:vAlign w:val="bottom"/>
          </w:tcPr>
          <w:p w:rsidR="00FA6786" w:rsidRDefault="00FA6786" w:rsidP="00FA6786">
            <w:pPr>
              <w:rPr>
                <w:sz w:val="23"/>
                <w:szCs w:val="23"/>
              </w:rPr>
            </w:pPr>
          </w:p>
        </w:tc>
        <w:tc>
          <w:tcPr>
            <w:tcW w:w="2180" w:type="dxa"/>
            <w:tcBorders>
              <w:top w:val="nil"/>
              <w:left w:val="nil"/>
              <w:bottom w:val="nil"/>
              <w:right w:val="single" w:sz="8" w:space="0" w:color="auto"/>
            </w:tcBorders>
            <w:vAlign w:val="bottom"/>
            <w:hideMark/>
          </w:tcPr>
          <w:p w:rsidR="00FA6786" w:rsidRDefault="00FA6786" w:rsidP="00FA6786">
            <w:pPr>
              <w:spacing w:line="271" w:lineRule="exact"/>
              <w:jc w:val="center"/>
              <w:rPr>
                <w:sz w:val="20"/>
                <w:szCs w:val="20"/>
              </w:rPr>
            </w:pPr>
            <w:r>
              <w:rPr>
                <w:w w:val="99"/>
              </w:rPr>
              <w:t xml:space="preserve">Роль государства </w:t>
            </w:r>
            <w:proofErr w:type="gramStart"/>
            <w:r>
              <w:rPr>
                <w:w w:val="99"/>
              </w:rPr>
              <w:t>в</w:t>
            </w:r>
            <w:proofErr w:type="gramEnd"/>
          </w:p>
        </w:tc>
        <w:tc>
          <w:tcPr>
            <w:tcW w:w="8920" w:type="dxa"/>
            <w:tcBorders>
              <w:top w:val="nil"/>
              <w:left w:val="nil"/>
              <w:bottom w:val="nil"/>
              <w:right w:val="single" w:sz="8" w:space="0" w:color="auto"/>
            </w:tcBorders>
            <w:vAlign w:val="bottom"/>
            <w:hideMark/>
          </w:tcPr>
          <w:p w:rsidR="00FA6786" w:rsidRDefault="00FA6786" w:rsidP="00FA6786">
            <w:pPr>
              <w:spacing w:line="271" w:lineRule="exact"/>
              <w:ind w:left="100"/>
              <w:rPr>
                <w:sz w:val="20"/>
                <w:szCs w:val="20"/>
              </w:rPr>
            </w:pPr>
            <w:r>
              <w:t>ВВП  и  его  структура.  Экономический  рост  и  развитие.  Экономические  циклы.</w:t>
            </w:r>
          </w:p>
        </w:tc>
        <w:tc>
          <w:tcPr>
            <w:tcW w:w="2120" w:type="dxa"/>
            <w:tcBorders>
              <w:top w:val="nil"/>
              <w:left w:val="nil"/>
              <w:bottom w:val="nil"/>
              <w:right w:val="single" w:sz="8" w:space="0" w:color="auto"/>
            </w:tcBorders>
            <w:vAlign w:val="bottom"/>
          </w:tcPr>
          <w:p w:rsidR="00FA6786" w:rsidRDefault="00FA6786" w:rsidP="00FA6786">
            <w:pPr>
              <w:rPr>
                <w:sz w:val="23"/>
                <w:szCs w:val="23"/>
              </w:rPr>
            </w:pPr>
          </w:p>
        </w:tc>
        <w:tc>
          <w:tcPr>
            <w:tcW w:w="30" w:type="dxa"/>
            <w:vAlign w:val="bottom"/>
          </w:tcPr>
          <w:p w:rsidR="00FA6786" w:rsidRDefault="00FA6786" w:rsidP="00FA6786">
            <w:pPr>
              <w:rPr>
                <w:sz w:val="2"/>
                <w:szCs w:val="2"/>
              </w:rPr>
            </w:pPr>
          </w:p>
        </w:tc>
      </w:tr>
      <w:tr w:rsidR="00FA6786" w:rsidTr="00FA6786">
        <w:trPr>
          <w:trHeight w:val="276"/>
        </w:trPr>
        <w:tc>
          <w:tcPr>
            <w:tcW w:w="680" w:type="dxa"/>
            <w:tcBorders>
              <w:top w:val="nil"/>
              <w:left w:val="single" w:sz="8" w:space="0" w:color="auto"/>
              <w:bottom w:val="nil"/>
              <w:right w:val="single" w:sz="8" w:space="0" w:color="auto"/>
            </w:tcBorders>
            <w:vAlign w:val="bottom"/>
          </w:tcPr>
          <w:p w:rsidR="00FA6786" w:rsidRDefault="00FA6786" w:rsidP="00FA6786"/>
        </w:tc>
        <w:tc>
          <w:tcPr>
            <w:tcW w:w="2180" w:type="dxa"/>
            <w:tcBorders>
              <w:top w:val="nil"/>
              <w:left w:val="nil"/>
              <w:bottom w:val="nil"/>
              <w:right w:val="single" w:sz="8" w:space="0" w:color="auto"/>
            </w:tcBorders>
            <w:vAlign w:val="bottom"/>
            <w:hideMark/>
          </w:tcPr>
          <w:p w:rsidR="00FA6786" w:rsidRDefault="00FA6786" w:rsidP="00FA6786">
            <w:pPr>
              <w:jc w:val="center"/>
              <w:rPr>
                <w:sz w:val="20"/>
                <w:szCs w:val="20"/>
              </w:rPr>
            </w:pPr>
            <w:r>
              <w:rPr>
                <w:w w:val="98"/>
              </w:rPr>
              <w:t>экономике</w:t>
            </w:r>
          </w:p>
        </w:tc>
        <w:tc>
          <w:tcPr>
            <w:tcW w:w="8920" w:type="dxa"/>
            <w:tcBorders>
              <w:top w:val="nil"/>
              <w:left w:val="nil"/>
              <w:bottom w:val="nil"/>
              <w:right w:val="single" w:sz="8" w:space="0" w:color="auto"/>
            </w:tcBorders>
            <w:vAlign w:val="bottom"/>
            <w:hideMark/>
          </w:tcPr>
          <w:p w:rsidR="00FA6786" w:rsidRDefault="00FA6786" w:rsidP="00FA6786">
            <w:pPr>
              <w:ind w:left="100"/>
              <w:rPr>
                <w:sz w:val="20"/>
                <w:szCs w:val="20"/>
              </w:rPr>
            </w:pPr>
            <w:proofErr w:type="spellStart"/>
            <w:r>
              <w:rPr>
                <w:w w:val="99"/>
              </w:rPr>
              <w:t>Видыналогов</w:t>
            </w:r>
            <w:proofErr w:type="gramStart"/>
            <w:r>
              <w:rPr>
                <w:w w:val="99"/>
              </w:rPr>
              <w:t>.Г</w:t>
            </w:r>
            <w:proofErr w:type="gramEnd"/>
            <w:r>
              <w:rPr>
                <w:w w:val="99"/>
              </w:rPr>
              <w:t>осударственныерасходы.Государственныйбюджет</w:t>
            </w:r>
            <w:proofErr w:type="spellEnd"/>
            <w:r>
              <w:rPr>
                <w:w w:val="99"/>
              </w:rPr>
              <w:t>.</w:t>
            </w:r>
          </w:p>
        </w:tc>
        <w:tc>
          <w:tcPr>
            <w:tcW w:w="2120" w:type="dxa"/>
            <w:tcBorders>
              <w:top w:val="nil"/>
              <w:left w:val="nil"/>
              <w:bottom w:val="nil"/>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81"/>
        </w:trPr>
        <w:tc>
          <w:tcPr>
            <w:tcW w:w="680" w:type="dxa"/>
            <w:tcBorders>
              <w:top w:val="nil"/>
              <w:left w:val="single" w:sz="8" w:space="0" w:color="auto"/>
              <w:bottom w:val="single" w:sz="8" w:space="0" w:color="auto"/>
              <w:right w:val="single" w:sz="8" w:space="0" w:color="auto"/>
            </w:tcBorders>
            <w:vAlign w:val="bottom"/>
          </w:tcPr>
          <w:p w:rsidR="00FA6786" w:rsidRDefault="00FA6786" w:rsidP="00FA6786"/>
        </w:tc>
        <w:tc>
          <w:tcPr>
            <w:tcW w:w="2180" w:type="dxa"/>
            <w:tcBorders>
              <w:top w:val="nil"/>
              <w:left w:val="nil"/>
              <w:bottom w:val="single" w:sz="8" w:space="0" w:color="auto"/>
              <w:right w:val="single" w:sz="8" w:space="0" w:color="auto"/>
            </w:tcBorders>
            <w:vAlign w:val="bottom"/>
          </w:tcPr>
          <w:p w:rsidR="00FA6786" w:rsidRDefault="00FA6786" w:rsidP="00FA6786"/>
        </w:tc>
        <w:tc>
          <w:tcPr>
            <w:tcW w:w="8920" w:type="dxa"/>
            <w:tcBorders>
              <w:top w:val="nil"/>
              <w:left w:val="nil"/>
              <w:bottom w:val="single" w:sz="8" w:space="0" w:color="auto"/>
              <w:right w:val="single" w:sz="8" w:space="0" w:color="auto"/>
            </w:tcBorders>
            <w:vAlign w:val="bottom"/>
            <w:hideMark/>
          </w:tcPr>
          <w:p w:rsidR="00FA6786" w:rsidRDefault="00FA6786" w:rsidP="00FA6786">
            <w:pPr>
              <w:ind w:left="100"/>
              <w:rPr>
                <w:sz w:val="20"/>
                <w:szCs w:val="20"/>
              </w:rPr>
            </w:pPr>
            <w:r>
              <w:t>Государственный долг. Основы налоговой политики государства.</w:t>
            </w:r>
          </w:p>
        </w:tc>
        <w:tc>
          <w:tcPr>
            <w:tcW w:w="2120" w:type="dxa"/>
            <w:tcBorders>
              <w:top w:val="nil"/>
              <w:left w:val="nil"/>
              <w:bottom w:val="single" w:sz="8" w:space="0" w:color="auto"/>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66"/>
        </w:trPr>
        <w:tc>
          <w:tcPr>
            <w:tcW w:w="680" w:type="dxa"/>
            <w:tcBorders>
              <w:top w:val="nil"/>
              <w:left w:val="single" w:sz="8" w:space="0" w:color="auto"/>
              <w:bottom w:val="nil"/>
              <w:right w:val="single" w:sz="8" w:space="0" w:color="auto"/>
            </w:tcBorders>
            <w:vAlign w:val="bottom"/>
            <w:hideMark/>
          </w:tcPr>
          <w:p w:rsidR="00FA6786" w:rsidRDefault="00FA6786" w:rsidP="00FA6786">
            <w:pPr>
              <w:spacing w:line="266" w:lineRule="exact"/>
              <w:ind w:right="101"/>
              <w:jc w:val="right"/>
              <w:rPr>
                <w:sz w:val="20"/>
                <w:szCs w:val="20"/>
              </w:rPr>
            </w:pPr>
            <w:r>
              <w:rPr>
                <w:b/>
                <w:bCs/>
              </w:rPr>
              <w:t>21</w:t>
            </w:r>
          </w:p>
        </w:tc>
        <w:tc>
          <w:tcPr>
            <w:tcW w:w="2180" w:type="dxa"/>
            <w:tcBorders>
              <w:top w:val="nil"/>
              <w:left w:val="nil"/>
              <w:bottom w:val="nil"/>
              <w:right w:val="single" w:sz="8" w:space="0" w:color="auto"/>
            </w:tcBorders>
            <w:vAlign w:val="bottom"/>
            <w:hideMark/>
          </w:tcPr>
          <w:p w:rsidR="00FA6786" w:rsidRDefault="00FA6786" w:rsidP="00FA6786">
            <w:pPr>
              <w:spacing w:line="266" w:lineRule="exact"/>
              <w:jc w:val="center"/>
              <w:rPr>
                <w:sz w:val="20"/>
                <w:szCs w:val="20"/>
              </w:rPr>
            </w:pPr>
            <w:r>
              <w:rPr>
                <w:b/>
                <w:bCs/>
                <w:w w:val="98"/>
              </w:rPr>
              <w:t>Тема3.8</w:t>
            </w:r>
          </w:p>
        </w:tc>
        <w:tc>
          <w:tcPr>
            <w:tcW w:w="8920" w:type="dxa"/>
            <w:tcBorders>
              <w:top w:val="nil"/>
              <w:left w:val="nil"/>
              <w:bottom w:val="nil"/>
              <w:right w:val="single" w:sz="8" w:space="0" w:color="auto"/>
            </w:tcBorders>
            <w:vAlign w:val="bottom"/>
            <w:hideMark/>
          </w:tcPr>
          <w:p w:rsidR="00FA6786" w:rsidRDefault="00FA6786" w:rsidP="00FA6786">
            <w:pPr>
              <w:spacing w:line="264" w:lineRule="exact"/>
              <w:ind w:left="400"/>
              <w:rPr>
                <w:sz w:val="20"/>
                <w:szCs w:val="20"/>
              </w:rPr>
            </w:pPr>
            <w:r>
              <w:t>Человеческий  капитал. Рациональный потребитель. Защита прав потребителя.</w:t>
            </w:r>
          </w:p>
        </w:tc>
        <w:tc>
          <w:tcPr>
            <w:tcW w:w="2120" w:type="dxa"/>
            <w:tcBorders>
              <w:top w:val="nil"/>
              <w:left w:val="nil"/>
              <w:bottom w:val="nil"/>
              <w:right w:val="single" w:sz="8" w:space="0" w:color="auto"/>
            </w:tcBorders>
            <w:vAlign w:val="bottom"/>
            <w:hideMark/>
          </w:tcPr>
          <w:p w:rsidR="00FA6786" w:rsidRDefault="00FA6786" w:rsidP="00FA6786">
            <w:pPr>
              <w:spacing w:line="264" w:lineRule="exact"/>
              <w:jc w:val="center"/>
              <w:rPr>
                <w:sz w:val="20"/>
                <w:szCs w:val="20"/>
              </w:rPr>
            </w:pPr>
            <w:r>
              <w:rPr>
                <w:w w:val="99"/>
              </w:rPr>
              <w:t>2</w:t>
            </w:r>
          </w:p>
        </w:tc>
        <w:tc>
          <w:tcPr>
            <w:tcW w:w="30" w:type="dxa"/>
            <w:vAlign w:val="bottom"/>
          </w:tcPr>
          <w:p w:rsidR="00FA6786" w:rsidRDefault="00FA6786" w:rsidP="00FA6786">
            <w:pPr>
              <w:rPr>
                <w:sz w:val="2"/>
                <w:szCs w:val="2"/>
              </w:rPr>
            </w:pPr>
          </w:p>
        </w:tc>
      </w:tr>
      <w:tr w:rsidR="00FA6786" w:rsidTr="00FA6786">
        <w:trPr>
          <w:trHeight w:val="276"/>
        </w:trPr>
        <w:tc>
          <w:tcPr>
            <w:tcW w:w="680" w:type="dxa"/>
            <w:tcBorders>
              <w:top w:val="nil"/>
              <w:left w:val="single" w:sz="8" w:space="0" w:color="auto"/>
              <w:bottom w:val="single" w:sz="8" w:space="0" w:color="auto"/>
              <w:right w:val="single" w:sz="8" w:space="0" w:color="auto"/>
            </w:tcBorders>
            <w:vAlign w:val="bottom"/>
          </w:tcPr>
          <w:p w:rsidR="00FA6786" w:rsidRDefault="00FA6786" w:rsidP="00FA6786"/>
        </w:tc>
        <w:tc>
          <w:tcPr>
            <w:tcW w:w="2180" w:type="dxa"/>
            <w:tcBorders>
              <w:top w:val="nil"/>
              <w:left w:val="nil"/>
              <w:bottom w:val="single" w:sz="8" w:space="0" w:color="auto"/>
              <w:right w:val="single" w:sz="8" w:space="0" w:color="auto"/>
            </w:tcBorders>
            <w:vAlign w:val="bottom"/>
            <w:hideMark/>
          </w:tcPr>
          <w:p w:rsidR="00FA6786" w:rsidRDefault="00FA6786" w:rsidP="00FA6786">
            <w:pPr>
              <w:spacing w:line="271" w:lineRule="exact"/>
              <w:jc w:val="center"/>
              <w:rPr>
                <w:sz w:val="20"/>
                <w:szCs w:val="20"/>
              </w:rPr>
            </w:pPr>
            <w:r>
              <w:rPr>
                <w:w w:val="99"/>
              </w:rPr>
              <w:t>Человек бизнеса</w:t>
            </w:r>
          </w:p>
        </w:tc>
        <w:tc>
          <w:tcPr>
            <w:tcW w:w="8920" w:type="dxa"/>
            <w:tcBorders>
              <w:top w:val="nil"/>
              <w:left w:val="nil"/>
              <w:bottom w:val="single" w:sz="8" w:space="0" w:color="auto"/>
              <w:right w:val="single" w:sz="8" w:space="0" w:color="auto"/>
            </w:tcBorders>
            <w:vAlign w:val="bottom"/>
            <w:hideMark/>
          </w:tcPr>
          <w:p w:rsidR="00FA6786" w:rsidRDefault="00FA6786" w:rsidP="00FA6786">
            <w:pPr>
              <w:spacing w:line="271" w:lineRule="exact"/>
              <w:ind w:left="100"/>
              <w:rPr>
                <w:sz w:val="20"/>
                <w:szCs w:val="20"/>
              </w:rPr>
            </w:pPr>
            <w:r>
              <w:t>Основные доходы и расходы семьи. Реальный и номинальный доход. Сбережения.</w:t>
            </w:r>
          </w:p>
        </w:tc>
        <w:tc>
          <w:tcPr>
            <w:tcW w:w="2120" w:type="dxa"/>
            <w:tcBorders>
              <w:top w:val="nil"/>
              <w:left w:val="nil"/>
              <w:bottom w:val="single" w:sz="8" w:space="0" w:color="auto"/>
              <w:right w:val="single" w:sz="8" w:space="0" w:color="auto"/>
            </w:tcBorders>
            <w:vAlign w:val="bottom"/>
            <w:hideMark/>
          </w:tcPr>
          <w:p w:rsidR="00FA6786" w:rsidRDefault="00FA6786" w:rsidP="00FA6786">
            <w:pPr>
              <w:spacing w:line="271" w:lineRule="exact"/>
              <w:jc w:val="center"/>
              <w:rPr>
                <w:sz w:val="20"/>
                <w:szCs w:val="20"/>
              </w:rPr>
            </w:pPr>
            <w:r>
              <w:rPr>
                <w:w w:val="99"/>
              </w:rPr>
              <w:t>(</w:t>
            </w:r>
            <w:proofErr w:type="spellStart"/>
            <w:r>
              <w:rPr>
                <w:w w:val="99"/>
              </w:rPr>
              <w:t>Самост</w:t>
            </w:r>
            <w:proofErr w:type="gramStart"/>
            <w:r>
              <w:rPr>
                <w:w w:val="99"/>
              </w:rPr>
              <w:t>.и</w:t>
            </w:r>
            <w:proofErr w:type="gramEnd"/>
            <w:r>
              <w:rPr>
                <w:w w:val="99"/>
              </w:rPr>
              <w:t>зучение</w:t>
            </w:r>
            <w:proofErr w:type="spellEnd"/>
            <w:r>
              <w:rPr>
                <w:w w:val="99"/>
              </w:rPr>
              <w:t>)</w:t>
            </w:r>
          </w:p>
        </w:tc>
        <w:tc>
          <w:tcPr>
            <w:tcW w:w="30" w:type="dxa"/>
            <w:vAlign w:val="bottom"/>
          </w:tcPr>
          <w:p w:rsidR="00FA6786" w:rsidRDefault="00FA6786" w:rsidP="00FA6786">
            <w:pPr>
              <w:rPr>
                <w:sz w:val="2"/>
                <w:szCs w:val="2"/>
              </w:rPr>
            </w:pPr>
          </w:p>
        </w:tc>
      </w:tr>
      <w:tr w:rsidR="00FA6786" w:rsidTr="00FA6786">
        <w:trPr>
          <w:trHeight w:val="265"/>
        </w:trPr>
        <w:tc>
          <w:tcPr>
            <w:tcW w:w="680" w:type="dxa"/>
            <w:tcBorders>
              <w:top w:val="nil"/>
              <w:left w:val="single" w:sz="8" w:space="0" w:color="auto"/>
              <w:bottom w:val="nil"/>
              <w:right w:val="single" w:sz="8" w:space="0" w:color="auto"/>
            </w:tcBorders>
            <w:vAlign w:val="bottom"/>
            <w:hideMark/>
          </w:tcPr>
          <w:p w:rsidR="00FA6786" w:rsidRDefault="00FA6786" w:rsidP="00FA6786">
            <w:pPr>
              <w:spacing w:line="265" w:lineRule="exact"/>
              <w:ind w:right="101"/>
              <w:jc w:val="right"/>
              <w:rPr>
                <w:sz w:val="20"/>
                <w:szCs w:val="20"/>
              </w:rPr>
            </w:pPr>
            <w:r>
              <w:rPr>
                <w:b/>
                <w:bCs/>
              </w:rPr>
              <w:t>22</w:t>
            </w:r>
          </w:p>
        </w:tc>
        <w:tc>
          <w:tcPr>
            <w:tcW w:w="2180" w:type="dxa"/>
            <w:tcBorders>
              <w:top w:val="nil"/>
              <w:left w:val="nil"/>
              <w:bottom w:val="nil"/>
              <w:right w:val="single" w:sz="8" w:space="0" w:color="auto"/>
            </w:tcBorders>
            <w:vAlign w:val="bottom"/>
            <w:hideMark/>
          </w:tcPr>
          <w:p w:rsidR="00FA6786" w:rsidRDefault="00FA6786" w:rsidP="00FA6786">
            <w:pPr>
              <w:spacing w:line="265" w:lineRule="exact"/>
              <w:jc w:val="center"/>
              <w:rPr>
                <w:sz w:val="20"/>
                <w:szCs w:val="20"/>
              </w:rPr>
            </w:pPr>
            <w:r>
              <w:rPr>
                <w:b/>
                <w:bCs/>
                <w:w w:val="98"/>
              </w:rPr>
              <w:t>Тема3.9</w:t>
            </w:r>
          </w:p>
        </w:tc>
        <w:tc>
          <w:tcPr>
            <w:tcW w:w="8920" w:type="dxa"/>
            <w:tcBorders>
              <w:top w:val="nil"/>
              <w:left w:val="nil"/>
              <w:bottom w:val="nil"/>
              <w:right w:val="single" w:sz="8" w:space="0" w:color="auto"/>
            </w:tcBorders>
            <w:vAlign w:val="bottom"/>
            <w:hideMark/>
          </w:tcPr>
          <w:p w:rsidR="00FA6786" w:rsidRDefault="00FA6786" w:rsidP="00FA6786">
            <w:pPr>
              <w:spacing w:line="264" w:lineRule="exact"/>
              <w:ind w:left="400"/>
              <w:rPr>
                <w:sz w:val="20"/>
                <w:szCs w:val="20"/>
              </w:rPr>
            </w:pPr>
            <w:r>
              <w:t>Спрос на труд и его факторы. Предложение труда. Факторы предложения труда.</w:t>
            </w:r>
          </w:p>
        </w:tc>
        <w:tc>
          <w:tcPr>
            <w:tcW w:w="2120" w:type="dxa"/>
            <w:tcBorders>
              <w:top w:val="nil"/>
              <w:left w:val="nil"/>
              <w:bottom w:val="nil"/>
              <w:right w:val="single" w:sz="8" w:space="0" w:color="auto"/>
            </w:tcBorders>
            <w:vAlign w:val="bottom"/>
            <w:hideMark/>
          </w:tcPr>
          <w:p w:rsidR="00FA6786" w:rsidRDefault="00FA6786" w:rsidP="00FA6786">
            <w:pPr>
              <w:spacing w:line="264" w:lineRule="exact"/>
              <w:jc w:val="center"/>
              <w:rPr>
                <w:sz w:val="20"/>
                <w:szCs w:val="20"/>
              </w:rPr>
            </w:pPr>
            <w:r>
              <w:rPr>
                <w:w w:val="99"/>
              </w:rPr>
              <w:t>2</w:t>
            </w:r>
          </w:p>
        </w:tc>
        <w:tc>
          <w:tcPr>
            <w:tcW w:w="30" w:type="dxa"/>
            <w:vAlign w:val="bottom"/>
          </w:tcPr>
          <w:p w:rsidR="00FA6786" w:rsidRDefault="00FA6786" w:rsidP="00FA6786">
            <w:pPr>
              <w:rPr>
                <w:sz w:val="2"/>
                <w:szCs w:val="2"/>
              </w:rPr>
            </w:pPr>
          </w:p>
        </w:tc>
      </w:tr>
      <w:tr w:rsidR="00FA6786" w:rsidTr="00FA6786">
        <w:trPr>
          <w:trHeight w:val="276"/>
        </w:trPr>
        <w:tc>
          <w:tcPr>
            <w:tcW w:w="680" w:type="dxa"/>
            <w:tcBorders>
              <w:top w:val="nil"/>
              <w:left w:val="single" w:sz="8" w:space="0" w:color="auto"/>
              <w:bottom w:val="single" w:sz="8" w:space="0" w:color="auto"/>
              <w:right w:val="single" w:sz="8" w:space="0" w:color="auto"/>
            </w:tcBorders>
            <w:vAlign w:val="bottom"/>
          </w:tcPr>
          <w:p w:rsidR="00FA6786" w:rsidRDefault="00FA6786" w:rsidP="00FA6786"/>
        </w:tc>
        <w:tc>
          <w:tcPr>
            <w:tcW w:w="2180" w:type="dxa"/>
            <w:tcBorders>
              <w:top w:val="nil"/>
              <w:left w:val="nil"/>
              <w:bottom w:val="single" w:sz="8" w:space="0" w:color="auto"/>
              <w:right w:val="single" w:sz="8" w:space="0" w:color="auto"/>
            </w:tcBorders>
            <w:vAlign w:val="bottom"/>
            <w:hideMark/>
          </w:tcPr>
          <w:p w:rsidR="00FA6786" w:rsidRDefault="00FA6786" w:rsidP="00FA6786">
            <w:pPr>
              <w:spacing w:line="271" w:lineRule="exact"/>
              <w:jc w:val="center"/>
              <w:rPr>
                <w:sz w:val="20"/>
                <w:szCs w:val="20"/>
              </w:rPr>
            </w:pPr>
            <w:r>
              <w:rPr>
                <w:w w:val="98"/>
              </w:rPr>
              <w:t>Рынок труда</w:t>
            </w:r>
          </w:p>
        </w:tc>
        <w:tc>
          <w:tcPr>
            <w:tcW w:w="8920" w:type="dxa"/>
            <w:tcBorders>
              <w:top w:val="nil"/>
              <w:left w:val="nil"/>
              <w:bottom w:val="single" w:sz="8" w:space="0" w:color="auto"/>
              <w:right w:val="single" w:sz="8" w:space="0" w:color="auto"/>
            </w:tcBorders>
            <w:vAlign w:val="bottom"/>
            <w:hideMark/>
          </w:tcPr>
          <w:p w:rsidR="00FA6786" w:rsidRDefault="00FA6786" w:rsidP="00FA6786">
            <w:pPr>
              <w:spacing w:line="271" w:lineRule="exact"/>
              <w:ind w:left="100"/>
              <w:rPr>
                <w:sz w:val="20"/>
                <w:szCs w:val="20"/>
              </w:rPr>
            </w:pPr>
            <w:r>
              <w:t>Роль профсоюзов и государства на рынках труда.</w:t>
            </w:r>
          </w:p>
        </w:tc>
        <w:tc>
          <w:tcPr>
            <w:tcW w:w="2120" w:type="dxa"/>
            <w:tcBorders>
              <w:top w:val="nil"/>
              <w:left w:val="nil"/>
              <w:bottom w:val="single" w:sz="8" w:space="0" w:color="auto"/>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65"/>
        </w:trPr>
        <w:tc>
          <w:tcPr>
            <w:tcW w:w="680" w:type="dxa"/>
            <w:tcBorders>
              <w:top w:val="nil"/>
              <w:left w:val="single" w:sz="8" w:space="0" w:color="auto"/>
              <w:bottom w:val="nil"/>
              <w:right w:val="single" w:sz="8" w:space="0" w:color="auto"/>
            </w:tcBorders>
            <w:vAlign w:val="bottom"/>
            <w:hideMark/>
          </w:tcPr>
          <w:p w:rsidR="00FA6786" w:rsidRDefault="00FA6786" w:rsidP="00FA6786">
            <w:pPr>
              <w:spacing w:line="265" w:lineRule="exact"/>
              <w:ind w:right="101"/>
              <w:jc w:val="right"/>
              <w:rPr>
                <w:sz w:val="20"/>
                <w:szCs w:val="20"/>
              </w:rPr>
            </w:pPr>
            <w:r>
              <w:rPr>
                <w:b/>
                <w:bCs/>
              </w:rPr>
              <w:t>23</w:t>
            </w:r>
          </w:p>
        </w:tc>
        <w:tc>
          <w:tcPr>
            <w:tcW w:w="2180" w:type="dxa"/>
            <w:tcBorders>
              <w:top w:val="nil"/>
              <w:left w:val="nil"/>
              <w:bottom w:val="nil"/>
              <w:right w:val="single" w:sz="8" w:space="0" w:color="auto"/>
            </w:tcBorders>
            <w:vAlign w:val="bottom"/>
            <w:hideMark/>
          </w:tcPr>
          <w:p w:rsidR="00FA6786" w:rsidRDefault="00FA6786" w:rsidP="00FA6786">
            <w:pPr>
              <w:spacing w:line="265" w:lineRule="exact"/>
              <w:jc w:val="center"/>
              <w:rPr>
                <w:sz w:val="20"/>
                <w:szCs w:val="20"/>
              </w:rPr>
            </w:pPr>
            <w:r>
              <w:rPr>
                <w:b/>
                <w:bCs/>
                <w:w w:val="98"/>
              </w:rPr>
              <w:t>Тема3.10</w:t>
            </w:r>
          </w:p>
        </w:tc>
        <w:tc>
          <w:tcPr>
            <w:tcW w:w="8920" w:type="dxa"/>
            <w:tcBorders>
              <w:top w:val="nil"/>
              <w:left w:val="nil"/>
              <w:bottom w:val="nil"/>
              <w:right w:val="single" w:sz="8" w:space="0" w:color="auto"/>
            </w:tcBorders>
            <w:vAlign w:val="bottom"/>
            <w:hideMark/>
          </w:tcPr>
          <w:p w:rsidR="00FA6786" w:rsidRDefault="00FA6786" w:rsidP="00FA6786">
            <w:pPr>
              <w:spacing w:line="264" w:lineRule="exact"/>
              <w:ind w:left="400"/>
              <w:rPr>
                <w:sz w:val="20"/>
                <w:szCs w:val="20"/>
              </w:rPr>
            </w:pPr>
            <w:r>
              <w:t>Разделение   работ.   Параметры   оценивания   профессионализма   работника.</w:t>
            </w:r>
          </w:p>
        </w:tc>
        <w:tc>
          <w:tcPr>
            <w:tcW w:w="2120" w:type="dxa"/>
            <w:tcBorders>
              <w:top w:val="nil"/>
              <w:left w:val="nil"/>
              <w:bottom w:val="nil"/>
              <w:right w:val="single" w:sz="8" w:space="0" w:color="auto"/>
            </w:tcBorders>
            <w:vAlign w:val="bottom"/>
            <w:hideMark/>
          </w:tcPr>
          <w:p w:rsidR="00FA6786" w:rsidRDefault="00FA6786" w:rsidP="00FA6786">
            <w:pPr>
              <w:spacing w:line="264" w:lineRule="exact"/>
              <w:jc w:val="center"/>
              <w:rPr>
                <w:sz w:val="20"/>
                <w:szCs w:val="20"/>
              </w:rPr>
            </w:pPr>
            <w:r>
              <w:rPr>
                <w:w w:val="99"/>
              </w:rPr>
              <w:t>2</w:t>
            </w:r>
          </w:p>
        </w:tc>
        <w:tc>
          <w:tcPr>
            <w:tcW w:w="30" w:type="dxa"/>
            <w:vAlign w:val="bottom"/>
          </w:tcPr>
          <w:p w:rsidR="00FA6786" w:rsidRDefault="00FA6786" w:rsidP="00FA6786">
            <w:pPr>
              <w:rPr>
                <w:sz w:val="2"/>
                <w:szCs w:val="2"/>
              </w:rPr>
            </w:pPr>
          </w:p>
        </w:tc>
      </w:tr>
      <w:tr w:rsidR="00FA6786" w:rsidTr="00FA6786">
        <w:trPr>
          <w:trHeight w:val="271"/>
        </w:trPr>
        <w:tc>
          <w:tcPr>
            <w:tcW w:w="680" w:type="dxa"/>
            <w:tcBorders>
              <w:top w:val="nil"/>
              <w:left w:val="single" w:sz="8" w:space="0" w:color="auto"/>
              <w:bottom w:val="nil"/>
              <w:right w:val="single" w:sz="8" w:space="0" w:color="auto"/>
            </w:tcBorders>
            <w:vAlign w:val="bottom"/>
          </w:tcPr>
          <w:p w:rsidR="00FA6786" w:rsidRDefault="00FA6786" w:rsidP="00FA6786">
            <w:pPr>
              <w:rPr>
                <w:sz w:val="23"/>
                <w:szCs w:val="23"/>
              </w:rPr>
            </w:pPr>
          </w:p>
        </w:tc>
        <w:tc>
          <w:tcPr>
            <w:tcW w:w="2180" w:type="dxa"/>
            <w:tcBorders>
              <w:top w:val="nil"/>
              <w:left w:val="nil"/>
              <w:bottom w:val="nil"/>
              <w:right w:val="single" w:sz="8" w:space="0" w:color="auto"/>
            </w:tcBorders>
            <w:vAlign w:val="bottom"/>
            <w:hideMark/>
          </w:tcPr>
          <w:p w:rsidR="00FA6786" w:rsidRDefault="00FA6786" w:rsidP="00FA6786">
            <w:pPr>
              <w:spacing w:line="271" w:lineRule="exact"/>
              <w:jc w:val="center"/>
              <w:rPr>
                <w:sz w:val="20"/>
                <w:szCs w:val="20"/>
              </w:rPr>
            </w:pPr>
            <w:r>
              <w:t>Профессия,</w:t>
            </w:r>
          </w:p>
        </w:tc>
        <w:tc>
          <w:tcPr>
            <w:tcW w:w="8920" w:type="dxa"/>
            <w:tcBorders>
              <w:top w:val="nil"/>
              <w:left w:val="nil"/>
              <w:bottom w:val="nil"/>
              <w:right w:val="single" w:sz="8" w:space="0" w:color="auto"/>
            </w:tcBorders>
            <w:vAlign w:val="bottom"/>
            <w:hideMark/>
          </w:tcPr>
          <w:p w:rsidR="00FA6786" w:rsidRDefault="00FA6786" w:rsidP="00FA6786">
            <w:pPr>
              <w:spacing w:line="271" w:lineRule="exact"/>
              <w:ind w:left="100"/>
              <w:rPr>
                <w:sz w:val="20"/>
                <w:szCs w:val="20"/>
              </w:rPr>
            </w:pPr>
            <w:r>
              <w:t xml:space="preserve">Параметры  работ.  Поиск  работы.  Правила  и  рекомендации  при  устройстве  </w:t>
            </w:r>
            <w:proofErr w:type="gramStart"/>
            <w:r>
              <w:t>на</w:t>
            </w:r>
            <w:proofErr w:type="gramEnd"/>
          </w:p>
        </w:tc>
        <w:tc>
          <w:tcPr>
            <w:tcW w:w="2120" w:type="dxa"/>
            <w:tcBorders>
              <w:top w:val="nil"/>
              <w:left w:val="nil"/>
              <w:bottom w:val="nil"/>
              <w:right w:val="single" w:sz="8" w:space="0" w:color="auto"/>
            </w:tcBorders>
            <w:vAlign w:val="bottom"/>
          </w:tcPr>
          <w:p w:rsidR="00FA6786" w:rsidRDefault="00FA6786" w:rsidP="00FA6786">
            <w:pPr>
              <w:rPr>
                <w:sz w:val="23"/>
                <w:szCs w:val="23"/>
              </w:rPr>
            </w:pPr>
          </w:p>
        </w:tc>
        <w:tc>
          <w:tcPr>
            <w:tcW w:w="30" w:type="dxa"/>
            <w:vAlign w:val="bottom"/>
          </w:tcPr>
          <w:p w:rsidR="00FA6786" w:rsidRDefault="00FA6786" w:rsidP="00FA6786">
            <w:pPr>
              <w:rPr>
                <w:sz w:val="2"/>
                <w:szCs w:val="2"/>
              </w:rPr>
            </w:pPr>
          </w:p>
        </w:tc>
      </w:tr>
      <w:tr w:rsidR="00FA6786" w:rsidTr="00FA6786">
        <w:trPr>
          <w:trHeight w:val="276"/>
        </w:trPr>
        <w:tc>
          <w:tcPr>
            <w:tcW w:w="680" w:type="dxa"/>
            <w:tcBorders>
              <w:top w:val="nil"/>
              <w:left w:val="single" w:sz="8" w:space="0" w:color="auto"/>
              <w:bottom w:val="nil"/>
              <w:right w:val="single" w:sz="8" w:space="0" w:color="auto"/>
            </w:tcBorders>
            <w:vAlign w:val="bottom"/>
          </w:tcPr>
          <w:p w:rsidR="00FA6786" w:rsidRDefault="00FA6786" w:rsidP="00FA6786"/>
        </w:tc>
        <w:tc>
          <w:tcPr>
            <w:tcW w:w="2180" w:type="dxa"/>
            <w:tcBorders>
              <w:top w:val="nil"/>
              <w:left w:val="nil"/>
              <w:bottom w:val="nil"/>
              <w:right w:val="single" w:sz="8" w:space="0" w:color="auto"/>
            </w:tcBorders>
            <w:vAlign w:val="bottom"/>
            <w:hideMark/>
          </w:tcPr>
          <w:p w:rsidR="00FA6786" w:rsidRDefault="00FA6786" w:rsidP="00FA6786">
            <w:pPr>
              <w:jc w:val="center"/>
              <w:rPr>
                <w:sz w:val="20"/>
                <w:szCs w:val="20"/>
              </w:rPr>
            </w:pPr>
            <w:r>
              <w:rPr>
                <w:w w:val="99"/>
              </w:rPr>
              <w:t>специальность,</w:t>
            </w:r>
          </w:p>
        </w:tc>
        <w:tc>
          <w:tcPr>
            <w:tcW w:w="8920" w:type="dxa"/>
            <w:tcBorders>
              <w:top w:val="nil"/>
              <w:left w:val="nil"/>
              <w:bottom w:val="nil"/>
              <w:right w:val="single" w:sz="8" w:space="0" w:color="auto"/>
            </w:tcBorders>
            <w:vAlign w:val="bottom"/>
            <w:hideMark/>
          </w:tcPr>
          <w:p w:rsidR="00FA6786" w:rsidRDefault="00FA6786" w:rsidP="00FA6786">
            <w:pPr>
              <w:ind w:left="100"/>
              <w:rPr>
                <w:sz w:val="20"/>
                <w:szCs w:val="20"/>
              </w:rPr>
            </w:pPr>
            <w:r>
              <w:t>работу.</w:t>
            </w:r>
          </w:p>
        </w:tc>
        <w:tc>
          <w:tcPr>
            <w:tcW w:w="2120" w:type="dxa"/>
            <w:tcBorders>
              <w:top w:val="nil"/>
              <w:left w:val="nil"/>
              <w:bottom w:val="nil"/>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76"/>
        </w:trPr>
        <w:tc>
          <w:tcPr>
            <w:tcW w:w="680" w:type="dxa"/>
            <w:tcBorders>
              <w:top w:val="nil"/>
              <w:left w:val="single" w:sz="8" w:space="0" w:color="auto"/>
              <w:bottom w:val="nil"/>
              <w:right w:val="single" w:sz="8" w:space="0" w:color="auto"/>
            </w:tcBorders>
            <w:vAlign w:val="bottom"/>
          </w:tcPr>
          <w:p w:rsidR="00FA6786" w:rsidRDefault="00FA6786" w:rsidP="00FA6786"/>
        </w:tc>
        <w:tc>
          <w:tcPr>
            <w:tcW w:w="2180" w:type="dxa"/>
            <w:tcBorders>
              <w:top w:val="nil"/>
              <w:left w:val="nil"/>
              <w:bottom w:val="nil"/>
              <w:right w:val="single" w:sz="8" w:space="0" w:color="auto"/>
            </w:tcBorders>
            <w:vAlign w:val="bottom"/>
            <w:hideMark/>
          </w:tcPr>
          <w:p w:rsidR="00FA6786" w:rsidRDefault="00FA6786" w:rsidP="00FA6786">
            <w:pPr>
              <w:jc w:val="center"/>
              <w:rPr>
                <w:sz w:val="20"/>
                <w:szCs w:val="20"/>
              </w:rPr>
            </w:pPr>
            <w:r>
              <w:t>квалификация,</w:t>
            </w:r>
          </w:p>
        </w:tc>
        <w:tc>
          <w:tcPr>
            <w:tcW w:w="8920" w:type="dxa"/>
            <w:tcBorders>
              <w:top w:val="nil"/>
              <w:left w:val="nil"/>
              <w:bottom w:val="nil"/>
              <w:right w:val="single" w:sz="8" w:space="0" w:color="auto"/>
            </w:tcBorders>
            <w:vAlign w:val="bottom"/>
          </w:tcPr>
          <w:p w:rsidR="00FA6786" w:rsidRDefault="00FA6786" w:rsidP="00FA6786"/>
        </w:tc>
        <w:tc>
          <w:tcPr>
            <w:tcW w:w="2120" w:type="dxa"/>
            <w:tcBorders>
              <w:top w:val="nil"/>
              <w:left w:val="nil"/>
              <w:bottom w:val="nil"/>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82"/>
        </w:trPr>
        <w:tc>
          <w:tcPr>
            <w:tcW w:w="680" w:type="dxa"/>
            <w:tcBorders>
              <w:top w:val="nil"/>
              <w:left w:val="single" w:sz="8" w:space="0" w:color="auto"/>
              <w:bottom w:val="single" w:sz="8" w:space="0" w:color="auto"/>
              <w:right w:val="single" w:sz="8" w:space="0" w:color="auto"/>
            </w:tcBorders>
            <w:vAlign w:val="bottom"/>
          </w:tcPr>
          <w:p w:rsidR="00FA6786" w:rsidRDefault="00FA6786" w:rsidP="00FA6786"/>
        </w:tc>
        <w:tc>
          <w:tcPr>
            <w:tcW w:w="2180" w:type="dxa"/>
            <w:tcBorders>
              <w:top w:val="nil"/>
              <w:left w:val="nil"/>
              <w:bottom w:val="single" w:sz="8" w:space="0" w:color="auto"/>
              <w:right w:val="single" w:sz="8" w:space="0" w:color="auto"/>
            </w:tcBorders>
            <w:vAlign w:val="bottom"/>
            <w:hideMark/>
          </w:tcPr>
          <w:p w:rsidR="00FA6786" w:rsidRDefault="00FA6786" w:rsidP="00FA6786">
            <w:pPr>
              <w:jc w:val="center"/>
              <w:rPr>
                <w:sz w:val="20"/>
                <w:szCs w:val="20"/>
              </w:rPr>
            </w:pPr>
            <w:r>
              <w:rPr>
                <w:w w:val="99"/>
              </w:rPr>
              <w:t>работа</w:t>
            </w:r>
          </w:p>
        </w:tc>
        <w:tc>
          <w:tcPr>
            <w:tcW w:w="8920" w:type="dxa"/>
            <w:tcBorders>
              <w:top w:val="nil"/>
              <w:left w:val="nil"/>
              <w:bottom w:val="single" w:sz="8" w:space="0" w:color="auto"/>
              <w:right w:val="single" w:sz="8" w:space="0" w:color="auto"/>
            </w:tcBorders>
            <w:vAlign w:val="bottom"/>
          </w:tcPr>
          <w:p w:rsidR="00FA6786" w:rsidRDefault="00FA6786" w:rsidP="00FA6786"/>
        </w:tc>
        <w:tc>
          <w:tcPr>
            <w:tcW w:w="2120" w:type="dxa"/>
            <w:tcBorders>
              <w:top w:val="nil"/>
              <w:left w:val="nil"/>
              <w:bottom w:val="single" w:sz="8" w:space="0" w:color="auto"/>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68"/>
        </w:trPr>
        <w:tc>
          <w:tcPr>
            <w:tcW w:w="680" w:type="dxa"/>
            <w:tcBorders>
              <w:top w:val="nil"/>
              <w:left w:val="single" w:sz="8" w:space="0" w:color="auto"/>
              <w:bottom w:val="nil"/>
              <w:right w:val="single" w:sz="8" w:space="0" w:color="auto"/>
            </w:tcBorders>
            <w:vAlign w:val="bottom"/>
            <w:hideMark/>
          </w:tcPr>
          <w:p w:rsidR="00FA6786" w:rsidRDefault="00FA6786" w:rsidP="00FA6786">
            <w:pPr>
              <w:spacing w:line="267" w:lineRule="exact"/>
              <w:ind w:right="101"/>
              <w:jc w:val="right"/>
              <w:rPr>
                <w:sz w:val="20"/>
                <w:szCs w:val="20"/>
              </w:rPr>
            </w:pPr>
            <w:r>
              <w:rPr>
                <w:b/>
                <w:bCs/>
              </w:rPr>
              <w:t>24</w:t>
            </w:r>
          </w:p>
        </w:tc>
        <w:tc>
          <w:tcPr>
            <w:tcW w:w="2180" w:type="dxa"/>
            <w:tcBorders>
              <w:top w:val="nil"/>
              <w:left w:val="nil"/>
              <w:bottom w:val="nil"/>
              <w:right w:val="single" w:sz="8" w:space="0" w:color="auto"/>
            </w:tcBorders>
            <w:vAlign w:val="bottom"/>
            <w:hideMark/>
          </w:tcPr>
          <w:p w:rsidR="00FA6786" w:rsidRDefault="00FA6786" w:rsidP="00FA6786">
            <w:pPr>
              <w:spacing w:line="267" w:lineRule="exact"/>
              <w:jc w:val="center"/>
              <w:rPr>
                <w:sz w:val="20"/>
                <w:szCs w:val="20"/>
              </w:rPr>
            </w:pPr>
            <w:r>
              <w:rPr>
                <w:b/>
                <w:bCs/>
                <w:w w:val="98"/>
              </w:rPr>
              <w:t>Тема3.11</w:t>
            </w:r>
          </w:p>
        </w:tc>
        <w:tc>
          <w:tcPr>
            <w:tcW w:w="8920" w:type="dxa"/>
            <w:tcBorders>
              <w:top w:val="nil"/>
              <w:left w:val="nil"/>
              <w:bottom w:val="nil"/>
              <w:right w:val="single" w:sz="8" w:space="0" w:color="auto"/>
            </w:tcBorders>
            <w:vAlign w:val="bottom"/>
            <w:hideMark/>
          </w:tcPr>
          <w:p w:rsidR="00FA6786" w:rsidRDefault="00FA6786" w:rsidP="00FA6786">
            <w:pPr>
              <w:spacing w:line="264" w:lineRule="exact"/>
              <w:ind w:left="400"/>
              <w:rPr>
                <w:sz w:val="20"/>
                <w:szCs w:val="20"/>
              </w:rPr>
            </w:pPr>
            <w:r>
              <w:t>Понятие безработицы, ее причины и экономические последствия. Виды и типы</w:t>
            </w:r>
          </w:p>
        </w:tc>
        <w:tc>
          <w:tcPr>
            <w:tcW w:w="2120" w:type="dxa"/>
            <w:tcBorders>
              <w:top w:val="nil"/>
              <w:left w:val="nil"/>
              <w:bottom w:val="nil"/>
              <w:right w:val="single" w:sz="8" w:space="0" w:color="auto"/>
            </w:tcBorders>
            <w:vAlign w:val="bottom"/>
            <w:hideMark/>
          </w:tcPr>
          <w:p w:rsidR="00FA6786" w:rsidRDefault="00FA6786" w:rsidP="00FA6786">
            <w:pPr>
              <w:spacing w:line="264" w:lineRule="exact"/>
              <w:jc w:val="center"/>
              <w:rPr>
                <w:sz w:val="20"/>
                <w:szCs w:val="20"/>
              </w:rPr>
            </w:pPr>
            <w:r>
              <w:rPr>
                <w:w w:val="99"/>
              </w:rPr>
              <w:t>2</w:t>
            </w:r>
          </w:p>
        </w:tc>
        <w:tc>
          <w:tcPr>
            <w:tcW w:w="30" w:type="dxa"/>
            <w:vAlign w:val="bottom"/>
          </w:tcPr>
          <w:p w:rsidR="00FA6786" w:rsidRDefault="00FA6786" w:rsidP="00FA6786">
            <w:pPr>
              <w:rPr>
                <w:sz w:val="2"/>
                <w:szCs w:val="2"/>
              </w:rPr>
            </w:pPr>
          </w:p>
        </w:tc>
      </w:tr>
      <w:tr w:rsidR="00FA6786" w:rsidTr="00FA6786">
        <w:trPr>
          <w:trHeight w:val="276"/>
        </w:trPr>
        <w:tc>
          <w:tcPr>
            <w:tcW w:w="680" w:type="dxa"/>
            <w:tcBorders>
              <w:top w:val="nil"/>
              <w:left w:val="single" w:sz="8" w:space="0" w:color="auto"/>
              <w:bottom w:val="single" w:sz="8" w:space="0" w:color="auto"/>
              <w:right w:val="single" w:sz="8" w:space="0" w:color="auto"/>
            </w:tcBorders>
            <w:vAlign w:val="bottom"/>
          </w:tcPr>
          <w:p w:rsidR="00FA6786" w:rsidRDefault="00FA6786" w:rsidP="00FA6786"/>
        </w:tc>
        <w:tc>
          <w:tcPr>
            <w:tcW w:w="2180" w:type="dxa"/>
            <w:tcBorders>
              <w:top w:val="nil"/>
              <w:left w:val="nil"/>
              <w:bottom w:val="single" w:sz="8" w:space="0" w:color="auto"/>
              <w:right w:val="single" w:sz="8" w:space="0" w:color="auto"/>
            </w:tcBorders>
            <w:vAlign w:val="bottom"/>
            <w:hideMark/>
          </w:tcPr>
          <w:p w:rsidR="00FA6786" w:rsidRDefault="00FA6786" w:rsidP="00FA6786">
            <w:pPr>
              <w:spacing w:line="271" w:lineRule="exact"/>
              <w:jc w:val="center"/>
              <w:rPr>
                <w:sz w:val="20"/>
                <w:szCs w:val="20"/>
              </w:rPr>
            </w:pPr>
            <w:r>
              <w:t>Безработица</w:t>
            </w:r>
          </w:p>
        </w:tc>
        <w:tc>
          <w:tcPr>
            <w:tcW w:w="8920" w:type="dxa"/>
            <w:tcBorders>
              <w:top w:val="nil"/>
              <w:left w:val="nil"/>
              <w:bottom w:val="single" w:sz="8" w:space="0" w:color="auto"/>
              <w:right w:val="single" w:sz="8" w:space="0" w:color="auto"/>
            </w:tcBorders>
            <w:vAlign w:val="bottom"/>
            <w:hideMark/>
          </w:tcPr>
          <w:p w:rsidR="00FA6786" w:rsidRDefault="00FA6786" w:rsidP="00FA6786">
            <w:pPr>
              <w:spacing w:line="271" w:lineRule="exact"/>
              <w:ind w:left="100"/>
              <w:rPr>
                <w:sz w:val="20"/>
                <w:szCs w:val="20"/>
              </w:rPr>
            </w:pPr>
            <w:proofErr w:type="spellStart"/>
            <w:r>
              <w:t>безработици</w:t>
            </w:r>
            <w:proofErr w:type="spellEnd"/>
            <w:r>
              <w:t>.</w:t>
            </w:r>
          </w:p>
        </w:tc>
        <w:tc>
          <w:tcPr>
            <w:tcW w:w="2120" w:type="dxa"/>
            <w:tcBorders>
              <w:top w:val="nil"/>
              <w:left w:val="nil"/>
              <w:bottom w:val="single" w:sz="8" w:space="0" w:color="auto"/>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04"/>
        </w:trPr>
        <w:tc>
          <w:tcPr>
            <w:tcW w:w="680" w:type="dxa"/>
            <w:tcBorders>
              <w:top w:val="nil"/>
              <w:left w:val="single" w:sz="8" w:space="0" w:color="auto"/>
              <w:bottom w:val="nil"/>
              <w:right w:val="single" w:sz="8" w:space="0" w:color="auto"/>
            </w:tcBorders>
            <w:vAlign w:val="bottom"/>
            <w:hideMark/>
          </w:tcPr>
          <w:p w:rsidR="00FA6786" w:rsidRDefault="00FA6786" w:rsidP="00FA6786">
            <w:pPr>
              <w:spacing w:line="203" w:lineRule="exact"/>
              <w:ind w:right="101"/>
              <w:jc w:val="right"/>
              <w:rPr>
                <w:sz w:val="20"/>
                <w:szCs w:val="20"/>
              </w:rPr>
            </w:pPr>
            <w:r>
              <w:rPr>
                <w:b/>
                <w:bCs/>
                <w:sz w:val="23"/>
                <w:szCs w:val="23"/>
              </w:rPr>
              <w:t>25</w:t>
            </w:r>
          </w:p>
        </w:tc>
        <w:tc>
          <w:tcPr>
            <w:tcW w:w="2180" w:type="dxa"/>
            <w:tcBorders>
              <w:top w:val="nil"/>
              <w:left w:val="nil"/>
              <w:bottom w:val="nil"/>
              <w:right w:val="single" w:sz="8" w:space="0" w:color="auto"/>
            </w:tcBorders>
            <w:vAlign w:val="bottom"/>
            <w:hideMark/>
          </w:tcPr>
          <w:p w:rsidR="00FA6786" w:rsidRDefault="00FA6786" w:rsidP="00FA6786">
            <w:pPr>
              <w:spacing w:line="203" w:lineRule="exact"/>
              <w:jc w:val="center"/>
              <w:rPr>
                <w:sz w:val="20"/>
                <w:szCs w:val="20"/>
              </w:rPr>
            </w:pPr>
            <w:r>
              <w:rPr>
                <w:b/>
                <w:bCs/>
                <w:sz w:val="23"/>
                <w:szCs w:val="23"/>
              </w:rPr>
              <w:t>Тема3.12</w:t>
            </w:r>
          </w:p>
        </w:tc>
        <w:tc>
          <w:tcPr>
            <w:tcW w:w="8920" w:type="dxa"/>
            <w:tcBorders>
              <w:top w:val="nil"/>
              <w:left w:val="nil"/>
              <w:bottom w:val="nil"/>
              <w:right w:val="single" w:sz="8" w:space="0" w:color="auto"/>
            </w:tcBorders>
            <w:vAlign w:val="bottom"/>
            <w:hideMark/>
          </w:tcPr>
          <w:p w:rsidR="00FA6786" w:rsidRDefault="00FA6786" w:rsidP="00FA6786">
            <w:pPr>
              <w:spacing w:line="203" w:lineRule="exact"/>
              <w:ind w:left="400"/>
              <w:rPr>
                <w:sz w:val="20"/>
                <w:szCs w:val="20"/>
              </w:rPr>
            </w:pPr>
            <w:r>
              <w:rPr>
                <w:sz w:val="23"/>
                <w:szCs w:val="23"/>
              </w:rPr>
              <w:t>Становление   современной   рыночной   экономики   России.   Особенности</w:t>
            </w:r>
          </w:p>
        </w:tc>
        <w:tc>
          <w:tcPr>
            <w:tcW w:w="2120" w:type="dxa"/>
            <w:tcBorders>
              <w:top w:val="nil"/>
              <w:left w:val="nil"/>
              <w:bottom w:val="nil"/>
              <w:right w:val="single" w:sz="8" w:space="0" w:color="auto"/>
            </w:tcBorders>
            <w:vAlign w:val="bottom"/>
            <w:hideMark/>
          </w:tcPr>
          <w:p w:rsidR="00FA6786" w:rsidRDefault="00FA6786" w:rsidP="00FA6786">
            <w:pPr>
              <w:spacing w:line="203" w:lineRule="exact"/>
              <w:jc w:val="center"/>
              <w:rPr>
                <w:sz w:val="20"/>
                <w:szCs w:val="20"/>
              </w:rPr>
            </w:pPr>
            <w:r>
              <w:rPr>
                <w:sz w:val="23"/>
                <w:szCs w:val="23"/>
              </w:rPr>
              <w:t>2</w:t>
            </w:r>
          </w:p>
        </w:tc>
        <w:tc>
          <w:tcPr>
            <w:tcW w:w="30" w:type="dxa"/>
            <w:vAlign w:val="bottom"/>
          </w:tcPr>
          <w:p w:rsidR="00FA6786" w:rsidRDefault="00FA6786" w:rsidP="00FA6786">
            <w:pPr>
              <w:rPr>
                <w:sz w:val="2"/>
                <w:szCs w:val="2"/>
              </w:rPr>
            </w:pPr>
          </w:p>
        </w:tc>
      </w:tr>
      <w:tr w:rsidR="00FA6786" w:rsidTr="00FA6786">
        <w:trPr>
          <w:trHeight w:val="218"/>
        </w:trPr>
        <w:tc>
          <w:tcPr>
            <w:tcW w:w="680" w:type="dxa"/>
            <w:tcBorders>
              <w:top w:val="nil"/>
              <w:left w:val="single" w:sz="8" w:space="0" w:color="auto"/>
              <w:bottom w:val="nil"/>
              <w:right w:val="single" w:sz="8" w:space="0" w:color="auto"/>
            </w:tcBorders>
            <w:vAlign w:val="bottom"/>
          </w:tcPr>
          <w:p w:rsidR="00FA6786" w:rsidRDefault="00FA6786" w:rsidP="00FA6786">
            <w:pPr>
              <w:rPr>
                <w:sz w:val="18"/>
                <w:szCs w:val="18"/>
              </w:rPr>
            </w:pPr>
          </w:p>
        </w:tc>
        <w:tc>
          <w:tcPr>
            <w:tcW w:w="2180"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t>Основные</w:t>
            </w:r>
          </w:p>
        </w:tc>
        <w:tc>
          <w:tcPr>
            <w:tcW w:w="8920" w:type="dxa"/>
            <w:tcBorders>
              <w:top w:val="nil"/>
              <w:left w:val="nil"/>
              <w:bottom w:val="nil"/>
              <w:right w:val="single" w:sz="8" w:space="0" w:color="auto"/>
            </w:tcBorders>
            <w:vAlign w:val="bottom"/>
            <w:hideMark/>
          </w:tcPr>
          <w:p w:rsidR="00FA6786" w:rsidRDefault="00FA6786" w:rsidP="00FA6786">
            <w:pPr>
              <w:spacing w:line="218" w:lineRule="exact"/>
              <w:ind w:left="100"/>
              <w:rPr>
                <w:sz w:val="20"/>
                <w:szCs w:val="20"/>
              </w:rPr>
            </w:pPr>
            <w:r>
              <w:t>современной экономики России, ее экономические институты. Основные проблемы</w:t>
            </w:r>
          </w:p>
        </w:tc>
        <w:tc>
          <w:tcPr>
            <w:tcW w:w="2120" w:type="dxa"/>
            <w:tcBorders>
              <w:top w:val="nil"/>
              <w:left w:val="nil"/>
              <w:bottom w:val="nil"/>
              <w:right w:val="single" w:sz="8" w:space="0" w:color="auto"/>
            </w:tcBorders>
            <w:vAlign w:val="bottom"/>
          </w:tcPr>
          <w:p w:rsidR="00FA6786" w:rsidRDefault="00FA6786" w:rsidP="00FA6786">
            <w:pPr>
              <w:rPr>
                <w:sz w:val="18"/>
                <w:szCs w:val="18"/>
              </w:rPr>
            </w:pPr>
          </w:p>
        </w:tc>
        <w:tc>
          <w:tcPr>
            <w:tcW w:w="30" w:type="dxa"/>
            <w:vAlign w:val="bottom"/>
          </w:tcPr>
          <w:p w:rsidR="00FA6786" w:rsidRDefault="00FA6786" w:rsidP="00FA6786">
            <w:pPr>
              <w:rPr>
                <w:sz w:val="2"/>
                <w:szCs w:val="2"/>
              </w:rPr>
            </w:pPr>
          </w:p>
        </w:tc>
      </w:tr>
      <w:tr w:rsidR="00FA6786" w:rsidTr="00FA6786">
        <w:trPr>
          <w:trHeight w:val="115"/>
        </w:trPr>
        <w:tc>
          <w:tcPr>
            <w:tcW w:w="680" w:type="dxa"/>
            <w:tcBorders>
              <w:top w:val="nil"/>
              <w:left w:val="single" w:sz="8" w:space="0" w:color="auto"/>
              <w:bottom w:val="nil"/>
              <w:right w:val="single" w:sz="8" w:space="0" w:color="auto"/>
            </w:tcBorders>
            <w:vAlign w:val="bottom"/>
          </w:tcPr>
          <w:p w:rsidR="00FA6786" w:rsidRDefault="00FA6786" w:rsidP="00FA6786">
            <w:pPr>
              <w:rPr>
                <w:sz w:val="9"/>
                <w:szCs w:val="9"/>
              </w:rPr>
            </w:pPr>
          </w:p>
        </w:tc>
        <w:tc>
          <w:tcPr>
            <w:tcW w:w="2180"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8920" w:type="dxa"/>
            <w:vMerge w:val="restart"/>
            <w:tcBorders>
              <w:top w:val="nil"/>
              <w:left w:val="nil"/>
              <w:bottom w:val="nil"/>
              <w:right w:val="single" w:sz="8" w:space="0" w:color="auto"/>
            </w:tcBorders>
            <w:vAlign w:val="bottom"/>
            <w:hideMark/>
          </w:tcPr>
          <w:p w:rsidR="00FA6786" w:rsidRDefault="00FA6786" w:rsidP="00FA6786">
            <w:pPr>
              <w:spacing w:line="230" w:lineRule="exact"/>
              <w:ind w:left="100"/>
              <w:rPr>
                <w:sz w:val="20"/>
                <w:szCs w:val="20"/>
              </w:rPr>
            </w:pPr>
            <w:r>
              <w:t>экономики Росс</w:t>
            </w:r>
            <w:proofErr w:type="gramStart"/>
            <w:r>
              <w:t>ии и ее</w:t>
            </w:r>
            <w:proofErr w:type="gramEnd"/>
            <w:r>
              <w:t xml:space="preserve"> регионов. Экономическая политика Российской Федерации.</w:t>
            </w:r>
          </w:p>
        </w:tc>
        <w:tc>
          <w:tcPr>
            <w:tcW w:w="2120" w:type="dxa"/>
            <w:tcBorders>
              <w:top w:val="nil"/>
              <w:left w:val="nil"/>
              <w:bottom w:val="nil"/>
              <w:right w:val="single" w:sz="8" w:space="0" w:color="auto"/>
            </w:tcBorders>
            <w:vAlign w:val="bottom"/>
          </w:tcPr>
          <w:p w:rsidR="00FA6786" w:rsidRDefault="00FA6786" w:rsidP="00FA6786">
            <w:pPr>
              <w:rPr>
                <w:sz w:val="9"/>
                <w:szCs w:val="9"/>
              </w:rPr>
            </w:pPr>
          </w:p>
        </w:tc>
        <w:tc>
          <w:tcPr>
            <w:tcW w:w="30" w:type="dxa"/>
            <w:vAlign w:val="bottom"/>
          </w:tcPr>
          <w:p w:rsidR="00FA6786" w:rsidRDefault="00FA6786" w:rsidP="00FA6786">
            <w:pPr>
              <w:rPr>
                <w:sz w:val="2"/>
                <w:szCs w:val="2"/>
              </w:rPr>
            </w:pPr>
          </w:p>
        </w:tc>
      </w:tr>
      <w:tr w:rsidR="00FA6786" w:rsidTr="00FA6786">
        <w:trPr>
          <w:trHeight w:val="115"/>
        </w:trPr>
        <w:tc>
          <w:tcPr>
            <w:tcW w:w="680" w:type="dxa"/>
            <w:tcBorders>
              <w:top w:val="nil"/>
              <w:left w:val="single" w:sz="8" w:space="0" w:color="auto"/>
              <w:bottom w:val="nil"/>
              <w:right w:val="single" w:sz="8" w:space="0" w:color="auto"/>
            </w:tcBorders>
            <w:vAlign w:val="bottom"/>
          </w:tcPr>
          <w:p w:rsidR="00FA6786" w:rsidRDefault="00FA6786" w:rsidP="00FA6786">
            <w:pPr>
              <w:rPr>
                <w:sz w:val="10"/>
                <w:szCs w:val="10"/>
              </w:rPr>
            </w:pPr>
          </w:p>
        </w:tc>
        <w:tc>
          <w:tcPr>
            <w:tcW w:w="2180"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t>проблемы</w:t>
            </w:r>
          </w:p>
        </w:tc>
        <w:tc>
          <w:tcPr>
            <w:tcW w:w="8920"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2120" w:type="dxa"/>
            <w:tcBorders>
              <w:top w:val="nil"/>
              <w:left w:val="nil"/>
              <w:bottom w:val="nil"/>
              <w:right w:val="single" w:sz="8" w:space="0" w:color="auto"/>
            </w:tcBorders>
            <w:vAlign w:val="bottom"/>
          </w:tcPr>
          <w:p w:rsidR="00FA6786" w:rsidRDefault="00FA6786" w:rsidP="00FA6786">
            <w:pPr>
              <w:rPr>
                <w:sz w:val="10"/>
                <w:szCs w:val="10"/>
              </w:rPr>
            </w:pPr>
          </w:p>
        </w:tc>
        <w:tc>
          <w:tcPr>
            <w:tcW w:w="30" w:type="dxa"/>
            <w:vAlign w:val="bottom"/>
          </w:tcPr>
          <w:p w:rsidR="00FA6786" w:rsidRDefault="00FA6786" w:rsidP="00FA6786">
            <w:pPr>
              <w:rPr>
                <w:sz w:val="2"/>
                <w:szCs w:val="2"/>
              </w:rPr>
            </w:pPr>
          </w:p>
        </w:tc>
      </w:tr>
      <w:tr w:rsidR="00FA6786" w:rsidTr="00FA6786">
        <w:trPr>
          <w:trHeight w:val="161"/>
        </w:trPr>
        <w:tc>
          <w:tcPr>
            <w:tcW w:w="680" w:type="dxa"/>
            <w:tcBorders>
              <w:top w:val="nil"/>
              <w:left w:val="single" w:sz="8" w:space="0" w:color="auto"/>
              <w:bottom w:val="nil"/>
              <w:right w:val="single" w:sz="8" w:space="0" w:color="auto"/>
            </w:tcBorders>
            <w:vAlign w:val="bottom"/>
          </w:tcPr>
          <w:p w:rsidR="00FA6786" w:rsidRDefault="00FA6786" w:rsidP="00FA6786">
            <w:pPr>
              <w:rPr>
                <w:sz w:val="13"/>
                <w:szCs w:val="13"/>
              </w:rPr>
            </w:pPr>
          </w:p>
        </w:tc>
        <w:tc>
          <w:tcPr>
            <w:tcW w:w="2180"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8920" w:type="dxa"/>
            <w:vMerge w:val="restart"/>
            <w:tcBorders>
              <w:top w:val="nil"/>
              <w:left w:val="nil"/>
              <w:bottom w:val="nil"/>
              <w:right w:val="single" w:sz="8" w:space="0" w:color="auto"/>
            </w:tcBorders>
            <w:vAlign w:val="bottom"/>
            <w:hideMark/>
          </w:tcPr>
          <w:p w:rsidR="00FA6786" w:rsidRDefault="00FA6786" w:rsidP="00FA6786">
            <w:pPr>
              <w:spacing w:line="264" w:lineRule="exact"/>
              <w:ind w:left="100"/>
              <w:rPr>
                <w:sz w:val="20"/>
                <w:szCs w:val="20"/>
              </w:rPr>
            </w:pPr>
            <w:r>
              <w:t>Россия в мировой экономике.</w:t>
            </w:r>
          </w:p>
        </w:tc>
        <w:tc>
          <w:tcPr>
            <w:tcW w:w="2120" w:type="dxa"/>
            <w:tcBorders>
              <w:top w:val="nil"/>
              <w:left w:val="nil"/>
              <w:bottom w:val="nil"/>
              <w:right w:val="single" w:sz="8" w:space="0" w:color="auto"/>
            </w:tcBorders>
            <w:vAlign w:val="bottom"/>
          </w:tcPr>
          <w:p w:rsidR="00FA6786" w:rsidRDefault="00FA6786" w:rsidP="00FA6786">
            <w:pPr>
              <w:rPr>
                <w:sz w:val="13"/>
                <w:szCs w:val="13"/>
              </w:rPr>
            </w:pPr>
          </w:p>
        </w:tc>
        <w:tc>
          <w:tcPr>
            <w:tcW w:w="30" w:type="dxa"/>
            <w:vAlign w:val="bottom"/>
          </w:tcPr>
          <w:p w:rsidR="00FA6786" w:rsidRDefault="00FA6786" w:rsidP="00FA6786">
            <w:pPr>
              <w:rPr>
                <w:sz w:val="2"/>
                <w:szCs w:val="2"/>
              </w:rPr>
            </w:pPr>
          </w:p>
        </w:tc>
      </w:tr>
      <w:tr w:rsidR="00FA6786" w:rsidTr="00FA6786">
        <w:trPr>
          <w:trHeight w:val="103"/>
        </w:trPr>
        <w:tc>
          <w:tcPr>
            <w:tcW w:w="680" w:type="dxa"/>
            <w:tcBorders>
              <w:top w:val="nil"/>
              <w:left w:val="single" w:sz="8" w:space="0" w:color="auto"/>
              <w:bottom w:val="nil"/>
              <w:right w:val="single" w:sz="8" w:space="0" w:color="auto"/>
            </w:tcBorders>
            <w:vAlign w:val="bottom"/>
          </w:tcPr>
          <w:p w:rsidR="00FA6786" w:rsidRDefault="00FA6786" w:rsidP="00FA6786">
            <w:pPr>
              <w:rPr>
                <w:sz w:val="8"/>
                <w:szCs w:val="8"/>
              </w:rPr>
            </w:pPr>
          </w:p>
        </w:tc>
        <w:tc>
          <w:tcPr>
            <w:tcW w:w="2180"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rPr>
                <w:w w:val="99"/>
              </w:rPr>
              <w:t>экономики России</w:t>
            </w:r>
          </w:p>
        </w:tc>
        <w:tc>
          <w:tcPr>
            <w:tcW w:w="8920"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2120" w:type="dxa"/>
            <w:tcBorders>
              <w:top w:val="nil"/>
              <w:left w:val="nil"/>
              <w:bottom w:val="nil"/>
              <w:right w:val="single" w:sz="8" w:space="0" w:color="auto"/>
            </w:tcBorders>
            <w:vAlign w:val="bottom"/>
          </w:tcPr>
          <w:p w:rsidR="00FA6786" w:rsidRDefault="00FA6786" w:rsidP="00FA6786">
            <w:pPr>
              <w:rPr>
                <w:sz w:val="8"/>
                <w:szCs w:val="8"/>
              </w:rPr>
            </w:pPr>
          </w:p>
        </w:tc>
        <w:tc>
          <w:tcPr>
            <w:tcW w:w="30" w:type="dxa"/>
            <w:vAlign w:val="bottom"/>
          </w:tcPr>
          <w:p w:rsidR="00FA6786" w:rsidRDefault="00FA6786" w:rsidP="00FA6786">
            <w:pPr>
              <w:rPr>
                <w:sz w:val="2"/>
                <w:szCs w:val="2"/>
              </w:rPr>
            </w:pPr>
          </w:p>
        </w:tc>
      </w:tr>
      <w:tr w:rsidR="00FA6786" w:rsidTr="00FA6786">
        <w:trPr>
          <w:trHeight w:val="173"/>
        </w:trPr>
        <w:tc>
          <w:tcPr>
            <w:tcW w:w="680" w:type="dxa"/>
            <w:tcBorders>
              <w:top w:val="nil"/>
              <w:left w:val="single" w:sz="8" w:space="0" w:color="auto"/>
              <w:bottom w:val="nil"/>
              <w:right w:val="single" w:sz="8" w:space="0" w:color="auto"/>
            </w:tcBorders>
            <w:vAlign w:val="bottom"/>
          </w:tcPr>
          <w:p w:rsidR="00FA6786" w:rsidRDefault="00FA6786" w:rsidP="00FA6786">
            <w:pPr>
              <w:rPr>
                <w:sz w:val="15"/>
                <w:szCs w:val="15"/>
              </w:rPr>
            </w:pPr>
          </w:p>
        </w:tc>
        <w:tc>
          <w:tcPr>
            <w:tcW w:w="2180"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8920" w:type="dxa"/>
            <w:tcBorders>
              <w:top w:val="nil"/>
              <w:left w:val="nil"/>
              <w:bottom w:val="nil"/>
              <w:right w:val="single" w:sz="8" w:space="0" w:color="auto"/>
            </w:tcBorders>
            <w:vAlign w:val="bottom"/>
          </w:tcPr>
          <w:p w:rsidR="00FA6786" w:rsidRDefault="00FA6786" w:rsidP="00FA6786">
            <w:pPr>
              <w:rPr>
                <w:sz w:val="15"/>
                <w:szCs w:val="15"/>
              </w:rPr>
            </w:pPr>
          </w:p>
        </w:tc>
        <w:tc>
          <w:tcPr>
            <w:tcW w:w="2120" w:type="dxa"/>
            <w:tcBorders>
              <w:top w:val="nil"/>
              <w:left w:val="nil"/>
              <w:bottom w:val="nil"/>
              <w:right w:val="single" w:sz="8" w:space="0" w:color="auto"/>
            </w:tcBorders>
            <w:vAlign w:val="bottom"/>
          </w:tcPr>
          <w:p w:rsidR="00FA6786" w:rsidRDefault="00FA6786" w:rsidP="00FA6786">
            <w:pPr>
              <w:rPr>
                <w:sz w:val="15"/>
                <w:szCs w:val="15"/>
              </w:rPr>
            </w:pPr>
          </w:p>
        </w:tc>
        <w:tc>
          <w:tcPr>
            <w:tcW w:w="30" w:type="dxa"/>
            <w:vAlign w:val="bottom"/>
          </w:tcPr>
          <w:p w:rsidR="00FA6786" w:rsidRDefault="00FA6786" w:rsidP="00FA6786">
            <w:pPr>
              <w:rPr>
                <w:sz w:val="2"/>
                <w:szCs w:val="2"/>
              </w:rPr>
            </w:pPr>
          </w:p>
        </w:tc>
      </w:tr>
      <w:tr w:rsidR="00FA6786" w:rsidTr="00FA6786">
        <w:trPr>
          <w:trHeight w:val="101"/>
        </w:trPr>
        <w:tc>
          <w:tcPr>
            <w:tcW w:w="680" w:type="dxa"/>
            <w:tcBorders>
              <w:top w:val="nil"/>
              <w:left w:val="single" w:sz="8" w:space="0" w:color="auto"/>
              <w:bottom w:val="single" w:sz="8" w:space="0" w:color="auto"/>
              <w:right w:val="single" w:sz="8" w:space="0" w:color="auto"/>
            </w:tcBorders>
            <w:vAlign w:val="bottom"/>
          </w:tcPr>
          <w:p w:rsidR="00FA6786" w:rsidRDefault="00FA6786" w:rsidP="00FA6786">
            <w:pPr>
              <w:rPr>
                <w:sz w:val="8"/>
                <w:szCs w:val="8"/>
              </w:rPr>
            </w:pPr>
          </w:p>
        </w:tc>
        <w:tc>
          <w:tcPr>
            <w:tcW w:w="2180" w:type="dxa"/>
            <w:tcBorders>
              <w:top w:val="nil"/>
              <w:left w:val="nil"/>
              <w:bottom w:val="single" w:sz="8" w:space="0" w:color="auto"/>
              <w:right w:val="single" w:sz="8" w:space="0" w:color="auto"/>
            </w:tcBorders>
            <w:vAlign w:val="bottom"/>
          </w:tcPr>
          <w:p w:rsidR="00FA6786" w:rsidRDefault="00FA6786" w:rsidP="00FA6786">
            <w:pPr>
              <w:rPr>
                <w:sz w:val="8"/>
                <w:szCs w:val="8"/>
              </w:rPr>
            </w:pPr>
          </w:p>
        </w:tc>
        <w:tc>
          <w:tcPr>
            <w:tcW w:w="8920" w:type="dxa"/>
            <w:tcBorders>
              <w:top w:val="nil"/>
              <w:left w:val="nil"/>
              <w:bottom w:val="single" w:sz="8" w:space="0" w:color="auto"/>
              <w:right w:val="single" w:sz="8" w:space="0" w:color="auto"/>
            </w:tcBorders>
            <w:vAlign w:val="bottom"/>
          </w:tcPr>
          <w:p w:rsidR="00FA6786" w:rsidRDefault="00FA6786" w:rsidP="00FA6786">
            <w:pPr>
              <w:rPr>
                <w:sz w:val="8"/>
                <w:szCs w:val="8"/>
              </w:rPr>
            </w:pPr>
          </w:p>
        </w:tc>
        <w:tc>
          <w:tcPr>
            <w:tcW w:w="2120" w:type="dxa"/>
            <w:tcBorders>
              <w:top w:val="nil"/>
              <w:left w:val="nil"/>
              <w:bottom w:val="single" w:sz="8" w:space="0" w:color="auto"/>
              <w:right w:val="single" w:sz="8" w:space="0" w:color="auto"/>
            </w:tcBorders>
            <w:vAlign w:val="bottom"/>
          </w:tcPr>
          <w:p w:rsidR="00FA6786" w:rsidRDefault="00FA6786" w:rsidP="00FA6786">
            <w:pPr>
              <w:rPr>
                <w:sz w:val="8"/>
                <w:szCs w:val="8"/>
              </w:rPr>
            </w:pPr>
          </w:p>
        </w:tc>
        <w:tc>
          <w:tcPr>
            <w:tcW w:w="30" w:type="dxa"/>
            <w:vAlign w:val="bottom"/>
          </w:tcPr>
          <w:p w:rsidR="00FA6786" w:rsidRDefault="00FA6786" w:rsidP="00FA6786">
            <w:pPr>
              <w:rPr>
                <w:sz w:val="2"/>
                <w:szCs w:val="2"/>
              </w:rPr>
            </w:pPr>
          </w:p>
        </w:tc>
      </w:tr>
      <w:tr w:rsidR="00FA6786" w:rsidTr="00FA6786">
        <w:trPr>
          <w:trHeight w:val="260"/>
        </w:trPr>
        <w:tc>
          <w:tcPr>
            <w:tcW w:w="680" w:type="dxa"/>
            <w:tcBorders>
              <w:top w:val="nil"/>
              <w:left w:val="single" w:sz="8" w:space="0" w:color="auto"/>
              <w:bottom w:val="nil"/>
              <w:right w:val="single" w:sz="8" w:space="0" w:color="auto"/>
            </w:tcBorders>
            <w:vAlign w:val="bottom"/>
            <w:hideMark/>
          </w:tcPr>
          <w:p w:rsidR="00FA6786" w:rsidRDefault="00FA6786" w:rsidP="00FA6786">
            <w:pPr>
              <w:spacing w:line="260" w:lineRule="exact"/>
              <w:ind w:right="101"/>
              <w:jc w:val="right"/>
              <w:rPr>
                <w:sz w:val="20"/>
                <w:szCs w:val="20"/>
              </w:rPr>
            </w:pPr>
            <w:r>
              <w:rPr>
                <w:b/>
                <w:bCs/>
              </w:rPr>
              <w:t>26</w:t>
            </w:r>
          </w:p>
        </w:tc>
        <w:tc>
          <w:tcPr>
            <w:tcW w:w="2180" w:type="dxa"/>
            <w:tcBorders>
              <w:top w:val="nil"/>
              <w:left w:val="nil"/>
              <w:bottom w:val="nil"/>
              <w:right w:val="single" w:sz="8" w:space="0" w:color="auto"/>
            </w:tcBorders>
            <w:vAlign w:val="bottom"/>
            <w:hideMark/>
          </w:tcPr>
          <w:p w:rsidR="00FA6786" w:rsidRDefault="00FA6786" w:rsidP="00FA6786">
            <w:pPr>
              <w:spacing w:line="260" w:lineRule="exact"/>
              <w:rPr>
                <w:sz w:val="20"/>
                <w:szCs w:val="20"/>
              </w:rPr>
            </w:pPr>
            <w:r>
              <w:rPr>
                <w:b/>
                <w:bCs/>
                <w:w w:val="98"/>
              </w:rPr>
              <w:t>Тема3.13</w:t>
            </w:r>
          </w:p>
        </w:tc>
        <w:tc>
          <w:tcPr>
            <w:tcW w:w="8920" w:type="dxa"/>
            <w:tcBorders>
              <w:top w:val="nil"/>
              <w:left w:val="nil"/>
              <w:bottom w:val="nil"/>
              <w:right w:val="single" w:sz="8" w:space="0" w:color="auto"/>
            </w:tcBorders>
            <w:vAlign w:val="bottom"/>
            <w:hideMark/>
          </w:tcPr>
          <w:p w:rsidR="00FA6786" w:rsidRDefault="00FA6786" w:rsidP="00FA6786">
            <w:pPr>
              <w:spacing w:line="260" w:lineRule="exact"/>
              <w:ind w:left="400"/>
              <w:rPr>
                <w:sz w:val="20"/>
                <w:szCs w:val="20"/>
              </w:rPr>
            </w:pPr>
            <w:r>
              <w:t>Организация  международной  торговли.  Государственная  политика  в  области</w:t>
            </w:r>
          </w:p>
        </w:tc>
        <w:tc>
          <w:tcPr>
            <w:tcW w:w="2120" w:type="dxa"/>
            <w:tcBorders>
              <w:top w:val="nil"/>
              <w:left w:val="nil"/>
              <w:bottom w:val="nil"/>
              <w:right w:val="single" w:sz="8" w:space="0" w:color="auto"/>
            </w:tcBorders>
            <w:vAlign w:val="bottom"/>
            <w:hideMark/>
          </w:tcPr>
          <w:p w:rsidR="00FA6786" w:rsidRDefault="00FA6786" w:rsidP="00FA6786">
            <w:pPr>
              <w:spacing w:line="260" w:lineRule="exact"/>
              <w:jc w:val="center"/>
              <w:rPr>
                <w:sz w:val="20"/>
                <w:szCs w:val="20"/>
              </w:rPr>
            </w:pPr>
            <w:r>
              <w:rPr>
                <w:w w:val="99"/>
              </w:rPr>
              <w:t>2</w:t>
            </w:r>
          </w:p>
        </w:tc>
        <w:tc>
          <w:tcPr>
            <w:tcW w:w="30" w:type="dxa"/>
            <w:vAlign w:val="bottom"/>
          </w:tcPr>
          <w:p w:rsidR="00FA6786" w:rsidRDefault="00FA6786" w:rsidP="00FA6786">
            <w:pPr>
              <w:rPr>
                <w:sz w:val="2"/>
                <w:szCs w:val="2"/>
              </w:rPr>
            </w:pPr>
          </w:p>
        </w:tc>
      </w:tr>
      <w:tr w:rsidR="00FA6786" w:rsidTr="00FA6786">
        <w:trPr>
          <w:trHeight w:val="272"/>
        </w:trPr>
        <w:tc>
          <w:tcPr>
            <w:tcW w:w="680" w:type="dxa"/>
            <w:tcBorders>
              <w:top w:val="nil"/>
              <w:left w:val="single" w:sz="8" w:space="0" w:color="auto"/>
              <w:bottom w:val="nil"/>
              <w:right w:val="single" w:sz="8" w:space="0" w:color="auto"/>
            </w:tcBorders>
            <w:vAlign w:val="bottom"/>
          </w:tcPr>
          <w:p w:rsidR="00FA6786" w:rsidRDefault="00FA6786" w:rsidP="00FA6786">
            <w:pPr>
              <w:rPr>
                <w:sz w:val="23"/>
                <w:szCs w:val="23"/>
              </w:rPr>
            </w:pPr>
          </w:p>
        </w:tc>
        <w:tc>
          <w:tcPr>
            <w:tcW w:w="2180" w:type="dxa"/>
            <w:tcBorders>
              <w:top w:val="nil"/>
              <w:left w:val="nil"/>
              <w:bottom w:val="nil"/>
              <w:right w:val="single" w:sz="8" w:space="0" w:color="auto"/>
            </w:tcBorders>
            <w:vAlign w:val="bottom"/>
            <w:hideMark/>
          </w:tcPr>
          <w:p w:rsidR="00FA6786" w:rsidRDefault="00FA6786" w:rsidP="00FA6786">
            <w:pPr>
              <w:spacing w:line="272" w:lineRule="exact"/>
              <w:jc w:val="center"/>
              <w:rPr>
                <w:sz w:val="20"/>
                <w:szCs w:val="20"/>
              </w:rPr>
            </w:pPr>
            <w:r>
              <w:t>Элементы</w:t>
            </w:r>
          </w:p>
        </w:tc>
        <w:tc>
          <w:tcPr>
            <w:tcW w:w="8920" w:type="dxa"/>
            <w:tcBorders>
              <w:top w:val="nil"/>
              <w:left w:val="nil"/>
              <w:bottom w:val="nil"/>
              <w:right w:val="single" w:sz="8" w:space="0" w:color="auto"/>
            </w:tcBorders>
            <w:vAlign w:val="bottom"/>
            <w:hideMark/>
          </w:tcPr>
          <w:p w:rsidR="00FA6786" w:rsidRDefault="00FA6786" w:rsidP="00FA6786">
            <w:pPr>
              <w:spacing w:line="272" w:lineRule="exact"/>
              <w:ind w:left="100"/>
              <w:rPr>
                <w:sz w:val="20"/>
                <w:szCs w:val="20"/>
              </w:rPr>
            </w:pPr>
            <w:r>
              <w:t>международной торговли. Глобальные экономические проблемы.</w:t>
            </w:r>
          </w:p>
        </w:tc>
        <w:tc>
          <w:tcPr>
            <w:tcW w:w="2120" w:type="dxa"/>
            <w:tcBorders>
              <w:top w:val="nil"/>
              <w:left w:val="nil"/>
              <w:bottom w:val="nil"/>
              <w:right w:val="single" w:sz="8" w:space="0" w:color="auto"/>
            </w:tcBorders>
            <w:vAlign w:val="bottom"/>
          </w:tcPr>
          <w:p w:rsidR="00FA6786" w:rsidRDefault="00FA6786" w:rsidP="00FA6786">
            <w:pPr>
              <w:rPr>
                <w:sz w:val="23"/>
                <w:szCs w:val="23"/>
              </w:rPr>
            </w:pPr>
          </w:p>
        </w:tc>
        <w:tc>
          <w:tcPr>
            <w:tcW w:w="30" w:type="dxa"/>
            <w:vAlign w:val="bottom"/>
          </w:tcPr>
          <w:p w:rsidR="00FA6786" w:rsidRDefault="00FA6786" w:rsidP="00FA6786">
            <w:pPr>
              <w:rPr>
                <w:sz w:val="2"/>
                <w:szCs w:val="2"/>
              </w:rPr>
            </w:pPr>
          </w:p>
        </w:tc>
      </w:tr>
      <w:tr w:rsidR="00FA6786" w:rsidTr="00FA6786">
        <w:trPr>
          <w:trHeight w:val="710"/>
        </w:trPr>
        <w:tc>
          <w:tcPr>
            <w:tcW w:w="680" w:type="dxa"/>
            <w:tcBorders>
              <w:top w:val="nil"/>
              <w:left w:val="single" w:sz="8" w:space="0" w:color="auto"/>
              <w:bottom w:val="single" w:sz="8" w:space="0" w:color="auto"/>
              <w:right w:val="single" w:sz="8" w:space="0" w:color="auto"/>
            </w:tcBorders>
            <w:vAlign w:val="bottom"/>
          </w:tcPr>
          <w:p w:rsidR="00FA6786" w:rsidRDefault="00FA6786" w:rsidP="00FA6786"/>
        </w:tc>
        <w:tc>
          <w:tcPr>
            <w:tcW w:w="2180" w:type="dxa"/>
            <w:tcBorders>
              <w:top w:val="nil"/>
              <w:left w:val="nil"/>
              <w:bottom w:val="single" w:sz="8" w:space="0" w:color="auto"/>
              <w:right w:val="single" w:sz="8" w:space="0" w:color="auto"/>
            </w:tcBorders>
            <w:vAlign w:val="bottom"/>
            <w:hideMark/>
          </w:tcPr>
          <w:p w:rsidR="00FA6786" w:rsidRDefault="00FA6786" w:rsidP="00FA6786">
            <w:pPr>
              <w:jc w:val="center"/>
              <w:rPr>
                <w:sz w:val="20"/>
                <w:szCs w:val="20"/>
              </w:rPr>
            </w:pPr>
            <w:proofErr w:type="gramStart"/>
            <w:r>
              <w:rPr>
                <w:w w:val="99"/>
              </w:rPr>
              <w:t>Международной</w:t>
            </w:r>
            <w:proofErr w:type="gramEnd"/>
            <w:r>
              <w:rPr>
                <w:w w:val="99"/>
              </w:rPr>
              <w:t xml:space="preserve"> </w:t>
            </w:r>
            <w:r>
              <w:t>экономик</w:t>
            </w:r>
          </w:p>
        </w:tc>
        <w:tc>
          <w:tcPr>
            <w:tcW w:w="8920" w:type="dxa"/>
            <w:tcBorders>
              <w:top w:val="nil"/>
              <w:left w:val="nil"/>
              <w:bottom w:val="single" w:sz="8" w:space="0" w:color="auto"/>
              <w:right w:val="single" w:sz="8" w:space="0" w:color="auto"/>
            </w:tcBorders>
            <w:vAlign w:val="bottom"/>
          </w:tcPr>
          <w:p w:rsidR="00FA6786" w:rsidRDefault="00FA6786" w:rsidP="00FA6786"/>
        </w:tc>
        <w:tc>
          <w:tcPr>
            <w:tcW w:w="2120" w:type="dxa"/>
            <w:tcBorders>
              <w:top w:val="nil"/>
              <w:left w:val="nil"/>
              <w:bottom w:val="single" w:sz="8" w:space="0" w:color="auto"/>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bl>
    <w:p w:rsidR="00FA6786" w:rsidRDefault="00FA6786" w:rsidP="00FA6786">
      <w:pPr>
        <w:sectPr w:rsidR="00FA6786">
          <w:pgSz w:w="16840" w:h="11906" w:orient="landscape"/>
          <w:pgMar w:top="407" w:right="398" w:bottom="573" w:left="1300" w:header="0" w:footer="0" w:gutter="0"/>
          <w:cols w:space="720"/>
        </w:sectPr>
      </w:pPr>
    </w:p>
    <w:tbl>
      <w:tblPr>
        <w:tblW w:w="13935" w:type="dxa"/>
        <w:tblInd w:w="10" w:type="dxa"/>
        <w:tblLayout w:type="fixed"/>
        <w:tblCellMar>
          <w:left w:w="0" w:type="dxa"/>
          <w:right w:w="0" w:type="dxa"/>
        </w:tblCellMar>
        <w:tblLook w:val="04A0" w:firstRow="1" w:lastRow="0" w:firstColumn="1" w:lastColumn="0" w:noHBand="0" w:noVBand="1"/>
      </w:tblPr>
      <w:tblGrid>
        <w:gridCol w:w="680"/>
        <w:gridCol w:w="2181"/>
        <w:gridCol w:w="2021"/>
        <w:gridCol w:w="1420"/>
        <w:gridCol w:w="2181"/>
        <w:gridCol w:w="320"/>
        <w:gridCol w:w="1881"/>
        <w:gridCol w:w="1100"/>
        <w:gridCol w:w="2121"/>
        <w:gridCol w:w="30"/>
      </w:tblGrid>
      <w:tr w:rsidR="00FA6786" w:rsidTr="00FA6786">
        <w:trPr>
          <w:trHeight w:val="254"/>
        </w:trPr>
        <w:tc>
          <w:tcPr>
            <w:tcW w:w="680" w:type="dxa"/>
            <w:tcBorders>
              <w:top w:val="single" w:sz="8" w:space="0" w:color="auto"/>
              <w:left w:val="single" w:sz="8" w:space="0" w:color="auto"/>
              <w:bottom w:val="nil"/>
              <w:right w:val="single" w:sz="8" w:space="0" w:color="auto"/>
            </w:tcBorders>
            <w:vAlign w:val="bottom"/>
          </w:tcPr>
          <w:p w:rsidR="00FA6786" w:rsidRDefault="00FA6786" w:rsidP="00FA6786"/>
        </w:tc>
        <w:tc>
          <w:tcPr>
            <w:tcW w:w="5622" w:type="dxa"/>
            <w:gridSpan w:val="3"/>
            <w:tcBorders>
              <w:top w:val="single" w:sz="8" w:space="0" w:color="auto"/>
              <w:left w:val="nil"/>
              <w:bottom w:val="nil"/>
              <w:right w:val="nil"/>
            </w:tcBorders>
            <w:vAlign w:val="bottom"/>
            <w:hideMark/>
          </w:tcPr>
          <w:p w:rsidR="00FA6786" w:rsidRDefault="00FA6786" w:rsidP="00FA6786">
            <w:pPr>
              <w:spacing w:line="255" w:lineRule="exact"/>
              <w:ind w:left="100"/>
              <w:rPr>
                <w:sz w:val="20"/>
                <w:szCs w:val="20"/>
              </w:rPr>
            </w:pPr>
            <w:r>
              <w:rPr>
                <w:b/>
                <w:bCs/>
              </w:rPr>
              <w:t xml:space="preserve">Самостоятельная работа </w:t>
            </w:r>
            <w:proofErr w:type="gramStart"/>
            <w:r>
              <w:rPr>
                <w:b/>
                <w:bCs/>
              </w:rPr>
              <w:t>обучающихся</w:t>
            </w:r>
            <w:proofErr w:type="gramEnd"/>
            <w:r>
              <w:rPr>
                <w:b/>
                <w:bCs/>
              </w:rPr>
              <w:t>.</w:t>
            </w:r>
          </w:p>
        </w:tc>
        <w:tc>
          <w:tcPr>
            <w:tcW w:w="2181" w:type="dxa"/>
            <w:tcBorders>
              <w:top w:val="single" w:sz="8" w:space="0" w:color="auto"/>
              <w:left w:val="nil"/>
              <w:bottom w:val="nil"/>
              <w:right w:val="nil"/>
            </w:tcBorders>
            <w:vAlign w:val="bottom"/>
          </w:tcPr>
          <w:p w:rsidR="00FA6786" w:rsidRDefault="00FA6786" w:rsidP="00FA6786"/>
        </w:tc>
        <w:tc>
          <w:tcPr>
            <w:tcW w:w="320" w:type="dxa"/>
            <w:tcBorders>
              <w:top w:val="single" w:sz="8" w:space="0" w:color="auto"/>
              <w:left w:val="nil"/>
              <w:bottom w:val="nil"/>
              <w:right w:val="nil"/>
            </w:tcBorders>
            <w:vAlign w:val="bottom"/>
          </w:tcPr>
          <w:p w:rsidR="00FA6786" w:rsidRDefault="00FA6786" w:rsidP="00FA6786"/>
        </w:tc>
        <w:tc>
          <w:tcPr>
            <w:tcW w:w="1881" w:type="dxa"/>
            <w:tcBorders>
              <w:top w:val="single" w:sz="8" w:space="0" w:color="auto"/>
              <w:left w:val="nil"/>
              <w:bottom w:val="nil"/>
              <w:right w:val="nil"/>
            </w:tcBorders>
            <w:vAlign w:val="bottom"/>
          </w:tcPr>
          <w:p w:rsidR="00FA6786" w:rsidRDefault="00FA6786" w:rsidP="00FA6786"/>
        </w:tc>
        <w:tc>
          <w:tcPr>
            <w:tcW w:w="1100" w:type="dxa"/>
            <w:tcBorders>
              <w:top w:val="single" w:sz="8" w:space="0" w:color="auto"/>
              <w:left w:val="nil"/>
              <w:bottom w:val="nil"/>
              <w:right w:val="single" w:sz="8" w:space="0" w:color="auto"/>
            </w:tcBorders>
            <w:vAlign w:val="bottom"/>
          </w:tcPr>
          <w:p w:rsidR="00FA6786" w:rsidRDefault="00FA6786" w:rsidP="00FA6786"/>
        </w:tc>
        <w:tc>
          <w:tcPr>
            <w:tcW w:w="2121" w:type="dxa"/>
            <w:tcBorders>
              <w:top w:val="single" w:sz="8" w:space="0" w:color="auto"/>
              <w:left w:val="nil"/>
              <w:bottom w:val="nil"/>
              <w:right w:val="single" w:sz="8" w:space="0" w:color="auto"/>
            </w:tcBorders>
            <w:vAlign w:val="bottom"/>
            <w:hideMark/>
          </w:tcPr>
          <w:p w:rsidR="00FA6786" w:rsidRDefault="00FA6786" w:rsidP="00FA6786">
            <w:pPr>
              <w:spacing w:line="255" w:lineRule="exact"/>
              <w:jc w:val="center"/>
              <w:rPr>
                <w:sz w:val="20"/>
                <w:szCs w:val="20"/>
              </w:rPr>
            </w:pPr>
            <w:r>
              <w:rPr>
                <w:b/>
                <w:bCs/>
                <w:w w:val="99"/>
              </w:rPr>
              <w:t>13</w:t>
            </w:r>
          </w:p>
        </w:tc>
        <w:tc>
          <w:tcPr>
            <w:tcW w:w="30" w:type="dxa"/>
            <w:vAlign w:val="bottom"/>
          </w:tcPr>
          <w:p w:rsidR="00FA6786" w:rsidRDefault="00FA6786" w:rsidP="00FA6786">
            <w:pPr>
              <w:rPr>
                <w:sz w:val="2"/>
                <w:szCs w:val="2"/>
              </w:rPr>
            </w:pPr>
          </w:p>
        </w:tc>
      </w:tr>
      <w:tr w:rsidR="00FA6786" w:rsidTr="00FA6786">
        <w:trPr>
          <w:trHeight w:val="228"/>
        </w:trPr>
        <w:tc>
          <w:tcPr>
            <w:tcW w:w="680" w:type="dxa"/>
            <w:tcBorders>
              <w:top w:val="nil"/>
              <w:left w:val="single" w:sz="8" w:space="0" w:color="auto"/>
              <w:bottom w:val="nil"/>
              <w:right w:val="single" w:sz="8" w:space="0" w:color="auto"/>
            </w:tcBorders>
            <w:vAlign w:val="bottom"/>
          </w:tcPr>
          <w:p w:rsidR="00FA6786" w:rsidRDefault="00FA6786" w:rsidP="00FA6786">
            <w:pPr>
              <w:rPr>
                <w:sz w:val="19"/>
                <w:szCs w:val="19"/>
              </w:rPr>
            </w:pPr>
          </w:p>
        </w:tc>
        <w:tc>
          <w:tcPr>
            <w:tcW w:w="11104" w:type="dxa"/>
            <w:gridSpan w:val="7"/>
            <w:tcBorders>
              <w:top w:val="nil"/>
              <w:left w:val="nil"/>
              <w:bottom w:val="nil"/>
              <w:right w:val="single" w:sz="8" w:space="0" w:color="auto"/>
            </w:tcBorders>
            <w:vAlign w:val="bottom"/>
            <w:hideMark/>
          </w:tcPr>
          <w:p w:rsidR="00FA6786" w:rsidRDefault="00FA6786" w:rsidP="00FA6786">
            <w:pPr>
              <w:spacing w:line="228" w:lineRule="exact"/>
              <w:ind w:right="23"/>
              <w:jc w:val="right"/>
              <w:rPr>
                <w:sz w:val="20"/>
                <w:szCs w:val="20"/>
              </w:rPr>
            </w:pPr>
            <w:r>
              <w:t xml:space="preserve">Работа с информационными средствами обучения на бумажном и электронном носителях. Работа </w:t>
            </w:r>
            <w:proofErr w:type="gramStart"/>
            <w:r>
              <w:t>с</w:t>
            </w:r>
            <w:proofErr w:type="gramEnd"/>
          </w:p>
        </w:tc>
        <w:tc>
          <w:tcPr>
            <w:tcW w:w="2121" w:type="dxa"/>
            <w:tcBorders>
              <w:top w:val="nil"/>
              <w:left w:val="nil"/>
              <w:bottom w:val="nil"/>
              <w:right w:val="single" w:sz="8" w:space="0" w:color="auto"/>
            </w:tcBorders>
            <w:vAlign w:val="bottom"/>
          </w:tcPr>
          <w:p w:rsidR="00FA6786" w:rsidRDefault="00FA6786" w:rsidP="00FA6786">
            <w:pPr>
              <w:rPr>
                <w:sz w:val="19"/>
                <w:szCs w:val="19"/>
              </w:rPr>
            </w:pPr>
          </w:p>
        </w:tc>
        <w:tc>
          <w:tcPr>
            <w:tcW w:w="30" w:type="dxa"/>
            <w:vAlign w:val="bottom"/>
          </w:tcPr>
          <w:p w:rsidR="00FA6786" w:rsidRDefault="00FA6786" w:rsidP="00FA6786">
            <w:pPr>
              <w:rPr>
                <w:sz w:val="2"/>
                <w:szCs w:val="2"/>
              </w:rPr>
            </w:pPr>
          </w:p>
        </w:tc>
      </w:tr>
      <w:tr w:rsidR="00FA6786" w:rsidTr="00FA6786">
        <w:trPr>
          <w:trHeight w:val="231"/>
        </w:trPr>
        <w:tc>
          <w:tcPr>
            <w:tcW w:w="680" w:type="dxa"/>
            <w:tcBorders>
              <w:top w:val="nil"/>
              <w:left w:val="single" w:sz="8" w:space="0" w:color="auto"/>
              <w:bottom w:val="nil"/>
              <w:right w:val="single" w:sz="8" w:space="0" w:color="auto"/>
            </w:tcBorders>
            <w:vAlign w:val="bottom"/>
          </w:tcPr>
          <w:p w:rsidR="00FA6786" w:rsidRDefault="00FA6786" w:rsidP="00FA6786">
            <w:pPr>
              <w:rPr>
                <w:sz w:val="20"/>
                <w:szCs w:val="20"/>
              </w:rPr>
            </w:pPr>
          </w:p>
        </w:tc>
        <w:tc>
          <w:tcPr>
            <w:tcW w:w="7803" w:type="dxa"/>
            <w:gridSpan w:val="4"/>
            <w:vAlign w:val="bottom"/>
            <w:hideMark/>
          </w:tcPr>
          <w:p w:rsidR="00FA6786" w:rsidRDefault="00FA6786" w:rsidP="00FA6786">
            <w:pPr>
              <w:spacing w:line="230" w:lineRule="exact"/>
              <w:ind w:left="100"/>
              <w:rPr>
                <w:sz w:val="20"/>
                <w:szCs w:val="20"/>
              </w:rPr>
            </w:pPr>
            <w:r>
              <w:t>тестовыми заданиями по теме. Факторы спроса и предложения.</w:t>
            </w:r>
          </w:p>
        </w:tc>
        <w:tc>
          <w:tcPr>
            <w:tcW w:w="320" w:type="dxa"/>
            <w:vAlign w:val="bottom"/>
          </w:tcPr>
          <w:p w:rsidR="00FA6786" w:rsidRDefault="00FA6786" w:rsidP="00FA6786">
            <w:pPr>
              <w:rPr>
                <w:sz w:val="20"/>
                <w:szCs w:val="20"/>
              </w:rPr>
            </w:pPr>
          </w:p>
        </w:tc>
        <w:tc>
          <w:tcPr>
            <w:tcW w:w="1881" w:type="dxa"/>
            <w:vAlign w:val="bottom"/>
          </w:tcPr>
          <w:p w:rsidR="00FA6786" w:rsidRDefault="00FA6786" w:rsidP="00FA6786">
            <w:pPr>
              <w:rPr>
                <w:sz w:val="20"/>
                <w:szCs w:val="20"/>
              </w:rPr>
            </w:pPr>
          </w:p>
        </w:tc>
        <w:tc>
          <w:tcPr>
            <w:tcW w:w="1100" w:type="dxa"/>
            <w:tcBorders>
              <w:top w:val="nil"/>
              <w:left w:val="nil"/>
              <w:bottom w:val="nil"/>
              <w:right w:val="single" w:sz="8" w:space="0" w:color="auto"/>
            </w:tcBorders>
            <w:vAlign w:val="bottom"/>
          </w:tcPr>
          <w:p w:rsidR="00FA6786" w:rsidRDefault="00FA6786" w:rsidP="00FA6786">
            <w:pPr>
              <w:rPr>
                <w:sz w:val="20"/>
                <w:szCs w:val="20"/>
              </w:rPr>
            </w:pPr>
          </w:p>
        </w:tc>
        <w:tc>
          <w:tcPr>
            <w:tcW w:w="2121" w:type="dxa"/>
            <w:tcBorders>
              <w:top w:val="nil"/>
              <w:left w:val="nil"/>
              <w:bottom w:val="nil"/>
              <w:right w:val="single" w:sz="8" w:space="0" w:color="auto"/>
            </w:tcBorders>
            <w:vAlign w:val="bottom"/>
          </w:tcPr>
          <w:p w:rsidR="00FA6786" w:rsidRDefault="00FA6786" w:rsidP="00FA6786">
            <w:pPr>
              <w:rPr>
                <w:sz w:val="20"/>
                <w:szCs w:val="20"/>
              </w:rPr>
            </w:pPr>
          </w:p>
        </w:tc>
        <w:tc>
          <w:tcPr>
            <w:tcW w:w="30" w:type="dxa"/>
            <w:vAlign w:val="bottom"/>
          </w:tcPr>
          <w:p w:rsidR="00FA6786" w:rsidRDefault="00FA6786" w:rsidP="00FA6786">
            <w:pPr>
              <w:rPr>
                <w:sz w:val="2"/>
                <w:szCs w:val="2"/>
              </w:rPr>
            </w:pPr>
          </w:p>
        </w:tc>
      </w:tr>
      <w:tr w:rsidR="00FA6786" w:rsidTr="00FA6786">
        <w:trPr>
          <w:trHeight w:val="230"/>
        </w:trPr>
        <w:tc>
          <w:tcPr>
            <w:tcW w:w="680" w:type="dxa"/>
            <w:tcBorders>
              <w:top w:val="nil"/>
              <w:left w:val="single" w:sz="8" w:space="0" w:color="auto"/>
              <w:bottom w:val="nil"/>
              <w:right w:val="single" w:sz="8" w:space="0" w:color="auto"/>
            </w:tcBorders>
            <w:vAlign w:val="bottom"/>
          </w:tcPr>
          <w:p w:rsidR="00FA6786" w:rsidRDefault="00FA6786" w:rsidP="00FA6786">
            <w:pPr>
              <w:rPr>
                <w:sz w:val="20"/>
                <w:szCs w:val="20"/>
              </w:rPr>
            </w:pPr>
          </w:p>
        </w:tc>
        <w:tc>
          <w:tcPr>
            <w:tcW w:w="4202" w:type="dxa"/>
            <w:gridSpan w:val="2"/>
            <w:vAlign w:val="bottom"/>
            <w:hideMark/>
          </w:tcPr>
          <w:p w:rsidR="00FA6786" w:rsidRDefault="00FA6786" w:rsidP="00FA6786">
            <w:pPr>
              <w:spacing w:line="230" w:lineRule="exact"/>
              <w:ind w:left="380"/>
              <w:rPr>
                <w:sz w:val="20"/>
                <w:szCs w:val="20"/>
              </w:rPr>
            </w:pPr>
            <w:r>
              <w:t>Функции государства в экономике.</w:t>
            </w:r>
          </w:p>
        </w:tc>
        <w:tc>
          <w:tcPr>
            <w:tcW w:w="1420" w:type="dxa"/>
            <w:vAlign w:val="bottom"/>
          </w:tcPr>
          <w:p w:rsidR="00FA6786" w:rsidRDefault="00FA6786" w:rsidP="00FA6786">
            <w:pPr>
              <w:rPr>
                <w:sz w:val="20"/>
                <w:szCs w:val="20"/>
              </w:rPr>
            </w:pPr>
          </w:p>
        </w:tc>
        <w:tc>
          <w:tcPr>
            <w:tcW w:w="2181" w:type="dxa"/>
            <w:vAlign w:val="bottom"/>
          </w:tcPr>
          <w:p w:rsidR="00FA6786" w:rsidRDefault="00FA6786" w:rsidP="00FA6786">
            <w:pPr>
              <w:rPr>
                <w:sz w:val="20"/>
                <w:szCs w:val="20"/>
              </w:rPr>
            </w:pPr>
          </w:p>
        </w:tc>
        <w:tc>
          <w:tcPr>
            <w:tcW w:w="320" w:type="dxa"/>
            <w:vAlign w:val="bottom"/>
          </w:tcPr>
          <w:p w:rsidR="00FA6786" w:rsidRDefault="00FA6786" w:rsidP="00FA6786">
            <w:pPr>
              <w:rPr>
                <w:sz w:val="20"/>
                <w:szCs w:val="20"/>
              </w:rPr>
            </w:pPr>
          </w:p>
        </w:tc>
        <w:tc>
          <w:tcPr>
            <w:tcW w:w="1881" w:type="dxa"/>
            <w:vAlign w:val="bottom"/>
          </w:tcPr>
          <w:p w:rsidR="00FA6786" w:rsidRDefault="00FA6786" w:rsidP="00FA6786">
            <w:pPr>
              <w:rPr>
                <w:sz w:val="20"/>
                <w:szCs w:val="20"/>
              </w:rPr>
            </w:pPr>
          </w:p>
        </w:tc>
        <w:tc>
          <w:tcPr>
            <w:tcW w:w="1100" w:type="dxa"/>
            <w:tcBorders>
              <w:top w:val="nil"/>
              <w:left w:val="nil"/>
              <w:bottom w:val="nil"/>
              <w:right w:val="single" w:sz="8" w:space="0" w:color="auto"/>
            </w:tcBorders>
            <w:vAlign w:val="bottom"/>
          </w:tcPr>
          <w:p w:rsidR="00FA6786" w:rsidRDefault="00FA6786" w:rsidP="00FA6786">
            <w:pPr>
              <w:rPr>
                <w:sz w:val="20"/>
                <w:szCs w:val="20"/>
              </w:rPr>
            </w:pPr>
          </w:p>
        </w:tc>
        <w:tc>
          <w:tcPr>
            <w:tcW w:w="2121" w:type="dxa"/>
            <w:tcBorders>
              <w:top w:val="nil"/>
              <w:left w:val="nil"/>
              <w:bottom w:val="nil"/>
              <w:right w:val="single" w:sz="8" w:space="0" w:color="auto"/>
            </w:tcBorders>
            <w:vAlign w:val="bottom"/>
          </w:tcPr>
          <w:p w:rsidR="00FA6786" w:rsidRDefault="00FA6786" w:rsidP="00FA6786">
            <w:pPr>
              <w:rPr>
                <w:sz w:val="20"/>
                <w:szCs w:val="20"/>
              </w:rPr>
            </w:pPr>
          </w:p>
        </w:tc>
        <w:tc>
          <w:tcPr>
            <w:tcW w:w="30" w:type="dxa"/>
            <w:vAlign w:val="bottom"/>
          </w:tcPr>
          <w:p w:rsidR="00FA6786" w:rsidRDefault="00FA6786" w:rsidP="00FA6786">
            <w:pPr>
              <w:rPr>
                <w:sz w:val="2"/>
                <w:szCs w:val="2"/>
              </w:rPr>
            </w:pPr>
          </w:p>
        </w:tc>
      </w:tr>
      <w:tr w:rsidR="00FA6786" w:rsidTr="00FA6786">
        <w:trPr>
          <w:trHeight w:val="230"/>
        </w:trPr>
        <w:tc>
          <w:tcPr>
            <w:tcW w:w="680" w:type="dxa"/>
            <w:tcBorders>
              <w:top w:val="nil"/>
              <w:left w:val="single" w:sz="8" w:space="0" w:color="auto"/>
              <w:bottom w:val="nil"/>
              <w:right w:val="single" w:sz="8" w:space="0" w:color="auto"/>
            </w:tcBorders>
            <w:vAlign w:val="bottom"/>
          </w:tcPr>
          <w:p w:rsidR="00FA6786" w:rsidRDefault="00FA6786" w:rsidP="00FA6786">
            <w:pPr>
              <w:rPr>
                <w:sz w:val="20"/>
                <w:szCs w:val="20"/>
              </w:rPr>
            </w:pPr>
          </w:p>
        </w:tc>
        <w:tc>
          <w:tcPr>
            <w:tcW w:w="5622" w:type="dxa"/>
            <w:gridSpan w:val="3"/>
            <w:vAlign w:val="bottom"/>
            <w:hideMark/>
          </w:tcPr>
          <w:p w:rsidR="00FA6786" w:rsidRDefault="00FA6786" w:rsidP="00FA6786">
            <w:pPr>
              <w:spacing w:line="230" w:lineRule="exact"/>
              <w:ind w:left="380"/>
              <w:rPr>
                <w:sz w:val="20"/>
                <w:szCs w:val="20"/>
              </w:rPr>
            </w:pPr>
            <w:r>
              <w:t>Причины безработицы и трудоустройство.</w:t>
            </w:r>
          </w:p>
        </w:tc>
        <w:tc>
          <w:tcPr>
            <w:tcW w:w="2181" w:type="dxa"/>
            <w:vAlign w:val="bottom"/>
          </w:tcPr>
          <w:p w:rsidR="00FA6786" w:rsidRDefault="00FA6786" w:rsidP="00FA6786">
            <w:pPr>
              <w:rPr>
                <w:sz w:val="20"/>
                <w:szCs w:val="20"/>
              </w:rPr>
            </w:pPr>
          </w:p>
        </w:tc>
        <w:tc>
          <w:tcPr>
            <w:tcW w:w="320" w:type="dxa"/>
            <w:vAlign w:val="bottom"/>
          </w:tcPr>
          <w:p w:rsidR="00FA6786" w:rsidRDefault="00FA6786" w:rsidP="00FA6786">
            <w:pPr>
              <w:rPr>
                <w:sz w:val="20"/>
                <w:szCs w:val="20"/>
              </w:rPr>
            </w:pPr>
          </w:p>
        </w:tc>
        <w:tc>
          <w:tcPr>
            <w:tcW w:w="1881" w:type="dxa"/>
            <w:vAlign w:val="bottom"/>
          </w:tcPr>
          <w:p w:rsidR="00FA6786" w:rsidRDefault="00FA6786" w:rsidP="00FA6786">
            <w:pPr>
              <w:rPr>
                <w:sz w:val="20"/>
                <w:szCs w:val="20"/>
              </w:rPr>
            </w:pPr>
          </w:p>
        </w:tc>
        <w:tc>
          <w:tcPr>
            <w:tcW w:w="1100" w:type="dxa"/>
            <w:tcBorders>
              <w:top w:val="nil"/>
              <w:left w:val="nil"/>
              <w:bottom w:val="nil"/>
              <w:right w:val="single" w:sz="8" w:space="0" w:color="auto"/>
            </w:tcBorders>
            <w:vAlign w:val="bottom"/>
          </w:tcPr>
          <w:p w:rsidR="00FA6786" w:rsidRDefault="00FA6786" w:rsidP="00FA6786">
            <w:pPr>
              <w:rPr>
                <w:sz w:val="20"/>
                <w:szCs w:val="20"/>
              </w:rPr>
            </w:pPr>
          </w:p>
        </w:tc>
        <w:tc>
          <w:tcPr>
            <w:tcW w:w="2121" w:type="dxa"/>
            <w:tcBorders>
              <w:top w:val="nil"/>
              <w:left w:val="nil"/>
              <w:bottom w:val="nil"/>
              <w:right w:val="single" w:sz="8" w:space="0" w:color="auto"/>
            </w:tcBorders>
            <w:vAlign w:val="bottom"/>
          </w:tcPr>
          <w:p w:rsidR="00FA6786" w:rsidRDefault="00FA6786" w:rsidP="00FA6786">
            <w:pPr>
              <w:rPr>
                <w:sz w:val="20"/>
                <w:szCs w:val="20"/>
              </w:rPr>
            </w:pPr>
          </w:p>
        </w:tc>
        <w:tc>
          <w:tcPr>
            <w:tcW w:w="30" w:type="dxa"/>
            <w:vAlign w:val="bottom"/>
          </w:tcPr>
          <w:p w:rsidR="00FA6786" w:rsidRDefault="00FA6786" w:rsidP="00FA6786">
            <w:pPr>
              <w:rPr>
                <w:sz w:val="2"/>
                <w:szCs w:val="2"/>
              </w:rPr>
            </w:pPr>
          </w:p>
        </w:tc>
      </w:tr>
      <w:tr w:rsidR="00FA6786" w:rsidTr="00FA6786">
        <w:trPr>
          <w:trHeight w:val="262"/>
        </w:trPr>
        <w:tc>
          <w:tcPr>
            <w:tcW w:w="680" w:type="dxa"/>
            <w:tcBorders>
              <w:top w:val="nil"/>
              <w:left w:val="single" w:sz="8" w:space="0" w:color="auto"/>
              <w:bottom w:val="single" w:sz="8" w:space="0" w:color="auto"/>
              <w:right w:val="single" w:sz="8" w:space="0" w:color="auto"/>
            </w:tcBorders>
            <w:vAlign w:val="bottom"/>
          </w:tcPr>
          <w:p w:rsidR="00FA6786" w:rsidRDefault="00FA6786" w:rsidP="00FA6786"/>
        </w:tc>
        <w:tc>
          <w:tcPr>
            <w:tcW w:w="5622" w:type="dxa"/>
            <w:gridSpan w:val="3"/>
            <w:tcBorders>
              <w:top w:val="nil"/>
              <w:left w:val="nil"/>
              <w:bottom w:val="single" w:sz="8" w:space="0" w:color="auto"/>
              <w:right w:val="nil"/>
            </w:tcBorders>
            <w:vAlign w:val="bottom"/>
            <w:hideMark/>
          </w:tcPr>
          <w:p w:rsidR="00FA6786" w:rsidRDefault="00FA6786" w:rsidP="00FA6786">
            <w:pPr>
              <w:spacing w:line="262" w:lineRule="exact"/>
              <w:ind w:left="380"/>
              <w:rPr>
                <w:sz w:val="20"/>
                <w:szCs w:val="20"/>
              </w:rPr>
            </w:pPr>
            <w:r>
              <w:t>Особенности современной экономики России.</w:t>
            </w:r>
          </w:p>
        </w:tc>
        <w:tc>
          <w:tcPr>
            <w:tcW w:w="2181" w:type="dxa"/>
            <w:tcBorders>
              <w:top w:val="nil"/>
              <w:left w:val="nil"/>
              <w:bottom w:val="single" w:sz="8" w:space="0" w:color="auto"/>
              <w:right w:val="nil"/>
            </w:tcBorders>
            <w:vAlign w:val="bottom"/>
          </w:tcPr>
          <w:p w:rsidR="00FA6786" w:rsidRDefault="00FA6786" w:rsidP="00FA6786"/>
        </w:tc>
        <w:tc>
          <w:tcPr>
            <w:tcW w:w="320" w:type="dxa"/>
            <w:tcBorders>
              <w:top w:val="nil"/>
              <w:left w:val="nil"/>
              <w:bottom w:val="single" w:sz="8" w:space="0" w:color="auto"/>
              <w:right w:val="nil"/>
            </w:tcBorders>
            <w:vAlign w:val="bottom"/>
          </w:tcPr>
          <w:p w:rsidR="00FA6786" w:rsidRDefault="00FA6786" w:rsidP="00FA6786"/>
        </w:tc>
        <w:tc>
          <w:tcPr>
            <w:tcW w:w="1881" w:type="dxa"/>
            <w:tcBorders>
              <w:top w:val="nil"/>
              <w:left w:val="nil"/>
              <w:bottom w:val="single" w:sz="8" w:space="0" w:color="auto"/>
              <w:right w:val="nil"/>
            </w:tcBorders>
            <w:vAlign w:val="bottom"/>
          </w:tcPr>
          <w:p w:rsidR="00FA6786" w:rsidRDefault="00FA6786" w:rsidP="00FA6786"/>
        </w:tc>
        <w:tc>
          <w:tcPr>
            <w:tcW w:w="1100" w:type="dxa"/>
            <w:tcBorders>
              <w:top w:val="nil"/>
              <w:left w:val="nil"/>
              <w:bottom w:val="single" w:sz="8" w:space="0" w:color="auto"/>
              <w:right w:val="single" w:sz="8" w:space="0" w:color="auto"/>
            </w:tcBorders>
            <w:vAlign w:val="bottom"/>
          </w:tcPr>
          <w:p w:rsidR="00FA6786" w:rsidRDefault="00FA6786" w:rsidP="00FA6786"/>
        </w:tc>
        <w:tc>
          <w:tcPr>
            <w:tcW w:w="2121" w:type="dxa"/>
            <w:tcBorders>
              <w:top w:val="nil"/>
              <w:left w:val="nil"/>
              <w:bottom w:val="single" w:sz="8" w:space="0" w:color="auto"/>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60"/>
        </w:trPr>
        <w:tc>
          <w:tcPr>
            <w:tcW w:w="680" w:type="dxa"/>
            <w:tcBorders>
              <w:top w:val="nil"/>
              <w:left w:val="single" w:sz="8" w:space="0" w:color="auto"/>
              <w:bottom w:val="nil"/>
              <w:right w:val="single" w:sz="8" w:space="0" w:color="auto"/>
            </w:tcBorders>
            <w:vAlign w:val="bottom"/>
          </w:tcPr>
          <w:p w:rsidR="00FA6786" w:rsidRDefault="00FA6786" w:rsidP="00FA6786"/>
        </w:tc>
        <w:tc>
          <w:tcPr>
            <w:tcW w:w="2181" w:type="dxa"/>
            <w:tcBorders>
              <w:top w:val="nil"/>
              <w:left w:val="nil"/>
              <w:bottom w:val="nil"/>
              <w:right w:val="single" w:sz="8" w:space="0" w:color="auto"/>
            </w:tcBorders>
            <w:vAlign w:val="bottom"/>
            <w:hideMark/>
          </w:tcPr>
          <w:p w:rsidR="00FA6786" w:rsidRDefault="00FA6786" w:rsidP="00FA6786">
            <w:pPr>
              <w:spacing w:line="260" w:lineRule="exact"/>
              <w:jc w:val="center"/>
              <w:rPr>
                <w:sz w:val="20"/>
                <w:szCs w:val="20"/>
              </w:rPr>
            </w:pPr>
            <w:r>
              <w:rPr>
                <w:b/>
                <w:bCs/>
                <w:w w:val="99"/>
              </w:rPr>
              <w:t>Раздел 4</w:t>
            </w:r>
          </w:p>
        </w:tc>
        <w:tc>
          <w:tcPr>
            <w:tcW w:w="2021" w:type="dxa"/>
            <w:vAlign w:val="bottom"/>
          </w:tcPr>
          <w:p w:rsidR="00FA6786" w:rsidRDefault="00FA6786" w:rsidP="00FA6786"/>
        </w:tc>
        <w:tc>
          <w:tcPr>
            <w:tcW w:w="1420" w:type="dxa"/>
            <w:vAlign w:val="bottom"/>
          </w:tcPr>
          <w:p w:rsidR="00FA6786" w:rsidRDefault="00FA6786" w:rsidP="00FA6786"/>
        </w:tc>
        <w:tc>
          <w:tcPr>
            <w:tcW w:w="2181" w:type="dxa"/>
            <w:vAlign w:val="bottom"/>
          </w:tcPr>
          <w:p w:rsidR="00FA6786" w:rsidRDefault="00FA6786" w:rsidP="00FA6786"/>
        </w:tc>
        <w:tc>
          <w:tcPr>
            <w:tcW w:w="320" w:type="dxa"/>
            <w:vAlign w:val="bottom"/>
          </w:tcPr>
          <w:p w:rsidR="00FA6786" w:rsidRDefault="00FA6786" w:rsidP="00FA6786"/>
        </w:tc>
        <w:tc>
          <w:tcPr>
            <w:tcW w:w="1881" w:type="dxa"/>
            <w:vAlign w:val="bottom"/>
          </w:tcPr>
          <w:p w:rsidR="00FA6786" w:rsidRDefault="00FA6786" w:rsidP="00FA6786"/>
        </w:tc>
        <w:tc>
          <w:tcPr>
            <w:tcW w:w="1100" w:type="dxa"/>
            <w:tcBorders>
              <w:top w:val="nil"/>
              <w:left w:val="nil"/>
              <w:bottom w:val="nil"/>
              <w:right w:val="single" w:sz="8" w:space="0" w:color="auto"/>
            </w:tcBorders>
            <w:vAlign w:val="bottom"/>
          </w:tcPr>
          <w:p w:rsidR="00FA6786" w:rsidRDefault="00FA6786" w:rsidP="00FA6786"/>
        </w:tc>
        <w:tc>
          <w:tcPr>
            <w:tcW w:w="2121" w:type="dxa"/>
            <w:tcBorders>
              <w:top w:val="nil"/>
              <w:left w:val="nil"/>
              <w:bottom w:val="nil"/>
              <w:right w:val="single" w:sz="8" w:space="0" w:color="auto"/>
            </w:tcBorders>
            <w:vAlign w:val="bottom"/>
            <w:hideMark/>
          </w:tcPr>
          <w:p w:rsidR="00FA6786" w:rsidRDefault="00FA6786" w:rsidP="00FA6786">
            <w:pPr>
              <w:spacing w:line="260" w:lineRule="exact"/>
              <w:jc w:val="center"/>
              <w:rPr>
                <w:sz w:val="20"/>
                <w:szCs w:val="20"/>
              </w:rPr>
            </w:pPr>
            <w:r>
              <w:rPr>
                <w:b/>
                <w:bCs/>
                <w:w w:val="99"/>
              </w:rPr>
              <w:t>16</w:t>
            </w:r>
          </w:p>
        </w:tc>
        <w:tc>
          <w:tcPr>
            <w:tcW w:w="30" w:type="dxa"/>
            <w:vAlign w:val="bottom"/>
          </w:tcPr>
          <w:p w:rsidR="00FA6786" w:rsidRDefault="00FA6786" w:rsidP="00FA6786">
            <w:pPr>
              <w:rPr>
                <w:sz w:val="2"/>
                <w:szCs w:val="2"/>
              </w:rPr>
            </w:pPr>
          </w:p>
        </w:tc>
      </w:tr>
      <w:tr w:rsidR="00FA6786" w:rsidTr="00FA6786">
        <w:trPr>
          <w:trHeight w:val="276"/>
        </w:trPr>
        <w:tc>
          <w:tcPr>
            <w:tcW w:w="680" w:type="dxa"/>
            <w:tcBorders>
              <w:top w:val="nil"/>
              <w:left w:val="single" w:sz="8" w:space="0" w:color="auto"/>
              <w:bottom w:val="nil"/>
              <w:right w:val="single" w:sz="8" w:space="0" w:color="auto"/>
            </w:tcBorders>
            <w:vAlign w:val="bottom"/>
          </w:tcPr>
          <w:p w:rsidR="00FA6786" w:rsidRDefault="00FA6786" w:rsidP="00FA6786"/>
        </w:tc>
        <w:tc>
          <w:tcPr>
            <w:tcW w:w="2181" w:type="dxa"/>
            <w:tcBorders>
              <w:top w:val="nil"/>
              <w:left w:val="nil"/>
              <w:bottom w:val="nil"/>
              <w:right w:val="single" w:sz="8" w:space="0" w:color="auto"/>
            </w:tcBorders>
            <w:vAlign w:val="bottom"/>
            <w:hideMark/>
          </w:tcPr>
          <w:p w:rsidR="00FA6786" w:rsidRDefault="00FA6786" w:rsidP="00FA6786">
            <w:pPr>
              <w:jc w:val="center"/>
              <w:rPr>
                <w:sz w:val="20"/>
                <w:szCs w:val="20"/>
              </w:rPr>
            </w:pPr>
            <w:r>
              <w:rPr>
                <w:b/>
                <w:bCs/>
              </w:rPr>
              <w:t>Социальные</w:t>
            </w:r>
          </w:p>
        </w:tc>
        <w:tc>
          <w:tcPr>
            <w:tcW w:w="2021" w:type="dxa"/>
            <w:vAlign w:val="bottom"/>
          </w:tcPr>
          <w:p w:rsidR="00FA6786" w:rsidRDefault="00FA6786" w:rsidP="00FA6786"/>
        </w:tc>
        <w:tc>
          <w:tcPr>
            <w:tcW w:w="1420" w:type="dxa"/>
            <w:vAlign w:val="bottom"/>
          </w:tcPr>
          <w:p w:rsidR="00FA6786" w:rsidRDefault="00FA6786" w:rsidP="00FA6786"/>
        </w:tc>
        <w:tc>
          <w:tcPr>
            <w:tcW w:w="2181" w:type="dxa"/>
            <w:vAlign w:val="bottom"/>
          </w:tcPr>
          <w:p w:rsidR="00FA6786" w:rsidRDefault="00FA6786" w:rsidP="00FA6786"/>
        </w:tc>
        <w:tc>
          <w:tcPr>
            <w:tcW w:w="320" w:type="dxa"/>
            <w:vAlign w:val="bottom"/>
          </w:tcPr>
          <w:p w:rsidR="00FA6786" w:rsidRDefault="00FA6786" w:rsidP="00FA6786"/>
        </w:tc>
        <w:tc>
          <w:tcPr>
            <w:tcW w:w="1881" w:type="dxa"/>
            <w:vAlign w:val="bottom"/>
          </w:tcPr>
          <w:p w:rsidR="00FA6786" w:rsidRDefault="00FA6786" w:rsidP="00FA6786"/>
        </w:tc>
        <w:tc>
          <w:tcPr>
            <w:tcW w:w="1100" w:type="dxa"/>
            <w:tcBorders>
              <w:top w:val="nil"/>
              <w:left w:val="nil"/>
              <w:bottom w:val="nil"/>
              <w:right w:val="single" w:sz="8" w:space="0" w:color="auto"/>
            </w:tcBorders>
            <w:vAlign w:val="bottom"/>
          </w:tcPr>
          <w:p w:rsidR="00FA6786" w:rsidRDefault="00FA6786" w:rsidP="00FA6786"/>
        </w:tc>
        <w:tc>
          <w:tcPr>
            <w:tcW w:w="2121" w:type="dxa"/>
            <w:tcBorders>
              <w:top w:val="nil"/>
              <w:left w:val="nil"/>
              <w:bottom w:val="nil"/>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79"/>
        </w:trPr>
        <w:tc>
          <w:tcPr>
            <w:tcW w:w="680" w:type="dxa"/>
            <w:tcBorders>
              <w:top w:val="nil"/>
              <w:left w:val="single" w:sz="8" w:space="0" w:color="auto"/>
              <w:bottom w:val="single" w:sz="8" w:space="0" w:color="auto"/>
              <w:right w:val="single" w:sz="8" w:space="0" w:color="auto"/>
            </w:tcBorders>
            <w:vAlign w:val="bottom"/>
          </w:tcPr>
          <w:p w:rsidR="00FA6786" w:rsidRDefault="00FA6786" w:rsidP="00FA6786"/>
        </w:tc>
        <w:tc>
          <w:tcPr>
            <w:tcW w:w="2181" w:type="dxa"/>
            <w:tcBorders>
              <w:top w:val="nil"/>
              <w:left w:val="nil"/>
              <w:bottom w:val="single" w:sz="8" w:space="0" w:color="auto"/>
              <w:right w:val="single" w:sz="8" w:space="0" w:color="auto"/>
            </w:tcBorders>
            <w:vAlign w:val="bottom"/>
            <w:hideMark/>
          </w:tcPr>
          <w:p w:rsidR="00FA6786" w:rsidRDefault="00FA6786" w:rsidP="00FA6786">
            <w:pPr>
              <w:jc w:val="center"/>
              <w:rPr>
                <w:sz w:val="20"/>
                <w:szCs w:val="20"/>
              </w:rPr>
            </w:pPr>
            <w:r>
              <w:rPr>
                <w:b/>
                <w:bCs/>
                <w:w w:val="98"/>
              </w:rPr>
              <w:t>отношения</w:t>
            </w:r>
          </w:p>
        </w:tc>
        <w:tc>
          <w:tcPr>
            <w:tcW w:w="2021" w:type="dxa"/>
            <w:tcBorders>
              <w:top w:val="nil"/>
              <w:left w:val="nil"/>
              <w:bottom w:val="single" w:sz="8" w:space="0" w:color="auto"/>
              <w:right w:val="nil"/>
            </w:tcBorders>
            <w:vAlign w:val="bottom"/>
          </w:tcPr>
          <w:p w:rsidR="00FA6786" w:rsidRDefault="00FA6786" w:rsidP="00FA6786"/>
        </w:tc>
        <w:tc>
          <w:tcPr>
            <w:tcW w:w="1420" w:type="dxa"/>
            <w:tcBorders>
              <w:top w:val="nil"/>
              <w:left w:val="nil"/>
              <w:bottom w:val="single" w:sz="8" w:space="0" w:color="auto"/>
              <w:right w:val="nil"/>
            </w:tcBorders>
            <w:vAlign w:val="bottom"/>
          </w:tcPr>
          <w:p w:rsidR="00FA6786" w:rsidRDefault="00FA6786" w:rsidP="00FA6786"/>
        </w:tc>
        <w:tc>
          <w:tcPr>
            <w:tcW w:w="2181" w:type="dxa"/>
            <w:tcBorders>
              <w:top w:val="nil"/>
              <w:left w:val="nil"/>
              <w:bottom w:val="single" w:sz="8" w:space="0" w:color="auto"/>
              <w:right w:val="nil"/>
            </w:tcBorders>
            <w:vAlign w:val="bottom"/>
          </w:tcPr>
          <w:p w:rsidR="00FA6786" w:rsidRDefault="00FA6786" w:rsidP="00FA6786"/>
        </w:tc>
        <w:tc>
          <w:tcPr>
            <w:tcW w:w="320" w:type="dxa"/>
            <w:tcBorders>
              <w:top w:val="nil"/>
              <w:left w:val="nil"/>
              <w:bottom w:val="single" w:sz="8" w:space="0" w:color="auto"/>
              <w:right w:val="nil"/>
            </w:tcBorders>
            <w:vAlign w:val="bottom"/>
          </w:tcPr>
          <w:p w:rsidR="00FA6786" w:rsidRDefault="00FA6786" w:rsidP="00FA6786"/>
        </w:tc>
        <w:tc>
          <w:tcPr>
            <w:tcW w:w="1881" w:type="dxa"/>
            <w:tcBorders>
              <w:top w:val="nil"/>
              <w:left w:val="nil"/>
              <w:bottom w:val="single" w:sz="8" w:space="0" w:color="auto"/>
              <w:right w:val="nil"/>
            </w:tcBorders>
            <w:vAlign w:val="bottom"/>
          </w:tcPr>
          <w:p w:rsidR="00FA6786" w:rsidRDefault="00FA6786" w:rsidP="00FA6786"/>
        </w:tc>
        <w:tc>
          <w:tcPr>
            <w:tcW w:w="1100" w:type="dxa"/>
            <w:tcBorders>
              <w:top w:val="nil"/>
              <w:left w:val="nil"/>
              <w:bottom w:val="single" w:sz="8" w:space="0" w:color="auto"/>
              <w:right w:val="single" w:sz="8" w:space="0" w:color="auto"/>
            </w:tcBorders>
            <w:vAlign w:val="bottom"/>
          </w:tcPr>
          <w:p w:rsidR="00FA6786" w:rsidRDefault="00FA6786" w:rsidP="00FA6786"/>
        </w:tc>
        <w:tc>
          <w:tcPr>
            <w:tcW w:w="2121" w:type="dxa"/>
            <w:tcBorders>
              <w:top w:val="nil"/>
              <w:left w:val="nil"/>
              <w:bottom w:val="single" w:sz="8" w:space="0" w:color="auto"/>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01"/>
        </w:trPr>
        <w:tc>
          <w:tcPr>
            <w:tcW w:w="680" w:type="dxa"/>
            <w:tcBorders>
              <w:top w:val="nil"/>
              <w:left w:val="single" w:sz="8" w:space="0" w:color="auto"/>
              <w:bottom w:val="nil"/>
              <w:right w:val="single" w:sz="8" w:space="0" w:color="auto"/>
            </w:tcBorders>
            <w:vAlign w:val="bottom"/>
            <w:hideMark/>
          </w:tcPr>
          <w:p w:rsidR="00FA6786" w:rsidRDefault="00FA6786" w:rsidP="00FA6786">
            <w:pPr>
              <w:spacing w:line="201" w:lineRule="exact"/>
              <w:ind w:right="103"/>
              <w:jc w:val="right"/>
              <w:rPr>
                <w:sz w:val="20"/>
                <w:szCs w:val="20"/>
              </w:rPr>
            </w:pPr>
            <w:r>
              <w:rPr>
                <w:b/>
                <w:bCs/>
                <w:sz w:val="23"/>
                <w:szCs w:val="23"/>
              </w:rPr>
              <w:t>27</w:t>
            </w:r>
          </w:p>
        </w:tc>
        <w:tc>
          <w:tcPr>
            <w:tcW w:w="2181" w:type="dxa"/>
            <w:tcBorders>
              <w:top w:val="nil"/>
              <w:left w:val="nil"/>
              <w:bottom w:val="nil"/>
              <w:right w:val="single" w:sz="8" w:space="0" w:color="auto"/>
            </w:tcBorders>
            <w:vAlign w:val="bottom"/>
            <w:hideMark/>
          </w:tcPr>
          <w:p w:rsidR="00FA6786" w:rsidRDefault="00FA6786" w:rsidP="00FA6786">
            <w:pPr>
              <w:spacing w:line="201" w:lineRule="exact"/>
              <w:jc w:val="center"/>
              <w:rPr>
                <w:sz w:val="20"/>
                <w:szCs w:val="20"/>
              </w:rPr>
            </w:pPr>
            <w:r>
              <w:rPr>
                <w:b/>
                <w:bCs/>
                <w:sz w:val="23"/>
                <w:szCs w:val="23"/>
              </w:rPr>
              <w:t>Тема</w:t>
            </w:r>
            <w:proofErr w:type="gramStart"/>
            <w:r>
              <w:rPr>
                <w:b/>
                <w:bCs/>
                <w:sz w:val="23"/>
                <w:szCs w:val="23"/>
              </w:rPr>
              <w:t>4</w:t>
            </w:r>
            <w:proofErr w:type="gramEnd"/>
            <w:r>
              <w:rPr>
                <w:b/>
                <w:bCs/>
                <w:sz w:val="23"/>
                <w:szCs w:val="23"/>
              </w:rPr>
              <w:t>.1</w:t>
            </w:r>
          </w:p>
        </w:tc>
        <w:tc>
          <w:tcPr>
            <w:tcW w:w="8923" w:type="dxa"/>
            <w:gridSpan w:val="6"/>
            <w:tcBorders>
              <w:top w:val="nil"/>
              <w:left w:val="nil"/>
              <w:bottom w:val="nil"/>
              <w:right w:val="single" w:sz="8" w:space="0" w:color="auto"/>
            </w:tcBorders>
            <w:vAlign w:val="bottom"/>
            <w:hideMark/>
          </w:tcPr>
          <w:p w:rsidR="00FA6786" w:rsidRDefault="00FA6786" w:rsidP="00FA6786">
            <w:pPr>
              <w:spacing w:line="201" w:lineRule="exact"/>
              <w:ind w:right="43"/>
              <w:jc w:val="right"/>
              <w:rPr>
                <w:sz w:val="20"/>
                <w:szCs w:val="20"/>
              </w:rPr>
            </w:pPr>
            <w:r>
              <w:rPr>
                <w:sz w:val="23"/>
                <w:szCs w:val="23"/>
              </w:rPr>
              <w:t>Социальные   отношения.   Понятие   о   социальных   общностях   и   группах.</w:t>
            </w:r>
          </w:p>
        </w:tc>
        <w:tc>
          <w:tcPr>
            <w:tcW w:w="2121" w:type="dxa"/>
            <w:tcBorders>
              <w:top w:val="nil"/>
              <w:left w:val="nil"/>
              <w:bottom w:val="nil"/>
              <w:right w:val="single" w:sz="8" w:space="0" w:color="auto"/>
            </w:tcBorders>
            <w:vAlign w:val="bottom"/>
            <w:hideMark/>
          </w:tcPr>
          <w:p w:rsidR="00FA6786" w:rsidRDefault="00FA6786" w:rsidP="00FA6786">
            <w:pPr>
              <w:spacing w:line="201" w:lineRule="exact"/>
              <w:jc w:val="center"/>
              <w:rPr>
                <w:sz w:val="20"/>
                <w:szCs w:val="20"/>
              </w:rPr>
            </w:pPr>
            <w:r>
              <w:rPr>
                <w:sz w:val="23"/>
                <w:szCs w:val="23"/>
              </w:rPr>
              <w:t>2</w:t>
            </w:r>
          </w:p>
        </w:tc>
        <w:tc>
          <w:tcPr>
            <w:tcW w:w="30" w:type="dxa"/>
            <w:vAlign w:val="bottom"/>
          </w:tcPr>
          <w:p w:rsidR="00FA6786" w:rsidRDefault="00FA6786" w:rsidP="00FA6786">
            <w:pPr>
              <w:rPr>
                <w:sz w:val="2"/>
                <w:szCs w:val="2"/>
              </w:rPr>
            </w:pPr>
          </w:p>
        </w:tc>
      </w:tr>
      <w:tr w:rsidR="00FA6786" w:rsidTr="00FA6786">
        <w:trPr>
          <w:trHeight w:val="254"/>
        </w:trPr>
        <w:tc>
          <w:tcPr>
            <w:tcW w:w="680" w:type="dxa"/>
            <w:tcBorders>
              <w:top w:val="nil"/>
              <w:left w:val="single" w:sz="8" w:space="0" w:color="auto"/>
              <w:bottom w:val="nil"/>
              <w:right w:val="single" w:sz="8" w:space="0" w:color="auto"/>
            </w:tcBorders>
            <w:vAlign w:val="bottom"/>
          </w:tcPr>
          <w:p w:rsidR="00FA6786" w:rsidRDefault="00FA6786" w:rsidP="00FA6786"/>
        </w:tc>
        <w:tc>
          <w:tcPr>
            <w:tcW w:w="2181"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t>Социальное</w:t>
            </w:r>
          </w:p>
        </w:tc>
        <w:tc>
          <w:tcPr>
            <w:tcW w:w="3441" w:type="dxa"/>
            <w:gridSpan w:val="2"/>
            <w:vAlign w:val="bottom"/>
            <w:hideMark/>
          </w:tcPr>
          <w:p w:rsidR="00FA6786" w:rsidRDefault="00FA6786" w:rsidP="00FA6786">
            <w:pPr>
              <w:spacing w:line="253" w:lineRule="exact"/>
              <w:ind w:left="100"/>
              <w:rPr>
                <w:sz w:val="20"/>
                <w:szCs w:val="20"/>
              </w:rPr>
            </w:pPr>
            <w:r>
              <w:t>Социальная мобильность.</w:t>
            </w:r>
          </w:p>
        </w:tc>
        <w:tc>
          <w:tcPr>
            <w:tcW w:w="2181" w:type="dxa"/>
            <w:vAlign w:val="bottom"/>
          </w:tcPr>
          <w:p w:rsidR="00FA6786" w:rsidRDefault="00FA6786" w:rsidP="00FA6786"/>
        </w:tc>
        <w:tc>
          <w:tcPr>
            <w:tcW w:w="320" w:type="dxa"/>
            <w:vAlign w:val="bottom"/>
          </w:tcPr>
          <w:p w:rsidR="00FA6786" w:rsidRDefault="00FA6786" w:rsidP="00FA6786"/>
        </w:tc>
        <w:tc>
          <w:tcPr>
            <w:tcW w:w="1881" w:type="dxa"/>
            <w:vAlign w:val="bottom"/>
          </w:tcPr>
          <w:p w:rsidR="00FA6786" w:rsidRDefault="00FA6786" w:rsidP="00FA6786"/>
        </w:tc>
        <w:tc>
          <w:tcPr>
            <w:tcW w:w="1100" w:type="dxa"/>
            <w:tcBorders>
              <w:top w:val="nil"/>
              <w:left w:val="nil"/>
              <w:bottom w:val="nil"/>
              <w:right w:val="single" w:sz="8" w:space="0" w:color="auto"/>
            </w:tcBorders>
            <w:vAlign w:val="bottom"/>
          </w:tcPr>
          <w:p w:rsidR="00FA6786" w:rsidRDefault="00FA6786" w:rsidP="00FA6786"/>
        </w:tc>
        <w:tc>
          <w:tcPr>
            <w:tcW w:w="2121" w:type="dxa"/>
            <w:tcBorders>
              <w:top w:val="nil"/>
              <w:left w:val="nil"/>
              <w:bottom w:val="nil"/>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79"/>
        </w:trPr>
        <w:tc>
          <w:tcPr>
            <w:tcW w:w="680" w:type="dxa"/>
            <w:tcBorders>
              <w:top w:val="nil"/>
              <w:left w:val="single" w:sz="8" w:space="0" w:color="auto"/>
              <w:bottom w:val="nil"/>
              <w:right w:val="single" w:sz="8" w:space="0" w:color="auto"/>
            </w:tcBorders>
            <w:vAlign w:val="bottom"/>
          </w:tcPr>
          <w:p w:rsidR="00FA6786" w:rsidRDefault="00FA6786" w:rsidP="00FA6786">
            <w:pPr>
              <w:rPr>
                <w:sz w:val="6"/>
                <w:szCs w:val="6"/>
              </w:rPr>
            </w:pPr>
          </w:p>
        </w:tc>
        <w:tc>
          <w:tcPr>
            <w:tcW w:w="2181"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8923" w:type="dxa"/>
            <w:gridSpan w:val="6"/>
            <w:vMerge w:val="restart"/>
            <w:tcBorders>
              <w:top w:val="nil"/>
              <w:left w:val="nil"/>
              <w:bottom w:val="nil"/>
              <w:right w:val="single" w:sz="8" w:space="0" w:color="auto"/>
            </w:tcBorders>
            <w:vAlign w:val="bottom"/>
            <w:hideMark/>
          </w:tcPr>
          <w:p w:rsidR="00FA6786" w:rsidRDefault="00FA6786" w:rsidP="00FA6786">
            <w:pPr>
              <w:spacing w:line="264" w:lineRule="exact"/>
              <w:ind w:left="100"/>
              <w:rPr>
                <w:sz w:val="20"/>
                <w:szCs w:val="20"/>
              </w:rPr>
            </w:pPr>
            <w:r>
              <w:t>Социальный статус и престиж. Престижность профессиональной деятельности.</w:t>
            </w:r>
          </w:p>
        </w:tc>
        <w:tc>
          <w:tcPr>
            <w:tcW w:w="2121" w:type="dxa"/>
            <w:tcBorders>
              <w:top w:val="nil"/>
              <w:left w:val="nil"/>
              <w:bottom w:val="nil"/>
              <w:right w:val="single" w:sz="8" w:space="0" w:color="auto"/>
            </w:tcBorders>
            <w:vAlign w:val="bottom"/>
          </w:tcPr>
          <w:p w:rsidR="00FA6786" w:rsidRDefault="00FA6786" w:rsidP="00FA6786">
            <w:pPr>
              <w:rPr>
                <w:sz w:val="6"/>
                <w:szCs w:val="6"/>
              </w:rPr>
            </w:pPr>
          </w:p>
        </w:tc>
        <w:tc>
          <w:tcPr>
            <w:tcW w:w="30" w:type="dxa"/>
            <w:vAlign w:val="bottom"/>
          </w:tcPr>
          <w:p w:rsidR="00FA6786" w:rsidRDefault="00FA6786" w:rsidP="00FA6786">
            <w:pPr>
              <w:rPr>
                <w:sz w:val="2"/>
                <w:szCs w:val="2"/>
              </w:rPr>
            </w:pPr>
          </w:p>
        </w:tc>
      </w:tr>
      <w:tr w:rsidR="00FA6786" w:rsidTr="00FA6786">
        <w:trPr>
          <w:trHeight w:val="185"/>
        </w:trPr>
        <w:tc>
          <w:tcPr>
            <w:tcW w:w="680" w:type="dxa"/>
            <w:tcBorders>
              <w:top w:val="nil"/>
              <w:left w:val="single" w:sz="8" w:space="0" w:color="auto"/>
              <w:bottom w:val="nil"/>
              <w:right w:val="single" w:sz="8" w:space="0" w:color="auto"/>
            </w:tcBorders>
            <w:vAlign w:val="bottom"/>
          </w:tcPr>
          <w:p w:rsidR="00FA6786" w:rsidRDefault="00FA6786" w:rsidP="00FA6786">
            <w:pPr>
              <w:rPr>
                <w:sz w:val="16"/>
                <w:szCs w:val="16"/>
              </w:rPr>
            </w:pPr>
          </w:p>
        </w:tc>
        <w:tc>
          <w:tcPr>
            <w:tcW w:w="2181" w:type="dxa"/>
            <w:vMerge w:val="restart"/>
            <w:tcBorders>
              <w:top w:val="nil"/>
              <w:left w:val="nil"/>
              <w:bottom w:val="single" w:sz="8" w:space="0" w:color="auto"/>
              <w:right w:val="single" w:sz="8" w:space="0" w:color="auto"/>
            </w:tcBorders>
            <w:vAlign w:val="bottom"/>
            <w:hideMark/>
          </w:tcPr>
          <w:p w:rsidR="00FA6786" w:rsidRDefault="00FA6786" w:rsidP="00FA6786">
            <w:pPr>
              <w:jc w:val="center"/>
              <w:rPr>
                <w:sz w:val="20"/>
                <w:szCs w:val="20"/>
              </w:rPr>
            </w:pPr>
            <w:r>
              <w:rPr>
                <w:w w:val="99"/>
              </w:rPr>
              <w:t>поведение</w:t>
            </w:r>
          </w:p>
        </w:tc>
        <w:tc>
          <w:tcPr>
            <w:tcW w:w="8923" w:type="dxa"/>
            <w:gridSpan w:val="6"/>
            <w:vMerge/>
            <w:tcBorders>
              <w:top w:val="nil"/>
              <w:left w:val="nil"/>
              <w:bottom w:val="single" w:sz="8" w:space="0" w:color="auto"/>
              <w:right w:val="single" w:sz="8" w:space="0" w:color="auto"/>
            </w:tcBorders>
            <w:vAlign w:val="center"/>
            <w:hideMark/>
          </w:tcPr>
          <w:p w:rsidR="00FA6786" w:rsidRDefault="00FA6786" w:rsidP="00FA6786">
            <w:pPr>
              <w:rPr>
                <w:sz w:val="20"/>
                <w:szCs w:val="20"/>
              </w:rPr>
            </w:pPr>
          </w:p>
        </w:tc>
        <w:tc>
          <w:tcPr>
            <w:tcW w:w="2121" w:type="dxa"/>
            <w:tcBorders>
              <w:top w:val="nil"/>
              <w:left w:val="nil"/>
              <w:bottom w:val="nil"/>
              <w:right w:val="single" w:sz="8" w:space="0" w:color="auto"/>
            </w:tcBorders>
            <w:vAlign w:val="bottom"/>
          </w:tcPr>
          <w:p w:rsidR="00FA6786" w:rsidRDefault="00FA6786" w:rsidP="00FA6786">
            <w:pPr>
              <w:rPr>
                <w:sz w:val="16"/>
                <w:szCs w:val="16"/>
              </w:rPr>
            </w:pPr>
          </w:p>
        </w:tc>
        <w:tc>
          <w:tcPr>
            <w:tcW w:w="30" w:type="dxa"/>
            <w:vAlign w:val="bottom"/>
          </w:tcPr>
          <w:p w:rsidR="00FA6786" w:rsidRDefault="00FA6786" w:rsidP="00FA6786">
            <w:pPr>
              <w:rPr>
                <w:sz w:val="2"/>
                <w:szCs w:val="2"/>
              </w:rPr>
            </w:pPr>
          </w:p>
        </w:tc>
      </w:tr>
      <w:tr w:rsidR="00FA6786" w:rsidTr="00FA6786">
        <w:trPr>
          <w:trHeight w:val="97"/>
        </w:trPr>
        <w:tc>
          <w:tcPr>
            <w:tcW w:w="680" w:type="dxa"/>
            <w:tcBorders>
              <w:top w:val="nil"/>
              <w:left w:val="single" w:sz="8" w:space="0" w:color="auto"/>
              <w:bottom w:val="single" w:sz="8" w:space="0" w:color="auto"/>
              <w:right w:val="single" w:sz="8" w:space="0" w:color="auto"/>
            </w:tcBorders>
            <w:vAlign w:val="bottom"/>
          </w:tcPr>
          <w:p w:rsidR="00FA6786" w:rsidRDefault="00FA6786" w:rsidP="00FA6786">
            <w:pPr>
              <w:rPr>
                <w:sz w:val="8"/>
                <w:szCs w:val="8"/>
              </w:rPr>
            </w:pPr>
          </w:p>
        </w:tc>
        <w:tc>
          <w:tcPr>
            <w:tcW w:w="2181" w:type="dxa"/>
            <w:vMerge/>
            <w:tcBorders>
              <w:top w:val="nil"/>
              <w:left w:val="nil"/>
              <w:bottom w:val="single" w:sz="8" w:space="0" w:color="auto"/>
              <w:right w:val="single" w:sz="8" w:space="0" w:color="auto"/>
            </w:tcBorders>
            <w:vAlign w:val="center"/>
            <w:hideMark/>
          </w:tcPr>
          <w:p w:rsidR="00FA6786" w:rsidRDefault="00FA6786" w:rsidP="00FA6786">
            <w:pPr>
              <w:rPr>
                <w:sz w:val="20"/>
                <w:szCs w:val="20"/>
              </w:rPr>
            </w:pPr>
          </w:p>
        </w:tc>
        <w:tc>
          <w:tcPr>
            <w:tcW w:w="2021" w:type="dxa"/>
            <w:tcBorders>
              <w:top w:val="nil"/>
              <w:left w:val="nil"/>
              <w:bottom w:val="single" w:sz="8" w:space="0" w:color="auto"/>
              <w:right w:val="nil"/>
            </w:tcBorders>
            <w:vAlign w:val="bottom"/>
          </w:tcPr>
          <w:p w:rsidR="00FA6786" w:rsidRDefault="00FA6786" w:rsidP="00FA6786">
            <w:pPr>
              <w:rPr>
                <w:sz w:val="8"/>
                <w:szCs w:val="8"/>
              </w:rPr>
            </w:pPr>
          </w:p>
        </w:tc>
        <w:tc>
          <w:tcPr>
            <w:tcW w:w="1420" w:type="dxa"/>
            <w:tcBorders>
              <w:top w:val="nil"/>
              <w:left w:val="nil"/>
              <w:bottom w:val="single" w:sz="8" w:space="0" w:color="auto"/>
              <w:right w:val="nil"/>
            </w:tcBorders>
            <w:vAlign w:val="bottom"/>
          </w:tcPr>
          <w:p w:rsidR="00FA6786" w:rsidRDefault="00FA6786" w:rsidP="00FA6786">
            <w:pPr>
              <w:rPr>
                <w:sz w:val="8"/>
                <w:szCs w:val="8"/>
              </w:rPr>
            </w:pPr>
          </w:p>
        </w:tc>
        <w:tc>
          <w:tcPr>
            <w:tcW w:w="2181" w:type="dxa"/>
            <w:tcBorders>
              <w:top w:val="nil"/>
              <w:left w:val="nil"/>
              <w:bottom w:val="single" w:sz="8" w:space="0" w:color="auto"/>
              <w:right w:val="nil"/>
            </w:tcBorders>
            <w:vAlign w:val="bottom"/>
          </w:tcPr>
          <w:p w:rsidR="00FA6786" w:rsidRDefault="00FA6786" w:rsidP="00FA6786">
            <w:pPr>
              <w:rPr>
                <w:sz w:val="8"/>
                <w:szCs w:val="8"/>
              </w:rPr>
            </w:pPr>
          </w:p>
        </w:tc>
        <w:tc>
          <w:tcPr>
            <w:tcW w:w="320" w:type="dxa"/>
            <w:tcBorders>
              <w:top w:val="nil"/>
              <w:left w:val="nil"/>
              <w:bottom w:val="single" w:sz="8" w:space="0" w:color="auto"/>
              <w:right w:val="nil"/>
            </w:tcBorders>
            <w:vAlign w:val="bottom"/>
          </w:tcPr>
          <w:p w:rsidR="00FA6786" w:rsidRDefault="00FA6786" w:rsidP="00FA6786">
            <w:pPr>
              <w:rPr>
                <w:sz w:val="8"/>
                <w:szCs w:val="8"/>
              </w:rPr>
            </w:pPr>
          </w:p>
        </w:tc>
        <w:tc>
          <w:tcPr>
            <w:tcW w:w="1881" w:type="dxa"/>
            <w:tcBorders>
              <w:top w:val="nil"/>
              <w:left w:val="nil"/>
              <w:bottom w:val="single" w:sz="8" w:space="0" w:color="auto"/>
              <w:right w:val="nil"/>
            </w:tcBorders>
            <w:vAlign w:val="bottom"/>
          </w:tcPr>
          <w:p w:rsidR="00FA6786" w:rsidRDefault="00FA6786" w:rsidP="00FA6786">
            <w:pPr>
              <w:rPr>
                <w:sz w:val="8"/>
                <w:szCs w:val="8"/>
              </w:rPr>
            </w:pPr>
          </w:p>
        </w:tc>
        <w:tc>
          <w:tcPr>
            <w:tcW w:w="1100" w:type="dxa"/>
            <w:tcBorders>
              <w:top w:val="nil"/>
              <w:left w:val="nil"/>
              <w:bottom w:val="single" w:sz="8" w:space="0" w:color="auto"/>
              <w:right w:val="single" w:sz="8" w:space="0" w:color="auto"/>
            </w:tcBorders>
            <w:vAlign w:val="bottom"/>
          </w:tcPr>
          <w:p w:rsidR="00FA6786" w:rsidRDefault="00FA6786" w:rsidP="00FA6786">
            <w:pPr>
              <w:rPr>
                <w:sz w:val="8"/>
                <w:szCs w:val="8"/>
              </w:rPr>
            </w:pPr>
          </w:p>
        </w:tc>
        <w:tc>
          <w:tcPr>
            <w:tcW w:w="2121" w:type="dxa"/>
            <w:tcBorders>
              <w:top w:val="nil"/>
              <w:left w:val="nil"/>
              <w:bottom w:val="single" w:sz="8" w:space="0" w:color="auto"/>
              <w:right w:val="single" w:sz="8" w:space="0" w:color="auto"/>
            </w:tcBorders>
            <w:vAlign w:val="bottom"/>
          </w:tcPr>
          <w:p w:rsidR="00FA6786" w:rsidRDefault="00FA6786" w:rsidP="00FA6786">
            <w:pPr>
              <w:rPr>
                <w:sz w:val="8"/>
                <w:szCs w:val="8"/>
              </w:rPr>
            </w:pPr>
          </w:p>
        </w:tc>
        <w:tc>
          <w:tcPr>
            <w:tcW w:w="30" w:type="dxa"/>
            <w:vAlign w:val="bottom"/>
          </w:tcPr>
          <w:p w:rsidR="00FA6786" w:rsidRDefault="00FA6786" w:rsidP="00FA6786">
            <w:pPr>
              <w:rPr>
                <w:sz w:val="2"/>
                <w:szCs w:val="2"/>
              </w:rPr>
            </w:pPr>
          </w:p>
        </w:tc>
      </w:tr>
      <w:tr w:rsidR="00FA6786" w:rsidTr="00FA6786">
        <w:trPr>
          <w:trHeight w:val="265"/>
        </w:trPr>
        <w:tc>
          <w:tcPr>
            <w:tcW w:w="680" w:type="dxa"/>
            <w:tcBorders>
              <w:top w:val="nil"/>
              <w:left w:val="single" w:sz="8" w:space="0" w:color="auto"/>
              <w:bottom w:val="nil"/>
              <w:right w:val="single" w:sz="8" w:space="0" w:color="auto"/>
            </w:tcBorders>
            <w:vAlign w:val="bottom"/>
            <w:hideMark/>
          </w:tcPr>
          <w:p w:rsidR="00FA6786" w:rsidRDefault="00FA6786" w:rsidP="00FA6786">
            <w:pPr>
              <w:spacing w:line="265" w:lineRule="exact"/>
              <w:ind w:right="103"/>
              <w:jc w:val="right"/>
              <w:rPr>
                <w:sz w:val="20"/>
                <w:szCs w:val="20"/>
              </w:rPr>
            </w:pPr>
            <w:r>
              <w:rPr>
                <w:b/>
                <w:bCs/>
              </w:rPr>
              <w:t>28</w:t>
            </w:r>
          </w:p>
        </w:tc>
        <w:tc>
          <w:tcPr>
            <w:tcW w:w="2181" w:type="dxa"/>
            <w:tcBorders>
              <w:top w:val="nil"/>
              <w:left w:val="nil"/>
              <w:bottom w:val="nil"/>
              <w:right w:val="single" w:sz="8" w:space="0" w:color="auto"/>
            </w:tcBorders>
            <w:vAlign w:val="bottom"/>
            <w:hideMark/>
          </w:tcPr>
          <w:p w:rsidR="00FA6786" w:rsidRDefault="00FA6786" w:rsidP="00FA6786">
            <w:pPr>
              <w:spacing w:line="265" w:lineRule="exact"/>
              <w:jc w:val="center"/>
              <w:rPr>
                <w:sz w:val="20"/>
                <w:szCs w:val="20"/>
              </w:rPr>
            </w:pPr>
            <w:r>
              <w:rPr>
                <w:b/>
                <w:bCs/>
                <w:w w:val="98"/>
              </w:rPr>
              <w:t>Тема</w:t>
            </w:r>
            <w:proofErr w:type="gramStart"/>
            <w:r>
              <w:rPr>
                <w:b/>
                <w:bCs/>
                <w:w w:val="98"/>
              </w:rPr>
              <w:t>4</w:t>
            </w:r>
            <w:proofErr w:type="gramEnd"/>
            <w:r>
              <w:rPr>
                <w:b/>
                <w:bCs/>
                <w:w w:val="98"/>
              </w:rPr>
              <w:t>.2</w:t>
            </w:r>
          </w:p>
        </w:tc>
        <w:tc>
          <w:tcPr>
            <w:tcW w:w="8923" w:type="dxa"/>
            <w:gridSpan w:val="6"/>
            <w:tcBorders>
              <w:top w:val="nil"/>
              <w:left w:val="nil"/>
              <w:bottom w:val="nil"/>
              <w:right w:val="single" w:sz="8" w:space="0" w:color="auto"/>
            </w:tcBorders>
            <w:vAlign w:val="bottom"/>
            <w:hideMark/>
          </w:tcPr>
          <w:p w:rsidR="00FA6786" w:rsidRDefault="00FA6786" w:rsidP="00FA6786">
            <w:pPr>
              <w:spacing w:line="264" w:lineRule="exact"/>
              <w:ind w:right="23"/>
              <w:jc w:val="right"/>
              <w:rPr>
                <w:sz w:val="20"/>
                <w:szCs w:val="20"/>
              </w:rPr>
            </w:pPr>
            <w:r>
              <w:t>Социальная  роль.  Многообразие  социальных  ролей  в  юношеском  возрасте.</w:t>
            </w:r>
          </w:p>
        </w:tc>
        <w:tc>
          <w:tcPr>
            <w:tcW w:w="2121" w:type="dxa"/>
            <w:tcBorders>
              <w:top w:val="nil"/>
              <w:left w:val="nil"/>
              <w:bottom w:val="nil"/>
              <w:right w:val="single" w:sz="8" w:space="0" w:color="auto"/>
            </w:tcBorders>
            <w:vAlign w:val="bottom"/>
            <w:hideMark/>
          </w:tcPr>
          <w:p w:rsidR="00FA6786" w:rsidRDefault="00FA6786" w:rsidP="00FA6786">
            <w:pPr>
              <w:spacing w:line="264" w:lineRule="exact"/>
              <w:jc w:val="center"/>
              <w:rPr>
                <w:sz w:val="20"/>
                <w:szCs w:val="20"/>
              </w:rPr>
            </w:pPr>
            <w:r>
              <w:rPr>
                <w:w w:val="99"/>
              </w:rPr>
              <w:t>2</w:t>
            </w:r>
          </w:p>
        </w:tc>
        <w:tc>
          <w:tcPr>
            <w:tcW w:w="30" w:type="dxa"/>
            <w:vAlign w:val="bottom"/>
          </w:tcPr>
          <w:p w:rsidR="00FA6786" w:rsidRDefault="00FA6786" w:rsidP="00FA6786">
            <w:pPr>
              <w:rPr>
                <w:sz w:val="2"/>
                <w:szCs w:val="2"/>
              </w:rPr>
            </w:pPr>
          </w:p>
        </w:tc>
      </w:tr>
      <w:tr w:rsidR="00FA6786" w:rsidTr="00FA6786">
        <w:trPr>
          <w:trHeight w:val="271"/>
        </w:trPr>
        <w:tc>
          <w:tcPr>
            <w:tcW w:w="680" w:type="dxa"/>
            <w:tcBorders>
              <w:top w:val="nil"/>
              <w:left w:val="single" w:sz="8" w:space="0" w:color="auto"/>
              <w:bottom w:val="nil"/>
              <w:right w:val="single" w:sz="8" w:space="0" w:color="auto"/>
            </w:tcBorders>
            <w:vAlign w:val="bottom"/>
          </w:tcPr>
          <w:p w:rsidR="00FA6786" w:rsidRDefault="00FA6786" w:rsidP="00FA6786">
            <w:pPr>
              <w:rPr>
                <w:sz w:val="23"/>
                <w:szCs w:val="23"/>
              </w:rPr>
            </w:pPr>
          </w:p>
        </w:tc>
        <w:tc>
          <w:tcPr>
            <w:tcW w:w="2181" w:type="dxa"/>
            <w:tcBorders>
              <w:top w:val="nil"/>
              <w:left w:val="nil"/>
              <w:bottom w:val="nil"/>
              <w:right w:val="single" w:sz="8" w:space="0" w:color="auto"/>
            </w:tcBorders>
            <w:vAlign w:val="bottom"/>
            <w:hideMark/>
          </w:tcPr>
          <w:p w:rsidR="00FA6786" w:rsidRDefault="00FA6786" w:rsidP="00FA6786">
            <w:pPr>
              <w:spacing w:line="271" w:lineRule="exact"/>
              <w:jc w:val="center"/>
              <w:rPr>
                <w:sz w:val="20"/>
                <w:szCs w:val="20"/>
              </w:rPr>
            </w:pPr>
            <w:r>
              <w:t>Социальная роль и</w:t>
            </w:r>
          </w:p>
        </w:tc>
        <w:tc>
          <w:tcPr>
            <w:tcW w:w="8923" w:type="dxa"/>
            <w:gridSpan w:val="6"/>
            <w:tcBorders>
              <w:top w:val="nil"/>
              <w:left w:val="nil"/>
              <w:bottom w:val="nil"/>
              <w:right w:val="single" w:sz="8" w:space="0" w:color="auto"/>
            </w:tcBorders>
            <w:vAlign w:val="bottom"/>
            <w:hideMark/>
          </w:tcPr>
          <w:p w:rsidR="00FA6786" w:rsidRDefault="00FA6786" w:rsidP="00FA6786">
            <w:pPr>
              <w:spacing w:line="271" w:lineRule="exact"/>
              <w:ind w:left="100"/>
              <w:rPr>
                <w:sz w:val="20"/>
                <w:szCs w:val="20"/>
              </w:rPr>
            </w:pPr>
            <w:r>
              <w:t>Социальные   роли   человека   в   семье   и   трудовом   коллективе.   Социальная</w:t>
            </w:r>
          </w:p>
        </w:tc>
        <w:tc>
          <w:tcPr>
            <w:tcW w:w="2121" w:type="dxa"/>
            <w:tcBorders>
              <w:top w:val="nil"/>
              <w:left w:val="nil"/>
              <w:bottom w:val="nil"/>
              <w:right w:val="single" w:sz="8" w:space="0" w:color="auto"/>
            </w:tcBorders>
            <w:vAlign w:val="bottom"/>
          </w:tcPr>
          <w:p w:rsidR="00FA6786" w:rsidRDefault="00FA6786" w:rsidP="00FA6786">
            <w:pPr>
              <w:rPr>
                <w:sz w:val="23"/>
                <w:szCs w:val="23"/>
              </w:rPr>
            </w:pPr>
          </w:p>
        </w:tc>
        <w:tc>
          <w:tcPr>
            <w:tcW w:w="30" w:type="dxa"/>
            <w:vAlign w:val="bottom"/>
          </w:tcPr>
          <w:p w:rsidR="00FA6786" w:rsidRDefault="00FA6786" w:rsidP="00FA6786">
            <w:pPr>
              <w:rPr>
                <w:sz w:val="2"/>
                <w:szCs w:val="2"/>
              </w:rPr>
            </w:pPr>
          </w:p>
        </w:tc>
      </w:tr>
      <w:tr w:rsidR="00FA6786" w:rsidTr="00FA6786">
        <w:trPr>
          <w:trHeight w:val="281"/>
        </w:trPr>
        <w:tc>
          <w:tcPr>
            <w:tcW w:w="680" w:type="dxa"/>
            <w:tcBorders>
              <w:top w:val="nil"/>
              <w:left w:val="single" w:sz="8" w:space="0" w:color="auto"/>
              <w:bottom w:val="single" w:sz="8" w:space="0" w:color="auto"/>
              <w:right w:val="single" w:sz="8" w:space="0" w:color="auto"/>
            </w:tcBorders>
            <w:vAlign w:val="bottom"/>
          </w:tcPr>
          <w:p w:rsidR="00FA6786" w:rsidRDefault="00FA6786" w:rsidP="00FA6786"/>
        </w:tc>
        <w:tc>
          <w:tcPr>
            <w:tcW w:w="2181" w:type="dxa"/>
            <w:tcBorders>
              <w:top w:val="nil"/>
              <w:left w:val="nil"/>
              <w:bottom w:val="single" w:sz="8" w:space="0" w:color="auto"/>
              <w:right w:val="single" w:sz="8" w:space="0" w:color="auto"/>
            </w:tcBorders>
            <w:vAlign w:val="bottom"/>
            <w:hideMark/>
          </w:tcPr>
          <w:p w:rsidR="00FA6786" w:rsidRDefault="00FA6786" w:rsidP="00FA6786">
            <w:pPr>
              <w:jc w:val="center"/>
              <w:rPr>
                <w:sz w:val="20"/>
                <w:szCs w:val="20"/>
              </w:rPr>
            </w:pPr>
            <w:r>
              <w:t>стратификация</w:t>
            </w:r>
          </w:p>
        </w:tc>
        <w:tc>
          <w:tcPr>
            <w:tcW w:w="2021" w:type="dxa"/>
            <w:tcBorders>
              <w:top w:val="nil"/>
              <w:left w:val="nil"/>
              <w:bottom w:val="single" w:sz="8" w:space="0" w:color="auto"/>
              <w:right w:val="nil"/>
            </w:tcBorders>
            <w:vAlign w:val="bottom"/>
            <w:hideMark/>
          </w:tcPr>
          <w:p w:rsidR="00FA6786" w:rsidRDefault="00FA6786" w:rsidP="00FA6786">
            <w:pPr>
              <w:ind w:left="100"/>
              <w:rPr>
                <w:sz w:val="20"/>
                <w:szCs w:val="20"/>
              </w:rPr>
            </w:pPr>
            <w:r>
              <w:t>стратификация.</w:t>
            </w:r>
          </w:p>
        </w:tc>
        <w:tc>
          <w:tcPr>
            <w:tcW w:w="1420" w:type="dxa"/>
            <w:tcBorders>
              <w:top w:val="nil"/>
              <w:left w:val="nil"/>
              <w:bottom w:val="single" w:sz="8" w:space="0" w:color="auto"/>
              <w:right w:val="nil"/>
            </w:tcBorders>
            <w:vAlign w:val="bottom"/>
          </w:tcPr>
          <w:p w:rsidR="00FA6786" w:rsidRDefault="00FA6786" w:rsidP="00FA6786"/>
        </w:tc>
        <w:tc>
          <w:tcPr>
            <w:tcW w:w="2181" w:type="dxa"/>
            <w:tcBorders>
              <w:top w:val="nil"/>
              <w:left w:val="nil"/>
              <w:bottom w:val="single" w:sz="8" w:space="0" w:color="auto"/>
              <w:right w:val="nil"/>
            </w:tcBorders>
            <w:vAlign w:val="bottom"/>
          </w:tcPr>
          <w:p w:rsidR="00FA6786" w:rsidRDefault="00FA6786" w:rsidP="00FA6786"/>
        </w:tc>
        <w:tc>
          <w:tcPr>
            <w:tcW w:w="320" w:type="dxa"/>
            <w:tcBorders>
              <w:top w:val="nil"/>
              <w:left w:val="nil"/>
              <w:bottom w:val="single" w:sz="8" w:space="0" w:color="auto"/>
              <w:right w:val="nil"/>
            </w:tcBorders>
            <w:vAlign w:val="bottom"/>
          </w:tcPr>
          <w:p w:rsidR="00FA6786" w:rsidRDefault="00FA6786" w:rsidP="00FA6786"/>
        </w:tc>
        <w:tc>
          <w:tcPr>
            <w:tcW w:w="1881" w:type="dxa"/>
            <w:tcBorders>
              <w:top w:val="nil"/>
              <w:left w:val="nil"/>
              <w:bottom w:val="single" w:sz="8" w:space="0" w:color="auto"/>
              <w:right w:val="nil"/>
            </w:tcBorders>
            <w:vAlign w:val="bottom"/>
          </w:tcPr>
          <w:p w:rsidR="00FA6786" w:rsidRDefault="00FA6786" w:rsidP="00FA6786"/>
        </w:tc>
        <w:tc>
          <w:tcPr>
            <w:tcW w:w="1100" w:type="dxa"/>
            <w:tcBorders>
              <w:top w:val="nil"/>
              <w:left w:val="nil"/>
              <w:bottom w:val="single" w:sz="8" w:space="0" w:color="auto"/>
              <w:right w:val="single" w:sz="8" w:space="0" w:color="auto"/>
            </w:tcBorders>
            <w:vAlign w:val="bottom"/>
          </w:tcPr>
          <w:p w:rsidR="00FA6786" w:rsidRDefault="00FA6786" w:rsidP="00FA6786"/>
        </w:tc>
        <w:tc>
          <w:tcPr>
            <w:tcW w:w="2121" w:type="dxa"/>
            <w:tcBorders>
              <w:top w:val="nil"/>
              <w:left w:val="nil"/>
              <w:bottom w:val="single" w:sz="8" w:space="0" w:color="auto"/>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04"/>
        </w:trPr>
        <w:tc>
          <w:tcPr>
            <w:tcW w:w="680" w:type="dxa"/>
            <w:tcBorders>
              <w:top w:val="nil"/>
              <w:left w:val="single" w:sz="8" w:space="0" w:color="auto"/>
              <w:bottom w:val="nil"/>
              <w:right w:val="single" w:sz="8" w:space="0" w:color="auto"/>
            </w:tcBorders>
            <w:vAlign w:val="bottom"/>
            <w:hideMark/>
          </w:tcPr>
          <w:p w:rsidR="00FA6786" w:rsidRDefault="00FA6786" w:rsidP="00FA6786">
            <w:pPr>
              <w:spacing w:line="203" w:lineRule="exact"/>
              <w:ind w:right="103"/>
              <w:jc w:val="right"/>
              <w:rPr>
                <w:sz w:val="20"/>
                <w:szCs w:val="20"/>
              </w:rPr>
            </w:pPr>
            <w:r>
              <w:rPr>
                <w:b/>
                <w:bCs/>
                <w:sz w:val="23"/>
                <w:szCs w:val="23"/>
              </w:rPr>
              <w:t>29</w:t>
            </w:r>
          </w:p>
        </w:tc>
        <w:tc>
          <w:tcPr>
            <w:tcW w:w="2181" w:type="dxa"/>
            <w:tcBorders>
              <w:top w:val="nil"/>
              <w:left w:val="nil"/>
              <w:bottom w:val="nil"/>
              <w:right w:val="single" w:sz="8" w:space="0" w:color="auto"/>
            </w:tcBorders>
            <w:vAlign w:val="bottom"/>
            <w:hideMark/>
          </w:tcPr>
          <w:p w:rsidR="00FA6786" w:rsidRDefault="00FA6786" w:rsidP="00FA6786">
            <w:pPr>
              <w:spacing w:line="203" w:lineRule="exact"/>
              <w:jc w:val="center"/>
              <w:rPr>
                <w:sz w:val="20"/>
                <w:szCs w:val="20"/>
              </w:rPr>
            </w:pPr>
            <w:r>
              <w:rPr>
                <w:b/>
                <w:bCs/>
                <w:sz w:val="23"/>
                <w:szCs w:val="23"/>
              </w:rPr>
              <w:t>Тема</w:t>
            </w:r>
            <w:proofErr w:type="gramStart"/>
            <w:r>
              <w:rPr>
                <w:b/>
                <w:bCs/>
                <w:sz w:val="23"/>
                <w:szCs w:val="23"/>
              </w:rPr>
              <w:t>4</w:t>
            </w:r>
            <w:proofErr w:type="gramEnd"/>
            <w:r>
              <w:rPr>
                <w:b/>
                <w:bCs/>
                <w:sz w:val="23"/>
                <w:szCs w:val="23"/>
              </w:rPr>
              <w:t>.3</w:t>
            </w:r>
          </w:p>
        </w:tc>
        <w:tc>
          <w:tcPr>
            <w:tcW w:w="8923" w:type="dxa"/>
            <w:gridSpan w:val="6"/>
            <w:tcBorders>
              <w:top w:val="nil"/>
              <w:left w:val="nil"/>
              <w:bottom w:val="nil"/>
              <w:right w:val="single" w:sz="8" w:space="0" w:color="auto"/>
            </w:tcBorders>
            <w:vAlign w:val="bottom"/>
            <w:hideMark/>
          </w:tcPr>
          <w:p w:rsidR="00FA6786" w:rsidRDefault="00FA6786" w:rsidP="00FA6786">
            <w:pPr>
              <w:spacing w:line="203" w:lineRule="exact"/>
              <w:ind w:right="23"/>
              <w:jc w:val="right"/>
              <w:rPr>
                <w:sz w:val="20"/>
                <w:szCs w:val="20"/>
              </w:rPr>
            </w:pPr>
            <w:r>
              <w:rPr>
                <w:sz w:val="23"/>
                <w:szCs w:val="23"/>
              </w:rPr>
              <w:t>Самоконтроль. Социальная и личностная значимость здорового образа жизни.</w:t>
            </w:r>
          </w:p>
        </w:tc>
        <w:tc>
          <w:tcPr>
            <w:tcW w:w="2121" w:type="dxa"/>
            <w:tcBorders>
              <w:top w:val="nil"/>
              <w:left w:val="nil"/>
              <w:bottom w:val="nil"/>
              <w:right w:val="single" w:sz="8" w:space="0" w:color="auto"/>
            </w:tcBorders>
            <w:vAlign w:val="bottom"/>
            <w:hideMark/>
          </w:tcPr>
          <w:p w:rsidR="00FA6786" w:rsidRDefault="00FA6786" w:rsidP="00FA6786">
            <w:pPr>
              <w:spacing w:line="203" w:lineRule="exact"/>
              <w:jc w:val="center"/>
              <w:rPr>
                <w:sz w:val="20"/>
                <w:szCs w:val="20"/>
              </w:rPr>
            </w:pPr>
            <w:r>
              <w:rPr>
                <w:sz w:val="23"/>
                <w:szCs w:val="23"/>
              </w:rPr>
              <w:t>2</w:t>
            </w:r>
          </w:p>
        </w:tc>
        <w:tc>
          <w:tcPr>
            <w:tcW w:w="30" w:type="dxa"/>
            <w:vAlign w:val="bottom"/>
          </w:tcPr>
          <w:p w:rsidR="00FA6786" w:rsidRDefault="00FA6786" w:rsidP="00FA6786">
            <w:pPr>
              <w:rPr>
                <w:sz w:val="2"/>
                <w:szCs w:val="2"/>
              </w:rPr>
            </w:pPr>
          </w:p>
        </w:tc>
      </w:tr>
      <w:tr w:rsidR="00FA6786" w:rsidTr="00FA6786">
        <w:trPr>
          <w:trHeight w:val="264"/>
        </w:trPr>
        <w:tc>
          <w:tcPr>
            <w:tcW w:w="680" w:type="dxa"/>
            <w:tcBorders>
              <w:top w:val="nil"/>
              <w:left w:val="single" w:sz="8" w:space="0" w:color="auto"/>
              <w:bottom w:val="nil"/>
              <w:right w:val="single" w:sz="8" w:space="0" w:color="auto"/>
            </w:tcBorders>
            <w:vAlign w:val="bottom"/>
          </w:tcPr>
          <w:p w:rsidR="00FA6786" w:rsidRDefault="00FA6786" w:rsidP="00FA6786"/>
        </w:tc>
        <w:tc>
          <w:tcPr>
            <w:tcW w:w="2181"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rPr>
                <w:w w:val="99"/>
              </w:rPr>
              <w:t>Механизмы</w:t>
            </w:r>
          </w:p>
        </w:tc>
        <w:tc>
          <w:tcPr>
            <w:tcW w:w="3441" w:type="dxa"/>
            <w:gridSpan w:val="2"/>
            <w:vAlign w:val="bottom"/>
            <w:hideMark/>
          </w:tcPr>
          <w:p w:rsidR="00FA6786" w:rsidRDefault="00FA6786" w:rsidP="00FA6786">
            <w:pPr>
              <w:spacing w:line="264" w:lineRule="exact"/>
              <w:ind w:left="100"/>
              <w:rPr>
                <w:sz w:val="20"/>
                <w:szCs w:val="20"/>
              </w:rPr>
            </w:pPr>
            <w:r>
              <w:t>Защитные механизмы.</w:t>
            </w:r>
          </w:p>
        </w:tc>
        <w:tc>
          <w:tcPr>
            <w:tcW w:w="2181" w:type="dxa"/>
            <w:vAlign w:val="bottom"/>
          </w:tcPr>
          <w:p w:rsidR="00FA6786" w:rsidRDefault="00FA6786" w:rsidP="00FA6786"/>
        </w:tc>
        <w:tc>
          <w:tcPr>
            <w:tcW w:w="320" w:type="dxa"/>
            <w:vAlign w:val="bottom"/>
          </w:tcPr>
          <w:p w:rsidR="00FA6786" w:rsidRDefault="00FA6786" w:rsidP="00FA6786"/>
        </w:tc>
        <w:tc>
          <w:tcPr>
            <w:tcW w:w="1881" w:type="dxa"/>
            <w:vAlign w:val="bottom"/>
          </w:tcPr>
          <w:p w:rsidR="00FA6786" w:rsidRDefault="00FA6786" w:rsidP="00FA6786"/>
        </w:tc>
        <w:tc>
          <w:tcPr>
            <w:tcW w:w="1100" w:type="dxa"/>
            <w:tcBorders>
              <w:top w:val="nil"/>
              <w:left w:val="nil"/>
              <w:bottom w:val="nil"/>
              <w:right w:val="single" w:sz="8" w:space="0" w:color="auto"/>
            </w:tcBorders>
            <w:vAlign w:val="bottom"/>
          </w:tcPr>
          <w:p w:rsidR="00FA6786" w:rsidRDefault="00FA6786" w:rsidP="00FA6786"/>
        </w:tc>
        <w:tc>
          <w:tcPr>
            <w:tcW w:w="2121" w:type="dxa"/>
            <w:tcBorders>
              <w:top w:val="nil"/>
              <w:left w:val="nil"/>
              <w:bottom w:val="nil"/>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69"/>
        </w:trPr>
        <w:tc>
          <w:tcPr>
            <w:tcW w:w="680" w:type="dxa"/>
            <w:tcBorders>
              <w:top w:val="nil"/>
              <w:left w:val="single" w:sz="8" w:space="0" w:color="auto"/>
              <w:bottom w:val="nil"/>
              <w:right w:val="single" w:sz="8" w:space="0" w:color="auto"/>
            </w:tcBorders>
            <w:vAlign w:val="bottom"/>
          </w:tcPr>
          <w:p w:rsidR="00FA6786" w:rsidRDefault="00FA6786" w:rsidP="00FA6786">
            <w:pPr>
              <w:rPr>
                <w:sz w:val="6"/>
                <w:szCs w:val="6"/>
              </w:rPr>
            </w:pPr>
          </w:p>
        </w:tc>
        <w:tc>
          <w:tcPr>
            <w:tcW w:w="2181"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2021" w:type="dxa"/>
            <w:vAlign w:val="bottom"/>
          </w:tcPr>
          <w:p w:rsidR="00FA6786" w:rsidRDefault="00FA6786" w:rsidP="00FA6786">
            <w:pPr>
              <w:rPr>
                <w:sz w:val="6"/>
                <w:szCs w:val="6"/>
              </w:rPr>
            </w:pPr>
          </w:p>
        </w:tc>
        <w:tc>
          <w:tcPr>
            <w:tcW w:w="1420" w:type="dxa"/>
            <w:vAlign w:val="bottom"/>
          </w:tcPr>
          <w:p w:rsidR="00FA6786" w:rsidRDefault="00FA6786" w:rsidP="00FA6786">
            <w:pPr>
              <w:rPr>
                <w:sz w:val="6"/>
                <w:szCs w:val="6"/>
              </w:rPr>
            </w:pPr>
          </w:p>
        </w:tc>
        <w:tc>
          <w:tcPr>
            <w:tcW w:w="2181" w:type="dxa"/>
            <w:vAlign w:val="bottom"/>
          </w:tcPr>
          <w:p w:rsidR="00FA6786" w:rsidRDefault="00FA6786" w:rsidP="00FA6786">
            <w:pPr>
              <w:rPr>
                <w:sz w:val="6"/>
                <w:szCs w:val="6"/>
              </w:rPr>
            </w:pPr>
          </w:p>
        </w:tc>
        <w:tc>
          <w:tcPr>
            <w:tcW w:w="320" w:type="dxa"/>
            <w:vAlign w:val="bottom"/>
          </w:tcPr>
          <w:p w:rsidR="00FA6786" w:rsidRDefault="00FA6786" w:rsidP="00FA6786">
            <w:pPr>
              <w:rPr>
                <w:sz w:val="6"/>
                <w:szCs w:val="6"/>
              </w:rPr>
            </w:pPr>
          </w:p>
        </w:tc>
        <w:tc>
          <w:tcPr>
            <w:tcW w:w="1881" w:type="dxa"/>
            <w:vAlign w:val="bottom"/>
          </w:tcPr>
          <w:p w:rsidR="00FA6786" w:rsidRDefault="00FA6786" w:rsidP="00FA6786">
            <w:pPr>
              <w:rPr>
                <w:sz w:val="6"/>
                <w:szCs w:val="6"/>
              </w:rPr>
            </w:pPr>
          </w:p>
        </w:tc>
        <w:tc>
          <w:tcPr>
            <w:tcW w:w="1100" w:type="dxa"/>
            <w:tcBorders>
              <w:top w:val="nil"/>
              <w:left w:val="nil"/>
              <w:bottom w:val="nil"/>
              <w:right w:val="single" w:sz="8" w:space="0" w:color="auto"/>
            </w:tcBorders>
            <w:vAlign w:val="bottom"/>
          </w:tcPr>
          <w:p w:rsidR="00FA6786" w:rsidRDefault="00FA6786" w:rsidP="00FA6786">
            <w:pPr>
              <w:rPr>
                <w:sz w:val="6"/>
                <w:szCs w:val="6"/>
              </w:rPr>
            </w:pPr>
          </w:p>
        </w:tc>
        <w:tc>
          <w:tcPr>
            <w:tcW w:w="2121" w:type="dxa"/>
            <w:tcBorders>
              <w:top w:val="nil"/>
              <w:left w:val="nil"/>
              <w:bottom w:val="nil"/>
              <w:right w:val="single" w:sz="8" w:space="0" w:color="auto"/>
            </w:tcBorders>
            <w:vAlign w:val="bottom"/>
          </w:tcPr>
          <w:p w:rsidR="00FA6786" w:rsidRDefault="00FA6786" w:rsidP="00FA6786">
            <w:pPr>
              <w:rPr>
                <w:sz w:val="6"/>
                <w:szCs w:val="6"/>
              </w:rPr>
            </w:pPr>
          </w:p>
        </w:tc>
        <w:tc>
          <w:tcPr>
            <w:tcW w:w="30" w:type="dxa"/>
            <w:vAlign w:val="bottom"/>
          </w:tcPr>
          <w:p w:rsidR="00FA6786" w:rsidRDefault="00FA6786" w:rsidP="00FA6786">
            <w:pPr>
              <w:rPr>
                <w:sz w:val="2"/>
                <w:szCs w:val="2"/>
              </w:rPr>
            </w:pPr>
          </w:p>
        </w:tc>
      </w:tr>
      <w:tr w:rsidR="00FA6786" w:rsidTr="00FA6786">
        <w:trPr>
          <w:trHeight w:val="276"/>
        </w:trPr>
        <w:tc>
          <w:tcPr>
            <w:tcW w:w="680" w:type="dxa"/>
            <w:tcBorders>
              <w:top w:val="nil"/>
              <w:left w:val="single" w:sz="8" w:space="0" w:color="auto"/>
              <w:bottom w:val="nil"/>
              <w:right w:val="single" w:sz="8" w:space="0" w:color="auto"/>
            </w:tcBorders>
            <w:vAlign w:val="bottom"/>
          </w:tcPr>
          <w:p w:rsidR="00FA6786" w:rsidRDefault="00FA6786" w:rsidP="00FA6786"/>
        </w:tc>
        <w:tc>
          <w:tcPr>
            <w:tcW w:w="2181" w:type="dxa"/>
            <w:tcBorders>
              <w:top w:val="nil"/>
              <w:left w:val="nil"/>
              <w:bottom w:val="nil"/>
              <w:right w:val="single" w:sz="8" w:space="0" w:color="auto"/>
            </w:tcBorders>
            <w:vAlign w:val="bottom"/>
            <w:hideMark/>
          </w:tcPr>
          <w:p w:rsidR="00FA6786" w:rsidRDefault="00FA6786" w:rsidP="00FA6786">
            <w:pPr>
              <w:jc w:val="center"/>
              <w:rPr>
                <w:sz w:val="20"/>
                <w:szCs w:val="20"/>
              </w:rPr>
            </w:pPr>
            <w:r>
              <w:rPr>
                <w:w w:val="99"/>
              </w:rPr>
              <w:t>психологической</w:t>
            </w:r>
          </w:p>
        </w:tc>
        <w:tc>
          <w:tcPr>
            <w:tcW w:w="2021" w:type="dxa"/>
            <w:vAlign w:val="bottom"/>
          </w:tcPr>
          <w:p w:rsidR="00FA6786" w:rsidRDefault="00FA6786" w:rsidP="00FA6786"/>
        </w:tc>
        <w:tc>
          <w:tcPr>
            <w:tcW w:w="1420" w:type="dxa"/>
            <w:vAlign w:val="bottom"/>
          </w:tcPr>
          <w:p w:rsidR="00FA6786" w:rsidRDefault="00FA6786" w:rsidP="00FA6786"/>
        </w:tc>
        <w:tc>
          <w:tcPr>
            <w:tcW w:w="2181" w:type="dxa"/>
            <w:vAlign w:val="bottom"/>
          </w:tcPr>
          <w:p w:rsidR="00FA6786" w:rsidRDefault="00FA6786" w:rsidP="00FA6786"/>
        </w:tc>
        <w:tc>
          <w:tcPr>
            <w:tcW w:w="320" w:type="dxa"/>
            <w:vAlign w:val="bottom"/>
          </w:tcPr>
          <w:p w:rsidR="00FA6786" w:rsidRDefault="00FA6786" w:rsidP="00FA6786"/>
        </w:tc>
        <w:tc>
          <w:tcPr>
            <w:tcW w:w="1881" w:type="dxa"/>
            <w:vAlign w:val="bottom"/>
          </w:tcPr>
          <w:p w:rsidR="00FA6786" w:rsidRDefault="00FA6786" w:rsidP="00FA6786"/>
        </w:tc>
        <w:tc>
          <w:tcPr>
            <w:tcW w:w="1100" w:type="dxa"/>
            <w:tcBorders>
              <w:top w:val="nil"/>
              <w:left w:val="nil"/>
              <w:bottom w:val="nil"/>
              <w:right w:val="single" w:sz="8" w:space="0" w:color="auto"/>
            </w:tcBorders>
            <w:vAlign w:val="bottom"/>
          </w:tcPr>
          <w:p w:rsidR="00FA6786" w:rsidRDefault="00FA6786" w:rsidP="00FA6786"/>
        </w:tc>
        <w:tc>
          <w:tcPr>
            <w:tcW w:w="2121" w:type="dxa"/>
            <w:tcBorders>
              <w:top w:val="nil"/>
              <w:left w:val="nil"/>
              <w:bottom w:val="nil"/>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81"/>
        </w:trPr>
        <w:tc>
          <w:tcPr>
            <w:tcW w:w="680" w:type="dxa"/>
            <w:tcBorders>
              <w:top w:val="nil"/>
              <w:left w:val="single" w:sz="8" w:space="0" w:color="auto"/>
              <w:bottom w:val="single" w:sz="8" w:space="0" w:color="auto"/>
              <w:right w:val="single" w:sz="8" w:space="0" w:color="auto"/>
            </w:tcBorders>
            <w:vAlign w:val="bottom"/>
          </w:tcPr>
          <w:p w:rsidR="00FA6786" w:rsidRDefault="00FA6786" w:rsidP="00FA6786"/>
        </w:tc>
        <w:tc>
          <w:tcPr>
            <w:tcW w:w="2181" w:type="dxa"/>
            <w:tcBorders>
              <w:top w:val="nil"/>
              <w:left w:val="nil"/>
              <w:bottom w:val="single" w:sz="8" w:space="0" w:color="auto"/>
              <w:right w:val="single" w:sz="8" w:space="0" w:color="auto"/>
            </w:tcBorders>
            <w:vAlign w:val="bottom"/>
            <w:hideMark/>
          </w:tcPr>
          <w:p w:rsidR="00FA6786" w:rsidRDefault="00FA6786" w:rsidP="00FA6786">
            <w:pPr>
              <w:jc w:val="center"/>
              <w:rPr>
                <w:sz w:val="20"/>
                <w:szCs w:val="20"/>
              </w:rPr>
            </w:pPr>
            <w:r>
              <w:rPr>
                <w:w w:val="99"/>
              </w:rPr>
              <w:t>защиты</w:t>
            </w:r>
          </w:p>
        </w:tc>
        <w:tc>
          <w:tcPr>
            <w:tcW w:w="2021" w:type="dxa"/>
            <w:tcBorders>
              <w:top w:val="nil"/>
              <w:left w:val="nil"/>
              <w:bottom w:val="single" w:sz="8" w:space="0" w:color="auto"/>
              <w:right w:val="nil"/>
            </w:tcBorders>
            <w:vAlign w:val="bottom"/>
          </w:tcPr>
          <w:p w:rsidR="00FA6786" w:rsidRDefault="00FA6786" w:rsidP="00FA6786"/>
        </w:tc>
        <w:tc>
          <w:tcPr>
            <w:tcW w:w="1420" w:type="dxa"/>
            <w:tcBorders>
              <w:top w:val="nil"/>
              <w:left w:val="nil"/>
              <w:bottom w:val="single" w:sz="8" w:space="0" w:color="auto"/>
              <w:right w:val="nil"/>
            </w:tcBorders>
            <w:vAlign w:val="bottom"/>
          </w:tcPr>
          <w:p w:rsidR="00FA6786" w:rsidRDefault="00FA6786" w:rsidP="00FA6786"/>
        </w:tc>
        <w:tc>
          <w:tcPr>
            <w:tcW w:w="2181" w:type="dxa"/>
            <w:tcBorders>
              <w:top w:val="nil"/>
              <w:left w:val="nil"/>
              <w:bottom w:val="single" w:sz="8" w:space="0" w:color="auto"/>
              <w:right w:val="nil"/>
            </w:tcBorders>
            <w:vAlign w:val="bottom"/>
          </w:tcPr>
          <w:p w:rsidR="00FA6786" w:rsidRDefault="00FA6786" w:rsidP="00FA6786"/>
        </w:tc>
        <w:tc>
          <w:tcPr>
            <w:tcW w:w="320" w:type="dxa"/>
            <w:tcBorders>
              <w:top w:val="nil"/>
              <w:left w:val="nil"/>
              <w:bottom w:val="single" w:sz="8" w:space="0" w:color="auto"/>
              <w:right w:val="nil"/>
            </w:tcBorders>
            <w:vAlign w:val="bottom"/>
          </w:tcPr>
          <w:p w:rsidR="00FA6786" w:rsidRDefault="00FA6786" w:rsidP="00FA6786"/>
        </w:tc>
        <w:tc>
          <w:tcPr>
            <w:tcW w:w="1881" w:type="dxa"/>
            <w:tcBorders>
              <w:top w:val="nil"/>
              <w:left w:val="nil"/>
              <w:bottom w:val="single" w:sz="8" w:space="0" w:color="auto"/>
              <w:right w:val="nil"/>
            </w:tcBorders>
            <w:vAlign w:val="bottom"/>
          </w:tcPr>
          <w:p w:rsidR="00FA6786" w:rsidRDefault="00FA6786" w:rsidP="00FA6786"/>
        </w:tc>
        <w:tc>
          <w:tcPr>
            <w:tcW w:w="1100" w:type="dxa"/>
            <w:tcBorders>
              <w:top w:val="nil"/>
              <w:left w:val="nil"/>
              <w:bottom w:val="single" w:sz="8" w:space="0" w:color="auto"/>
              <w:right w:val="single" w:sz="8" w:space="0" w:color="auto"/>
            </w:tcBorders>
            <w:vAlign w:val="bottom"/>
          </w:tcPr>
          <w:p w:rsidR="00FA6786" w:rsidRDefault="00FA6786" w:rsidP="00FA6786"/>
        </w:tc>
        <w:tc>
          <w:tcPr>
            <w:tcW w:w="2121" w:type="dxa"/>
            <w:tcBorders>
              <w:top w:val="nil"/>
              <w:left w:val="nil"/>
              <w:bottom w:val="single" w:sz="8" w:space="0" w:color="auto"/>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04"/>
        </w:trPr>
        <w:tc>
          <w:tcPr>
            <w:tcW w:w="680" w:type="dxa"/>
            <w:tcBorders>
              <w:top w:val="nil"/>
              <w:left w:val="single" w:sz="8" w:space="0" w:color="auto"/>
              <w:bottom w:val="nil"/>
              <w:right w:val="single" w:sz="8" w:space="0" w:color="auto"/>
            </w:tcBorders>
            <w:vAlign w:val="bottom"/>
            <w:hideMark/>
          </w:tcPr>
          <w:p w:rsidR="00FA6786" w:rsidRDefault="00FA6786" w:rsidP="00FA6786">
            <w:pPr>
              <w:spacing w:line="204" w:lineRule="exact"/>
              <w:ind w:right="103"/>
              <w:jc w:val="right"/>
              <w:rPr>
                <w:sz w:val="20"/>
                <w:szCs w:val="20"/>
              </w:rPr>
            </w:pPr>
            <w:r>
              <w:rPr>
                <w:b/>
                <w:bCs/>
                <w:sz w:val="23"/>
                <w:szCs w:val="23"/>
              </w:rPr>
              <w:t>30</w:t>
            </w:r>
          </w:p>
        </w:tc>
        <w:tc>
          <w:tcPr>
            <w:tcW w:w="2181" w:type="dxa"/>
            <w:tcBorders>
              <w:top w:val="nil"/>
              <w:left w:val="nil"/>
              <w:bottom w:val="nil"/>
              <w:right w:val="single" w:sz="8" w:space="0" w:color="auto"/>
            </w:tcBorders>
            <w:vAlign w:val="bottom"/>
            <w:hideMark/>
          </w:tcPr>
          <w:p w:rsidR="00FA6786" w:rsidRDefault="00FA6786" w:rsidP="00FA6786">
            <w:pPr>
              <w:spacing w:line="204" w:lineRule="exact"/>
              <w:jc w:val="center"/>
              <w:rPr>
                <w:sz w:val="20"/>
                <w:szCs w:val="20"/>
              </w:rPr>
            </w:pPr>
            <w:r>
              <w:rPr>
                <w:b/>
                <w:bCs/>
                <w:sz w:val="23"/>
                <w:szCs w:val="23"/>
              </w:rPr>
              <w:t>Тема</w:t>
            </w:r>
            <w:proofErr w:type="gramStart"/>
            <w:r>
              <w:rPr>
                <w:b/>
                <w:bCs/>
                <w:sz w:val="23"/>
                <w:szCs w:val="23"/>
              </w:rPr>
              <w:t>4</w:t>
            </w:r>
            <w:proofErr w:type="gramEnd"/>
            <w:r>
              <w:rPr>
                <w:b/>
                <w:bCs/>
                <w:sz w:val="23"/>
                <w:szCs w:val="23"/>
              </w:rPr>
              <w:t>.4</w:t>
            </w:r>
          </w:p>
        </w:tc>
        <w:tc>
          <w:tcPr>
            <w:tcW w:w="8923" w:type="dxa"/>
            <w:gridSpan w:val="6"/>
            <w:tcBorders>
              <w:top w:val="nil"/>
              <w:left w:val="nil"/>
              <w:bottom w:val="nil"/>
              <w:right w:val="single" w:sz="8" w:space="0" w:color="auto"/>
            </w:tcBorders>
            <w:vAlign w:val="bottom"/>
            <w:hideMark/>
          </w:tcPr>
          <w:p w:rsidR="00FA6786" w:rsidRDefault="00FA6786" w:rsidP="00FA6786">
            <w:pPr>
              <w:spacing w:line="204" w:lineRule="exact"/>
              <w:ind w:right="43"/>
              <w:jc w:val="right"/>
              <w:rPr>
                <w:sz w:val="20"/>
                <w:szCs w:val="20"/>
              </w:rPr>
            </w:pPr>
            <w:r>
              <w:rPr>
                <w:sz w:val="23"/>
                <w:szCs w:val="23"/>
              </w:rPr>
              <w:t xml:space="preserve">Социальный   контроль.   Виды   социальных   норм   и   санкций.   </w:t>
            </w:r>
            <w:proofErr w:type="spellStart"/>
            <w:r>
              <w:rPr>
                <w:sz w:val="23"/>
                <w:szCs w:val="23"/>
              </w:rPr>
              <w:t>Девиантное</w:t>
            </w:r>
            <w:proofErr w:type="spellEnd"/>
          </w:p>
        </w:tc>
        <w:tc>
          <w:tcPr>
            <w:tcW w:w="2121" w:type="dxa"/>
            <w:tcBorders>
              <w:top w:val="nil"/>
              <w:left w:val="nil"/>
              <w:bottom w:val="nil"/>
              <w:right w:val="single" w:sz="8" w:space="0" w:color="auto"/>
            </w:tcBorders>
            <w:vAlign w:val="bottom"/>
            <w:hideMark/>
          </w:tcPr>
          <w:p w:rsidR="00FA6786" w:rsidRDefault="00FA6786" w:rsidP="00FA6786">
            <w:pPr>
              <w:spacing w:line="204" w:lineRule="exact"/>
              <w:jc w:val="center"/>
              <w:rPr>
                <w:sz w:val="20"/>
                <w:szCs w:val="20"/>
              </w:rPr>
            </w:pPr>
            <w:r>
              <w:rPr>
                <w:sz w:val="23"/>
                <w:szCs w:val="23"/>
              </w:rPr>
              <w:t>2</w:t>
            </w:r>
          </w:p>
        </w:tc>
        <w:tc>
          <w:tcPr>
            <w:tcW w:w="30" w:type="dxa"/>
            <w:vAlign w:val="bottom"/>
          </w:tcPr>
          <w:p w:rsidR="00FA6786" w:rsidRDefault="00FA6786" w:rsidP="00FA6786">
            <w:pPr>
              <w:rPr>
                <w:sz w:val="2"/>
                <w:szCs w:val="2"/>
              </w:rPr>
            </w:pPr>
          </w:p>
        </w:tc>
      </w:tr>
      <w:tr w:rsidR="00FA6786" w:rsidTr="00FA6786">
        <w:trPr>
          <w:trHeight w:val="220"/>
        </w:trPr>
        <w:tc>
          <w:tcPr>
            <w:tcW w:w="680" w:type="dxa"/>
            <w:tcBorders>
              <w:top w:val="nil"/>
              <w:left w:val="single" w:sz="8" w:space="0" w:color="auto"/>
              <w:bottom w:val="nil"/>
              <w:right w:val="single" w:sz="8" w:space="0" w:color="auto"/>
            </w:tcBorders>
            <w:vAlign w:val="bottom"/>
          </w:tcPr>
          <w:p w:rsidR="00FA6786" w:rsidRDefault="00FA6786" w:rsidP="00FA6786">
            <w:pPr>
              <w:rPr>
                <w:sz w:val="19"/>
                <w:szCs w:val="19"/>
              </w:rPr>
            </w:pPr>
          </w:p>
        </w:tc>
        <w:tc>
          <w:tcPr>
            <w:tcW w:w="2181"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t>Социальные</w:t>
            </w:r>
          </w:p>
        </w:tc>
        <w:tc>
          <w:tcPr>
            <w:tcW w:w="8923" w:type="dxa"/>
            <w:gridSpan w:val="6"/>
            <w:tcBorders>
              <w:top w:val="nil"/>
              <w:left w:val="nil"/>
              <w:bottom w:val="nil"/>
              <w:right w:val="single" w:sz="8" w:space="0" w:color="auto"/>
            </w:tcBorders>
            <w:vAlign w:val="bottom"/>
            <w:hideMark/>
          </w:tcPr>
          <w:p w:rsidR="00FA6786" w:rsidRDefault="00FA6786" w:rsidP="00FA6786">
            <w:pPr>
              <w:spacing w:line="220" w:lineRule="exact"/>
              <w:ind w:left="100"/>
              <w:rPr>
                <w:sz w:val="20"/>
                <w:szCs w:val="20"/>
              </w:rPr>
            </w:pPr>
            <w:r>
              <w:t xml:space="preserve">поведение, его формы, проявления. Профилактика негативных форм </w:t>
            </w:r>
            <w:proofErr w:type="spellStart"/>
            <w:proofErr w:type="gramStart"/>
            <w:r>
              <w:t>девиантного</w:t>
            </w:r>
            <w:proofErr w:type="spellEnd"/>
            <w:proofErr w:type="gramEnd"/>
          </w:p>
        </w:tc>
        <w:tc>
          <w:tcPr>
            <w:tcW w:w="2121" w:type="dxa"/>
            <w:tcBorders>
              <w:top w:val="nil"/>
              <w:left w:val="nil"/>
              <w:bottom w:val="nil"/>
              <w:right w:val="single" w:sz="8" w:space="0" w:color="auto"/>
            </w:tcBorders>
            <w:vAlign w:val="bottom"/>
          </w:tcPr>
          <w:p w:rsidR="00FA6786" w:rsidRDefault="00FA6786" w:rsidP="00FA6786">
            <w:pPr>
              <w:rPr>
                <w:sz w:val="19"/>
                <w:szCs w:val="19"/>
              </w:rPr>
            </w:pPr>
          </w:p>
        </w:tc>
        <w:tc>
          <w:tcPr>
            <w:tcW w:w="30" w:type="dxa"/>
            <w:vAlign w:val="bottom"/>
          </w:tcPr>
          <w:p w:rsidR="00FA6786" w:rsidRDefault="00FA6786" w:rsidP="00FA6786">
            <w:pPr>
              <w:rPr>
                <w:sz w:val="2"/>
                <w:szCs w:val="2"/>
              </w:rPr>
            </w:pPr>
          </w:p>
        </w:tc>
      </w:tr>
      <w:tr w:rsidR="00FA6786" w:rsidTr="00FA6786">
        <w:trPr>
          <w:trHeight w:val="115"/>
        </w:trPr>
        <w:tc>
          <w:tcPr>
            <w:tcW w:w="680" w:type="dxa"/>
            <w:tcBorders>
              <w:top w:val="nil"/>
              <w:left w:val="single" w:sz="8" w:space="0" w:color="auto"/>
              <w:bottom w:val="nil"/>
              <w:right w:val="single" w:sz="8" w:space="0" w:color="auto"/>
            </w:tcBorders>
            <w:vAlign w:val="bottom"/>
          </w:tcPr>
          <w:p w:rsidR="00FA6786" w:rsidRDefault="00FA6786" w:rsidP="00FA6786">
            <w:pPr>
              <w:rPr>
                <w:sz w:val="9"/>
                <w:szCs w:val="9"/>
              </w:rPr>
            </w:pPr>
          </w:p>
        </w:tc>
        <w:tc>
          <w:tcPr>
            <w:tcW w:w="2181"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7823" w:type="dxa"/>
            <w:gridSpan w:val="5"/>
            <w:vMerge w:val="restart"/>
            <w:vAlign w:val="bottom"/>
            <w:hideMark/>
          </w:tcPr>
          <w:p w:rsidR="00FA6786" w:rsidRDefault="00FA6786" w:rsidP="00FA6786">
            <w:pPr>
              <w:spacing w:line="264" w:lineRule="exact"/>
              <w:ind w:left="100"/>
              <w:rPr>
                <w:sz w:val="20"/>
                <w:szCs w:val="20"/>
              </w:rPr>
            </w:pPr>
            <w:r>
              <w:t>поведения среди молодежи. Опасность наркомании, алкоголизма.</w:t>
            </w:r>
          </w:p>
        </w:tc>
        <w:tc>
          <w:tcPr>
            <w:tcW w:w="1100" w:type="dxa"/>
            <w:tcBorders>
              <w:top w:val="nil"/>
              <w:left w:val="nil"/>
              <w:bottom w:val="nil"/>
              <w:right w:val="single" w:sz="8" w:space="0" w:color="auto"/>
            </w:tcBorders>
            <w:vAlign w:val="bottom"/>
          </w:tcPr>
          <w:p w:rsidR="00FA6786" w:rsidRDefault="00FA6786" w:rsidP="00FA6786">
            <w:pPr>
              <w:rPr>
                <w:sz w:val="9"/>
                <w:szCs w:val="9"/>
              </w:rPr>
            </w:pPr>
          </w:p>
        </w:tc>
        <w:tc>
          <w:tcPr>
            <w:tcW w:w="2121" w:type="dxa"/>
            <w:tcBorders>
              <w:top w:val="nil"/>
              <w:left w:val="nil"/>
              <w:bottom w:val="nil"/>
              <w:right w:val="single" w:sz="8" w:space="0" w:color="auto"/>
            </w:tcBorders>
            <w:vAlign w:val="bottom"/>
          </w:tcPr>
          <w:p w:rsidR="00FA6786" w:rsidRDefault="00FA6786" w:rsidP="00FA6786">
            <w:pPr>
              <w:rPr>
                <w:sz w:val="9"/>
                <w:szCs w:val="9"/>
              </w:rPr>
            </w:pPr>
          </w:p>
        </w:tc>
        <w:tc>
          <w:tcPr>
            <w:tcW w:w="30" w:type="dxa"/>
            <w:vAlign w:val="bottom"/>
          </w:tcPr>
          <w:p w:rsidR="00FA6786" w:rsidRDefault="00FA6786" w:rsidP="00FA6786">
            <w:pPr>
              <w:rPr>
                <w:sz w:val="2"/>
                <w:szCs w:val="2"/>
              </w:rPr>
            </w:pPr>
          </w:p>
        </w:tc>
      </w:tr>
      <w:tr w:rsidR="00FA6786" w:rsidTr="00FA6786">
        <w:trPr>
          <w:trHeight w:val="149"/>
        </w:trPr>
        <w:tc>
          <w:tcPr>
            <w:tcW w:w="680" w:type="dxa"/>
            <w:tcBorders>
              <w:top w:val="nil"/>
              <w:left w:val="single" w:sz="8" w:space="0" w:color="auto"/>
              <w:bottom w:val="nil"/>
              <w:right w:val="single" w:sz="8" w:space="0" w:color="auto"/>
            </w:tcBorders>
            <w:vAlign w:val="bottom"/>
          </w:tcPr>
          <w:p w:rsidR="00FA6786" w:rsidRDefault="00FA6786" w:rsidP="00FA6786">
            <w:pPr>
              <w:rPr>
                <w:sz w:val="12"/>
                <w:szCs w:val="12"/>
              </w:rPr>
            </w:pPr>
          </w:p>
        </w:tc>
        <w:tc>
          <w:tcPr>
            <w:tcW w:w="2181"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t>нормы и</w:t>
            </w:r>
          </w:p>
        </w:tc>
        <w:tc>
          <w:tcPr>
            <w:tcW w:w="7823" w:type="dxa"/>
            <w:gridSpan w:val="5"/>
            <w:vMerge/>
            <w:tcBorders>
              <w:top w:val="nil"/>
              <w:left w:val="nil"/>
              <w:bottom w:val="nil"/>
              <w:right w:val="single" w:sz="8" w:space="0" w:color="auto"/>
            </w:tcBorders>
            <w:vAlign w:val="center"/>
            <w:hideMark/>
          </w:tcPr>
          <w:p w:rsidR="00FA6786" w:rsidRDefault="00FA6786" w:rsidP="00FA6786">
            <w:pPr>
              <w:rPr>
                <w:sz w:val="20"/>
                <w:szCs w:val="20"/>
              </w:rPr>
            </w:pPr>
          </w:p>
        </w:tc>
        <w:tc>
          <w:tcPr>
            <w:tcW w:w="1100" w:type="dxa"/>
            <w:tcBorders>
              <w:top w:val="nil"/>
              <w:left w:val="nil"/>
              <w:bottom w:val="nil"/>
              <w:right w:val="single" w:sz="8" w:space="0" w:color="auto"/>
            </w:tcBorders>
            <w:vAlign w:val="bottom"/>
          </w:tcPr>
          <w:p w:rsidR="00FA6786" w:rsidRDefault="00FA6786" w:rsidP="00FA6786">
            <w:pPr>
              <w:rPr>
                <w:sz w:val="12"/>
                <w:szCs w:val="12"/>
              </w:rPr>
            </w:pPr>
          </w:p>
        </w:tc>
        <w:tc>
          <w:tcPr>
            <w:tcW w:w="2121" w:type="dxa"/>
            <w:tcBorders>
              <w:top w:val="nil"/>
              <w:left w:val="nil"/>
              <w:bottom w:val="nil"/>
              <w:right w:val="single" w:sz="8" w:space="0" w:color="auto"/>
            </w:tcBorders>
            <w:vAlign w:val="bottom"/>
          </w:tcPr>
          <w:p w:rsidR="00FA6786" w:rsidRDefault="00FA6786" w:rsidP="00FA6786">
            <w:pPr>
              <w:rPr>
                <w:sz w:val="12"/>
                <w:szCs w:val="12"/>
              </w:rPr>
            </w:pPr>
          </w:p>
        </w:tc>
        <w:tc>
          <w:tcPr>
            <w:tcW w:w="30" w:type="dxa"/>
            <w:vAlign w:val="bottom"/>
          </w:tcPr>
          <w:p w:rsidR="00FA6786" w:rsidRDefault="00FA6786" w:rsidP="00FA6786">
            <w:pPr>
              <w:rPr>
                <w:sz w:val="2"/>
                <w:szCs w:val="2"/>
              </w:rPr>
            </w:pPr>
          </w:p>
        </w:tc>
      </w:tr>
      <w:tr w:rsidR="00FA6786" w:rsidTr="00FA6786">
        <w:trPr>
          <w:trHeight w:val="127"/>
        </w:trPr>
        <w:tc>
          <w:tcPr>
            <w:tcW w:w="680" w:type="dxa"/>
            <w:tcBorders>
              <w:top w:val="nil"/>
              <w:left w:val="single" w:sz="8" w:space="0" w:color="auto"/>
              <w:bottom w:val="nil"/>
              <w:right w:val="single" w:sz="8" w:space="0" w:color="auto"/>
            </w:tcBorders>
            <w:vAlign w:val="bottom"/>
          </w:tcPr>
          <w:p w:rsidR="00FA6786" w:rsidRDefault="00FA6786" w:rsidP="00FA6786">
            <w:pPr>
              <w:rPr>
                <w:sz w:val="11"/>
                <w:szCs w:val="11"/>
              </w:rPr>
            </w:pPr>
          </w:p>
        </w:tc>
        <w:tc>
          <w:tcPr>
            <w:tcW w:w="2181"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2021" w:type="dxa"/>
            <w:vAlign w:val="bottom"/>
          </w:tcPr>
          <w:p w:rsidR="00FA6786" w:rsidRDefault="00FA6786" w:rsidP="00FA6786">
            <w:pPr>
              <w:rPr>
                <w:sz w:val="11"/>
                <w:szCs w:val="11"/>
              </w:rPr>
            </w:pPr>
          </w:p>
        </w:tc>
        <w:tc>
          <w:tcPr>
            <w:tcW w:w="1420" w:type="dxa"/>
            <w:vAlign w:val="bottom"/>
          </w:tcPr>
          <w:p w:rsidR="00FA6786" w:rsidRDefault="00FA6786" w:rsidP="00FA6786">
            <w:pPr>
              <w:rPr>
                <w:sz w:val="11"/>
                <w:szCs w:val="11"/>
              </w:rPr>
            </w:pPr>
          </w:p>
        </w:tc>
        <w:tc>
          <w:tcPr>
            <w:tcW w:w="2181" w:type="dxa"/>
            <w:vAlign w:val="bottom"/>
          </w:tcPr>
          <w:p w:rsidR="00FA6786" w:rsidRDefault="00FA6786" w:rsidP="00FA6786">
            <w:pPr>
              <w:rPr>
                <w:sz w:val="11"/>
                <w:szCs w:val="11"/>
              </w:rPr>
            </w:pPr>
          </w:p>
        </w:tc>
        <w:tc>
          <w:tcPr>
            <w:tcW w:w="320" w:type="dxa"/>
            <w:vAlign w:val="bottom"/>
          </w:tcPr>
          <w:p w:rsidR="00FA6786" w:rsidRDefault="00FA6786" w:rsidP="00FA6786">
            <w:pPr>
              <w:rPr>
                <w:sz w:val="11"/>
                <w:szCs w:val="11"/>
              </w:rPr>
            </w:pPr>
          </w:p>
        </w:tc>
        <w:tc>
          <w:tcPr>
            <w:tcW w:w="1881" w:type="dxa"/>
            <w:vAlign w:val="bottom"/>
          </w:tcPr>
          <w:p w:rsidR="00FA6786" w:rsidRDefault="00FA6786" w:rsidP="00FA6786">
            <w:pPr>
              <w:rPr>
                <w:sz w:val="11"/>
                <w:szCs w:val="11"/>
              </w:rPr>
            </w:pPr>
          </w:p>
        </w:tc>
        <w:tc>
          <w:tcPr>
            <w:tcW w:w="1100" w:type="dxa"/>
            <w:tcBorders>
              <w:top w:val="nil"/>
              <w:left w:val="nil"/>
              <w:bottom w:val="nil"/>
              <w:right w:val="single" w:sz="8" w:space="0" w:color="auto"/>
            </w:tcBorders>
            <w:vAlign w:val="bottom"/>
          </w:tcPr>
          <w:p w:rsidR="00FA6786" w:rsidRDefault="00FA6786" w:rsidP="00FA6786">
            <w:pPr>
              <w:rPr>
                <w:sz w:val="11"/>
                <w:szCs w:val="11"/>
              </w:rPr>
            </w:pPr>
          </w:p>
        </w:tc>
        <w:tc>
          <w:tcPr>
            <w:tcW w:w="2121" w:type="dxa"/>
            <w:tcBorders>
              <w:top w:val="nil"/>
              <w:left w:val="nil"/>
              <w:bottom w:val="nil"/>
              <w:right w:val="single" w:sz="8" w:space="0" w:color="auto"/>
            </w:tcBorders>
            <w:vAlign w:val="bottom"/>
          </w:tcPr>
          <w:p w:rsidR="00FA6786" w:rsidRDefault="00FA6786" w:rsidP="00FA6786">
            <w:pPr>
              <w:rPr>
                <w:sz w:val="11"/>
                <w:szCs w:val="11"/>
              </w:rPr>
            </w:pPr>
          </w:p>
        </w:tc>
        <w:tc>
          <w:tcPr>
            <w:tcW w:w="30" w:type="dxa"/>
            <w:vAlign w:val="bottom"/>
          </w:tcPr>
          <w:p w:rsidR="00FA6786" w:rsidRDefault="00FA6786" w:rsidP="00FA6786">
            <w:pPr>
              <w:rPr>
                <w:sz w:val="2"/>
                <w:szCs w:val="2"/>
              </w:rPr>
            </w:pPr>
          </w:p>
        </w:tc>
      </w:tr>
      <w:tr w:rsidR="00FA6786" w:rsidTr="00FA6786">
        <w:trPr>
          <w:trHeight w:val="280"/>
        </w:trPr>
        <w:tc>
          <w:tcPr>
            <w:tcW w:w="680" w:type="dxa"/>
            <w:tcBorders>
              <w:top w:val="nil"/>
              <w:left w:val="single" w:sz="8" w:space="0" w:color="auto"/>
              <w:bottom w:val="single" w:sz="8" w:space="0" w:color="auto"/>
              <w:right w:val="single" w:sz="8" w:space="0" w:color="auto"/>
            </w:tcBorders>
            <w:vAlign w:val="bottom"/>
          </w:tcPr>
          <w:p w:rsidR="00FA6786" w:rsidRDefault="00FA6786" w:rsidP="00FA6786"/>
        </w:tc>
        <w:tc>
          <w:tcPr>
            <w:tcW w:w="2181" w:type="dxa"/>
            <w:tcBorders>
              <w:top w:val="nil"/>
              <w:left w:val="nil"/>
              <w:bottom w:val="single" w:sz="8" w:space="0" w:color="auto"/>
              <w:right w:val="single" w:sz="8" w:space="0" w:color="auto"/>
            </w:tcBorders>
            <w:vAlign w:val="bottom"/>
            <w:hideMark/>
          </w:tcPr>
          <w:p w:rsidR="00FA6786" w:rsidRDefault="00FA6786" w:rsidP="00FA6786">
            <w:pPr>
              <w:jc w:val="center"/>
              <w:rPr>
                <w:sz w:val="20"/>
                <w:szCs w:val="20"/>
              </w:rPr>
            </w:pPr>
            <w:r>
              <w:t>отклонения</w:t>
            </w:r>
          </w:p>
        </w:tc>
        <w:tc>
          <w:tcPr>
            <w:tcW w:w="2021" w:type="dxa"/>
            <w:tcBorders>
              <w:top w:val="nil"/>
              <w:left w:val="nil"/>
              <w:bottom w:val="single" w:sz="8" w:space="0" w:color="auto"/>
              <w:right w:val="nil"/>
            </w:tcBorders>
            <w:vAlign w:val="bottom"/>
          </w:tcPr>
          <w:p w:rsidR="00FA6786" w:rsidRDefault="00FA6786" w:rsidP="00FA6786"/>
        </w:tc>
        <w:tc>
          <w:tcPr>
            <w:tcW w:w="1420" w:type="dxa"/>
            <w:tcBorders>
              <w:top w:val="nil"/>
              <w:left w:val="nil"/>
              <w:bottom w:val="single" w:sz="8" w:space="0" w:color="auto"/>
              <w:right w:val="nil"/>
            </w:tcBorders>
            <w:vAlign w:val="bottom"/>
          </w:tcPr>
          <w:p w:rsidR="00FA6786" w:rsidRDefault="00FA6786" w:rsidP="00FA6786"/>
        </w:tc>
        <w:tc>
          <w:tcPr>
            <w:tcW w:w="2181" w:type="dxa"/>
            <w:tcBorders>
              <w:top w:val="nil"/>
              <w:left w:val="nil"/>
              <w:bottom w:val="single" w:sz="8" w:space="0" w:color="auto"/>
              <w:right w:val="nil"/>
            </w:tcBorders>
            <w:vAlign w:val="bottom"/>
          </w:tcPr>
          <w:p w:rsidR="00FA6786" w:rsidRDefault="00FA6786" w:rsidP="00FA6786"/>
        </w:tc>
        <w:tc>
          <w:tcPr>
            <w:tcW w:w="320" w:type="dxa"/>
            <w:tcBorders>
              <w:top w:val="nil"/>
              <w:left w:val="nil"/>
              <w:bottom w:val="single" w:sz="8" w:space="0" w:color="auto"/>
              <w:right w:val="nil"/>
            </w:tcBorders>
            <w:vAlign w:val="bottom"/>
          </w:tcPr>
          <w:p w:rsidR="00FA6786" w:rsidRDefault="00FA6786" w:rsidP="00FA6786"/>
        </w:tc>
        <w:tc>
          <w:tcPr>
            <w:tcW w:w="1881" w:type="dxa"/>
            <w:tcBorders>
              <w:top w:val="nil"/>
              <w:left w:val="nil"/>
              <w:bottom w:val="single" w:sz="8" w:space="0" w:color="auto"/>
              <w:right w:val="nil"/>
            </w:tcBorders>
            <w:vAlign w:val="bottom"/>
          </w:tcPr>
          <w:p w:rsidR="00FA6786" w:rsidRDefault="00FA6786" w:rsidP="00FA6786"/>
        </w:tc>
        <w:tc>
          <w:tcPr>
            <w:tcW w:w="1100" w:type="dxa"/>
            <w:tcBorders>
              <w:top w:val="nil"/>
              <w:left w:val="nil"/>
              <w:bottom w:val="single" w:sz="8" w:space="0" w:color="auto"/>
              <w:right w:val="single" w:sz="8" w:space="0" w:color="auto"/>
            </w:tcBorders>
            <w:vAlign w:val="bottom"/>
          </w:tcPr>
          <w:p w:rsidR="00FA6786" w:rsidRDefault="00FA6786" w:rsidP="00FA6786"/>
        </w:tc>
        <w:tc>
          <w:tcPr>
            <w:tcW w:w="2121" w:type="dxa"/>
            <w:tcBorders>
              <w:top w:val="nil"/>
              <w:left w:val="nil"/>
              <w:bottom w:val="single" w:sz="8" w:space="0" w:color="auto"/>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67"/>
        </w:trPr>
        <w:tc>
          <w:tcPr>
            <w:tcW w:w="680" w:type="dxa"/>
            <w:tcBorders>
              <w:top w:val="nil"/>
              <w:left w:val="single" w:sz="8" w:space="0" w:color="auto"/>
              <w:bottom w:val="nil"/>
              <w:right w:val="single" w:sz="8" w:space="0" w:color="auto"/>
            </w:tcBorders>
            <w:vAlign w:val="bottom"/>
            <w:hideMark/>
          </w:tcPr>
          <w:p w:rsidR="00FA6786" w:rsidRDefault="00FA6786" w:rsidP="00FA6786">
            <w:pPr>
              <w:spacing w:line="266" w:lineRule="exact"/>
              <w:ind w:right="103"/>
              <w:jc w:val="right"/>
              <w:rPr>
                <w:sz w:val="20"/>
                <w:szCs w:val="20"/>
              </w:rPr>
            </w:pPr>
            <w:r>
              <w:rPr>
                <w:b/>
                <w:bCs/>
              </w:rPr>
              <w:t>31</w:t>
            </w:r>
          </w:p>
        </w:tc>
        <w:tc>
          <w:tcPr>
            <w:tcW w:w="2181" w:type="dxa"/>
            <w:tcBorders>
              <w:top w:val="nil"/>
              <w:left w:val="nil"/>
              <w:bottom w:val="nil"/>
              <w:right w:val="single" w:sz="8" w:space="0" w:color="auto"/>
            </w:tcBorders>
            <w:vAlign w:val="bottom"/>
            <w:hideMark/>
          </w:tcPr>
          <w:p w:rsidR="00FA6786" w:rsidRDefault="00FA6786" w:rsidP="00FA6786">
            <w:pPr>
              <w:spacing w:line="266" w:lineRule="exact"/>
              <w:jc w:val="center"/>
              <w:rPr>
                <w:sz w:val="20"/>
                <w:szCs w:val="20"/>
              </w:rPr>
            </w:pPr>
            <w:r>
              <w:rPr>
                <w:b/>
                <w:bCs/>
                <w:w w:val="98"/>
              </w:rPr>
              <w:t>Тема</w:t>
            </w:r>
            <w:proofErr w:type="gramStart"/>
            <w:r>
              <w:rPr>
                <w:b/>
                <w:bCs/>
                <w:w w:val="98"/>
              </w:rPr>
              <w:t>4</w:t>
            </w:r>
            <w:proofErr w:type="gramEnd"/>
            <w:r>
              <w:rPr>
                <w:b/>
                <w:bCs/>
                <w:w w:val="98"/>
              </w:rPr>
              <w:t>.5</w:t>
            </w:r>
          </w:p>
        </w:tc>
        <w:tc>
          <w:tcPr>
            <w:tcW w:w="8923" w:type="dxa"/>
            <w:gridSpan w:val="6"/>
            <w:tcBorders>
              <w:top w:val="nil"/>
              <w:left w:val="nil"/>
              <w:bottom w:val="nil"/>
              <w:right w:val="single" w:sz="8" w:space="0" w:color="auto"/>
            </w:tcBorders>
            <w:vAlign w:val="bottom"/>
            <w:hideMark/>
          </w:tcPr>
          <w:p w:rsidR="00FA6786" w:rsidRDefault="00FA6786" w:rsidP="00FA6786">
            <w:pPr>
              <w:spacing w:line="264" w:lineRule="exact"/>
              <w:ind w:right="23"/>
              <w:jc w:val="right"/>
              <w:rPr>
                <w:sz w:val="20"/>
                <w:szCs w:val="20"/>
              </w:rPr>
            </w:pPr>
            <w:r>
              <w:t xml:space="preserve">Социальный   конфликт.   Причины   и   истоки   возникновения   </w:t>
            </w:r>
            <w:proofErr w:type="gramStart"/>
            <w:r>
              <w:t>социальных</w:t>
            </w:r>
            <w:proofErr w:type="gramEnd"/>
          </w:p>
        </w:tc>
        <w:tc>
          <w:tcPr>
            <w:tcW w:w="2121" w:type="dxa"/>
            <w:tcBorders>
              <w:top w:val="nil"/>
              <w:left w:val="nil"/>
              <w:bottom w:val="nil"/>
              <w:right w:val="single" w:sz="8" w:space="0" w:color="auto"/>
            </w:tcBorders>
            <w:vAlign w:val="bottom"/>
            <w:hideMark/>
          </w:tcPr>
          <w:p w:rsidR="00FA6786" w:rsidRDefault="00FA6786" w:rsidP="00FA6786">
            <w:pPr>
              <w:spacing w:line="264" w:lineRule="exact"/>
              <w:jc w:val="center"/>
              <w:rPr>
                <w:sz w:val="20"/>
                <w:szCs w:val="20"/>
              </w:rPr>
            </w:pPr>
            <w:r>
              <w:rPr>
                <w:w w:val="99"/>
              </w:rPr>
              <w:t>2</w:t>
            </w:r>
          </w:p>
        </w:tc>
        <w:tc>
          <w:tcPr>
            <w:tcW w:w="30" w:type="dxa"/>
            <w:vAlign w:val="bottom"/>
          </w:tcPr>
          <w:p w:rsidR="00FA6786" w:rsidRDefault="00FA6786" w:rsidP="00FA6786">
            <w:pPr>
              <w:rPr>
                <w:sz w:val="2"/>
                <w:szCs w:val="2"/>
              </w:rPr>
            </w:pPr>
          </w:p>
        </w:tc>
      </w:tr>
      <w:tr w:rsidR="00FA6786" w:rsidTr="00FA6786">
        <w:trPr>
          <w:trHeight w:val="271"/>
        </w:trPr>
        <w:tc>
          <w:tcPr>
            <w:tcW w:w="680" w:type="dxa"/>
            <w:tcBorders>
              <w:top w:val="nil"/>
              <w:left w:val="single" w:sz="8" w:space="0" w:color="auto"/>
              <w:bottom w:val="nil"/>
              <w:right w:val="single" w:sz="8" w:space="0" w:color="auto"/>
            </w:tcBorders>
            <w:vAlign w:val="bottom"/>
          </w:tcPr>
          <w:p w:rsidR="00FA6786" w:rsidRDefault="00FA6786" w:rsidP="00FA6786">
            <w:pPr>
              <w:rPr>
                <w:sz w:val="23"/>
                <w:szCs w:val="23"/>
              </w:rPr>
            </w:pPr>
          </w:p>
        </w:tc>
        <w:tc>
          <w:tcPr>
            <w:tcW w:w="2181" w:type="dxa"/>
            <w:tcBorders>
              <w:top w:val="nil"/>
              <w:left w:val="nil"/>
              <w:bottom w:val="nil"/>
              <w:right w:val="single" w:sz="8" w:space="0" w:color="auto"/>
            </w:tcBorders>
            <w:vAlign w:val="bottom"/>
            <w:hideMark/>
          </w:tcPr>
          <w:p w:rsidR="00FA6786" w:rsidRDefault="00FA6786" w:rsidP="00FA6786">
            <w:pPr>
              <w:spacing w:line="271" w:lineRule="exact"/>
              <w:jc w:val="center"/>
              <w:rPr>
                <w:sz w:val="20"/>
                <w:szCs w:val="20"/>
              </w:rPr>
            </w:pPr>
            <w:r>
              <w:t>Социальные</w:t>
            </w:r>
          </w:p>
        </w:tc>
        <w:tc>
          <w:tcPr>
            <w:tcW w:w="5942" w:type="dxa"/>
            <w:gridSpan w:val="4"/>
            <w:vAlign w:val="bottom"/>
            <w:hideMark/>
          </w:tcPr>
          <w:p w:rsidR="00FA6786" w:rsidRDefault="00FA6786" w:rsidP="00FA6786">
            <w:pPr>
              <w:spacing w:line="271" w:lineRule="exact"/>
              <w:ind w:left="100"/>
              <w:rPr>
                <w:sz w:val="20"/>
                <w:szCs w:val="20"/>
              </w:rPr>
            </w:pPr>
            <w:r>
              <w:t>конфликтов. Пути разрешения социальных конфликтов.</w:t>
            </w:r>
          </w:p>
        </w:tc>
        <w:tc>
          <w:tcPr>
            <w:tcW w:w="1881" w:type="dxa"/>
            <w:vAlign w:val="bottom"/>
          </w:tcPr>
          <w:p w:rsidR="00FA6786" w:rsidRDefault="00FA6786" w:rsidP="00FA6786">
            <w:pPr>
              <w:rPr>
                <w:sz w:val="23"/>
                <w:szCs w:val="23"/>
              </w:rPr>
            </w:pPr>
          </w:p>
        </w:tc>
        <w:tc>
          <w:tcPr>
            <w:tcW w:w="1100" w:type="dxa"/>
            <w:tcBorders>
              <w:top w:val="nil"/>
              <w:left w:val="nil"/>
              <w:bottom w:val="nil"/>
              <w:right w:val="single" w:sz="8" w:space="0" w:color="auto"/>
            </w:tcBorders>
            <w:vAlign w:val="bottom"/>
          </w:tcPr>
          <w:p w:rsidR="00FA6786" w:rsidRDefault="00FA6786" w:rsidP="00FA6786">
            <w:pPr>
              <w:rPr>
                <w:sz w:val="23"/>
                <w:szCs w:val="23"/>
              </w:rPr>
            </w:pPr>
          </w:p>
        </w:tc>
        <w:tc>
          <w:tcPr>
            <w:tcW w:w="2121" w:type="dxa"/>
            <w:tcBorders>
              <w:top w:val="nil"/>
              <w:left w:val="nil"/>
              <w:bottom w:val="nil"/>
              <w:right w:val="single" w:sz="8" w:space="0" w:color="auto"/>
            </w:tcBorders>
            <w:vAlign w:val="bottom"/>
          </w:tcPr>
          <w:p w:rsidR="00FA6786" w:rsidRDefault="00FA6786" w:rsidP="00FA6786">
            <w:pPr>
              <w:rPr>
                <w:sz w:val="23"/>
                <w:szCs w:val="23"/>
              </w:rPr>
            </w:pPr>
          </w:p>
        </w:tc>
        <w:tc>
          <w:tcPr>
            <w:tcW w:w="30" w:type="dxa"/>
            <w:vAlign w:val="bottom"/>
          </w:tcPr>
          <w:p w:rsidR="00FA6786" w:rsidRDefault="00FA6786" w:rsidP="00FA6786">
            <w:pPr>
              <w:rPr>
                <w:sz w:val="2"/>
                <w:szCs w:val="2"/>
              </w:rPr>
            </w:pPr>
          </w:p>
        </w:tc>
      </w:tr>
      <w:tr w:rsidR="00FA6786" w:rsidTr="00FA6786">
        <w:trPr>
          <w:trHeight w:val="281"/>
        </w:trPr>
        <w:tc>
          <w:tcPr>
            <w:tcW w:w="680" w:type="dxa"/>
            <w:tcBorders>
              <w:top w:val="nil"/>
              <w:left w:val="single" w:sz="8" w:space="0" w:color="auto"/>
              <w:bottom w:val="single" w:sz="8" w:space="0" w:color="auto"/>
              <w:right w:val="single" w:sz="8" w:space="0" w:color="auto"/>
            </w:tcBorders>
            <w:vAlign w:val="bottom"/>
          </w:tcPr>
          <w:p w:rsidR="00FA6786" w:rsidRDefault="00FA6786" w:rsidP="00FA6786"/>
        </w:tc>
        <w:tc>
          <w:tcPr>
            <w:tcW w:w="2181" w:type="dxa"/>
            <w:tcBorders>
              <w:top w:val="nil"/>
              <w:left w:val="nil"/>
              <w:bottom w:val="single" w:sz="8" w:space="0" w:color="auto"/>
              <w:right w:val="single" w:sz="8" w:space="0" w:color="auto"/>
            </w:tcBorders>
            <w:vAlign w:val="bottom"/>
            <w:hideMark/>
          </w:tcPr>
          <w:p w:rsidR="00FA6786" w:rsidRDefault="00FA6786" w:rsidP="00FA6786">
            <w:pPr>
              <w:jc w:val="center"/>
              <w:rPr>
                <w:sz w:val="20"/>
                <w:szCs w:val="20"/>
              </w:rPr>
            </w:pPr>
            <w:r>
              <w:t>конфликты</w:t>
            </w:r>
          </w:p>
        </w:tc>
        <w:tc>
          <w:tcPr>
            <w:tcW w:w="2021" w:type="dxa"/>
            <w:tcBorders>
              <w:top w:val="nil"/>
              <w:left w:val="nil"/>
              <w:bottom w:val="single" w:sz="8" w:space="0" w:color="auto"/>
              <w:right w:val="nil"/>
            </w:tcBorders>
            <w:vAlign w:val="bottom"/>
          </w:tcPr>
          <w:p w:rsidR="00FA6786" w:rsidRDefault="00FA6786" w:rsidP="00FA6786"/>
        </w:tc>
        <w:tc>
          <w:tcPr>
            <w:tcW w:w="1420" w:type="dxa"/>
            <w:tcBorders>
              <w:top w:val="nil"/>
              <w:left w:val="nil"/>
              <w:bottom w:val="single" w:sz="8" w:space="0" w:color="auto"/>
              <w:right w:val="nil"/>
            </w:tcBorders>
            <w:vAlign w:val="bottom"/>
          </w:tcPr>
          <w:p w:rsidR="00FA6786" w:rsidRDefault="00FA6786" w:rsidP="00FA6786"/>
        </w:tc>
        <w:tc>
          <w:tcPr>
            <w:tcW w:w="2181" w:type="dxa"/>
            <w:tcBorders>
              <w:top w:val="nil"/>
              <w:left w:val="nil"/>
              <w:bottom w:val="single" w:sz="8" w:space="0" w:color="auto"/>
              <w:right w:val="nil"/>
            </w:tcBorders>
            <w:vAlign w:val="bottom"/>
          </w:tcPr>
          <w:p w:rsidR="00FA6786" w:rsidRDefault="00FA6786" w:rsidP="00FA6786"/>
        </w:tc>
        <w:tc>
          <w:tcPr>
            <w:tcW w:w="320" w:type="dxa"/>
            <w:tcBorders>
              <w:top w:val="nil"/>
              <w:left w:val="nil"/>
              <w:bottom w:val="single" w:sz="8" w:space="0" w:color="auto"/>
              <w:right w:val="nil"/>
            </w:tcBorders>
            <w:vAlign w:val="bottom"/>
          </w:tcPr>
          <w:p w:rsidR="00FA6786" w:rsidRDefault="00FA6786" w:rsidP="00FA6786"/>
        </w:tc>
        <w:tc>
          <w:tcPr>
            <w:tcW w:w="1881" w:type="dxa"/>
            <w:tcBorders>
              <w:top w:val="nil"/>
              <w:left w:val="nil"/>
              <w:bottom w:val="single" w:sz="8" w:space="0" w:color="auto"/>
              <w:right w:val="nil"/>
            </w:tcBorders>
            <w:vAlign w:val="bottom"/>
          </w:tcPr>
          <w:p w:rsidR="00FA6786" w:rsidRDefault="00FA6786" w:rsidP="00FA6786"/>
        </w:tc>
        <w:tc>
          <w:tcPr>
            <w:tcW w:w="1100" w:type="dxa"/>
            <w:tcBorders>
              <w:top w:val="nil"/>
              <w:left w:val="nil"/>
              <w:bottom w:val="single" w:sz="8" w:space="0" w:color="auto"/>
              <w:right w:val="single" w:sz="8" w:space="0" w:color="auto"/>
            </w:tcBorders>
            <w:vAlign w:val="bottom"/>
          </w:tcPr>
          <w:p w:rsidR="00FA6786" w:rsidRDefault="00FA6786" w:rsidP="00FA6786"/>
        </w:tc>
        <w:tc>
          <w:tcPr>
            <w:tcW w:w="2121" w:type="dxa"/>
            <w:tcBorders>
              <w:top w:val="nil"/>
              <w:left w:val="nil"/>
              <w:bottom w:val="single" w:sz="8" w:space="0" w:color="auto"/>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04"/>
        </w:trPr>
        <w:tc>
          <w:tcPr>
            <w:tcW w:w="680" w:type="dxa"/>
            <w:tcBorders>
              <w:top w:val="nil"/>
              <w:left w:val="single" w:sz="8" w:space="0" w:color="auto"/>
              <w:bottom w:val="nil"/>
              <w:right w:val="single" w:sz="8" w:space="0" w:color="auto"/>
            </w:tcBorders>
            <w:vAlign w:val="bottom"/>
            <w:hideMark/>
          </w:tcPr>
          <w:p w:rsidR="00FA6786" w:rsidRDefault="00FA6786" w:rsidP="00FA6786">
            <w:pPr>
              <w:spacing w:line="203" w:lineRule="exact"/>
              <w:ind w:right="103"/>
              <w:jc w:val="right"/>
              <w:rPr>
                <w:sz w:val="20"/>
                <w:szCs w:val="20"/>
              </w:rPr>
            </w:pPr>
            <w:r>
              <w:rPr>
                <w:b/>
                <w:bCs/>
                <w:sz w:val="23"/>
                <w:szCs w:val="23"/>
              </w:rPr>
              <w:t>32</w:t>
            </w:r>
          </w:p>
        </w:tc>
        <w:tc>
          <w:tcPr>
            <w:tcW w:w="2181" w:type="dxa"/>
            <w:tcBorders>
              <w:top w:val="nil"/>
              <w:left w:val="nil"/>
              <w:bottom w:val="nil"/>
              <w:right w:val="single" w:sz="8" w:space="0" w:color="auto"/>
            </w:tcBorders>
            <w:vAlign w:val="bottom"/>
            <w:hideMark/>
          </w:tcPr>
          <w:p w:rsidR="00FA6786" w:rsidRDefault="00FA6786" w:rsidP="00FA6786">
            <w:pPr>
              <w:spacing w:line="203" w:lineRule="exact"/>
              <w:jc w:val="center"/>
              <w:rPr>
                <w:sz w:val="20"/>
                <w:szCs w:val="20"/>
              </w:rPr>
            </w:pPr>
            <w:r>
              <w:rPr>
                <w:b/>
                <w:bCs/>
                <w:sz w:val="23"/>
                <w:szCs w:val="23"/>
              </w:rPr>
              <w:t>Тема</w:t>
            </w:r>
            <w:proofErr w:type="gramStart"/>
            <w:r>
              <w:rPr>
                <w:b/>
                <w:bCs/>
                <w:sz w:val="23"/>
                <w:szCs w:val="23"/>
              </w:rPr>
              <w:t>4</w:t>
            </w:r>
            <w:proofErr w:type="gramEnd"/>
            <w:r>
              <w:rPr>
                <w:b/>
                <w:bCs/>
                <w:sz w:val="23"/>
                <w:szCs w:val="23"/>
              </w:rPr>
              <w:t>.6</w:t>
            </w:r>
          </w:p>
        </w:tc>
        <w:tc>
          <w:tcPr>
            <w:tcW w:w="2021" w:type="dxa"/>
            <w:vAlign w:val="bottom"/>
            <w:hideMark/>
          </w:tcPr>
          <w:p w:rsidR="00FA6786" w:rsidRDefault="00FA6786" w:rsidP="00FA6786">
            <w:pPr>
              <w:spacing w:line="203" w:lineRule="exact"/>
              <w:ind w:left="380"/>
              <w:rPr>
                <w:sz w:val="20"/>
                <w:szCs w:val="20"/>
              </w:rPr>
            </w:pPr>
            <w:r>
              <w:rPr>
                <w:sz w:val="23"/>
                <w:szCs w:val="23"/>
              </w:rPr>
              <w:t>Особенности</w:t>
            </w:r>
          </w:p>
        </w:tc>
        <w:tc>
          <w:tcPr>
            <w:tcW w:w="1420" w:type="dxa"/>
            <w:vAlign w:val="bottom"/>
            <w:hideMark/>
          </w:tcPr>
          <w:p w:rsidR="00FA6786" w:rsidRDefault="00FA6786" w:rsidP="00FA6786">
            <w:pPr>
              <w:spacing w:line="203" w:lineRule="exact"/>
              <w:jc w:val="right"/>
              <w:rPr>
                <w:sz w:val="20"/>
                <w:szCs w:val="20"/>
              </w:rPr>
            </w:pPr>
            <w:r>
              <w:rPr>
                <w:sz w:val="23"/>
                <w:szCs w:val="23"/>
              </w:rPr>
              <w:t>социальной</w:t>
            </w:r>
          </w:p>
        </w:tc>
        <w:tc>
          <w:tcPr>
            <w:tcW w:w="2181" w:type="dxa"/>
            <w:vAlign w:val="bottom"/>
            <w:hideMark/>
          </w:tcPr>
          <w:p w:rsidR="00FA6786" w:rsidRDefault="00FA6786" w:rsidP="00FA6786">
            <w:pPr>
              <w:spacing w:line="203" w:lineRule="exact"/>
              <w:ind w:left="300"/>
              <w:rPr>
                <w:sz w:val="20"/>
                <w:szCs w:val="20"/>
              </w:rPr>
            </w:pPr>
            <w:r>
              <w:rPr>
                <w:sz w:val="23"/>
                <w:szCs w:val="23"/>
              </w:rPr>
              <w:t>стратификации</w:t>
            </w:r>
          </w:p>
        </w:tc>
        <w:tc>
          <w:tcPr>
            <w:tcW w:w="320" w:type="dxa"/>
            <w:vAlign w:val="bottom"/>
            <w:hideMark/>
          </w:tcPr>
          <w:p w:rsidR="00FA6786" w:rsidRDefault="00FA6786" w:rsidP="00FA6786">
            <w:pPr>
              <w:spacing w:line="203" w:lineRule="exact"/>
              <w:jc w:val="right"/>
              <w:rPr>
                <w:sz w:val="20"/>
                <w:szCs w:val="20"/>
              </w:rPr>
            </w:pPr>
            <w:r>
              <w:rPr>
                <w:sz w:val="23"/>
                <w:szCs w:val="23"/>
              </w:rPr>
              <w:t>в</w:t>
            </w:r>
          </w:p>
        </w:tc>
        <w:tc>
          <w:tcPr>
            <w:tcW w:w="1881" w:type="dxa"/>
            <w:vAlign w:val="bottom"/>
            <w:hideMark/>
          </w:tcPr>
          <w:p w:rsidR="00FA6786" w:rsidRDefault="00FA6786" w:rsidP="00FA6786">
            <w:pPr>
              <w:spacing w:line="203" w:lineRule="exact"/>
              <w:ind w:left="300"/>
              <w:rPr>
                <w:sz w:val="20"/>
                <w:szCs w:val="20"/>
              </w:rPr>
            </w:pPr>
            <w:r>
              <w:rPr>
                <w:sz w:val="23"/>
                <w:szCs w:val="23"/>
              </w:rPr>
              <w:t>современной</w:t>
            </w:r>
          </w:p>
        </w:tc>
        <w:tc>
          <w:tcPr>
            <w:tcW w:w="1100" w:type="dxa"/>
            <w:tcBorders>
              <w:top w:val="nil"/>
              <w:left w:val="nil"/>
              <w:bottom w:val="nil"/>
              <w:right w:val="single" w:sz="8" w:space="0" w:color="auto"/>
            </w:tcBorders>
            <w:vAlign w:val="bottom"/>
            <w:hideMark/>
          </w:tcPr>
          <w:p w:rsidR="00FA6786" w:rsidRDefault="00FA6786" w:rsidP="00FA6786">
            <w:pPr>
              <w:spacing w:line="203" w:lineRule="exact"/>
              <w:ind w:right="43"/>
              <w:jc w:val="right"/>
              <w:rPr>
                <w:sz w:val="20"/>
                <w:szCs w:val="20"/>
              </w:rPr>
            </w:pPr>
            <w:r>
              <w:rPr>
                <w:sz w:val="23"/>
                <w:szCs w:val="23"/>
              </w:rPr>
              <w:t>России.</w:t>
            </w:r>
          </w:p>
        </w:tc>
        <w:tc>
          <w:tcPr>
            <w:tcW w:w="2121" w:type="dxa"/>
            <w:tcBorders>
              <w:top w:val="nil"/>
              <w:left w:val="nil"/>
              <w:bottom w:val="nil"/>
              <w:right w:val="single" w:sz="8" w:space="0" w:color="auto"/>
            </w:tcBorders>
            <w:vAlign w:val="bottom"/>
            <w:hideMark/>
          </w:tcPr>
          <w:p w:rsidR="00FA6786" w:rsidRDefault="00FA6786" w:rsidP="00FA6786">
            <w:pPr>
              <w:spacing w:line="203" w:lineRule="exact"/>
              <w:jc w:val="center"/>
              <w:rPr>
                <w:sz w:val="20"/>
                <w:szCs w:val="20"/>
              </w:rPr>
            </w:pPr>
            <w:r>
              <w:rPr>
                <w:sz w:val="23"/>
                <w:szCs w:val="23"/>
              </w:rPr>
              <w:t>2</w:t>
            </w:r>
          </w:p>
        </w:tc>
        <w:tc>
          <w:tcPr>
            <w:tcW w:w="30" w:type="dxa"/>
            <w:vAlign w:val="bottom"/>
          </w:tcPr>
          <w:p w:rsidR="00FA6786" w:rsidRDefault="00FA6786" w:rsidP="00FA6786">
            <w:pPr>
              <w:rPr>
                <w:sz w:val="2"/>
                <w:szCs w:val="2"/>
              </w:rPr>
            </w:pPr>
          </w:p>
        </w:tc>
      </w:tr>
      <w:tr w:rsidR="00FA6786" w:rsidTr="00FA6786">
        <w:trPr>
          <w:trHeight w:val="219"/>
        </w:trPr>
        <w:tc>
          <w:tcPr>
            <w:tcW w:w="680" w:type="dxa"/>
            <w:tcBorders>
              <w:top w:val="nil"/>
              <w:left w:val="single" w:sz="8" w:space="0" w:color="auto"/>
              <w:bottom w:val="nil"/>
              <w:right w:val="single" w:sz="8" w:space="0" w:color="auto"/>
            </w:tcBorders>
            <w:vAlign w:val="bottom"/>
          </w:tcPr>
          <w:p w:rsidR="00FA6786" w:rsidRDefault="00FA6786" w:rsidP="00FA6786">
            <w:pPr>
              <w:rPr>
                <w:sz w:val="19"/>
                <w:szCs w:val="19"/>
              </w:rPr>
            </w:pPr>
          </w:p>
        </w:tc>
        <w:tc>
          <w:tcPr>
            <w:tcW w:w="2181"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rPr>
                <w:w w:val="98"/>
              </w:rPr>
              <w:t>Важнейшие</w:t>
            </w:r>
          </w:p>
        </w:tc>
        <w:tc>
          <w:tcPr>
            <w:tcW w:w="7823" w:type="dxa"/>
            <w:gridSpan w:val="5"/>
            <w:vAlign w:val="bottom"/>
            <w:hideMark/>
          </w:tcPr>
          <w:p w:rsidR="00FA6786" w:rsidRDefault="00FA6786" w:rsidP="00FA6786">
            <w:pPr>
              <w:spacing w:line="219" w:lineRule="exact"/>
              <w:ind w:left="100"/>
              <w:rPr>
                <w:sz w:val="20"/>
                <w:szCs w:val="20"/>
              </w:rPr>
            </w:pPr>
            <w:r>
              <w:t>Демографические, профессиональные, поселенческие и иные группы.</w:t>
            </w:r>
          </w:p>
        </w:tc>
        <w:tc>
          <w:tcPr>
            <w:tcW w:w="1100" w:type="dxa"/>
            <w:tcBorders>
              <w:top w:val="nil"/>
              <w:left w:val="nil"/>
              <w:bottom w:val="nil"/>
              <w:right w:val="single" w:sz="8" w:space="0" w:color="auto"/>
            </w:tcBorders>
            <w:vAlign w:val="bottom"/>
          </w:tcPr>
          <w:p w:rsidR="00FA6786" w:rsidRDefault="00FA6786" w:rsidP="00FA6786">
            <w:pPr>
              <w:rPr>
                <w:sz w:val="19"/>
                <w:szCs w:val="19"/>
              </w:rPr>
            </w:pPr>
          </w:p>
        </w:tc>
        <w:tc>
          <w:tcPr>
            <w:tcW w:w="2121" w:type="dxa"/>
            <w:tcBorders>
              <w:top w:val="nil"/>
              <w:left w:val="nil"/>
              <w:bottom w:val="nil"/>
              <w:right w:val="single" w:sz="8" w:space="0" w:color="auto"/>
            </w:tcBorders>
            <w:vAlign w:val="bottom"/>
          </w:tcPr>
          <w:p w:rsidR="00FA6786" w:rsidRDefault="00FA6786" w:rsidP="00FA6786">
            <w:pPr>
              <w:rPr>
                <w:sz w:val="19"/>
                <w:szCs w:val="19"/>
              </w:rPr>
            </w:pPr>
          </w:p>
        </w:tc>
        <w:tc>
          <w:tcPr>
            <w:tcW w:w="30" w:type="dxa"/>
            <w:vAlign w:val="bottom"/>
          </w:tcPr>
          <w:p w:rsidR="00FA6786" w:rsidRDefault="00FA6786" w:rsidP="00FA6786">
            <w:pPr>
              <w:rPr>
                <w:sz w:val="2"/>
                <w:szCs w:val="2"/>
              </w:rPr>
            </w:pPr>
          </w:p>
        </w:tc>
      </w:tr>
      <w:tr w:rsidR="00FA6786" w:rsidTr="00FA6786">
        <w:trPr>
          <w:trHeight w:val="114"/>
        </w:trPr>
        <w:tc>
          <w:tcPr>
            <w:tcW w:w="680" w:type="dxa"/>
            <w:tcBorders>
              <w:top w:val="nil"/>
              <w:left w:val="single" w:sz="8" w:space="0" w:color="auto"/>
              <w:bottom w:val="nil"/>
              <w:right w:val="single" w:sz="8" w:space="0" w:color="auto"/>
            </w:tcBorders>
            <w:vAlign w:val="bottom"/>
          </w:tcPr>
          <w:p w:rsidR="00FA6786" w:rsidRDefault="00FA6786" w:rsidP="00FA6786">
            <w:pPr>
              <w:rPr>
                <w:sz w:val="9"/>
                <w:szCs w:val="9"/>
              </w:rPr>
            </w:pPr>
          </w:p>
        </w:tc>
        <w:tc>
          <w:tcPr>
            <w:tcW w:w="2181"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2021" w:type="dxa"/>
            <w:vMerge w:val="restart"/>
            <w:vAlign w:val="bottom"/>
            <w:hideMark/>
          </w:tcPr>
          <w:p w:rsidR="00FA6786" w:rsidRDefault="00FA6786" w:rsidP="00FA6786">
            <w:pPr>
              <w:spacing w:line="230" w:lineRule="exact"/>
              <w:ind w:left="380"/>
              <w:rPr>
                <w:sz w:val="20"/>
                <w:szCs w:val="20"/>
              </w:rPr>
            </w:pPr>
            <w:r>
              <w:t>Молодежь  как</w:t>
            </w:r>
          </w:p>
        </w:tc>
        <w:tc>
          <w:tcPr>
            <w:tcW w:w="1420" w:type="dxa"/>
            <w:vMerge w:val="restart"/>
            <w:vAlign w:val="bottom"/>
            <w:hideMark/>
          </w:tcPr>
          <w:p w:rsidR="00FA6786" w:rsidRDefault="00FA6786" w:rsidP="00FA6786">
            <w:pPr>
              <w:spacing w:line="230" w:lineRule="exact"/>
              <w:jc w:val="right"/>
              <w:rPr>
                <w:sz w:val="20"/>
                <w:szCs w:val="20"/>
              </w:rPr>
            </w:pPr>
            <w:r>
              <w:t>социальная</w:t>
            </w:r>
          </w:p>
        </w:tc>
        <w:tc>
          <w:tcPr>
            <w:tcW w:w="2501" w:type="dxa"/>
            <w:gridSpan w:val="2"/>
            <w:vMerge w:val="restart"/>
            <w:vAlign w:val="bottom"/>
            <w:hideMark/>
          </w:tcPr>
          <w:p w:rsidR="00FA6786" w:rsidRDefault="00FA6786" w:rsidP="00FA6786">
            <w:pPr>
              <w:spacing w:line="230" w:lineRule="exact"/>
              <w:ind w:right="3"/>
              <w:jc w:val="right"/>
              <w:rPr>
                <w:sz w:val="20"/>
                <w:szCs w:val="20"/>
              </w:rPr>
            </w:pPr>
            <w:r>
              <w:t>группа.  Особенности</w:t>
            </w:r>
          </w:p>
        </w:tc>
        <w:tc>
          <w:tcPr>
            <w:tcW w:w="2981" w:type="dxa"/>
            <w:gridSpan w:val="2"/>
            <w:vMerge w:val="restart"/>
            <w:tcBorders>
              <w:top w:val="nil"/>
              <w:left w:val="nil"/>
              <w:bottom w:val="nil"/>
              <w:right w:val="single" w:sz="8" w:space="0" w:color="auto"/>
            </w:tcBorders>
            <w:vAlign w:val="bottom"/>
            <w:hideMark/>
          </w:tcPr>
          <w:p w:rsidR="00FA6786" w:rsidRDefault="00FA6786" w:rsidP="00FA6786">
            <w:pPr>
              <w:spacing w:line="230" w:lineRule="exact"/>
              <w:ind w:right="43"/>
              <w:jc w:val="right"/>
              <w:rPr>
                <w:sz w:val="20"/>
                <w:szCs w:val="20"/>
              </w:rPr>
            </w:pPr>
            <w:r>
              <w:t xml:space="preserve">молодежной  политики  </w:t>
            </w:r>
            <w:proofErr w:type="gramStart"/>
            <w:r>
              <w:t>в</w:t>
            </w:r>
            <w:proofErr w:type="gramEnd"/>
          </w:p>
        </w:tc>
        <w:tc>
          <w:tcPr>
            <w:tcW w:w="2121" w:type="dxa"/>
            <w:tcBorders>
              <w:top w:val="nil"/>
              <w:left w:val="nil"/>
              <w:bottom w:val="nil"/>
              <w:right w:val="single" w:sz="8" w:space="0" w:color="auto"/>
            </w:tcBorders>
            <w:vAlign w:val="bottom"/>
          </w:tcPr>
          <w:p w:rsidR="00FA6786" w:rsidRDefault="00FA6786" w:rsidP="00FA6786">
            <w:pPr>
              <w:rPr>
                <w:sz w:val="9"/>
                <w:szCs w:val="9"/>
              </w:rPr>
            </w:pPr>
          </w:p>
        </w:tc>
        <w:tc>
          <w:tcPr>
            <w:tcW w:w="30" w:type="dxa"/>
            <w:vAlign w:val="bottom"/>
          </w:tcPr>
          <w:p w:rsidR="00FA6786" w:rsidRDefault="00FA6786" w:rsidP="00FA6786">
            <w:pPr>
              <w:rPr>
                <w:sz w:val="2"/>
                <w:szCs w:val="2"/>
              </w:rPr>
            </w:pPr>
          </w:p>
        </w:tc>
      </w:tr>
      <w:tr w:rsidR="00FA6786" w:rsidTr="00FA6786">
        <w:trPr>
          <w:trHeight w:val="116"/>
        </w:trPr>
        <w:tc>
          <w:tcPr>
            <w:tcW w:w="680" w:type="dxa"/>
            <w:tcBorders>
              <w:top w:val="nil"/>
              <w:left w:val="single" w:sz="8" w:space="0" w:color="auto"/>
              <w:bottom w:val="nil"/>
              <w:right w:val="single" w:sz="8" w:space="0" w:color="auto"/>
            </w:tcBorders>
            <w:vAlign w:val="bottom"/>
          </w:tcPr>
          <w:p w:rsidR="00FA6786" w:rsidRDefault="00FA6786" w:rsidP="00FA6786">
            <w:pPr>
              <w:rPr>
                <w:sz w:val="10"/>
                <w:szCs w:val="10"/>
              </w:rPr>
            </w:pPr>
          </w:p>
        </w:tc>
        <w:tc>
          <w:tcPr>
            <w:tcW w:w="2181"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t>социальные</w:t>
            </w:r>
          </w:p>
        </w:tc>
        <w:tc>
          <w:tcPr>
            <w:tcW w:w="2021" w:type="dxa"/>
            <w:vMerge/>
            <w:vAlign w:val="center"/>
            <w:hideMark/>
          </w:tcPr>
          <w:p w:rsidR="00FA6786" w:rsidRDefault="00FA6786" w:rsidP="00FA6786">
            <w:pPr>
              <w:rPr>
                <w:sz w:val="20"/>
                <w:szCs w:val="20"/>
              </w:rPr>
            </w:pPr>
          </w:p>
        </w:tc>
        <w:tc>
          <w:tcPr>
            <w:tcW w:w="1420" w:type="dxa"/>
            <w:vMerge/>
            <w:vAlign w:val="center"/>
            <w:hideMark/>
          </w:tcPr>
          <w:p w:rsidR="00FA6786" w:rsidRDefault="00FA6786" w:rsidP="00FA6786">
            <w:pPr>
              <w:rPr>
                <w:sz w:val="20"/>
                <w:szCs w:val="20"/>
              </w:rPr>
            </w:pPr>
          </w:p>
        </w:tc>
        <w:tc>
          <w:tcPr>
            <w:tcW w:w="2501" w:type="dxa"/>
            <w:gridSpan w:val="2"/>
            <w:vMerge/>
            <w:vAlign w:val="center"/>
            <w:hideMark/>
          </w:tcPr>
          <w:p w:rsidR="00FA6786" w:rsidRDefault="00FA6786" w:rsidP="00FA6786">
            <w:pPr>
              <w:rPr>
                <w:sz w:val="20"/>
                <w:szCs w:val="20"/>
              </w:rPr>
            </w:pPr>
          </w:p>
        </w:tc>
        <w:tc>
          <w:tcPr>
            <w:tcW w:w="2981" w:type="dxa"/>
            <w:gridSpan w:val="2"/>
            <w:vMerge/>
            <w:tcBorders>
              <w:top w:val="nil"/>
              <w:left w:val="nil"/>
              <w:bottom w:val="nil"/>
              <w:right w:val="single" w:sz="8" w:space="0" w:color="auto"/>
            </w:tcBorders>
            <w:vAlign w:val="center"/>
            <w:hideMark/>
          </w:tcPr>
          <w:p w:rsidR="00FA6786" w:rsidRDefault="00FA6786" w:rsidP="00FA6786">
            <w:pPr>
              <w:rPr>
                <w:sz w:val="20"/>
                <w:szCs w:val="20"/>
              </w:rPr>
            </w:pPr>
          </w:p>
        </w:tc>
        <w:tc>
          <w:tcPr>
            <w:tcW w:w="2121" w:type="dxa"/>
            <w:tcBorders>
              <w:top w:val="nil"/>
              <w:left w:val="nil"/>
              <w:bottom w:val="nil"/>
              <w:right w:val="single" w:sz="8" w:space="0" w:color="auto"/>
            </w:tcBorders>
            <w:vAlign w:val="bottom"/>
          </w:tcPr>
          <w:p w:rsidR="00FA6786" w:rsidRDefault="00FA6786" w:rsidP="00FA6786">
            <w:pPr>
              <w:rPr>
                <w:sz w:val="10"/>
                <w:szCs w:val="10"/>
              </w:rPr>
            </w:pPr>
          </w:p>
        </w:tc>
        <w:tc>
          <w:tcPr>
            <w:tcW w:w="30" w:type="dxa"/>
            <w:vAlign w:val="bottom"/>
          </w:tcPr>
          <w:p w:rsidR="00FA6786" w:rsidRDefault="00FA6786" w:rsidP="00FA6786">
            <w:pPr>
              <w:rPr>
                <w:sz w:val="2"/>
                <w:szCs w:val="2"/>
              </w:rPr>
            </w:pPr>
          </w:p>
        </w:tc>
      </w:tr>
      <w:tr w:rsidR="00FA6786" w:rsidTr="00FA6786">
        <w:trPr>
          <w:trHeight w:val="161"/>
        </w:trPr>
        <w:tc>
          <w:tcPr>
            <w:tcW w:w="680" w:type="dxa"/>
            <w:tcBorders>
              <w:top w:val="nil"/>
              <w:left w:val="single" w:sz="8" w:space="0" w:color="auto"/>
              <w:bottom w:val="nil"/>
              <w:right w:val="single" w:sz="8" w:space="0" w:color="auto"/>
            </w:tcBorders>
            <w:vAlign w:val="bottom"/>
          </w:tcPr>
          <w:p w:rsidR="00FA6786" w:rsidRDefault="00FA6786" w:rsidP="00FA6786">
            <w:pPr>
              <w:rPr>
                <w:sz w:val="13"/>
                <w:szCs w:val="13"/>
              </w:rPr>
            </w:pPr>
          </w:p>
        </w:tc>
        <w:tc>
          <w:tcPr>
            <w:tcW w:w="2181"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3441" w:type="dxa"/>
            <w:gridSpan w:val="2"/>
            <w:vMerge w:val="restart"/>
            <w:vAlign w:val="bottom"/>
            <w:hideMark/>
          </w:tcPr>
          <w:p w:rsidR="00FA6786" w:rsidRDefault="00FA6786" w:rsidP="00FA6786">
            <w:pPr>
              <w:spacing w:line="230" w:lineRule="exact"/>
              <w:ind w:left="100"/>
              <w:rPr>
                <w:sz w:val="20"/>
                <w:szCs w:val="20"/>
              </w:rPr>
            </w:pPr>
            <w:r>
              <w:t>Российской Федерации.</w:t>
            </w:r>
          </w:p>
        </w:tc>
        <w:tc>
          <w:tcPr>
            <w:tcW w:w="2181" w:type="dxa"/>
            <w:vAlign w:val="bottom"/>
          </w:tcPr>
          <w:p w:rsidR="00FA6786" w:rsidRDefault="00FA6786" w:rsidP="00FA6786">
            <w:pPr>
              <w:rPr>
                <w:sz w:val="13"/>
                <w:szCs w:val="13"/>
              </w:rPr>
            </w:pPr>
          </w:p>
        </w:tc>
        <w:tc>
          <w:tcPr>
            <w:tcW w:w="320" w:type="dxa"/>
            <w:vAlign w:val="bottom"/>
          </w:tcPr>
          <w:p w:rsidR="00FA6786" w:rsidRDefault="00FA6786" w:rsidP="00FA6786">
            <w:pPr>
              <w:rPr>
                <w:sz w:val="13"/>
                <w:szCs w:val="13"/>
              </w:rPr>
            </w:pPr>
          </w:p>
        </w:tc>
        <w:tc>
          <w:tcPr>
            <w:tcW w:w="1881" w:type="dxa"/>
            <w:vAlign w:val="bottom"/>
          </w:tcPr>
          <w:p w:rsidR="00FA6786" w:rsidRDefault="00FA6786" w:rsidP="00FA6786">
            <w:pPr>
              <w:rPr>
                <w:sz w:val="13"/>
                <w:szCs w:val="13"/>
              </w:rPr>
            </w:pPr>
          </w:p>
        </w:tc>
        <w:tc>
          <w:tcPr>
            <w:tcW w:w="1100" w:type="dxa"/>
            <w:tcBorders>
              <w:top w:val="nil"/>
              <w:left w:val="nil"/>
              <w:bottom w:val="nil"/>
              <w:right w:val="single" w:sz="8" w:space="0" w:color="auto"/>
            </w:tcBorders>
            <w:vAlign w:val="bottom"/>
          </w:tcPr>
          <w:p w:rsidR="00FA6786" w:rsidRDefault="00FA6786" w:rsidP="00FA6786">
            <w:pPr>
              <w:rPr>
                <w:sz w:val="13"/>
                <w:szCs w:val="13"/>
              </w:rPr>
            </w:pPr>
          </w:p>
        </w:tc>
        <w:tc>
          <w:tcPr>
            <w:tcW w:w="2121" w:type="dxa"/>
            <w:tcBorders>
              <w:top w:val="nil"/>
              <w:left w:val="nil"/>
              <w:bottom w:val="nil"/>
              <w:right w:val="single" w:sz="8" w:space="0" w:color="auto"/>
            </w:tcBorders>
            <w:vAlign w:val="bottom"/>
          </w:tcPr>
          <w:p w:rsidR="00FA6786" w:rsidRDefault="00FA6786" w:rsidP="00FA6786">
            <w:pPr>
              <w:rPr>
                <w:sz w:val="13"/>
                <w:szCs w:val="13"/>
              </w:rPr>
            </w:pPr>
          </w:p>
        </w:tc>
        <w:tc>
          <w:tcPr>
            <w:tcW w:w="30" w:type="dxa"/>
            <w:vAlign w:val="bottom"/>
          </w:tcPr>
          <w:p w:rsidR="00FA6786" w:rsidRDefault="00FA6786" w:rsidP="00FA6786">
            <w:pPr>
              <w:rPr>
                <w:sz w:val="2"/>
                <w:szCs w:val="2"/>
              </w:rPr>
            </w:pPr>
          </w:p>
        </w:tc>
      </w:tr>
      <w:tr w:rsidR="00FA6786" w:rsidTr="00FA6786">
        <w:trPr>
          <w:trHeight w:val="70"/>
        </w:trPr>
        <w:tc>
          <w:tcPr>
            <w:tcW w:w="680" w:type="dxa"/>
            <w:tcBorders>
              <w:top w:val="nil"/>
              <w:left w:val="single" w:sz="8" w:space="0" w:color="auto"/>
              <w:bottom w:val="nil"/>
              <w:right w:val="single" w:sz="8" w:space="0" w:color="auto"/>
            </w:tcBorders>
            <w:vAlign w:val="bottom"/>
          </w:tcPr>
          <w:p w:rsidR="00FA6786" w:rsidRDefault="00FA6786" w:rsidP="00FA6786">
            <w:pPr>
              <w:rPr>
                <w:sz w:val="6"/>
                <w:szCs w:val="6"/>
              </w:rPr>
            </w:pPr>
          </w:p>
        </w:tc>
        <w:tc>
          <w:tcPr>
            <w:tcW w:w="2181"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rPr>
                <w:w w:val="99"/>
              </w:rPr>
              <w:t>общности и</w:t>
            </w:r>
          </w:p>
        </w:tc>
        <w:tc>
          <w:tcPr>
            <w:tcW w:w="3441" w:type="dxa"/>
            <w:gridSpan w:val="2"/>
            <w:vMerge/>
            <w:tcBorders>
              <w:top w:val="nil"/>
              <w:left w:val="nil"/>
              <w:bottom w:val="nil"/>
              <w:right w:val="single" w:sz="8" w:space="0" w:color="auto"/>
            </w:tcBorders>
            <w:vAlign w:val="center"/>
            <w:hideMark/>
          </w:tcPr>
          <w:p w:rsidR="00FA6786" w:rsidRDefault="00FA6786" w:rsidP="00FA6786">
            <w:pPr>
              <w:rPr>
                <w:sz w:val="20"/>
                <w:szCs w:val="20"/>
              </w:rPr>
            </w:pPr>
          </w:p>
        </w:tc>
        <w:tc>
          <w:tcPr>
            <w:tcW w:w="2181" w:type="dxa"/>
            <w:vAlign w:val="bottom"/>
          </w:tcPr>
          <w:p w:rsidR="00FA6786" w:rsidRDefault="00FA6786" w:rsidP="00FA6786">
            <w:pPr>
              <w:rPr>
                <w:sz w:val="6"/>
                <w:szCs w:val="6"/>
              </w:rPr>
            </w:pPr>
          </w:p>
        </w:tc>
        <w:tc>
          <w:tcPr>
            <w:tcW w:w="320" w:type="dxa"/>
            <w:vAlign w:val="bottom"/>
          </w:tcPr>
          <w:p w:rsidR="00FA6786" w:rsidRDefault="00FA6786" w:rsidP="00FA6786">
            <w:pPr>
              <w:rPr>
                <w:sz w:val="6"/>
                <w:szCs w:val="6"/>
              </w:rPr>
            </w:pPr>
          </w:p>
        </w:tc>
        <w:tc>
          <w:tcPr>
            <w:tcW w:w="1881" w:type="dxa"/>
            <w:vAlign w:val="bottom"/>
          </w:tcPr>
          <w:p w:rsidR="00FA6786" w:rsidRDefault="00FA6786" w:rsidP="00FA6786">
            <w:pPr>
              <w:rPr>
                <w:sz w:val="6"/>
                <w:szCs w:val="6"/>
              </w:rPr>
            </w:pPr>
          </w:p>
        </w:tc>
        <w:tc>
          <w:tcPr>
            <w:tcW w:w="1100" w:type="dxa"/>
            <w:tcBorders>
              <w:top w:val="nil"/>
              <w:left w:val="nil"/>
              <w:bottom w:val="nil"/>
              <w:right w:val="single" w:sz="8" w:space="0" w:color="auto"/>
            </w:tcBorders>
            <w:vAlign w:val="bottom"/>
          </w:tcPr>
          <w:p w:rsidR="00FA6786" w:rsidRDefault="00FA6786" w:rsidP="00FA6786">
            <w:pPr>
              <w:rPr>
                <w:sz w:val="6"/>
                <w:szCs w:val="6"/>
              </w:rPr>
            </w:pPr>
          </w:p>
        </w:tc>
        <w:tc>
          <w:tcPr>
            <w:tcW w:w="2121" w:type="dxa"/>
            <w:tcBorders>
              <w:top w:val="nil"/>
              <w:left w:val="nil"/>
              <w:bottom w:val="nil"/>
              <w:right w:val="single" w:sz="8" w:space="0" w:color="auto"/>
            </w:tcBorders>
            <w:vAlign w:val="bottom"/>
          </w:tcPr>
          <w:p w:rsidR="00FA6786" w:rsidRDefault="00FA6786" w:rsidP="00FA6786">
            <w:pPr>
              <w:rPr>
                <w:sz w:val="6"/>
                <w:szCs w:val="6"/>
              </w:rPr>
            </w:pPr>
          </w:p>
        </w:tc>
        <w:tc>
          <w:tcPr>
            <w:tcW w:w="30" w:type="dxa"/>
            <w:vAlign w:val="bottom"/>
          </w:tcPr>
          <w:p w:rsidR="00FA6786" w:rsidRDefault="00FA6786" w:rsidP="00FA6786">
            <w:pPr>
              <w:rPr>
                <w:sz w:val="2"/>
                <w:szCs w:val="2"/>
              </w:rPr>
            </w:pPr>
          </w:p>
        </w:tc>
      </w:tr>
      <w:tr w:rsidR="00FA6786" w:rsidTr="00FA6786">
        <w:trPr>
          <w:trHeight w:val="218"/>
        </w:trPr>
        <w:tc>
          <w:tcPr>
            <w:tcW w:w="680" w:type="dxa"/>
            <w:tcBorders>
              <w:top w:val="nil"/>
              <w:left w:val="single" w:sz="8" w:space="0" w:color="auto"/>
              <w:bottom w:val="nil"/>
              <w:right w:val="single" w:sz="8" w:space="0" w:color="auto"/>
            </w:tcBorders>
            <w:vAlign w:val="bottom"/>
          </w:tcPr>
          <w:p w:rsidR="00FA6786" w:rsidRDefault="00FA6786" w:rsidP="00FA6786">
            <w:pPr>
              <w:rPr>
                <w:sz w:val="18"/>
                <w:szCs w:val="18"/>
              </w:rPr>
            </w:pPr>
          </w:p>
        </w:tc>
        <w:tc>
          <w:tcPr>
            <w:tcW w:w="2181"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8923" w:type="dxa"/>
            <w:gridSpan w:val="6"/>
            <w:tcBorders>
              <w:top w:val="nil"/>
              <w:left w:val="nil"/>
              <w:bottom w:val="nil"/>
              <w:right w:val="single" w:sz="8" w:space="0" w:color="auto"/>
            </w:tcBorders>
            <w:vAlign w:val="bottom"/>
            <w:hideMark/>
          </w:tcPr>
          <w:p w:rsidR="00FA6786" w:rsidRDefault="00FA6786" w:rsidP="00FA6786">
            <w:pPr>
              <w:spacing w:line="218" w:lineRule="exact"/>
              <w:ind w:right="23"/>
              <w:jc w:val="right"/>
              <w:rPr>
                <w:sz w:val="20"/>
                <w:szCs w:val="20"/>
              </w:rPr>
            </w:pPr>
            <w:r>
              <w:t xml:space="preserve">Этнические    общности.    Межнациональные    отношения,    </w:t>
            </w:r>
            <w:proofErr w:type="spellStart"/>
            <w:r>
              <w:t>этносоциальные</w:t>
            </w:r>
            <w:proofErr w:type="spellEnd"/>
          </w:p>
        </w:tc>
        <w:tc>
          <w:tcPr>
            <w:tcW w:w="2121" w:type="dxa"/>
            <w:tcBorders>
              <w:top w:val="nil"/>
              <w:left w:val="nil"/>
              <w:bottom w:val="nil"/>
              <w:right w:val="single" w:sz="8" w:space="0" w:color="auto"/>
            </w:tcBorders>
            <w:vAlign w:val="bottom"/>
          </w:tcPr>
          <w:p w:rsidR="00FA6786" w:rsidRDefault="00FA6786" w:rsidP="00FA6786">
            <w:pPr>
              <w:rPr>
                <w:sz w:val="18"/>
                <w:szCs w:val="18"/>
              </w:rPr>
            </w:pPr>
          </w:p>
        </w:tc>
        <w:tc>
          <w:tcPr>
            <w:tcW w:w="30" w:type="dxa"/>
            <w:vAlign w:val="bottom"/>
          </w:tcPr>
          <w:p w:rsidR="00FA6786" w:rsidRDefault="00FA6786" w:rsidP="00FA6786">
            <w:pPr>
              <w:rPr>
                <w:sz w:val="2"/>
                <w:szCs w:val="2"/>
              </w:rPr>
            </w:pPr>
          </w:p>
        </w:tc>
      </w:tr>
      <w:tr w:rsidR="00FA6786" w:rsidTr="00FA6786">
        <w:trPr>
          <w:trHeight w:val="242"/>
        </w:trPr>
        <w:tc>
          <w:tcPr>
            <w:tcW w:w="680" w:type="dxa"/>
            <w:tcBorders>
              <w:top w:val="nil"/>
              <w:left w:val="single" w:sz="8" w:space="0" w:color="auto"/>
              <w:bottom w:val="nil"/>
              <w:right w:val="single" w:sz="8" w:space="0" w:color="auto"/>
            </w:tcBorders>
            <w:vAlign w:val="bottom"/>
          </w:tcPr>
          <w:p w:rsidR="00FA6786" w:rsidRDefault="00FA6786" w:rsidP="00FA6786">
            <w:pPr>
              <w:rPr>
                <w:sz w:val="21"/>
                <w:szCs w:val="21"/>
              </w:rPr>
            </w:pPr>
          </w:p>
        </w:tc>
        <w:tc>
          <w:tcPr>
            <w:tcW w:w="2181" w:type="dxa"/>
            <w:tcBorders>
              <w:top w:val="nil"/>
              <w:left w:val="nil"/>
              <w:bottom w:val="nil"/>
              <w:right w:val="single" w:sz="8" w:space="0" w:color="auto"/>
            </w:tcBorders>
            <w:vAlign w:val="bottom"/>
            <w:hideMark/>
          </w:tcPr>
          <w:p w:rsidR="00FA6786" w:rsidRDefault="00FA6786" w:rsidP="00FA6786">
            <w:pPr>
              <w:spacing w:line="242" w:lineRule="exact"/>
              <w:jc w:val="center"/>
              <w:rPr>
                <w:sz w:val="20"/>
                <w:szCs w:val="20"/>
              </w:rPr>
            </w:pPr>
            <w:r>
              <w:t>группы</w:t>
            </w:r>
          </w:p>
        </w:tc>
        <w:tc>
          <w:tcPr>
            <w:tcW w:w="8923" w:type="dxa"/>
            <w:gridSpan w:val="6"/>
            <w:tcBorders>
              <w:top w:val="nil"/>
              <w:left w:val="nil"/>
              <w:bottom w:val="nil"/>
              <w:right w:val="single" w:sz="8" w:space="0" w:color="auto"/>
            </w:tcBorders>
            <w:vAlign w:val="bottom"/>
            <w:hideMark/>
          </w:tcPr>
          <w:p w:rsidR="00FA6786" w:rsidRDefault="00FA6786" w:rsidP="00FA6786">
            <w:pPr>
              <w:spacing w:line="242" w:lineRule="exact"/>
              <w:ind w:left="100"/>
              <w:rPr>
                <w:sz w:val="20"/>
                <w:szCs w:val="20"/>
              </w:rPr>
            </w:pPr>
            <w:r>
              <w:t xml:space="preserve">конфликты,  пути  их  разрешения.  Конституционные  принципы  </w:t>
            </w:r>
            <w:proofErr w:type="gramStart"/>
            <w:r>
              <w:t>национальной</w:t>
            </w:r>
            <w:proofErr w:type="gramEnd"/>
          </w:p>
        </w:tc>
        <w:tc>
          <w:tcPr>
            <w:tcW w:w="2121" w:type="dxa"/>
            <w:tcBorders>
              <w:top w:val="nil"/>
              <w:left w:val="nil"/>
              <w:bottom w:val="nil"/>
              <w:right w:val="single" w:sz="8" w:space="0" w:color="auto"/>
            </w:tcBorders>
            <w:vAlign w:val="bottom"/>
          </w:tcPr>
          <w:p w:rsidR="00FA6786" w:rsidRDefault="00FA6786" w:rsidP="00FA6786">
            <w:pPr>
              <w:rPr>
                <w:sz w:val="21"/>
                <w:szCs w:val="21"/>
              </w:rPr>
            </w:pPr>
          </w:p>
        </w:tc>
        <w:tc>
          <w:tcPr>
            <w:tcW w:w="30" w:type="dxa"/>
            <w:vAlign w:val="bottom"/>
          </w:tcPr>
          <w:p w:rsidR="00FA6786" w:rsidRDefault="00FA6786" w:rsidP="00FA6786">
            <w:pPr>
              <w:rPr>
                <w:sz w:val="2"/>
                <w:szCs w:val="2"/>
              </w:rPr>
            </w:pPr>
          </w:p>
        </w:tc>
      </w:tr>
      <w:tr w:rsidR="00FA6786" w:rsidTr="00FA6786">
        <w:trPr>
          <w:trHeight w:val="262"/>
        </w:trPr>
        <w:tc>
          <w:tcPr>
            <w:tcW w:w="680" w:type="dxa"/>
            <w:tcBorders>
              <w:top w:val="nil"/>
              <w:left w:val="single" w:sz="8" w:space="0" w:color="auto"/>
              <w:bottom w:val="single" w:sz="8" w:space="0" w:color="auto"/>
              <w:right w:val="single" w:sz="8" w:space="0" w:color="auto"/>
            </w:tcBorders>
            <w:vAlign w:val="bottom"/>
          </w:tcPr>
          <w:p w:rsidR="00FA6786" w:rsidRDefault="00FA6786" w:rsidP="00FA6786"/>
        </w:tc>
        <w:tc>
          <w:tcPr>
            <w:tcW w:w="2181" w:type="dxa"/>
            <w:tcBorders>
              <w:top w:val="nil"/>
              <w:left w:val="nil"/>
              <w:bottom w:val="single" w:sz="8" w:space="0" w:color="auto"/>
              <w:right w:val="single" w:sz="8" w:space="0" w:color="auto"/>
            </w:tcBorders>
            <w:vAlign w:val="bottom"/>
          </w:tcPr>
          <w:p w:rsidR="00FA6786" w:rsidRDefault="00FA6786" w:rsidP="00FA6786"/>
        </w:tc>
        <w:tc>
          <w:tcPr>
            <w:tcW w:w="5622" w:type="dxa"/>
            <w:gridSpan w:val="3"/>
            <w:tcBorders>
              <w:top w:val="nil"/>
              <w:left w:val="nil"/>
              <w:bottom w:val="single" w:sz="8" w:space="0" w:color="auto"/>
              <w:right w:val="nil"/>
            </w:tcBorders>
            <w:vAlign w:val="bottom"/>
            <w:hideMark/>
          </w:tcPr>
          <w:p w:rsidR="00FA6786" w:rsidRDefault="00FA6786" w:rsidP="00FA6786">
            <w:pPr>
              <w:spacing w:line="262" w:lineRule="exact"/>
              <w:ind w:left="100"/>
              <w:rPr>
                <w:sz w:val="20"/>
                <w:szCs w:val="20"/>
              </w:rPr>
            </w:pPr>
            <w:r>
              <w:t>политики в Российской Федерации.</w:t>
            </w:r>
          </w:p>
        </w:tc>
        <w:tc>
          <w:tcPr>
            <w:tcW w:w="320" w:type="dxa"/>
            <w:tcBorders>
              <w:top w:val="nil"/>
              <w:left w:val="nil"/>
              <w:bottom w:val="single" w:sz="8" w:space="0" w:color="auto"/>
              <w:right w:val="nil"/>
            </w:tcBorders>
            <w:vAlign w:val="bottom"/>
          </w:tcPr>
          <w:p w:rsidR="00FA6786" w:rsidRDefault="00FA6786" w:rsidP="00FA6786"/>
        </w:tc>
        <w:tc>
          <w:tcPr>
            <w:tcW w:w="1881" w:type="dxa"/>
            <w:tcBorders>
              <w:top w:val="nil"/>
              <w:left w:val="nil"/>
              <w:bottom w:val="single" w:sz="8" w:space="0" w:color="auto"/>
              <w:right w:val="nil"/>
            </w:tcBorders>
            <w:vAlign w:val="bottom"/>
          </w:tcPr>
          <w:p w:rsidR="00FA6786" w:rsidRDefault="00FA6786" w:rsidP="00FA6786"/>
        </w:tc>
        <w:tc>
          <w:tcPr>
            <w:tcW w:w="1100" w:type="dxa"/>
            <w:tcBorders>
              <w:top w:val="nil"/>
              <w:left w:val="nil"/>
              <w:bottom w:val="single" w:sz="8" w:space="0" w:color="auto"/>
              <w:right w:val="single" w:sz="8" w:space="0" w:color="auto"/>
            </w:tcBorders>
            <w:vAlign w:val="bottom"/>
          </w:tcPr>
          <w:p w:rsidR="00FA6786" w:rsidRDefault="00FA6786" w:rsidP="00FA6786"/>
        </w:tc>
        <w:tc>
          <w:tcPr>
            <w:tcW w:w="2121" w:type="dxa"/>
            <w:tcBorders>
              <w:top w:val="nil"/>
              <w:left w:val="nil"/>
              <w:bottom w:val="single" w:sz="8" w:space="0" w:color="auto"/>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60"/>
        </w:trPr>
        <w:tc>
          <w:tcPr>
            <w:tcW w:w="680" w:type="dxa"/>
            <w:tcBorders>
              <w:top w:val="nil"/>
              <w:left w:val="single" w:sz="8" w:space="0" w:color="auto"/>
              <w:bottom w:val="nil"/>
              <w:right w:val="single" w:sz="8" w:space="0" w:color="auto"/>
            </w:tcBorders>
            <w:vAlign w:val="bottom"/>
            <w:hideMark/>
          </w:tcPr>
          <w:p w:rsidR="00FA6786" w:rsidRDefault="00FA6786" w:rsidP="00FA6786">
            <w:pPr>
              <w:spacing w:line="260" w:lineRule="exact"/>
              <w:ind w:right="103"/>
              <w:jc w:val="right"/>
              <w:rPr>
                <w:sz w:val="20"/>
                <w:szCs w:val="20"/>
              </w:rPr>
            </w:pPr>
            <w:r>
              <w:rPr>
                <w:b/>
                <w:bCs/>
              </w:rPr>
              <w:t>33</w:t>
            </w:r>
          </w:p>
        </w:tc>
        <w:tc>
          <w:tcPr>
            <w:tcW w:w="2181" w:type="dxa"/>
            <w:tcBorders>
              <w:top w:val="nil"/>
              <w:left w:val="nil"/>
              <w:bottom w:val="nil"/>
              <w:right w:val="single" w:sz="8" w:space="0" w:color="auto"/>
            </w:tcBorders>
            <w:vAlign w:val="bottom"/>
            <w:hideMark/>
          </w:tcPr>
          <w:p w:rsidR="00FA6786" w:rsidRDefault="00FA6786" w:rsidP="00FA6786">
            <w:pPr>
              <w:spacing w:line="260" w:lineRule="exact"/>
              <w:jc w:val="center"/>
              <w:rPr>
                <w:sz w:val="20"/>
                <w:szCs w:val="20"/>
              </w:rPr>
            </w:pPr>
            <w:r>
              <w:rPr>
                <w:b/>
                <w:bCs/>
                <w:w w:val="98"/>
              </w:rPr>
              <w:t>Тема</w:t>
            </w:r>
            <w:proofErr w:type="gramStart"/>
            <w:r>
              <w:rPr>
                <w:b/>
                <w:bCs/>
                <w:w w:val="98"/>
              </w:rPr>
              <w:t>4</w:t>
            </w:r>
            <w:proofErr w:type="gramEnd"/>
            <w:r>
              <w:rPr>
                <w:b/>
                <w:bCs/>
                <w:w w:val="98"/>
              </w:rPr>
              <w:t>.7</w:t>
            </w:r>
          </w:p>
        </w:tc>
        <w:tc>
          <w:tcPr>
            <w:tcW w:w="8923" w:type="dxa"/>
            <w:gridSpan w:val="6"/>
            <w:tcBorders>
              <w:top w:val="nil"/>
              <w:left w:val="nil"/>
              <w:bottom w:val="nil"/>
              <w:right w:val="single" w:sz="8" w:space="0" w:color="auto"/>
            </w:tcBorders>
            <w:vAlign w:val="bottom"/>
            <w:hideMark/>
          </w:tcPr>
          <w:p w:rsidR="00FA6786" w:rsidRDefault="00FA6786" w:rsidP="00FA6786">
            <w:pPr>
              <w:spacing w:line="260" w:lineRule="exact"/>
              <w:ind w:right="23"/>
              <w:jc w:val="right"/>
              <w:rPr>
                <w:sz w:val="20"/>
                <w:szCs w:val="20"/>
              </w:rPr>
            </w:pPr>
            <w:r>
              <w:t>Семья   как   малая   социальная   группа.   Семья   и   брак.   Современная</w:t>
            </w:r>
          </w:p>
        </w:tc>
        <w:tc>
          <w:tcPr>
            <w:tcW w:w="2121" w:type="dxa"/>
            <w:tcBorders>
              <w:top w:val="nil"/>
              <w:left w:val="nil"/>
              <w:bottom w:val="nil"/>
              <w:right w:val="single" w:sz="8" w:space="0" w:color="auto"/>
            </w:tcBorders>
            <w:vAlign w:val="bottom"/>
            <w:hideMark/>
          </w:tcPr>
          <w:p w:rsidR="00FA6786" w:rsidRDefault="00FA6786" w:rsidP="00FA6786">
            <w:pPr>
              <w:spacing w:line="260" w:lineRule="exact"/>
              <w:jc w:val="center"/>
              <w:rPr>
                <w:sz w:val="20"/>
                <w:szCs w:val="20"/>
              </w:rPr>
            </w:pPr>
            <w:r>
              <w:rPr>
                <w:w w:val="99"/>
              </w:rPr>
              <w:t>2</w:t>
            </w:r>
          </w:p>
        </w:tc>
        <w:tc>
          <w:tcPr>
            <w:tcW w:w="30" w:type="dxa"/>
            <w:vAlign w:val="bottom"/>
          </w:tcPr>
          <w:p w:rsidR="00FA6786" w:rsidRDefault="00FA6786" w:rsidP="00FA6786">
            <w:pPr>
              <w:rPr>
                <w:sz w:val="2"/>
                <w:szCs w:val="2"/>
              </w:rPr>
            </w:pPr>
          </w:p>
        </w:tc>
      </w:tr>
      <w:tr w:rsidR="00FA6786" w:rsidTr="00FA6786">
        <w:trPr>
          <w:trHeight w:val="276"/>
        </w:trPr>
        <w:tc>
          <w:tcPr>
            <w:tcW w:w="680" w:type="dxa"/>
            <w:tcBorders>
              <w:top w:val="nil"/>
              <w:left w:val="single" w:sz="8" w:space="0" w:color="auto"/>
              <w:bottom w:val="single" w:sz="8" w:space="0" w:color="auto"/>
              <w:right w:val="single" w:sz="8" w:space="0" w:color="auto"/>
            </w:tcBorders>
            <w:vAlign w:val="bottom"/>
          </w:tcPr>
          <w:p w:rsidR="00FA6786" w:rsidRDefault="00FA6786" w:rsidP="00FA6786"/>
        </w:tc>
        <w:tc>
          <w:tcPr>
            <w:tcW w:w="2181" w:type="dxa"/>
            <w:tcBorders>
              <w:top w:val="nil"/>
              <w:left w:val="nil"/>
              <w:bottom w:val="single" w:sz="8" w:space="0" w:color="auto"/>
              <w:right w:val="single" w:sz="8" w:space="0" w:color="auto"/>
            </w:tcBorders>
            <w:vAlign w:val="bottom"/>
            <w:hideMark/>
          </w:tcPr>
          <w:p w:rsidR="00FA6786" w:rsidRDefault="00FA6786" w:rsidP="00FA6786">
            <w:pPr>
              <w:spacing w:line="271" w:lineRule="exact"/>
              <w:jc w:val="center"/>
              <w:rPr>
                <w:sz w:val="20"/>
                <w:szCs w:val="20"/>
              </w:rPr>
            </w:pPr>
            <w:r>
              <w:t>Семья. Молодежь</w:t>
            </w:r>
          </w:p>
        </w:tc>
        <w:tc>
          <w:tcPr>
            <w:tcW w:w="5622" w:type="dxa"/>
            <w:gridSpan w:val="3"/>
            <w:tcBorders>
              <w:top w:val="nil"/>
              <w:left w:val="nil"/>
              <w:bottom w:val="single" w:sz="8" w:space="0" w:color="auto"/>
              <w:right w:val="nil"/>
            </w:tcBorders>
            <w:vAlign w:val="bottom"/>
            <w:hideMark/>
          </w:tcPr>
          <w:p w:rsidR="00FA6786" w:rsidRDefault="00FA6786" w:rsidP="00FA6786">
            <w:pPr>
              <w:spacing w:line="271" w:lineRule="exact"/>
              <w:ind w:left="100"/>
              <w:rPr>
                <w:sz w:val="20"/>
                <w:szCs w:val="20"/>
              </w:rPr>
            </w:pPr>
            <w:r>
              <w:t>демографическая ситуация в Российской Федерации.</w:t>
            </w:r>
          </w:p>
        </w:tc>
        <w:tc>
          <w:tcPr>
            <w:tcW w:w="320" w:type="dxa"/>
            <w:tcBorders>
              <w:top w:val="nil"/>
              <w:left w:val="nil"/>
              <w:bottom w:val="single" w:sz="8" w:space="0" w:color="auto"/>
              <w:right w:val="nil"/>
            </w:tcBorders>
            <w:vAlign w:val="bottom"/>
          </w:tcPr>
          <w:p w:rsidR="00FA6786" w:rsidRDefault="00FA6786" w:rsidP="00FA6786"/>
        </w:tc>
        <w:tc>
          <w:tcPr>
            <w:tcW w:w="1881" w:type="dxa"/>
            <w:tcBorders>
              <w:top w:val="nil"/>
              <w:left w:val="nil"/>
              <w:bottom w:val="single" w:sz="8" w:space="0" w:color="auto"/>
              <w:right w:val="nil"/>
            </w:tcBorders>
            <w:vAlign w:val="bottom"/>
          </w:tcPr>
          <w:p w:rsidR="00FA6786" w:rsidRDefault="00FA6786" w:rsidP="00FA6786"/>
        </w:tc>
        <w:tc>
          <w:tcPr>
            <w:tcW w:w="1100" w:type="dxa"/>
            <w:tcBorders>
              <w:top w:val="nil"/>
              <w:left w:val="nil"/>
              <w:bottom w:val="single" w:sz="8" w:space="0" w:color="auto"/>
              <w:right w:val="single" w:sz="8" w:space="0" w:color="auto"/>
            </w:tcBorders>
            <w:vAlign w:val="bottom"/>
          </w:tcPr>
          <w:p w:rsidR="00FA6786" w:rsidRDefault="00FA6786" w:rsidP="00FA6786"/>
        </w:tc>
        <w:tc>
          <w:tcPr>
            <w:tcW w:w="2121" w:type="dxa"/>
            <w:tcBorders>
              <w:top w:val="nil"/>
              <w:left w:val="nil"/>
              <w:bottom w:val="single" w:sz="8" w:space="0" w:color="auto"/>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04"/>
        </w:trPr>
        <w:tc>
          <w:tcPr>
            <w:tcW w:w="680" w:type="dxa"/>
            <w:tcBorders>
              <w:top w:val="nil"/>
              <w:left w:val="single" w:sz="8" w:space="0" w:color="auto"/>
              <w:bottom w:val="nil"/>
              <w:right w:val="single" w:sz="8" w:space="0" w:color="auto"/>
            </w:tcBorders>
            <w:vAlign w:val="bottom"/>
            <w:hideMark/>
          </w:tcPr>
          <w:p w:rsidR="00FA6786" w:rsidRDefault="00FA6786" w:rsidP="00FA6786">
            <w:pPr>
              <w:spacing w:line="203" w:lineRule="exact"/>
              <w:ind w:right="103"/>
              <w:jc w:val="right"/>
              <w:rPr>
                <w:sz w:val="20"/>
                <w:szCs w:val="20"/>
              </w:rPr>
            </w:pPr>
            <w:r>
              <w:rPr>
                <w:b/>
                <w:bCs/>
                <w:sz w:val="23"/>
                <w:szCs w:val="23"/>
              </w:rPr>
              <w:t>34</w:t>
            </w:r>
          </w:p>
        </w:tc>
        <w:tc>
          <w:tcPr>
            <w:tcW w:w="2181" w:type="dxa"/>
            <w:tcBorders>
              <w:top w:val="nil"/>
              <w:left w:val="nil"/>
              <w:bottom w:val="nil"/>
              <w:right w:val="single" w:sz="8" w:space="0" w:color="auto"/>
            </w:tcBorders>
            <w:vAlign w:val="bottom"/>
            <w:hideMark/>
          </w:tcPr>
          <w:p w:rsidR="00FA6786" w:rsidRDefault="00FA6786" w:rsidP="00FA6786">
            <w:pPr>
              <w:spacing w:line="203" w:lineRule="exact"/>
              <w:jc w:val="center"/>
              <w:rPr>
                <w:sz w:val="20"/>
                <w:szCs w:val="20"/>
              </w:rPr>
            </w:pPr>
            <w:r>
              <w:rPr>
                <w:b/>
                <w:bCs/>
                <w:sz w:val="23"/>
                <w:szCs w:val="23"/>
              </w:rPr>
              <w:t>Тема</w:t>
            </w:r>
            <w:proofErr w:type="gramStart"/>
            <w:r>
              <w:rPr>
                <w:b/>
                <w:bCs/>
                <w:sz w:val="23"/>
                <w:szCs w:val="23"/>
              </w:rPr>
              <w:t>4</w:t>
            </w:r>
            <w:proofErr w:type="gramEnd"/>
            <w:r>
              <w:rPr>
                <w:b/>
                <w:bCs/>
                <w:sz w:val="23"/>
                <w:szCs w:val="23"/>
              </w:rPr>
              <w:t>.8</w:t>
            </w:r>
          </w:p>
        </w:tc>
        <w:tc>
          <w:tcPr>
            <w:tcW w:w="8923" w:type="dxa"/>
            <w:gridSpan w:val="6"/>
            <w:tcBorders>
              <w:top w:val="nil"/>
              <w:left w:val="nil"/>
              <w:bottom w:val="nil"/>
              <w:right w:val="single" w:sz="8" w:space="0" w:color="auto"/>
            </w:tcBorders>
            <w:vAlign w:val="bottom"/>
            <w:hideMark/>
          </w:tcPr>
          <w:p w:rsidR="00FA6786" w:rsidRDefault="00FA6786" w:rsidP="00FA6786">
            <w:pPr>
              <w:spacing w:line="203" w:lineRule="exact"/>
              <w:ind w:right="43"/>
              <w:jc w:val="right"/>
              <w:rPr>
                <w:sz w:val="20"/>
                <w:szCs w:val="20"/>
              </w:rPr>
            </w:pPr>
            <w:r>
              <w:rPr>
                <w:sz w:val="23"/>
                <w:szCs w:val="23"/>
              </w:rPr>
              <w:t xml:space="preserve">Семейное    право    и    семейные    правоотношения.    Понятие    </w:t>
            </w:r>
            <w:proofErr w:type="gramStart"/>
            <w:r>
              <w:rPr>
                <w:sz w:val="23"/>
                <w:szCs w:val="23"/>
              </w:rPr>
              <w:t>семейных</w:t>
            </w:r>
            <w:proofErr w:type="gramEnd"/>
          </w:p>
        </w:tc>
        <w:tc>
          <w:tcPr>
            <w:tcW w:w="2121" w:type="dxa"/>
            <w:tcBorders>
              <w:top w:val="nil"/>
              <w:left w:val="nil"/>
              <w:bottom w:val="nil"/>
              <w:right w:val="single" w:sz="8" w:space="0" w:color="auto"/>
            </w:tcBorders>
            <w:vAlign w:val="bottom"/>
            <w:hideMark/>
          </w:tcPr>
          <w:p w:rsidR="00FA6786" w:rsidRDefault="00FA6786" w:rsidP="00FA6786">
            <w:pPr>
              <w:spacing w:line="203" w:lineRule="exact"/>
              <w:jc w:val="center"/>
              <w:rPr>
                <w:sz w:val="20"/>
                <w:szCs w:val="20"/>
              </w:rPr>
            </w:pPr>
            <w:r>
              <w:rPr>
                <w:sz w:val="23"/>
                <w:szCs w:val="23"/>
              </w:rPr>
              <w:t>2</w:t>
            </w:r>
          </w:p>
        </w:tc>
        <w:tc>
          <w:tcPr>
            <w:tcW w:w="30" w:type="dxa"/>
            <w:vAlign w:val="bottom"/>
          </w:tcPr>
          <w:p w:rsidR="00FA6786" w:rsidRDefault="00FA6786" w:rsidP="00FA6786">
            <w:pPr>
              <w:rPr>
                <w:sz w:val="2"/>
                <w:szCs w:val="2"/>
              </w:rPr>
            </w:pPr>
          </w:p>
        </w:tc>
      </w:tr>
      <w:tr w:rsidR="00FA6786" w:rsidTr="00FA6786">
        <w:trPr>
          <w:trHeight w:val="220"/>
        </w:trPr>
        <w:tc>
          <w:tcPr>
            <w:tcW w:w="680" w:type="dxa"/>
            <w:tcBorders>
              <w:top w:val="nil"/>
              <w:left w:val="single" w:sz="8" w:space="0" w:color="auto"/>
              <w:bottom w:val="nil"/>
              <w:right w:val="single" w:sz="8" w:space="0" w:color="auto"/>
            </w:tcBorders>
            <w:vAlign w:val="bottom"/>
          </w:tcPr>
          <w:p w:rsidR="00FA6786" w:rsidRDefault="00FA6786" w:rsidP="00FA6786">
            <w:pPr>
              <w:rPr>
                <w:sz w:val="19"/>
                <w:szCs w:val="19"/>
              </w:rPr>
            </w:pPr>
          </w:p>
        </w:tc>
        <w:tc>
          <w:tcPr>
            <w:tcW w:w="2181"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rPr>
                <w:w w:val="98"/>
              </w:rPr>
              <w:t>Семейное право</w:t>
            </w:r>
          </w:p>
        </w:tc>
        <w:tc>
          <w:tcPr>
            <w:tcW w:w="2021" w:type="dxa"/>
            <w:vAlign w:val="bottom"/>
            <w:hideMark/>
          </w:tcPr>
          <w:p w:rsidR="00FA6786" w:rsidRDefault="00FA6786" w:rsidP="00FA6786">
            <w:pPr>
              <w:spacing w:line="220" w:lineRule="exact"/>
              <w:ind w:left="100"/>
              <w:rPr>
                <w:sz w:val="20"/>
                <w:szCs w:val="20"/>
              </w:rPr>
            </w:pPr>
            <w:r>
              <w:t>правоотношений.</w:t>
            </w:r>
          </w:p>
        </w:tc>
        <w:tc>
          <w:tcPr>
            <w:tcW w:w="3601" w:type="dxa"/>
            <w:gridSpan w:val="2"/>
            <w:vAlign w:val="bottom"/>
            <w:hideMark/>
          </w:tcPr>
          <w:p w:rsidR="00FA6786" w:rsidRDefault="00FA6786" w:rsidP="00FA6786">
            <w:pPr>
              <w:spacing w:line="220" w:lineRule="exact"/>
              <w:ind w:left="20"/>
              <w:rPr>
                <w:sz w:val="20"/>
                <w:szCs w:val="20"/>
              </w:rPr>
            </w:pPr>
            <w:r>
              <w:t>Порядок,  условия  заключения  и</w:t>
            </w:r>
          </w:p>
        </w:tc>
        <w:tc>
          <w:tcPr>
            <w:tcW w:w="2201" w:type="dxa"/>
            <w:gridSpan w:val="2"/>
            <w:vAlign w:val="bottom"/>
            <w:hideMark/>
          </w:tcPr>
          <w:p w:rsidR="00FA6786" w:rsidRDefault="00FA6786" w:rsidP="00FA6786">
            <w:pPr>
              <w:spacing w:line="220" w:lineRule="exact"/>
              <w:ind w:left="60"/>
              <w:rPr>
                <w:sz w:val="20"/>
                <w:szCs w:val="20"/>
              </w:rPr>
            </w:pPr>
            <w:r>
              <w:t>расторжения  брака.</w:t>
            </w:r>
          </w:p>
        </w:tc>
        <w:tc>
          <w:tcPr>
            <w:tcW w:w="1100" w:type="dxa"/>
            <w:tcBorders>
              <w:top w:val="nil"/>
              <w:left w:val="nil"/>
              <w:bottom w:val="nil"/>
              <w:right w:val="single" w:sz="8" w:space="0" w:color="auto"/>
            </w:tcBorders>
            <w:vAlign w:val="bottom"/>
            <w:hideMark/>
          </w:tcPr>
          <w:p w:rsidR="00FA6786" w:rsidRDefault="00FA6786" w:rsidP="00FA6786">
            <w:pPr>
              <w:spacing w:line="220" w:lineRule="exact"/>
              <w:ind w:right="43"/>
              <w:jc w:val="right"/>
              <w:rPr>
                <w:sz w:val="20"/>
                <w:szCs w:val="20"/>
              </w:rPr>
            </w:pPr>
            <w:r>
              <w:t>Права  и</w:t>
            </w:r>
          </w:p>
        </w:tc>
        <w:tc>
          <w:tcPr>
            <w:tcW w:w="2121" w:type="dxa"/>
            <w:tcBorders>
              <w:top w:val="nil"/>
              <w:left w:val="nil"/>
              <w:bottom w:val="nil"/>
              <w:right w:val="single" w:sz="8" w:space="0" w:color="auto"/>
            </w:tcBorders>
            <w:vAlign w:val="bottom"/>
          </w:tcPr>
          <w:p w:rsidR="00FA6786" w:rsidRDefault="00FA6786" w:rsidP="00FA6786">
            <w:pPr>
              <w:rPr>
                <w:sz w:val="19"/>
                <w:szCs w:val="19"/>
              </w:rPr>
            </w:pPr>
          </w:p>
        </w:tc>
        <w:tc>
          <w:tcPr>
            <w:tcW w:w="30" w:type="dxa"/>
            <w:vAlign w:val="bottom"/>
          </w:tcPr>
          <w:p w:rsidR="00FA6786" w:rsidRDefault="00FA6786" w:rsidP="00FA6786">
            <w:pPr>
              <w:rPr>
                <w:sz w:val="2"/>
                <w:szCs w:val="2"/>
              </w:rPr>
            </w:pPr>
          </w:p>
        </w:tc>
      </w:tr>
      <w:tr w:rsidR="00FA6786" w:rsidTr="00FA6786">
        <w:trPr>
          <w:trHeight w:val="113"/>
        </w:trPr>
        <w:tc>
          <w:tcPr>
            <w:tcW w:w="680" w:type="dxa"/>
            <w:tcBorders>
              <w:top w:val="nil"/>
              <w:left w:val="single" w:sz="8" w:space="0" w:color="auto"/>
              <w:bottom w:val="nil"/>
              <w:right w:val="single" w:sz="8" w:space="0" w:color="auto"/>
            </w:tcBorders>
            <w:vAlign w:val="bottom"/>
          </w:tcPr>
          <w:p w:rsidR="00FA6786" w:rsidRDefault="00FA6786" w:rsidP="00FA6786">
            <w:pPr>
              <w:rPr>
                <w:sz w:val="9"/>
                <w:szCs w:val="9"/>
              </w:rPr>
            </w:pPr>
          </w:p>
        </w:tc>
        <w:tc>
          <w:tcPr>
            <w:tcW w:w="2181"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8923" w:type="dxa"/>
            <w:gridSpan w:val="6"/>
            <w:vMerge w:val="restart"/>
            <w:tcBorders>
              <w:top w:val="nil"/>
              <w:left w:val="nil"/>
              <w:bottom w:val="nil"/>
              <w:right w:val="single" w:sz="8" w:space="0" w:color="auto"/>
            </w:tcBorders>
            <w:vAlign w:val="bottom"/>
            <w:hideMark/>
          </w:tcPr>
          <w:p w:rsidR="00FA6786" w:rsidRDefault="00FA6786" w:rsidP="00FA6786">
            <w:pPr>
              <w:spacing w:line="228" w:lineRule="exact"/>
              <w:ind w:left="100"/>
              <w:rPr>
                <w:sz w:val="20"/>
                <w:szCs w:val="20"/>
              </w:rPr>
            </w:pPr>
            <w:r>
              <w:t>обязанности супругов. Брачный договор. Правовые отношения родителей и детей.</w:t>
            </w:r>
          </w:p>
        </w:tc>
        <w:tc>
          <w:tcPr>
            <w:tcW w:w="2121" w:type="dxa"/>
            <w:tcBorders>
              <w:top w:val="nil"/>
              <w:left w:val="nil"/>
              <w:bottom w:val="nil"/>
              <w:right w:val="single" w:sz="8" w:space="0" w:color="auto"/>
            </w:tcBorders>
            <w:vAlign w:val="bottom"/>
          </w:tcPr>
          <w:p w:rsidR="00FA6786" w:rsidRDefault="00FA6786" w:rsidP="00FA6786">
            <w:pPr>
              <w:rPr>
                <w:sz w:val="9"/>
                <w:szCs w:val="9"/>
              </w:rPr>
            </w:pPr>
          </w:p>
        </w:tc>
        <w:tc>
          <w:tcPr>
            <w:tcW w:w="30" w:type="dxa"/>
            <w:vAlign w:val="bottom"/>
          </w:tcPr>
          <w:p w:rsidR="00FA6786" w:rsidRDefault="00FA6786" w:rsidP="00FA6786">
            <w:pPr>
              <w:rPr>
                <w:sz w:val="2"/>
                <w:szCs w:val="2"/>
              </w:rPr>
            </w:pPr>
          </w:p>
        </w:tc>
      </w:tr>
      <w:tr w:rsidR="00FA6786" w:rsidTr="00FA6786">
        <w:trPr>
          <w:trHeight w:val="116"/>
        </w:trPr>
        <w:tc>
          <w:tcPr>
            <w:tcW w:w="680" w:type="dxa"/>
            <w:tcBorders>
              <w:top w:val="nil"/>
              <w:left w:val="single" w:sz="8" w:space="0" w:color="auto"/>
              <w:bottom w:val="nil"/>
              <w:right w:val="single" w:sz="8" w:space="0" w:color="auto"/>
            </w:tcBorders>
            <w:vAlign w:val="bottom"/>
          </w:tcPr>
          <w:p w:rsidR="00FA6786" w:rsidRDefault="00FA6786" w:rsidP="00FA6786">
            <w:pPr>
              <w:rPr>
                <w:sz w:val="10"/>
                <w:szCs w:val="10"/>
              </w:rPr>
            </w:pPr>
          </w:p>
        </w:tc>
        <w:tc>
          <w:tcPr>
            <w:tcW w:w="2181" w:type="dxa"/>
            <w:tcBorders>
              <w:top w:val="nil"/>
              <w:left w:val="nil"/>
              <w:bottom w:val="nil"/>
              <w:right w:val="single" w:sz="8" w:space="0" w:color="auto"/>
            </w:tcBorders>
            <w:vAlign w:val="bottom"/>
          </w:tcPr>
          <w:p w:rsidR="00FA6786" w:rsidRDefault="00FA6786" w:rsidP="00FA6786">
            <w:pPr>
              <w:rPr>
                <w:sz w:val="10"/>
                <w:szCs w:val="10"/>
              </w:rPr>
            </w:pPr>
          </w:p>
        </w:tc>
        <w:tc>
          <w:tcPr>
            <w:tcW w:w="8923" w:type="dxa"/>
            <w:gridSpan w:val="6"/>
            <w:vMerge/>
            <w:tcBorders>
              <w:top w:val="nil"/>
              <w:left w:val="nil"/>
              <w:bottom w:val="nil"/>
              <w:right w:val="single" w:sz="8" w:space="0" w:color="auto"/>
            </w:tcBorders>
            <w:vAlign w:val="center"/>
            <w:hideMark/>
          </w:tcPr>
          <w:p w:rsidR="00FA6786" w:rsidRDefault="00FA6786" w:rsidP="00FA6786">
            <w:pPr>
              <w:rPr>
                <w:sz w:val="20"/>
                <w:szCs w:val="20"/>
              </w:rPr>
            </w:pPr>
          </w:p>
        </w:tc>
        <w:tc>
          <w:tcPr>
            <w:tcW w:w="2121" w:type="dxa"/>
            <w:tcBorders>
              <w:top w:val="nil"/>
              <w:left w:val="nil"/>
              <w:bottom w:val="nil"/>
              <w:right w:val="single" w:sz="8" w:space="0" w:color="auto"/>
            </w:tcBorders>
            <w:vAlign w:val="bottom"/>
          </w:tcPr>
          <w:p w:rsidR="00FA6786" w:rsidRDefault="00FA6786" w:rsidP="00FA6786">
            <w:pPr>
              <w:rPr>
                <w:sz w:val="10"/>
                <w:szCs w:val="10"/>
              </w:rPr>
            </w:pPr>
          </w:p>
        </w:tc>
        <w:tc>
          <w:tcPr>
            <w:tcW w:w="30" w:type="dxa"/>
            <w:vAlign w:val="bottom"/>
          </w:tcPr>
          <w:p w:rsidR="00FA6786" w:rsidRDefault="00FA6786" w:rsidP="00FA6786">
            <w:pPr>
              <w:rPr>
                <w:sz w:val="2"/>
                <w:szCs w:val="2"/>
              </w:rPr>
            </w:pPr>
          </w:p>
        </w:tc>
      </w:tr>
      <w:tr w:rsidR="00FA6786" w:rsidTr="00FA6786">
        <w:trPr>
          <w:trHeight w:val="264"/>
        </w:trPr>
        <w:tc>
          <w:tcPr>
            <w:tcW w:w="680" w:type="dxa"/>
            <w:tcBorders>
              <w:top w:val="nil"/>
              <w:left w:val="single" w:sz="8" w:space="0" w:color="auto"/>
              <w:bottom w:val="nil"/>
              <w:right w:val="single" w:sz="8" w:space="0" w:color="auto"/>
            </w:tcBorders>
            <w:vAlign w:val="bottom"/>
          </w:tcPr>
          <w:p w:rsidR="00FA6786" w:rsidRDefault="00FA6786" w:rsidP="00FA6786"/>
        </w:tc>
        <w:tc>
          <w:tcPr>
            <w:tcW w:w="2181" w:type="dxa"/>
            <w:tcBorders>
              <w:top w:val="nil"/>
              <w:left w:val="nil"/>
              <w:bottom w:val="nil"/>
              <w:right w:val="single" w:sz="8" w:space="0" w:color="auto"/>
            </w:tcBorders>
            <w:vAlign w:val="bottom"/>
          </w:tcPr>
          <w:p w:rsidR="00FA6786" w:rsidRDefault="00FA6786" w:rsidP="00FA6786"/>
        </w:tc>
        <w:tc>
          <w:tcPr>
            <w:tcW w:w="3441" w:type="dxa"/>
            <w:gridSpan w:val="2"/>
            <w:vAlign w:val="bottom"/>
            <w:hideMark/>
          </w:tcPr>
          <w:p w:rsidR="00FA6786" w:rsidRDefault="00FA6786" w:rsidP="00FA6786">
            <w:pPr>
              <w:spacing w:line="264" w:lineRule="exact"/>
              <w:ind w:left="100"/>
              <w:rPr>
                <w:sz w:val="20"/>
                <w:szCs w:val="20"/>
              </w:rPr>
            </w:pPr>
            <w:r>
              <w:t>Опека и попечительство.</w:t>
            </w:r>
          </w:p>
        </w:tc>
        <w:tc>
          <w:tcPr>
            <w:tcW w:w="2181" w:type="dxa"/>
            <w:vAlign w:val="bottom"/>
          </w:tcPr>
          <w:p w:rsidR="00FA6786" w:rsidRDefault="00FA6786" w:rsidP="00FA6786"/>
        </w:tc>
        <w:tc>
          <w:tcPr>
            <w:tcW w:w="320" w:type="dxa"/>
            <w:vAlign w:val="bottom"/>
          </w:tcPr>
          <w:p w:rsidR="00FA6786" w:rsidRDefault="00FA6786" w:rsidP="00FA6786"/>
        </w:tc>
        <w:tc>
          <w:tcPr>
            <w:tcW w:w="1881" w:type="dxa"/>
            <w:vAlign w:val="bottom"/>
          </w:tcPr>
          <w:p w:rsidR="00FA6786" w:rsidRDefault="00FA6786" w:rsidP="00FA6786"/>
        </w:tc>
        <w:tc>
          <w:tcPr>
            <w:tcW w:w="1100" w:type="dxa"/>
            <w:tcBorders>
              <w:top w:val="nil"/>
              <w:left w:val="nil"/>
              <w:bottom w:val="nil"/>
              <w:right w:val="single" w:sz="8" w:space="0" w:color="auto"/>
            </w:tcBorders>
            <w:vAlign w:val="bottom"/>
          </w:tcPr>
          <w:p w:rsidR="00FA6786" w:rsidRDefault="00FA6786" w:rsidP="00FA6786"/>
        </w:tc>
        <w:tc>
          <w:tcPr>
            <w:tcW w:w="2121" w:type="dxa"/>
            <w:tcBorders>
              <w:top w:val="nil"/>
              <w:left w:val="nil"/>
              <w:bottom w:val="nil"/>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74"/>
        </w:trPr>
        <w:tc>
          <w:tcPr>
            <w:tcW w:w="680" w:type="dxa"/>
            <w:tcBorders>
              <w:top w:val="nil"/>
              <w:left w:val="single" w:sz="8" w:space="0" w:color="auto"/>
              <w:bottom w:val="single" w:sz="8" w:space="0" w:color="auto"/>
              <w:right w:val="single" w:sz="8" w:space="0" w:color="auto"/>
            </w:tcBorders>
            <w:vAlign w:val="bottom"/>
          </w:tcPr>
          <w:p w:rsidR="00FA6786" w:rsidRDefault="00FA6786" w:rsidP="00FA6786">
            <w:pPr>
              <w:rPr>
                <w:sz w:val="23"/>
                <w:szCs w:val="23"/>
              </w:rPr>
            </w:pPr>
          </w:p>
        </w:tc>
        <w:tc>
          <w:tcPr>
            <w:tcW w:w="2181" w:type="dxa"/>
            <w:tcBorders>
              <w:top w:val="nil"/>
              <w:left w:val="nil"/>
              <w:bottom w:val="single" w:sz="8" w:space="0" w:color="auto"/>
              <w:right w:val="single" w:sz="8" w:space="0" w:color="auto"/>
            </w:tcBorders>
            <w:vAlign w:val="bottom"/>
          </w:tcPr>
          <w:p w:rsidR="00FA6786" w:rsidRDefault="00FA6786" w:rsidP="00FA6786">
            <w:pPr>
              <w:rPr>
                <w:sz w:val="23"/>
                <w:szCs w:val="23"/>
              </w:rPr>
            </w:pPr>
          </w:p>
        </w:tc>
        <w:tc>
          <w:tcPr>
            <w:tcW w:w="2021" w:type="dxa"/>
            <w:tcBorders>
              <w:top w:val="nil"/>
              <w:left w:val="nil"/>
              <w:bottom w:val="single" w:sz="8" w:space="0" w:color="auto"/>
              <w:right w:val="nil"/>
            </w:tcBorders>
            <w:vAlign w:val="bottom"/>
          </w:tcPr>
          <w:p w:rsidR="00FA6786" w:rsidRDefault="00FA6786" w:rsidP="00FA6786">
            <w:pPr>
              <w:rPr>
                <w:sz w:val="23"/>
                <w:szCs w:val="23"/>
              </w:rPr>
            </w:pPr>
          </w:p>
        </w:tc>
        <w:tc>
          <w:tcPr>
            <w:tcW w:w="1420" w:type="dxa"/>
            <w:tcBorders>
              <w:top w:val="nil"/>
              <w:left w:val="nil"/>
              <w:bottom w:val="single" w:sz="8" w:space="0" w:color="auto"/>
              <w:right w:val="nil"/>
            </w:tcBorders>
            <w:vAlign w:val="bottom"/>
          </w:tcPr>
          <w:p w:rsidR="00FA6786" w:rsidRDefault="00FA6786" w:rsidP="00FA6786">
            <w:pPr>
              <w:rPr>
                <w:sz w:val="23"/>
                <w:szCs w:val="23"/>
              </w:rPr>
            </w:pPr>
          </w:p>
        </w:tc>
        <w:tc>
          <w:tcPr>
            <w:tcW w:w="2181" w:type="dxa"/>
            <w:tcBorders>
              <w:top w:val="nil"/>
              <w:left w:val="nil"/>
              <w:bottom w:val="single" w:sz="8" w:space="0" w:color="auto"/>
              <w:right w:val="nil"/>
            </w:tcBorders>
            <w:vAlign w:val="bottom"/>
          </w:tcPr>
          <w:p w:rsidR="00FA6786" w:rsidRDefault="00FA6786" w:rsidP="00FA6786">
            <w:pPr>
              <w:rPr>
                <w:sz w:val="23"/>
                <w:szCs w:val="23"/>
              </w:rPr>
            </w:pPr>
          </w:p>
        </w:tc>
        <w:tc>
          <w:tcPr>
            <w:tcW w:w="320" w:type="dxa"/>
            <w:tcBorders>
              <w:top w:val="nil"/>
              <w:left w:val="nil"/>
              <w:bottom w:val="single" w:sz="8" w:space="0" w:color="auto"/>
              <w:right w:val="nil"/>
            </w:tcBorders>
            <w:vAlign w:val="bottom"/>
          </w:tcPr>
          <w:p w:rsidR="00FA6786" w:rsidRDefault="00FA6786" w:rsidP="00FA6786">
            <w:pPr>
              <w:rPr>
                <w:sz w:val="23"/>
                <w:szCs w:val="23"/>
              </w:rPr>
            </w:pPr>
          </w:p>
        </w:tc>
        <w:tc>
          <w:tcPr>
            <w:tcW w:w="1881" w:type="dxa"/>
            <w:tcBorders>
              <w:top w:val="nil"/>
              <w:left w:val="nil"/>
              <w:bottom w:val="single" w:sz="8" w:space="0" w:color="auto"/>
              <w:right w:val="nil"/>
            </w:tcBorders>
            <w:vAlign w:val="bottom"/>
          </w:tcPr>
          <w:p w:rsidR="00FA6786" w:rsidRDefault="00FA6786" w:rsidP="00FA6786">
            <w:pPr>
              <w:rPr>
                <w:sz w:val="23"/>
                <w:szCs w:val="23"/>
              </w:rPr>
            </w:pPr>
          </w:p>
        </w:tc>
        <w:tc>
          <w:tcPr>
            <w:tcW w:w="1100" w:type="dxa"/>
            <w:tcBorders>
              <w:top w:val="nil"/>
              <w:left w:val="nil"/>
              <w:bottom w:val="single" w:sz="8" w:space="0" w:color="auto"/>
              <w:right w:val="single" w:sz="8" w:space="0" w:color="auto"/>
            </w:tcBorders>
            <w:vAlign w:val="bottom"/>
          </w:tcPr>
          <w:p w:rsidR="00FA6786" w:rsidRDefault="00FA6786" w:rsidP="00FA6786">
            <w:pPr>
              <w:rPr>
                <w:sz w:val="23"/>
                <w:szCs w:val="23"/>
              </w:rPr>
            </w:pPr>
          </w:p>
        </w:tc>
        <w:tc>
          <w:tcPr>
            <w:tcW w:w="2121" w:type="dxa"/>
            <w:tcBorders>
              <w:top w:val="nil"/>
              <w:left w:val="nil"/>
              <w:bottom w:val="single" w:sz="8" w:space="0" w:color="auto"/>
              <w:right w:val="single" w:sz="8" w:space="0" w:color="auto"/>
            </w:tcBorders>
            <w:vAlign w:val="bottom"/>
          </w:tcPr>
          <w:p w:rsidR="00FA6786" w:rsidRDefault="00FA6786" w:rsidP="00FA6786">
            <w:pPr>
              <w:rPr>
                <w:sz w:val="23"/>
                <w:szCs w:val="23"/>
              </w:rPr>
            </w:pPr>
          </w:p>
        </w:tc>
        <w:tc>
          <w:tcPr>
            <w:tcW w:w="30" w:type="dxa"/>
            <w:vAlign w:val="bottom"/>
          </w:tcPr>
          <w:p w:rsidR="00FA6786" w:rsidRDefault="00FA6786" w:rsidP="00FA6786">
            <w:pPr>
              <w:rPr>
                <w:sz w:val="2"/>
                <w:szCs w:val="2"/>
              </w:rPr>
            </w:pPr>
          </w:p>
        </w:tc>
      </w:tr>
    </w:tbl>
    <w:p w:rsidR="00FA6786" w:rsidRDefault="00FA6786" w:rsidP="00FA6786">
      <w:pPr>
        <w:sectPr w:rsidR="00FA6786">
          <w:pgSz w:w="16840" w:h="11906" w:orient="landscape"/>
          <w:pgMar w:top="407" w:right="398" w:bottom="501" w:left="1300" w:header="0" w:footer="0" w:gutter="0"/>
          <w:cols w:space="720"/>
        </w:sectPr>
      </w:pPr>
    </w:p>
    <w:tbl>
      <w:tblPr>
        <w:tblW w:w="0" w:type="auto"/>
        <w:tblInd w:w="10" w:type="dxa"/>
        <w:tblLayout w:type="fixed"/>
        <w:tblCellMar>
          <w:left w:w="0" w:type="dxa"/>
          <w:right w:w="0" w:type="dxa"/>
        </w:tblCellMar>
        <w:tblLook w:val="04A0" w:firstRow="1" w:lastRow="0" w:firstColumn="1" w:lastColumn="0" w:noHBand="0" w:noVBand="1"/>
      </w:tblPr>
      <w:tblGrid>
        <w:gridCol w:w="680"/>
        <w:gridCol w:w="2180"/>
        <w:gridCol w:w="1520"/>
        <w:gridCol w:w="1820"/>
        <w:gridCol w:w="1580"/>
        <w:gridCol w:w="2320"/>
        <w:gridCol w:w="1680"/>
        <w:gridCol w:w="2120"/>
        <w:gridCol w:w="30"/>
      </w:tblGrid>
      <w:tr w:rsidR="00FA6786" w:rsidTr="00FA6786">
        <w:trPr>
          <w:trHeight w:val="254"/>
        </w:trPr>
        <w:tc>
          <w:tcPr>
            <w:tcW w:w="680" w:type="dxa"/>
            <w:tcBorders>
              <w:top w:val="single" w:sz="8" w:space="0" w:color="auto"/>
              <w:left w:val="single" w:sz="8" w:space="0" w:color="auto"/>
              <w:bottom w:val="nil"/>
              <w:right w:val="single" w:sz="8" w:space="0" w:color="auto"/>
            </w:tcBorders>
            <w:vAlign w:val="bottom"/>
          </w:tcPr>
          <w:p w:rsidR="00FA6786" w:rsidRDefault="00FA6786" w:rsidP="00FA6786"/>
        </w:tc>
        <w:tc>
          <w:tcPr>
            <w:tcW w:w="5520" w:type="dxa"/>
            <w:gridSpan w:val="3"/>
            <w:tcBorders>
              <w:top w:val="single" w:sz="8" w:space="0" w:color="auto"/>
              <w:left w:val="nil"/>
              <w:bottom w:val="nil"/>
              <w:right w:val="nil"/>
            </w:tcBorders>
            <w:vAlign w:val="bottom"/>
            <w:hideMark/>
          </w:tcPr>
          <w:p w:rsidR="00FA6786" w:rsidRDefault="00FA6786" w:rsidP="00FA6786">
            <w:pPr>
              <w:spacing w:line="255" w:lineRule="exact"/>
              <w:ind w:left="100"/>
              <w:rPr>
                <w:sz w:val="20"/>
                <w:szCs w:val="20"/>
              </w:rPr>
            </w:pPr>
            <w:r>
              <w:rPr>
                <w:b/>
                <w:bCs/>
              </w:rPr>
              <w:t xml:space="preserve">Самостоятельная работа </w:t>
            </w:r>
            <w:proofErr w:type="gramStart"/>
            <w:r>
              <w:rPr>
                <w:b/>
                <w:bCs/>
              </w:rPr>
              <w:t>обучающихся</w:t>
            </w:r>
            <w:proofErr w:type="gramEnd"/>
            <w:r>
              <w:rPr>
                <w:b/>
                <w:bCs/>
              </w:rPr>
              <w:t>.</w:t>
            </w:r>
          </w:p>
        </w:tc>
        <w:tc>
          <w:tcPr>
            <w:tcW w:w="1580" w:type="dxa"/>
            <w:tcBorders>
              <w:top w:val="single" w:sz="8" w:space="0" w:color="auto"/>
              <w:left w:val="nil"/>
              <w:bottom w:val="nil"/>
              <w:right w:val="nil"/>
            </w:tcBorders>
            <w:vAlign w:val="bottom"/>
          </w:tcPr>
          <w:p w:rsidR="00FA6786" w:rsidRDefault="00FA6786" w:rsidP="00FA6786"/>
        </w:tc>
        <w:tc>
          <w:tcPr>
            <w:tcW w:w="2320" w:type="dxa"/>
            <w:tcBorders>
              <w:top w:val="single" w:sz="8" w:space="0" w:color="auto"/>
              <w:left w:val="nil"/>
              <w:bottom w:val="nil"/>
              <w:right w:val="nil"/>
            </w:tcBorders>
            <w:vAlign w:val="bottom"/>
          </w:tcPr>
          <w:p w:rsidR="00FA6786" w:rsidRDefault="00FA6786" w:rsidP="00FA6786"/>
        </w:tc>
        <w:tc>
          <w:tcPr>
            <w:tcW w:w="1680" w:type="dxa"/>
            <w:tcBorders>
              <w:top w:val="single" w:sz="8" w:space="0" w:color="auto"/>
              <w:left w:val="nil"/>
              <w:bottom w:val="nil"/>
              <w:right w:val="single" w:sz="8" w:space="0" w:color="auto"/>
            </w:tcBorders>
            <w:vAlign w:val="bottom"/>
          </w:tcPr>
          <w:p w:rsidR="00FA6786" w:rsidRDefault="00FA6786" w:rsidP="00FA6786"/>
        </w:tc>
        <w:tc>
          <w:tcPr>
            <w:tcW w:w="2120" w:type="dxa"/>
            <w:tcBorders>
              <w:top w:val="single" w:sz="8" w:space="0" w:color="auto"/>
              <w:left w:val="nil"/>
              <w:bottom w:val="nil"/>
              <w:right w:val="single" w:sz="8" w:space="0" w:color="auto"/>
            </w:tcBorders>
            <w:vAlign w:val="bottom"/>
            <w:hideMark/>
          </w:tcPr>
          <w:p w:rsidR="00FA6786" w:rsidRDefault="00FA6786" w:rsidP="00FA6786">
            <w:pPr>
              <w:spacing w:line="255" w:lineRule="exact"/>
              <w:jc w:val="center"/>
              <w:rPr>
                <w:sz w:val="20"/>
                <w:szCs w:val="20"/>
              </w:rPr>
            </w:pPr>
            <w:r>
              <w:rPr>
                <w:b/>
                <w:bCs/>
                <w:w w:val="99"/>
              </w:rPr>
              <w:t>6</w:t>
            </w:r>
          </w:p>
        </w:tc>
        <w:tc>
          <w:tcPr>
            <w:tcW w:w="30" w:type="dxa"/>
            <w:vAlign w:val="bottom"/>
          </w:tcPr>
          <w:p w:rsidR="00FA6786" w:rsidRDefault="00FA6786" w:rsidP="00FA6786">
            <w:pPr>
              <w:rPr>
                <w:sz w:val="2"/>
                <w:szCs w:val="2"/>
              </w:rPr>
            </w:pPr>
          </w:p>
        </w:tc>
      </w:tr>
      <w:tr w:rsidR="00FA6786" w:rsidTr="00FA6786">
        <w:trPr>
          <w:trHeight w:val="228"/>
        </w:trPr>
        <w:tc>
          <w:tcPr>
            <w:tcW w:w="680" w:type="dxa"/>
            <w:tcBorders>
              <w:top w:val="nil"/>
              <w:left w:val="single" w:sz="8" w:space="0" w:color="auto"/>
              <w:bottom w:val="nil"/>
              <w:right w:val="single" w:sz="8" w:space="0" w:color="auto"/>
            </w:tcBorders>
            <w:vAlign w:val="bottom"/>
          </w:tcPr>
          <w:p w:rsidR="00FA6786" w:rsidRDefault="00FA6786" w:rsidP="00FA6786">
            <w:pPr>
              <w:rPr>
                <w:sz w:val="19"/>
                <w:szCs w:val="19"/>
              </w:rPr>
            </w:pPr>
          </w:p>
        </w:tc>
        <w:tc>
          <w:tcPr>
            <w:tcW w:w="11100" w:type="dxa"/>
            <w:gridSpan w:val="6"/>
            <w:tcBorders>
              <w:top w:val="nil"/>
              <w:left w:val="nil"/>
              <w:bottom w:val="nil"/>
              <w:right w:val="single" w:sz="8" w:space="0" w:color="auto"/>
            </w:tcBorders>
            <w:vAlign w:val="bottom"/>
            <w:hideMark/>
          </w:tcPr>
          <w:p w:rsidR="00FA6786" w:rsidRDefault="00FA6786" w:rsidP="00FA6786">
            <w:pPr>
              <w:spacing w:line="228" w:lineRule="exact"/>
              <w:ind w:left="380"/>
              <w:rPr>
                <w:sz w:val="20"/>
                <w:szCs w:val="20"/>
              </w:rPr>
            </w:pPr>
            <w:r>
              <w:t xml:space="preserve">Работа с информационными средствами обучения на бумажном и электронном носителях. Работа </w:t>
            </w:r>
            <w:proofErr w:type="gramStart"/>
            <w:r>
              <w:t>с</w:t>
            </w:r>
            <w:proofErr w:type="gramEnd"/>
          </w:p>
        </w:tc>
        <w:tc>
          <w:tcPr>
            <w:tcW w:w="2120" w:type="dxa"/>
            <w:tcBorders>
              <w:top w:val="nil"/>
              <w:left w:val="nil"/>
              <w:bottom w:val="nil"/>
              <w:right w:val="single" w:sz="8" w:space="0" w:color="auto"/>
            </w:tcBorders>
            <w:vAlign w:val="bottom"/>
          </w:tcPr>
          <w:p w:rsidR="00FA6786" w:rsidRDefault="00FA6786" w:rsidP="00FA6786">
            <w:pPr>
              <w:rPr>
                <w:sz w:val="19"/>
                <w:szCs w:val="19"/>
              </w:rPr>
            </w:pPr>
          </w:p>
        </w:tc>
        <w:tc>
          <w:tcPr>
            <w:tcW w:w="30" w:type="dxa"/>
            <w:vAlign w:val="bottom"/>
          </w:tcPr>
          <w:p w:rsidR="00FA6786" w:rsidRDefault="00FA6786" w:rsidP="00FA6786">
            <w:pPr>
              <w:rPr>
                <w:sz w:val="2"/>
                <w:szCs w:val="2"/>
              </w:rPr>
            </w:pPr>
          </w:p>
        </w:tc>
      </w:tr>
      <w:tr w:rsidR="00FA6786" w:rsidTr="00FA6786">
        <w:trPr>
          <w:trHeight w:val="231"/>
        </w:trPr>
        <w:tc>
          <w:tcPr>
            <w:tcW w:w="680" w:type="dxa"/>
            <w:tcBorders>
              <w:top w:val="nil"/>
              <w:left w:val="single" w:sz="8" w:space="0" w:color="auto"/>
              <w:bottom w:val="nil"/>
              <w:right w:val="single" w:sz="8" w:space="0" w:color="auto"/>
            </w:tcBorders>
            <w:vAlign w:val="bottom"/>
          </w:tcPr>
          <w:p w:rsidR="00FA6786" w:rsidRDefault="00FA6786" w:rsidP="00FA6786">
            <w:pPr>
              <w:rPr>
                <w:sz w:val="20"/>
                <w:szCs w:val="20"/>
              </w:rPr>
            </w:pPr>
          </w:p>
        </w:tc>
        <w:tc>
          <w:tcPr>
            <w:tcW w:w="3700" w:type="dxa"/>
            <w:gridSpan w:val="2"/>
            <w:vAlign w:val="bottom"/>
            <w:hideMark/>
          </w:tcPr>
          <w:p w:rsidR="00FA6786" w:rsidRDefault="00FA6786" w:rsidP="00FA6786">
            <w:pPr>
              <w:spacing w:line="230" w:lineRule="exact"/>
              <w:ind w:left="100"/>
              <w:rPr>
                <w:sz w:val="20"/>
                <w:szCs w:val="20"/>
              </w:rPr>
            </w:pPr>
            <w:r>
              <w:t>тестовыми заданиями по теме.</w:t>
            </w:r>
          </w:p>
        </w:tc>
        <w:tc>
          <w:tcPr>
            <w:tcW w:w="1820" w:type="dxa"/>
            <w:vAlign w:val="bottom"/>
          </w:tcPr>
          <w:p w:rsidR="00FA6786" w:rsidRDefault="00FA6786" w:rsidP="00FA6786">
            <w:pPr>
              <w:rPr>
                <w:sz w:val="20"/>
                <w:szCs w:val="20"/>
              </w:rPr>
            </w:pPr>
          </w:p>
        </w:tc>
        <w:tc>
          <w:tcPr>
            <w:tcW w:w="1580" w:type="dxa"/>
            <w:vAlign w:val="bottom"/>
          </w:tcPr>
          <w:p w:rsidR="00FA6786" w:rsidRDefault="00FA6786" w:rsidP="00FA6786">
            <w:pPr>
              <w:rPr>
                <w:sz w:val="20"/>
                <w:szCs w:val="20"/>
              </w:rPr>
            </w:pPr>
          </w:p>
        </w:tc>
        <w:tc>
          <w:tcPr>
            <w:tcW w:w="2320" w:type="dxa"/>
            <w:vAlign w:val="bottom"/>
          </w:tcPr>
          <w:p w:rsidR="00FA6786" w:rsidRDefault="00FA6786" w:rsidP="00FA6786">
            <w:pPr>
              <w:rPr>
                <w:sz w:val="20"/>
                <w:szCs w:val="20"/>
              </w:rPr>
            </w:pPr>
          </w:p>
        </w:tc>
        <w:tc>
          <w:tcPr>
            <w:tcW w:w="1680" w:type="dxa"/>
            <w:tcBorders>
              <w:top w:val="nil"/>
              <w:left w:val="nil"/>
              <w:bottom w:val="nil"/>
              <w:right w:val="single" w:sz="8" w:space="0" w:color="auto"/>
            </w:tcBorders>
            <w:vAlign w:val="bottom"/>
          </w:tcPr>
          <w:p w:rsidR="00FA6786" w:rsidRDefault="00FA6786" w:rsidP="00FA6786">
            <w:pPr>
              <w:rPr>
                <w:sz w:val="20"/>
                <w:szCs w:val="20"/>
              </w:rPr>
            </w:pPr>
          </w:p>
        </w:tc>
        <w:tc>
          <w:tcPr>
            <w:tcW w:w="2120" w:type="dxa"/>
            <w:tcBorders>
              <w:top w:val="nil"/>
              <w:left w:val="nil"/>
              <w:bottom w:val="nil"/>
              <w:right w:val="single" w:sz="8" w:space="0" w:color="auto"/>
            </w:tcBorders>
            <w:vAlign w:val="bottom"/>
          </w:tcPr>
          <w:p w:rsidR="00FA6786" w:rsidRDefault="00FA6786" w:rsidP="00FA6786">
            <w:pPr>
              <w:rPr>
                <w:sz w:val="20"/>
                <w:szCs w:val="20"/>
              </w:rPr>
            </w:pPr>
          </w:p>
        </w:tc>
        <w:tc>
          <w:tcPr>
            <w:tcW w:w="30" w:type="dxa"/>
            <w:vAlign w:val="bottom"/>
          </w:tcPr>
          <w:p w:rsidR="00FA6786" w:rsidRDefault="00FA6786" w:rsidP="00FA6786">
            <w:pPr>
              <w:rPr>
                <w:sz w:val="2"/>
                <w:szCs w:val="2"/>
              </w:rPr>
            </w:pPr>
          </w:p>
        </w:tc>
      </w:tr>
      <w:tr w:rsidR="00FA6786" w:rsidTr="00FA6786">
        <w:trPr>
          <w:trHeight w:val="230"/>
        </w:trPr>
        <w:tc>
          <w:tcPr>
            <w:tcW w:w="680" w:type="dxa"/>
            <w:tcBorders>
              <w:top w:val="nil"/>
              <w:left w:val="single" w:sz="8" w:space="0" w:color="auto"/>
              <w:bottom w:val="nil"/>
              <w:right w:val="single" w:sz="8" w:space="0" w:color="auto"/>
            </w:tcBorders>
            <w:vAlign w:val="bottom"/>
          </w:tcPr>
          <w:p w:rsidR="00FA6786" w:rsidRDefault="00FA6786" w:rsidP="00FA6786">
            <w:pPr>
              <w:rPr>
                <w:sz w:val="20"/>
                <w:szCs w:val="20"/>
              </w:rPr>
            </w:pPr>
          </w:p>
        </w:tc>
        <w:tc>
          <w:tcPr>
            <w:tcW w:w="7100" w:type="dxa"/>
            <w:gridSpan w:val="4"/>
            <w:vAlign w:val="bottom"/>
            <w:hideMark/>
          </w:tcPr>
          <w:p w:rsidR="00FA6786" w:rsidRDefault="00FA6786" w:rsidP="00FA6786">
            <w:pPr>
              <w:spacing w:line="230" w:lineRule="exact"/>
              <w:ind w:left="380"/>
              <w:rPr>
                <w:sz w:val="20"/>
                <w:szCs w:val="20"/>
              </w:rPr>
            </w:pPr>
            <w:r>
              <w:t>Социальная стратификация в современной России.</w:t>
            </w:r>
          </w:p>
        </w:tc>
        <w:tc>
          <w:tcPr>
            <w:tcW w:w="2320" w:type="dxa"/>
            <w:vAlign w:val="bottom"/>
          </w:tcPr>
          <w:p w:rsidR="00FA6786" w:rsidRDefault="00FA6786" w:rsidP="00FA6786">
            <w:pPr>
              <w:rPr>
                <w:sz w:val="20"/>
                <w:szCs w:val="20"/>
              </w:rPr>
            </w:pPr>
          </w:p>
        </w:tc>
        <w:tc>
          <w:tcPr>
            <w:tcW w:w="1680" w:type="dxa"/>
            <w:tcBorders>
              <w:top w:val="nil"/>
              <w:left w:val="nil"/>
              <w:bottom w:val="nil"/>
              <w:right w:val="single" w:sz="8" w:space="0" w:color="auto"/>
            </w:tcBorders>
            <w:vAlign w:val="bottom"/>
          </w:tcPr>
          <w:p w:rsidR="00FA6786" w:rsidRDefault="00FA6786" w:rsidP="00FA6786">
            <w:pPr>
              <w:rPr>
                <w:sz w:val="20"/>
                <w:szCs w:val="20"/>
              </w:rPr>
            </w:pPr>
          </w:p>
        </w:tc>
        <w:tc>
          <w:tcPr>
            <w:tcW w:w="2120" w:type="dxa"/>
            <w:tcBorders>
              <w:top w:val="nil"/>
              <w:left w:val="nil"/>
              <w:bottom w:val="nil"/>
              <w:right w:val="single" w:sz="8" w:space="0" w:color="auto"/>
            </w:tcBorders>
            <w:vAlign w:val="bottom"/>
          </w:tcPr>
          <w:p w:rsidR="00FA6786" w:rsidRDefault="00FA6786" w:rsidP="00FA6786">
            <w:pPr>
              <w:rPr>
                <w:sz w:val="20"/>
                <w:szCs w:val="20"/>
              </w:rPr>
            </w:pPr>
          </w:p>
        </w:tc>
        <w:tc>
          <w:tcPr>
            <w:tcW w:w="30" w:type="dxa"/>
            <w:vAlign w:val="bottom"/>
          </w:tcPr>
          <w:p w:rsidR="00FA6786" w:rsidRDefault="00FA6786" w:rsidP="00FA6786">
            <w:pPr>
              <w:rPr>
                <w:sz w:val="2"/>
                <w:szCs w:val="2"/>
              </w:rPr>
            </w:pPr>
          </w:p>
        </w:tc>
      </w:tr>
      <w:tr w:rsidR="00FA6786" w:rsidTr="00FA6786">
        <w:trPr>
          <w:trHeight w:val="230"/>
        </w:trPr>
        <w:tc>
          <w:tcPr>
            <w:tcW w:w="680" w:type="dxa"/>
            <w:tcBorders>
              <w:top w:val="nil"/>
              <w:left w:val="single" w:sz="8" w:space="0" w:color="auto"/>
              <w:bottom w:val="nil"/>
              <w:right w:val="single" w:sz="8" w:space="0" w:color="auto"/>
            </w:tcBorders>
            <w:vAlign w:val="bottom"/>
          </w:tcPr>
          <w:p w:rsidR="00FA6786" w:rsidRDefault="00FA6786" w:rsidP="00FA6786">
            <w:pPr>
              <w:rPr>
                <w:sz w:val="20"/>
                <w:szCs w:val="20"/>
              </w:rPr>
            </w:pPr>
          </w:p>
        </w:tc>
        <w:tc>
          <w:tcPr>
            <w:tcW w:w="3700" w:type="dxa"/>
            <w:gridSpan w:val="2"/>
            <w:vAlign w:val="bottom"/>
            <w:hideMark/>
          </w:tcPr>
          <w:p w:rsidR="00FA6786" w:rsidRDefault="00FA6786" w:rsidP="00FA6786">
            <w:pPr>
              <w:spacing w:line="230" w:lineRule="exact"/>
              <w:ind w:left="380"/>
              <w:rPr>
                <w:sz w:val="20"/>
                <w:szCs w:val="20"/>
              </w:rPr>
            </w:pPr>
            <w:r>
              <w:t>Межнациональные отношения.</w:t>
            </w:r>
          </w:p>
        </w:tc>
        <w:tc>
          <w:tcPr>
            <w:tcW w:w="1820" w:type="dxa"/>
            <w:vAlign w:val="bottom"/>
          </w:tcPr>
          <w:p w:rsidR="00FA6786" w:rsidRDefault="00FA6786" w:rsidP="00FA6786">
            <w:pPr>
              <w:rPr>
                <w:sz w:val="20"/>
                <w:szCs w:val="20"/>
              </w:rPr>
            </w:pPr>
          </w:p>
        </w:tc>
        <w:tc>
          <w:tcPr>
            <w:tcW w:w="1580" w:type="dxa"/>
            <w:vAlign w:val="bottom"/>
          </w:tcPr>
          <w:p w:rsidR="00FA6786" w:rsidRDefault="00FA6786" w:rsidP="00FA6786">
            <w:pPr>
              <w:rPr>
                <w:sz w:val="20"/>
                <w:szCs w:val="20"/>
              </w:rPr>
            </w:pPr>
          </w:p>
        </w:tc>
        <w:tc>
          <w:tcPr>
            <w:tcW w:w="2320" w:type="dxa"/>
            <w:vAlign w:val="bottom"/>
          </w:tcPr>
          <w:p w:rsidR="00FA6786" w:rsidRDefault="00FA6786" w:rsidP="00FA6786">
            <w:pPr>
              <w:rPr>
                <w:sz w:val="20"/>
                <w:szCs w:val="20"/>
              </w:rPr>
            </w:pPr>
          </w:p>
        </w:tc>
        <w:tc>
          <w:tcPr>
            <w:tcW w:w="1680" w:type="dxa"/>
            <w:tcBorders>
              <w:top w:val="nil"/>
              <w:left w:val="nil"/>
              <w:bottom w:val="nil"/>
              <w:right w:val="single" w:sz="8" w:space="0" w:color="auto"/>
            </w:tcBorders>
            <w:vAlign w:val="bottom"/>
          </w:tcPr>
          <w:p w:rsidR="00FA6786" w:rsidRDefault="00FA6786" w:rsidP="00FA6786">
            <w:pPr>
              <w:rPr>
                <w:sz w:val="20"/>
                <w:szCs w:val="20"/>
              </w:rPr>
            </w:pPr>
          </w:p>
        </w:tc>
        <w:tc>
          <w:tcPr>
            <w:tcW w:w="2120" w:type="dxa"/>
            <w:tcBorders>
              <w:top w:val="nil"/>
              <w:left w:val="nil"/>
              <w:bottom w:val="nil"/>
              <w:right w:val="single" w:sz="8" w:space="0" w:color="auto"/>
            </w:tcBorders>
            <w:vAlign w:val="bottom"/>
          </w:tcPr>
          <w:p w:rsidR="00FA6786" w:rsidRDefault="00FA6786" w:rsidP="00FA6786">
            <w:pPr>
              <w:rPr>
                <w:sz w:val="20"/>
                <w:szCs w:val="20"/>
              </w:rPr>
            </w:pPr>
          </w:p>
        </w:tc>
        <w:tc>
          <w:tcPr>
            <w:tcW w:w="30" w:type="dxa"/>
            <w:vAlign w:val="bottom"/>
          </w:tcPr>
          <w:p w:rsidR="00FA6786" w:rsidRDefault="00FA6786" w:rsidP="00FA6786">
            <w:pPr>
              <w:rPr>
                <w:sz w:val="2"/>
                <w:szCs w:val="2"/>
              </w:rPr>
            </w:pPr>
          </w:p>
        </w:tc>
      </w:tr>
      <w:tr w:rsidR="00FA6786" w:rsidTr="00FA6786">
        <w:trPr>
          <w:trHeight w:val="262"/>
        </w:trPr>
        <w:tc>
          <w:tcPr>
            <w:tcW w:w="680" w:type="dxa"/>
            <w:tcBorders>
              <w:top w:val="nil"/>
              <w:left w:val="single" w:sz="8" w:space="0" w:color="auto"/>
              <w:bottom w:val="single" w:sz="8" w:space="0" w:color="auto"/>
              <w:right w:val="single" w:sz="8" w:space="0" w:color="auto"/>
            </w:tcBorders>
            <w:vAlign w:val="bottom"/>
          </w:tcPr>
          <w:p w:rsidR="00FA6786" w:rsidRDefault="00FA6786" w:rsidP="00FA6786"/>
        </w:tc>
        <w:tc>
          <w:tcPr>
            <w:tcW w:w="3700" w:type="dxa"/>
            <w:gridSpan w:val="2"/>
            <w:tcBorders>
              <w:top w:val="nil"/>
              <w:left w:val="nil"/>
              <w:bottom w:val="single" w:sz="8" w:space="0" w:color="auto"/>
              <w:right w:val="nil"/>
            </w:tcBorders>
            <w:vAlign w:val="bottom"/>
            <w:hideMark/>
          </w:tcPr>
          <w:p w:rsidR="00FA6786" w:rsidRDefault="00FA6786" w:rsidP="00FA6786">
            <w:pPr>
              <w:spacing w:line="262" w:lineRule="exact"/>
              <w:ind w:left="380"/>
              <w:rPr>
                <w:sz w:val="20"/>
                <w:szCs w:val="20"/>
              </w:rPr>
            </w:pPr>
            <w:r>
              <w:t>Семья в современной России.</w:t>
            </w:r>
          </w:p>
        </w:tc>
        <w:tc>
          <w:tcPr>
            <w:tcW w:w="1820" w:type="dxa"/>
            <w:tcBorders>
              <w:top w:val="nil"/>
              <w:left w:val="nil"/>
              <w:bottom w:val="single" w:sz="8" w:space="0" w:color="auto"/>
              <w:right w:val="nil"/>
            </w:tcBorders>
            <w:vAlign w:val="bottom"/>
          </w:tcPr>
          <w:p w:rsidR="00FA6786" w:rsidRDefault="00FA6786" w:rsidP="00FA6786"/>
        </w:tc>
        <w:tc>
          <w:tcPr>
            <w:tcW w:w="1580" w:type="dxa"/>
            <w:tcBorders>
              <w:top w:val="nil"/>
              <w:left w:val="nil"/>
              <w:bottom w:val="single" w:sz="8" w:space="0" w:color="auto"/>
              <w:right w:val="nil"/>
            </w:tcBorders>
            <w:vAlign w:val="bottom"/>
          </w:tcPr>
          <w:p w:rsidR="00FA6786" w:rsidRDefault="00FA6786" w:rsidP="00FA6786"/>
        </w:tc>
        <w:tc>
          <w:tcPr>
            <w:tcW w:w="2320" w:type="dxa"/>
            <w:tcBorders>
              <w:top w:val="nil"/>
              <w:left w:val="nil"/>
              <w:bottom w:val="single" w:sz="8" w:space="0" w:color="auto"/>
              <w:right w:val="nil"/>
            </w:tcBorders>
            <w:vAlign w:val="bottom"/>
          </w:tcPr>
          <w:p w:rsidR="00FA6786" w:rsidRDefault="00FA6786" w:rsidP="00FA6786"/>
        </w:tc>
        <w:tc>
          <w:tcPr>
            <w:tcW w:w="1680" w:type="dxa"/>
            <w:tcBorders>
              <w:top w:val="nil"/>
              <w:left w:val="nil"/>
              <w:bottom w:val="single" w:sz="8" w:space="0" w:color="auto"/>
              <w:right w:val="single" w:sz="8" w:space="0" w:color="auto"/>
            </w:tcBorders>
            <w:vAlign w:val="bottom"/>
          </w:tcPr>
          <w:p w:rsidR="00FA6786" w:rsidRDefault="00FA6786" w:rsidP="00FA6786"/>
        </w:tc>
        <w:tc>
          <w:tcPr>
            <w:tcW w:w="2120" w:type="dxa"/>
            <w:tcBorders>
              <w:top w:val="nil"/>
              <w:left w:val="nil"/>
              <w:bottom w:val="single" w:sz="8" w:space="0" w:color="auto"/>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60"/>
        </w:trPr>
        <w:tc>
          <w:tcPr>
            <w:tcW w:w="680" w:type="dxa"/>
            <w:tcBorders>
              <w:top w:val="nil"/>
              <w:left w:val="single" w:sz="8" w:space="0" w:color="auto"/>
              <w:bottom w:val="nil"/>
              <w:right w:val="single" w:sz="8" w:space="0" w:color="auto"/>
            </w:tcBorders>
            <w:vAlign w:val="bottom"/>
          </w:tcPr>
          <w:p w:rsidR="00FA6786" w:rsidRDefault="00FA6786" w:rsidP="00FA6786"/>
        </w:tc>
        <w:tc>
          <w:tcPr>
            <w:tcW w:w="2180" w:type="dxa"/>
            <w:tcBorders>
              <w:top w:val="nil"/>
              <w:left w:val="nil"/>
              <w:bottom w:val="nil"/>
              <w:right w:val="single" w:sz="8" w:space="0" w:color="auto"/>
            </w:tcBorders>
            <w:vAlign w:val="bottom"/>
            <w:hideMark/>
          </w:tcPr>
          <w:p w:rsidR="00FA6786" w:rsidRDefault="00FA6786" w:rsidP="00FA6786">
            <w:pPr>
              <w:spacing w:line="260" w:lineRule="exact"/>
              <w:jc w:val="center"/>
              <w:rPr>
                <w:sz w:val="20"/>
                <w:szCs w:val="20"/>
              </w:rPr>
            </w:pPr>
            <w:r>
              <w:rPr>
                <w:b/>
                <w:bCs/>
                <w:w w:val="99"/>
              </w:rPr>
              <w:t>Раздел 5</w:t>
            </w:r>
          </w:p>
        </w:tc>
        <w:tc>
          <w:tcPr>
            <w:tcW w:w="1520" w:type="dxa"/>
            <w:vAlign w:val="bottom"/>
          </w:tcPr>
          <w:p w:rsidR="00FA6786" w:rsidRDefault="00FA6786" w:rsidP="00FA6786"/>
        </w:tc>
        <w:tc>
          <w:tcPr>
            <w:tcW w:w="1820" w:type="dxa"/>
            <w:vAlign w:val="bottom"/>
          </w:tcPr>
          <w:p w:rsidR="00FA6786" w:rsidRDefault="00FA6786" w:rsidP="00FA6786"/>
        </w:tc>
        <w:tc>
          <w:tcPr>
            <w:tcW w:w="1580" w:type="dxa"/>
            <w:vAlign w:val="bottom"/>
          </w:tcPr>
          <w:p w:rsidR="00FA6786" w:rsidRDefault="00FA6786" w:rsidP="00FA6786"/>
        </w:tc>
        <w:tc>
          <w:tcPr>
            <w:tcW w:w="2320" w:type="dxa"/>
            <w:vAlign w:val="bottom"/>
          </w:tcPr>
          <w:p w:rsidR="00FA6786" w:rsidRDefault="00FA6786" w:rsidP="00FA6786"/>
        </w:tc>
        <w:tc>
          <w:tcPr>
            <w:tcW w:w="1680" w:type="dxa"/>
            <w:tcBorders>
              <w:top w:val="nil"/>
              <w:left w:val="nil"/>
              <w:bottom w:val="nil"/>
              <w:right w:val="single" w:sz="8" w:space="0" w:color="auto"/>
            </w:tcBorders>
            <w:vAlign w:val="bottom"/>
          </w:tcPr>
          <w:p w:rsidR="00FA6786" w:rsidRDefault="00FA6786" w:rsidP="00FA6786"/>
        </w:tc>
        <w:tc>
          <w:tcPr>
            <w:tcW w:w="2120" w:type="dxa"/>
            <w:tcBorders>
              <w:top w:val="nil"/>
              <w:left w:val="nil"/>
              <w:bottom w:val="nil"/>
              <w:right w:val="single" w:sz="8" w:space="0" w:color="auto"/>
            </w:tcBorders>
            <w:vAlign w:val="bottom"/>
            <w:hideMark/>
          </w:tcPr>
          <w:p w:rsidR="00FA6786" w:rsidRDefault="00FA6786" w:rsidP="00FA6786">
            <w:pPr>
              <w:spacing w:line="260" w:lineRule="exact"/>
              <w:jc w:val="center"/>
              <w:rPr>
                <w:sz w:val="20"/>
                <w:szCs w:val="20"/>
              </w:rPr>
            </w:pPr>
            <w:r>
              <w:rPr>
                <w:b/>
                <w:bCs/>
                <w:w w:val="99"/>
              </w:rPr>
              <w:t>12</w:t>
            </w:r>
          </w:p>
        </w:tc>
        <w:tc>
          <w:tcPr>
            <w:tcW w:w="30" w:type="dxa"/>
            <w:vAlign w:val="bottom"/>
          </w:tcPr>
          <w:p w:rsidR="00FA6786" w:rsidRDefault="00FA6786" w:rsidP="00FA6786">
            <w:pPr>
              <w:rPr>
                <w:sz w:val="2"/>
                <w:szCs w:val="2"/>
              </w:rPr>
            </w:pPr>
          </w:p>
        </w:tc>
      </w:tr>
      <w:tr w:rsidR="00FA6786" w:rsidTr="00FA6786">
        <w:trPr>
          <w:trHeight w:val="279"/>
        </w:trPr>
        <w:tc>
          <w:tcPr>
            <w:tcW w:w="680" w:type="dxa"/>
            <w:tcBorders>
              <w:top w:val="nil"/>
              <w:left w:val="single" w:sz="8" w:space="0" w:color="auto"/>
              <w:bottom w:val="single" w:sz="8" w:space="0" w:color="auto"/>
              <w:right w:val="single" w:sz="8" w:space="0" w:color="auto"/>
            </w:tcBorders>
            <w:vAlign w:val="bottom"/>
          </w:tcPr>
          <w:p w:rsidR="00FA6786" w:rsidRDefault="00FA6786" w:rsidP="00FA6786"/>
        </w:tc>
        <w:tc>
          <w:tcPr>
            <w:tcW w:w="2180" w:type="dxa"/>
            <w:tcBorders>
              <w:top w:val="nil"/>
              <w:left w:val="nil"/>
              <w:bottom w:val="single" w:sz="8" w:space="0" w:color="auto"/>
              <w:right w:val="single" w:sz="8" w:space="0" w:color="auto"/>
            </w:tcBorders>
            <w:vAlign w:val="bottom"/>
            <w:hideMark/>
          </w:tcPr>
          <w:p w:rsidR="00FA6786" w:rsidRDefault="00FA6786" w:rsidP="00FA6786">
            <w:pPr>
              <w:jc w:val="center"/>
              <w:rPr>
                <w:sz w:val="20"/>
                <w:szCs w:val="20"/>
              </w:rPr>
            </w:pPr>
            <w:r>
              <w:rPr>
                <w:b/>
                <w:bCs/>
                <w:w w:val="98"/>
              </w:rPr>
              <w:t>Политика</w:t>
            </w:r>
          </w:p>
        </w:tc>
        <w:tc>
          <w:tcPr>
            <w:tcW w:w="1520" w:type="dxa"/>
            <w:tcBorders>
              <w:top w:val="nil"/>
              <w:left w:val="nil"/>
              <w:bottom w:val="single" w:sz="8" w:space="0" w:color="auto"/>
              <w:right w:val="nil"/>
            </w:tcBorders>
            <w:vAlign w:val="bottom"/>
          </w:tcPr>
          <w:p w:rsidR="00FA6786" w:rsidRDefault="00FA6786" w:rsidP="00FA6786"/>
        </w:tc>
        <w:tc>
          <w:tcPr>
            <w:tcW w:w="1820" w:type="dxa"/>
            <w:tcBorders>
              <w:top w:val="nil"/>
              <w:left w:val="nil"/>
              <w:bottom w:val="single" w:sz="8" w:space="0" w:color="auto"/>
              <w:right w:val="nil"/>
            </w:tcBorders>
            <w:vAlign w:val="bottom"/>
          </w:tcPr>
          <w:p w:rsidR="00FA6786" w:rsidRDefault="00FA6786" w:rsidP="00FA6786"/>
        </w:tc>
        <w:tc>
          <w:tcPr>
            <w:tcW w:w="1580" w:type="dxa"/>
            <w:tcBorders>
              <w:top w:val="nil"/>
              <w:left w:val="nil"/>
              <w:bottom w:val="single" w:sz="8" w:space="0" w:color="auto"/>
              <w:right w:val="nil"/>
            </w:tcBorders>
            <w:vAlign w:val="bottom"/>
          </w:tcPr>
          <w:p w:rsidR="00FA6786" w:rsidRDefault="00FA6786" w:rsidP="00FA6786"/>
        </w:tc>
        <w:tc>
          <w:tcPr>
            <w:tcW w:w="2320" w:type="dxa"/>
            <w:tcBorders>
              <w:top w:val="nil"/>
              <w:left w:val="nil"/>
              <w:bottom w:val="single" w:sz="8" w:space="0" w:color="auto"/>
              <w:right w:val="nil"/>
            </w:tcBorders>
            <w:vAlign w:val="bottom"/>
          </w:tcPr>
          <w:p w:rsidR="00FA6786" w:rsidRDefault="00FA6786" w:rsidP="00FA6786"/>
        </w:tc>
        <w:tc>
          <w:tcPr>
            <w:tcW w:w="1680" w:type="dxa"/>
            <w:tcBorders>
              <w:top w:val="nil"/>
              <w:left w:val="nil"/>
              <w:bottom w:val="single" w:sz="8" w:space="0" w:color="auto"/>
              <w:right w:val="single" w:sz="8" w:space="0" w:color="auto"/>
            </w:tcBorders>
            <w:vAlign w:val="bottom"/>
          </w:tcPr>
          <w:p w:rsidR="00FA6786" w:rsidRDefault="00FA6786" w:rsidP="00FA6786"/>
        </w:tc>
        <w:tc>
          <w:tcPr>
            <w:tcW w:w="2120" w:type="dxa"/>
            <w:tcBorders>
              <w:top w:val="nil"/>
              <w:left w:val="nil"/>
              <w:bottom w:val="single" w:sz="8" w:space="0" w:color="auto"/>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01"/>
        </w:trPr>
        <w:tc>
          <w:tcPr>
            <w:tcW w:w="680" w:type="dxa"/>
            <w:tcBorders>
              <w:top w:val="nil"/>
              <w:left w:val="single" w:sz="8" w:space="0" w:color="auto"/>
              <w:bottom w:val="nil"/>
              <w:right w:val="single" w:sz="8" w:space="0" w:color="auto"/>
            </w:tcBorders>
            <w:vAlign w:val="bottom"/>
            <w:hideMark/>
          </w:tcPr>
          <w:p w:rsidR="00FA6786" w:rsidRDefault="00FA6786" w:rsidP="00FA6786">
            <w:pPr>
              <w:spacing w:line="201" w:lineRule="exact"/>
              <w:ind w:right="105"/>
              <w:jc w:val="right"/>
              <w:rPr>
                <w:sz w:val="20"/>
                <w:szCs w:val="20"/>
              </w:rPr>
            </w:pPr>
            <w:r>
              <w:rPr>
                <w:b/>
                <w:bCs/>
                <w:sz w:val="23"/>
                <w:szCs w:val="23"/>
              </w:rPr>
              <w:t>35</w:t>
            </w:r>
          </w:p>
        </w:tc>
        <w:tc>
          <w:tcPr>
            <w:tcW w:w="2180" w:type="dxa"/>
            <w:tcBorders>
              <w:top w:val="nil"/>
              <w:left w:val="nil"/>
              <w:bottom w:val="nil"/>
              <w:right w:val="single" w:sz="8" w:space="0" w:color="auto"/>
            </w:tcBorders>
            <w:vAlign w:val="bottom"/>
            <w:hideMark/>
          </w:tcPr>
          <w:p w:rsidR="00FA6786" w:rsidRDefault="00FA6786" w:rsidP="00FA6786">
            <w:pPr>
              <w:spacing w:line="201" w:lineRule="exact"/>
              <w:jc w:val="center"/>
              <w:rPr>
                <w:sz w:val="20"/>
                <w:szCs w:val="20"/>
              </w:rPr>
            </w:pPr>
            <w:r>
              <w:rPr>
                <w:b/>
                <w:bCs/>
                <w:sz w:val="23"/>
                <w:szCs w:val="23"/>
              </w:rPr>
              <w:t>Тема 5.1</w:t>
            </w:r>
          </w:p>
        </w:tc>
        <w:tc>
          <w:tcPr>
            <w:tcW w:w="8920" w:type="dxa"/>
            <w:gridSpan w:val="5"/>
            <w:tcBorders>
              <w:top w:val="nil"/>
              <w:left w:val="nil"/>
              <w:bottom w:val="nil"/>
              <w:right w:val="single" w:sz="8" w:space="0" w:color="auto"/>
            </w:tcBorders>
            <w:vAlign w:val="bottom"/>
            <w:hideMark/>
          </w:tcPr>
          <w:p w:rsidR="00FA6786" w:rsidRDefault="00FA6786" w:rsidP="00FA6786">
            <w:pPr>
              <w:spacing w:line="201" w:lineRule="exact"/>
              <w:ind w:right="40"/>
              <w:jc w:val="right"/>
              <w:rPr>
                <w:sz w:val="20"/>
                <w:szCs w:val="20"/>
              </w:rPr>
            </w:pPr>
            <w:r>
              <w:rPr>
                <w:sz w:val="23"/>
                <w:szCs w:val="23"/>
              </w:rPr>
              <w:t xml:space="preserve">Понятие  власти.  Типы  общественной  власти.  Политика  как  </w:t>
            </w:r>
            <w:proofErr w:type="gramStart"/>
            <w:r>
              <w:rPr>
                <w:sz w:val="23"/>
                <w:szCs w:val="23"/>
              </w:rPr>
              <w:t>общественное</w:t>
            </w:r>
            <w:proofErr w:type="gramEnd"/>
          </w:p>
        </w:tc>
        <w:tc>
          <w:tcPr>
            <w:tcW w:w="2120" w:type="dxa"/>
            <w:tcBorders>
              <w:top w:val="nil"/>
              <w:left w:val="nil"/>
              <w:bottom w:val="nil"/>
              <w:right w:val="single" w:sz="8" w:space="0" w:color="auto"/>
            </w:tcBorders>
            <w:vAlign w:val="bottom"/>
            <w:hideMark/>
          </w:tcPr>
          <w:p w:rsidR="00FA6786" w:rsidRDefault="00FA6786" w:rsidP="00FA6786">
            <w:pPr>
              <w:spacing w:line="201" w:lineRule="exact"/>
              <w:jc w:val="center"/>
              <w:rPr>
                <w:sz w:val="20"/>
                <w:szCs w:val="20"/>
              </w:rPr>
            </w:pPr>
            <w:r>
              <w:rPr>
                <w:sz w:val="23"/>
                <w:szCs w:val="23"/>
              </w:rPr>
              <w:t>2</w:t>
            </w:r>
          </w:p>
        </w:tc>
        <w:tc>
          <w:tcPr>
            <w:tcW w:w="30" w:type="dxa"/>
            <w:vAlign w:val="bottom"/>
          </w:tcPr>
          <w:p w:rsidR="00FA6786" w:rsidRDefault="00FA6786" w:rsidP="00FA6786">
            <w:pPr>
              <w:rPr>
                <w:sz w:val="2"/>
                <w:szCs w:val="2"/>
              </w:rPr>
            </w:pPr>
          </w:p>
        </w:tc>
      </w:tr>
      <w:tr w:rsidR="00FA6786" w:rsidTr="00FA6786">
        <w:trPr>
          <w:trHeight w:val="220"/>
        </w:trPr>
        <w:tc>
          <w:tcPr>
            <w:tcW w:w="680" w:type="dxa"/>
            <w:tcBorders>
              <w:top w:val="nil"/>
              <w:left w:val="single" w:sz="8" w:space="0" w:color="auto"/>
              <w:bottom w:val="nil"/>
              <w:right w:val="single" w:sz="8" w:space="0" w:color="auto"/>
            </w:tcBorders>
            <w:vAlign w:val="bottom"/>
          </w:tcPr>
          <w:p w:rsidR="00FA6786" w:rsidRDefault="00FA6786" w:rsidP="00FA6786">
            <w:pPr>
              <w:rPr>
                <w:sz w:val="19"/>
                <w:szCs w:val="19"/>
              </w:rPr>
            </w:pPr>
          </w:p>
        </w:tc>
        <w:tc>
          <w:tcPr>
            <w:tcW w:w="2180"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rPr>
                <w:w w:val="99"/>
              </w:rPr>
              <w:t>Политика и власть</w:t>
            </w:r>
          </w:p>
        </w:tc>
        <w:tc>
          <w:tcPr>
            <w:tcW w:w="7240" w:type="dxa"/>
            <w:gridSpan w:val="4"/>
            <w:vAlign w:val="bottom"/>
            <w:hideMark/>
          </w:tcPr>
          <w:p w:rsidR="00FA6786" w:rsidRDefault="00FA6786" w:rsidP="00FA6786">
            <w:pPr>
              <w:spacing w:line="220" w:lineRule="exact"/>
              <w:ind w:left="100"/>
              <w:rPr>
                <w:sz w:val="20"/>
                <w:szCs w:val="20"/>
              </w:rPr>
            </w:pPr>
            <w:r>
              <w:t>явление.   Политическая   система,   ее   внутренняя   структура.</w:t>
            </w:r>
          </w:p>
        </w:tc>
        <w:tc>
          <w:tcPr>
            <w:tcW w:w="1680" w:type="dxa"/>
            <w:tcBorders>
              <w:top w:val="nil"/>
              <w:left w:val="nil"/>
              <w:bottom w:val="nil"/>
              <w:right w:val="single" w:sz="8" w:space="0" w:color="auto"/>
            </w:tcBorders>
            <w:vAlign w:val="bottom"/>
            <w:hideMark/>
          </w:tcPr>
          <w:p w:rsidR="00FA6786" w:rsidRDefault="00FA6786" w:rsidP="00FA6786">
            <w:pPr>
              <w:spacing w:line="220" w:lineRule="exact"/>
              <w:ind w:right="20"/>
              <w:jc w:val="right"/>
              <w:rPr>
                <w:sz w:val="20"/>
                <w:szCs w:val="20"/>
              </w:rPr>
            </w:pPr>
            <w:r>
              <w:t>Политические</w:t>
            </w:r>
          </w:p>
        </w:tc>
        <w:tc>
          <w:tcPr>
            <w:tcW w:w="2120" w:type="dxa"/>
            <w:tcBorders>
              <w:top w:val="nil"/>
              <w:left w:val="nil"/>
              <w:bottom w:val="nil"/>
              <w:right w:val="single" w:sz="8" w:space="0" w:color="auto"/>
            </w:tcBorders>
            <w:vAlign w:val="bottom"/>
          </w:tcPr>
          <w:p w:rsidR="00FA6786" w:rsidRDefault="00FA6786" w:rsidP="00FA6786">
            <w:pPr>
              <w:rPr>
                <w:sz w:val="19"/>
                <w:szCs w:val="19"/>
              </w:rPr>
            </w:pPr>
          </w:p>
        </w:tc>
        <w:tc>
          <w:tcPr>
            <w:tcW w:w="30" w:type="dxa"/>
            <w:vAlign w:val="bottom"/>
          </w:tcPr>
          <w:p w:rsidR="00FA6786" w:rsidRDefault="00FA6786" w:rsidP="00FA6786">
            <w:pPr>
              <w:rPr>
                <w:sz w:val="2"/>
                <w:szCs w:val="2"/>
              </w:rPr>
            </w:pPr>
          </w:p>
        </w:tc>
      </w:tr>
      <w:tr w:rsidR="00FA6786" w:rsidTr="00FA6786">
        <w:trPr>
          <w:trHeight w:val="113"/>
        </w:trPr>
        <w:tc>
          <w:tcPr>
            <w:tcW w:w="680" w:type="dxa"/>
            <w:tcBorders>
              <w:top w:val="nil"/>
              <w:left w:val="single" w:sz="8" w:space="0" w:color="auto"/>
              <w:bottom w:val="nil"/>
              <w:right w:val="single" w:sz="8" w:space="0" w:color="auto"/>
            </w:tcBorders>
            <w:vAlign w:val="bottom"/>
          </w:tcPr>
          <w:p w:rsidR="00FA6786" w:rsidRDefault="00FA6786" w:rsidP="00FA6786">
            <w:pPr>
              <w:rPr>
                <w:sz w:val="9"/>
                <w:szCs w:val="9"/>
              </w:rPr>
            </w:pPr>
          </w:p>
        </w:tc>
        <w:tc>
          <w:tcPr>
            <w:tcW w:w="2180"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8920" w:type="dxa"/>
            <w:gridSpan w:val="5"/>
            <w:vMerge w:val="restart"/>
            <w:tcBorders>
              <w:top w:val="nil"/>
              <w:left w:val="nil"/>
              <w:bottom w:val="nil"/>
              <w:right w:val="single" w:sz="8" w:space="0" w:color="auto"/>
            </w:tcBorders>
            <w:vAlign w:val="bottom"/>
            <w:hideMark/>
          </w:tcPr>
          <w:p w:rsidR="00FA6786" w:rsidRDefault="00FA6786" w:rsidP="00FA6786">
            <w:pPr>
              <w:spacing w:line="230" w:lineRule="exact"/>
              <w:ind w:right="40"/>
              <w:jc w:val="right"/>
              <w:rPr>
                <w:sz w:val="20"/>
                <w:szCs w:val="20"/>
              </w:rPr>
            </w:pPr>
            <w:r>
              <w:t>институты.  Государство  как  политический  институт.  Признаки  государства.</w:t>
            </w:r>
          </w:p>
        </w:tc>
        <w:tc>
          <w:tcPr>
            <w:tcW w:w="2120" w:type="dxa"/>
            <w:tcBorders>
              <w:top w:val="nil"/>
              <w:left w:val="nil"/>
              <w:bottom w:val="nil"/>
              <w:right w:val="single" w:sz="8" w:space="0" w:color="auto"/>
            </w:tcBorders>
            <w:vAlign w:val="bottom"/>
          </w:tcPr>
          <w:p w:rsidR="00FA6786" w:rsidRDefault="00FA6786" w:rsidP="00FA6786">
            <w:pPr>
              <w:rPr>
                <w:sz w:val="9"/>
                <w:szCs w:val="9"/>
              </w:rPr>
            </w:pPr>
          </w:p>
        </w:tc>
        <w:tc>
          <w:tcPr>
            <w:tcW w:w="30" w:type="dxa"/>
            <w:vAlign w:val="bottom"/>
          </w:tcPr>
          <w:p w:rsidR="00FA6786" w:rsidRDefault="00FA6786" w:rsidP="00FA6786">
            <w:pPr>
              <w:rPr>
                <w:sz w:val="2"/>
                <w:szCs w:val="2"/>
              </w:rPr>
            </w:pPr>
          </w:p>
        </w:tc>
      </w:tr>
      <w:tr w:rsidR="00FA6786" w:rsidTr="00FA6786">
        <w:trPr>
          <w:trHeight w:val="118"/>
        </w:trPr>
        <w:tc>
          <w:tcPr>
            <w:tcW w:w="680" w:type="dxa"/>
            <w:tcBorders>
              <w:top w:val="nil"/>
              <w:left w:val="single" w:sz="8" w:space="0" w:color="auto"/>
              <w:bottom w:val="nil"/>
              <w:right w:val="single" w:sz="8" w:space="0" w:color="auto"/>
            </w:tcBorders>
            <w:vAlign w:val="bottom"/>
          </w:tcPr>
          <w:p w:rsidR="00FA6786" w:rsidRDefault="00FA6786" w:rsidP="00FA6786">
            <w:pPr>
              <w:rPr>
                <w:sz w:val="10"/>
                <w:szCs w:val="10"/>
              </w:rPr>
            </w:pPr>
          </w:p>
        </w:tc>
        <w:tc>
          <w:tcPr>
            <w:tcW w:w="2180" w:type="dxa"/>
            <w:tcBorders>
              <w:top w:val="nil"/>
              <w:left w:val="nil"/>
              <w:bottom w:val="nil"/>
              <w:right w:val="single" w:sz="8" w:space="0" w:color="auto"/>
            </w:tcBorders>
            <w:vAlign w:val="bottom"/>
          </w:tcPr>
          <w:p w:rsidR="00FA6786" w:rsidRDefault="00FA6786" w:rsidP="00FA6786">
            <w:pPr>
              <w:rPr>
                <w:sz w:val="10"/>
                <w:szCs w:val="10"/>
              </w:rPr>
            </w:pPr>
          </w:p>
        </w:tc>
        <w:tc>
          <w:tcPr>
            <w:tcW w:w="8920" w:type="dxa"/>
            <w:gridSpan w:val="5"/>
            <w:vMerge/>
            <w:tcBorders>
              <w:top w:val="nil"/>
              <w:left w:val="nil"/>
              <w:bottom w:val="nil"/>
              <w:right w:val="single" w:sz="8" w:space="0" w:color="auto"/>
            </w:tcBorders>
            <w:vAlign w:val="center"/>
            <w:hideMark/>
          </w:tcPr>
          <w:p w:rsidR="00FA6786" w:rsidRDefault="00FA6786" w:rsidP="00FA6786">
            <w:pPr>
              <w:rPr>
                <w:sz w:val="20"/>
                <w:szCs w:val="20"/>
              </w:rPr>
            </w:pPr>
          </w:p>
        </w:tc>
        <w:tc>
          <w:tcPr>
            <w:tcW w:w="2120" w:type="dxa"/>
            <w:tcBorders>
              <w:top w:val="nil"/>
              <w:left w:val="nil"/>
              <w:bottom w:val="nil"/>
              <w:right w:val="single" w:sz="8" w:space="0" w:color="auto"/>
            </w:tcBorders>
            <w:vAlign w:val="bottom"/>
          </w:tcPr>
          <w:p w:rsidR="00FA6786" w:rsidRDefault="00FA6786" w:rsidP="00FA6786">
            <w:pPr>
              <w:rPr>
                <w:sz w:val="10"/>
                <w:szCs w:val="10"/>
              </w:rPr>
            </w:pPr>
          </w:p>
        </w:tc>
        <w:tc>
          <w:tcPr>
            <w:tcW w:w="30" w:type="dxa"/>
            <w:vAlign w:val="bottom"/>
          </w:tcPr>
          <w:p w:rsidR="00FA6786" w:rsidRDefault="00FA6786" w:rsidP="00FA6786">
            <w:pPr>
              <w:rPr>
                <w:sz w:val="2"/>
                <w:szCs w:val="2"/>
              </w:rPr>
            </w:pPr>
          </w:p>
        </w:tc>
      </w:tr>
      <w:tr w:rsidR="00FA6786" w:rsidTr="00FA6786">
        <w:trPr>
          <w:trHeight w:val="259"/>
        </w:trPr>
        <w:tc>
          <w:tcPr>
            <w:tcW w:w="680" w:type="dxa"/>
            <w:tcBorders>
              <w:top w:val="nil"/>
              <w:left w:val="single" w:sz="8" w:space="0" w:color="auto"/>
              <w:bottom w:val="single" w:sz="8" w:space="0" w:color="auto"/>
              <w:right w:val="single" w:sz="8" w:space="0" w:color="auto"/>
            </w:tcBorders>
            <w:vAlign w:val="bottom"/>
          </w:tcPr>
          <w:p w:rsidR="00FA6786" w:rsidRDefault="00FA6786" w:rsidP="00FA6786"/>
        </w:tc>
        <w:tc>
          <w:tcPr>
            <w:tcW w:w="2180" w:type="dxa"/>
            <w:tcBorders>
              <w:top w:val="nil"/>
              <w:left w:val="nil"/>
              <w:bottom w:val="single" w:sz="8" w:space="0" w:color="auto"/>
              <w:right w:val="single" w:sz="8" w:space="0" w:color="auto"/>
            </w:tcBorders>
            <w:vAlign w:val="bottom"/>
          </w:tcPr>
          <w:p w:rsidR="00FA6786" w:rsidRDefault="00FA6786" w:rsidP="00FA6786"/>
        </w:tc>
        <w:tc>
          <w:tcPr>
            <w:tcW w:w="3340" w:type="dxa"/>
            <w:gridSpan w:val="2"/>
            <w:tcBorders>
              <w:top w:val="nil"/>
              <w:left w:val="nil"/>
              <w:bottom w:val="single" w:sz="8" w:space="0" w:color="auto"/>
              <w:right w:val="nil"/>
            </w:tcBorders>
            <w:vAlign w:val="bottom"/>
            <w:hideMark/>
          </w:tcPr>
          <w:p w:rsidR="00FA6786" w:rsidRDefault="00FA6786" w:rsidP="00FA6786">
            <w:pPr>
              <w:spacing w:line="259" w:lineRule="exact"/>
              <w:ind w:left="100"/>
              <w:rPr>
                <w:sz w:val="20"/>
                <w:szCs w:val="20"/>
              </w:rPr>
            </w:pPr>
            <w:r>
              <w:t>Государственный суверенитет.</w:t>
            </w:r>
          </w:p>
        </w:tc>
        <w:tc>
          <w:tcPr>
            <w:tcW w:w="1580" w:type="dxa"/>
            <w:tcBorders>
              <w:top w:val="nil"/>
              <w:left w:val="nil"/>
              <w:bottom w:val="single" w:sz="8" w:space="0" w:color="auto"/>
              <w:right w:val="nil"/>
            </w:tcBorders>
            <w:vAlign w:val="bottom"/>
          </w:tcPr>
          <w:p w:rsidR="00FA6786" w:rsidRDefault="00FA6786" w:rsidP="00FA6786"/>
        </w:tc>
        <w:tc>
          <w:tcPr>
            <w:tcW w:w="2320" w:type="dxa"/>
            <w:tcBorders>
              <w:top w:val="nil"/>
              <w:left w:val="nil"/>
              <w:bottom w:val="single" w:sz="8" w:space="0" w:color="auto"/>
              <w:right w:val="nil"/>
            </w:tcBorders>
            <w:vAlign w:val="bottom"/>
          </w:tcPr>
          <w:p w:rsidR="00FA6786" w:rsidRDefault="00FA6786" w:rsidP="00FA6786"/>
        </w:tc>
        <w:tc>
          <w:tcPr>
            <w:tcW w:w="1680" w:type="dxa"/>
            <w:tcBorders>
              <w:top w:val="nil"/>
              <w:left w:val="nil"/>
              <w:bottom w:val="single" w:sz="8" w:space="0" w:color="auto"/>
              <w:right w:val="single" w:sz="8" w:space="0" w:color="auto"/>
            </w:tcBorders>
            <w:vAlign w:val="bottom"/>
          </w:tcPr>
          <w:p w:rsidR="00FA6786" w:rsidRDefault="00FA6786" w:rsidP="00FA6786"/>
        </w:tc>
        <w:tc>
          <w:tcPr>
            <w:tcW w:w="2120" w:type="dxa"/>
            <w:tcBorders>
              <w:top w:val="nil"/>
              <w:left w:val="nil"/>
              <w:bottom w:val="single" w:sz="8" w:space="0" w:color="auto"/>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199"/>
        </w:trPr>
        <w:tc>
          <w:tcPr>
            <w:tcW w:w="680" w:type="dxa"/>
            <w:tcBorders>
              <w:top w:val="nil"/>
              <w:left w:val="single" w:sz="8" w:space="0" w:color="auto"/>
              <w:bottom w:val="nil"/>
              <w:right w:val="single" w:sz="8" w:space="0" w:color="auto"/>
            </w:tcBorders>
            <w:vAlign w:val="bottom"/>
            <w:hideMark/>
          </w:tcPr>
          <w:p w:rsidR="00FA6786" w:rsidRDefault="00FA6786" w:rsidP="00FA6786">
            <w:pPr>
              <w:spacing w:line="199" w:lineRule="exact"/>
              <w:ind w:right="105"/>
              <w:jc w:val="right"/>
              <w:rPr>
                <w:sz w:val="20"/>
                <w:szCs w:val="20"/>
              </w:rPr>
            </w:pPr>
            <w:r>
              <w:rPr>
                <w:b/>
                <w:bCs/>
                <w:sz w:val="23"/>
                <w:szCs w:val="23"/>
              </w:rPr>
              <w:t>36</w:t>
            </w:r>
          </w:p>
        </w:tc>
        <w:tc>
          <w:tcPr>
            <w:tcW w:w="2180" w:type="dxa"/>
            <w:tcBorders>
              <w:top w:val="nil"/>
              <w:left w:val="nil"/>
              <w:bottom w:val="nil"/>
              <w:right w:val="single" w:sz="8" w:space="0" w:color="auto"/>
            </w:tcBorders>
            <w:vAlign w:val="bottom"/>
            <w:hideMark/>
          </w:tcPr>
          <w:p w:rsidR="00FA6786" w:rsidRDefault="00FA6786" w:rsidP="00FA6786">
            <w:pPr>
              <w:spacing w:line="199" w:lineRule="exact"/>
              <w:jc w:val="center"/>
              <w:rPr>
                <w:sz w:val="20"/>
                <w:szCs w:val="20"/>
              </w:rPr>
            </w:pPr>
            <w:r>
              <w:rPr>
                <w:b/>
                <w:bCs/>
                <w:sz w:val="23"/>
                <w:szCs w:val="23"/>
              </w:rPr>
              <w:t>Тема 5.2</w:t>
            </w:r>
          </w:p>
        </w:tc>
        <w:tc>
          <w:tcPr>
            <w:tcW w:w="8920" w:type="dxa"/>
            <w:gridSpan w:val="5"/>
            <w:tcBorders>
              <w:top w:val="nil"/>
              <w:left w:val="nil"/>
              <w:bottom w:val="nil"/>
              <w:right w:val="single" w:sz="8" w:space="0" w:color="auto"/>
            </w:tcBorders>
            <w:vAlign w:val="bottom"/>
            <w:hideMark/>
          </w:tcPr>
          <w:p w:rsidR="00FA6786" w:rsidRDefault="00FA6786" w:rsidP="00FA6786">
            <w:pPr>
              <w:spacing w:line="199" w:lineRule="exact"/>
              <w:ind w:right="40"/>
              <w:jc w:val="right"/>
              <w:rPr>
                <w:sz w:val="20"/>
                <w:szCs w:val="20"/>
              </w:rPr>
            </w:pPr>
            <w:r>
              <w:rPr>
                <w:sz w:val="23"/>
                <w:szCs w:val="23"/>
              </w:rPr>
              <w:t xml:space="preserve">Внутренние  и  внешние  функции  государства.  Особенности  </w:t>
            </w:r>
            <w:proofErr w:type="gramStart"/>
            <w:r>
              <w:rPr>
                <w:sz w:val="23"/>
                <w:szCs w:val="23"/>
              </w:rPr>
              <w:t>функционального</w:t>
            </w:r>
            <w:proofErr w:type="gramEnd"/>
          </w:p>
        </w:tc>
        <w:tc>
          <w:tcPr>
            <w:tcW w:w="2120" w:type="dxa"/>
            <w:tcBorders>
              <w:top w:val="nil"/>
              <w:left w:val="nil"/>
              <w:bottom w:val="nil"/>
              <w:right w:val="single" w:sz="8" w:space="0" w:color="auto"/>
            </w:tcBorders>
            <w:vAlign w:val="bottom"/>
            <w:hideMark/>
          </w:tcPr>
          <w:p w:rsidR="00FA6786" w:rsidRDefault="00FA6786" w:rsidP="00FA6786">
            <w:pPr>
              <w:spacing w:line="199" w:lineRule="exact"/>
              <w:jc w:val="center"/>
              <w:rPr>
                <w:sz w:val="20"/>
                <w:szCs w:val="20"/>
              </w:rPr>
            </w:pPr>
            <w:r>
              <w:rPr>
                <w:sz w:val="23"/>
                <w:szCs w:val="23"/>
              </w:rPr>
              <w:t>2</w:t>
            </w:r>
          </w:p>
        </w:tc>
        <w:tc>
          <w:tcPr>
            <w:tcW w:w="30" w:type="dxa"/>
            <w:vAlign w:val="bottom"/>
          </w:tcPr>
          <w:p w:rsidR="00FA6786" w:rsidRDefault="00FA6786" w:rsidP="00FA6786">
            <w:pPr>
              <w:rPr>
                <w:sz w:val="2"/>
                <w:szCs w:val="2"/>
              </w:rPr>
            </w:pPr>
          </w:p>
        </w:tc>
      </w:tr>
      <w:tr w:rsidR="00FA6786" w:rsidTr="00FA6786">
        <w:trPr>
          <w:trHeight w:val="220"/>
        </w:trPr>
        <w:tc>
          <w:tcPr>
            <w:tcW w:w="680" w:type="dxa"/>
            <w:tcBorders>
              <w:top w:val="nil"/>
              <w:left w:val="single" w:sz="8" w:space="0" w:color="auto"/>
              <w:bottom w:val="nil"/>
              <w:right w:val="single" w:sz="8" w:space="0" w:color="auto"/>
            </w:tcBorders>
            <w:vAlign w:val="bottom"/>
          </w:tcPr>
          <w:p w:rsidR="00FA6786" w:rsidRDefault="00FA6786" w:rsidP="00FA6786">
            <w:pPr>
              <w:rPr>
                <w:sz w:val="19"/>
                <w:szCs w:val="19"/>
              </w:rPr>
            </w:pPr>
          </w:p>
        </w:tc>
        <w:tc>
          <w:tcPr>
            <w:tcW w:w="2180"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rPr>
                <w:w w:val="99"/>
              </w:rPr>
              <w:t xml:space="preserve">Государство </w:t>
            </w:r>
            <w:proofErr w:type="gramStart"/>
            <w:r>
              <w:rPr>
                <w:w w:val="99"/>
              </w:rPr>
              <w:t>в</w:t>
            </w:r>
            <w:proofErr w:type="gramEnd"/>
          </w:p>
        </w:tc>
        <w:tc>
          <w:tcPr>
            <w:tcW w:w="1520" w:type="dxa"/>
            <w:vAlign w:val="bottom"/>
            <w:hideMark/>
          </w:tcPr>
          <w:p w:rsidR="00FA6786" w:rsidRDefault="00FA6786" w:rsidP="00FA6786">
            <w:pPr>
              <w:spacing w:line="220" w:lineRule="exact"/>
              <w:ind w:left="100"/>
              <w:rPr>
                <w:sz w:val="20"/>
                <w:szCs w:val="20"/>
              </w:rPr>
            </w:pPr>
            <w:r>
              <w:t>назначения</w:t>
            </w:r>
          </w:p>
        </w:tc>
        <w:tc>
          <w:tcPr>
            <w:tcW w:w="1820" w:type="dxa"/>
            <w:vAlign w:val="bottom"/>
            <w:hideMark/>
          </w:tcPr>
          <w:p w:rsidR="00FA6786" w:rsidRDefault="00FA6786" w:rsidP="00FA6786">
            <w:pPr>
              <w:spacing w:line="220" w:lineRule="exact"/>
              <w:ind w:left="140"/>
              <w:rPr>
                <w:sz w:val="20"/>
                <w:szCs w:val="20"/>
              </w:rPr>
            </w:pPr>
            <w:r>
              <w:t>современных</w:t>
            </w:r>
          </w:p>
        </w:tc>
        <w:tc>
          <w:tcPr>
            <w:tcW w:w="1580" w:type="dxa"/>
            <w:vAlign w:val="bottom"/>
            <w:hideMark/>
          </w:tcPr>
          <w:p w:rsidR="00FA6786" w:rsidRDefault="00FA6786" w:rsidP="00FA6786">
            <w:pPr>
              <w:spacing w:line="220" w:lineRule="exact"/>
              <w:ind w:left="60"/>
              <w:rPr>
                <w:sz w:val="20"/>
                <w:szCs w:val="20"/>
              </w:rPr>
            </w:pPr>
            <w:r>
              <w:t>государств.</w:t>
            </w:r>
          </w:p>
        </w:tc>
        <w:tc>
          <w:tcPr>
            <w:tcW w:w="2320" w:type="dxa"/>
            <w:vAlign w:val="bottom"/>
            <w:hideMark/>
          </w:tcPr>
          <w:p w:rsidR="00FA6786" w:rsidRDefault="00FA6786" w:rsidP="00FA6786">
            <w:pPr>
              <w:spacing w:line="220" w:lineRule="exact"/>
              <w:ind w:left="60"/>
              <w:rPr>
                <w:sz w:val="20"/>
                <w:szCs w:val="20"/>
              </w:rPr>
            </w:pPr>
            <w:r>
              <w:t>Межгосударственная</w:t>
            </w:r>
          </w:p>
        </w:tc>
        <w:tc>
          <w:tcPr>
            <w:tcW w:w="1680" w:type="dxa"/>
            <w:tcBorders>
              <w:top w:val="nil"/>
              <w:left w:val="nil"/>
              <w:bottom w:val="nil"/>
              <w:right w:val="single" w:sz="8" w:space="0" w:color="auto"/>
            </w:tcBorders>
            <w:vAlign w:val="bottom"/>
            <w:hideMark/>
          </w:tcPr>
          <w:p w:rsidR="00FA6786" w:rsidRDefault="00FA6786" w:rsidP="00FA6786">
            <w:pPr>
              <w:spacing w:line="220" w:lineRule="exact"/>
              <w:ind w:right="40"/>
              <w:jc w:val="right"/>
              <w:rPr>
                <w:sz w:val="20"/>
                <w:szCs w:val="20"/>
              </w:rPr>
            </w:pPr>
            <w:r>
              <w:t>интеграция,</w:t>
            </w:r>
          </w:p>
        </w:tc>
        <w:tc>
          <w:tcPr>
            <w:tcW w:w="2120" w:type="dxa"/>
            <w:tcBorders>
              <w:top w:val="nil"/>
              <w:left w:val="nil"/>
              <w:bottom w:val="nil"/>
              <w:right w:val="single" w:sz="8" w:space="0" w:color="auto"/>
            </w:tcBorders>
            <w:vAlign w:val="bottom"/>
          </w:tcPr>
          <w:p w:rsidR="00FA6786" w:rsidRDefault="00FA6786" w:rsidP="00FA6786">
            <w:pPr>
              <w:rPr>
                <w:sz w:val="19"/>
                <w:szCs w:val="19"/>
              </w:rPr>
            </w:pPr>
          </w:p>
        </w:tc>
        <w:tc>
          <w:tcPr>
            <w:tcW w:w="30" w:type="dxa"/>
            <w:vAlign w:val="bottom"/>
          </w:tcPr>
          <w:p w:rsidR="00FA6786" w:rsidRDefault="00FA6786" w:rsidP="00FA6786">
            <w:pPr>
              <w:rPr>
                <w:sz w:val="2"/>
                <w:szCs w:val="2"/>
              </w:rPr>
            </w:pPr>
          </w:p>
        </w:tc>
      </w:tr>
      <w:tr w:rsidR="00FA6786" w:rsidTr="00FA6786">
        <w:trPr>
          <w:trHeight w:val="115"/>
        </w:trPr>
        <w:tc>
          <w:tcPr>
            <w:tcW w:w="680" w:type="dxa"/>
            <w:tcBorders>
              <w:top w:val="nil"/>
              <w:left w:val="single" w:sz="8" w:space="0" w:color="auto"/>
              <w:bottom w:val="nil"/>
              <w:right w:val="single" w:sz="8" w:space="0" w:color="auto"/>
            </w:tcBorders>
            <w:vAlign w:val="bottom"/>
          </w:tcPr>
          <w:p w:rsidR="00FA6786" w:rsidRDefault="00FA6786" w:rsidP="00FA6786">
            <w:pPr>
              <w:rPr>
                <w:sz w:val="9"/>
                <w:szCs w:val="9"/>
              </w:rPr>
            </w:pPr>
          </w:p>
        </w:tc>
        <w:tc>
          <w:tcPr>
            <w:tcW w:w="2180"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8920" w:type="dxa"/>
            <w:gridSpan w:val="5"/>
            <w:vMerge w:val="restart"/>
            <w:tcBorders>
              <w:top w:val="nil"/>
              <w:left w:val="nil"/>
              <w:bottom w:val="nil"/>
              <w:right w:val="single" w:sz="8" w:space="0" w:color="auto"/>
            </w:tcBorders>
            <w:vAlign w:val="bottom"/>
            <w:hideMark/>
          </w:tcPr>
          <w:p w:rsidR="00FA6786" w:rsidRDefault="00FA6786" w:rsidP="00FA6786">
            <w:pPr>
              <w:spacing w:line="230" w:lineRule="exact"/>
              <w:ind w:right="20"/>
              <w:jc w:val="right"/>
              <w:rPr>
                <w:sz w:val="20"/>
                <w:szCs w:val="20"/>
              </w:rPr>
            </w:pPr>
            <w:r>
              <w:t>формирование надгосударственных институтов — основные особенности развития</w:t>
            </w:r>
          </w:p>
        </w:tc>
        <w:tc>
          <w:tcPr>
            <w:tcW w:w="2120" w:type="dxa"/>
            <w:tcBorders>
              <w:top w:val="nil"/>
              <w:left w:val="nil"/>
              <w:bottom w:val="nil"/>
              <w:right w:val="single" w:sz="8" w:space="0" w:color="auto"/>
            </w:tcBorders>
            <w:vAlign w:val="bottom"/>
          </w:tcPr>
          <w:p w:rsidR="00FA6786" w:rsidRDefault="00FA6786" w:rsidP="00FA6786">
            <w:pPr>
              <w:rPr>
                <w:sz w:val="9"/>
                <w:szCs w:val="9"/>
              </w:rPr>
            </w:pPr>
          </w:p>
        </w:tc>
        <w:tc>
          <w:tcPr>
            <w:tcW w:w="30" w:type="dxa"/>
            <w:vAlign w:val="bottom"/>
          </w:tcPr>
          <w:p w:rsidR="00FA6786" w:rsidRDefault="00FA6786" w:rsidP="00FA6786">
            <w:pPr>
              <w:rPr>
                <w:sz w:val="2"/>
                <w:szCs w:val="2"/>
              </w:rPr>
            </w:pPr>
          </w:p>
        </w:tc>
      </w:tr>
      <w:tr w:rsidR="00FA6786" w:rsidTr="00FA6786">
        <w:trPr>
          <w:trHeight w:val="115"/>
        </w:trPr>
        <w:tc>
          <w:tcPr>
            <w:tcW w:w="680" w:type="dxa"/>
            <w:tcBorders>
              <w:top w:val="nil"/>
              <w:left w:val="single" w:sz="8" w:space="0" w:color="auto"/>
              <w:bottom w:val="nil"/>
              <w:right w:val="single" w:sz="8" w:space="0" w:color="auto"/>
            </w:tcBorders>
            <w:vAlign w:val="bottom"/>
          </w:tcPr>
          <w:p w:rsidR="00FA6786" w:rsidRDefault="00FA6786" w:rsidP="00FA6786">
            <w:pPr>
              <w:rPr>
                <w:sz w:val="10"/>
                <w:szCs w:val="10"/>
              </w:rPr>
            </w:pPr>
          </w:p>
        </w:tc>
        <w:tc>
          <w:tcPr>
            <w:tcW w:w="2180"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t>политической</w:t>
            </w:r>
          </w:p>
        </w:tc>
        <w:tc>
          <w:tcPr>
            <w:tcW w:w="8920" w:type="dxa"/>
            <w:gridSpan w:val="5"/>
            <w:vMerge/>
            <w:tcBorders>
              <w:top w:val="nil"/>
              <w:left w:val="nil"/>
              <w:bottom w:val="nil"/>
              <w:right w:val="single" w:sz="8" w:space="0" w:color="auto"/>
            </w:tcBorders>
            <w:vAlign w:val="center"/>
            <w:hideMark/>
          </w:tcPr>
          <w:p w:rsidR="00FA6786" w:rsidRDefault="00FA6786" w:rsidP="00FA6786">
            <w:pPr>
              <w:rPr>
                <w:sz w:val="20"/>
                <w:szCs w:val="20"/>
              </w:rPr>
            </w:pPr>
          </w:p>
        </w:tc>
        <w:tc>
          <w:tcPr>
            <w:tcW w:w="2120" w:type="dxa"/>
            <w:tcBorders>
              <w:top w:val="nil"/>
              <w:left w:val="nil"/>
              <w:bottom w:val="nil"/>
              <w:right w:val="single" w:sz="8" w:space="0" w:color="auto"/>
            </w:tcBorders>
            <w:vAlign w:val="bottom"/>
          </w:tcPr>
          <w:p w:rsidR="00FA6786" w:rsidRDefault="00FA6786" w:rsidP="00FA6786">
            <w:pPr>
              <w:rPr>
                <w:sz w:val="10"/>
                <w:szCs w:val="10"/>
              </w:rPr>
            </w:pPr>
          </w:p>
        </w:tc>
        <w:tc>
          <w:tcPr>
            <w:tcW w:w="30" w:type="dxa"/>
            <w:vAlign w:val="bottom"/>
          </w:tcPr>
          <w:p w:rsidR="00FA6786" w:rsidRDefault="00FA6786" w:rsidP="00FA6786">
            <w:pPr>
              <w:rPr>
                <w:sz w:val="2"/>
                <w:szCs w:val="2"/>
              </w:rPr>
            </w:pPr>
          </w:p>
        </w:tc>
      </w:tr>
      <w:tr w:rsidR="00FA6786" w:rsidTr="00FA6786">
        <w:trPr>
          <w:trHeight w:val="161"/>
        </w:trPr>
        <w:tc>
          <w:tcPr>
            <w:tcW w:w="680" w:type="dxa"/>
            <w:tcBorders>
              <w:top w:val="nil"/>
              <w:left w:val="single" w:sz="8" w:space="0" w:color="auto"/>
              <w:bottom w:val="nil"/>
              <w:right w:val="single" w:sz="8" w:space="0" w:color="auto"/>
            </w:tcBorders>
            <w:vAlign w:val="bottom"/>
          </w:tcPr>
          <w:p w:rsidR="00FA6786" w:rsidRDefault="00FA6786" w:rsidP="00FA6786">
            <w:pPr>
              <w:rPr>
                <w:sz w:val="13"/>
                <w:szCs w:val="13"/>
              </w:rPr>
            </w:pPr>
          </w:p>
        </w:tc>
        <w:tc>
          <w:tcPr>
            <w:tcW w:w="2180"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4920" w:type="dxa"/>
            <w:gridSpan w:val="3"/>
            <w:vMerge w:val="restart"/>
            <w:vAlign w:val="bottom"/>
            <w:hideMark/>
          </w:tcPr>
          <w:p w:rsidR="00FA6786" w:rsidRDefault="00FA6786" w:rsidP="00FA6786">
            <w:pPr>
              <w:spacing w:line="264" w:lineRule="exact"/>
              <w:ind w:left="100"/>
              <w:rPr>
                <w:sz w:val="20"/>
                <w:szCs w:val="20"/>
              </w:rPr>
            </w:pPr>
            <w:r>
              <w:t>современной политической системы.</w:t>
            </w:r>
          </w:p>
        </w:tc>
        <w:tc>
          <w:tcPr>
            <w:tcW w:w="2320" w:type="dxa"/>
            <w:vAlign w:val="bottom"/>
          </w:tcPr>
          <w:p w:rsidR="00FA6786" w:rsidRDefault="00FA6786" w:rsidP="00FA6786">
            <w:pPr>
              <w:rPr>
                <w:sz w:val="13"/>
                <w:szCs w:val="13"/>
              </w:rPr>
            </w:pPr>
          </w:p>
        </w:tc>
        <w:tc>
          <w:tcPr>
            <w:tcW w:w="1680" w:type="dxa"/>
            <w:tcBorders>
              <w:top w:val="nil"/>
              <w:left w:val="nil"/>
              <w:bottom w:val="nil"/>
              <w:right w:val="single" w:sz="8" w:space="0" w:color="auto"/>
            </w:tcBorders>
            <w:vAlign w:val="bottom"/>
          </w:tcPr>
          <w:p w:rsidR="00FA6786" w:rsidRDefault="00FA6786" w:rsidP="00FA6786">
            <w:pPr>
              <w:rPr>
                <w:sz w:val="13"/>
                <w:szCs w:val="13"/>
              </w:rPr>
            </w:pPr>
          </w:p>
        </w:tc>
        <w:tc>
          <w:tcPr>
            <w:tcW w:w="2120" w:type="dxa"/>
            <w:tcBorders>
              <w:top w:val="nil"/>
              <w:left w:val="nil"/>
              <w:bottom w:val="nil"/>
              <w:right w:val="single" w:sz="8" w:space="0" w:color="auto"/>
            </w:tcBorders>
            <w:vAlign w:val="bottom"/>
          </w:tcPr>
          <w:p w:rsidR="00FA6786" w:rsidRDefault="00FA6786" w:rsidP="00FA6786">
            <w:pPr>
              <w:rPr>
                <w:sz w:val="13"/>
                <w:szCs w:val="13"/>
              </w:rPr>
            </w:pPr>
          </w:p>
        </w:tc>
        <w:tc>
          <w:tcPr>
            <w:tcW w:w="30" w:type="dxa"/>
            <w:vAlign w:val="bottom"/>
          </w:tcPr>
          <w:p w:rsidR="00FA6786" w:rsidRDefault="00FA6786" w:rsidP="00FA6786">
            <w:pPr>
              <w:rPr>
                <w:sz w:val="2"/>
                <w:szCs w:val="2"/>
              </w:rPr>
            </w:pPr>
          </w:p>
        </w:tc>
      </w:tr>
      <w:tr w:rsidR="00FA6786" w:rsidTr="00FA6786">
        <w:trPr>
          <w:trHeight w:val="103"/>
        </w:trPr>
        <w:tc>
          <w:tcPr>
            <w:tcW w:w="680" w:type="dxa"/>
            <w:tcBorders>
              <w:top w:val="nil"/>
              <w:left w:val="single" w:sz="8" w:space="0" w:color="auto"/>
              <w:bottom w:val="nil"/>
              <w:right w:val="single" w:sz="8" w:space="0" w:color="auto"/>
            </w:tcBorders>
            <w:vAlign w:val="bottom"/>
          </w:tcPr>
          <w:p w:rsidR="00FA6786" w:rsidRDefault="00FA6786" w:rsidP="00FA6786">
            <w:pPr>
              <w:rPr>
                <w:sz w:val="8"/>
                <w:szCs w:val="8"/>
              </w:rPr>
            </w:pPr>
          </w:p>
        </w:tc>
        <w:tc>
          <w:tcPr>
            <w:tcW w:w="2180"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rPr>
                <w:w w:val="98"/>
              </w:rPr>
              <w:t>системе</w:t>
            </w:r>
          </w:p>
        </w:tc>
        <w:tc>
          <w:tcPr>
            <w:tcW w:w="4920" w:type="dxa"/>
            <w:gridSpan w:val="3"/>
            <w:vMerge/>
            <w:tcBorders>
              <w:top w:val="nil"/>
              <w:left w:val="nil"/>
              <w:bottom w:val="nil"/>
              <w:right w:val="single" w:sz="8" w:space="0" w:color="auto"/>
            </w:tcBorders>
            <w:vAlign w:val="center"/>
            <w:hideMark/>
          </w:tcPr>
          <w:p w:rsidR="00FA6786" w:rsidRDefault="00FA6786" w:rsidP="00FA6786">
            <w:pPr>
              <w:rPr>
                <w:sz w:val="20"/>
                <w:szCs w:val="20"/>
              </w:rPr>
            </w:pPr>
          </w:p>
        </w:tc>
        <w:tc>
          <w:tcPr>
            <w:tcW w:w="2320" w:type="dxa"/>
            <w:vAlign w:val="bottom"/>
          </w:tcPr>
          <w:p w:rsidR="00FA6786" w:rsidRDefault="00FA6786" w:rsidP="00FA6786">
            <w:pPr>
              <w:rPr>
                <w:sz w:val="8"/>
                <w:szCs w:val="8"/>
              </w:rPr>
            </w:pPr>
          </w:p>
        </w:tc>
        <w:tc>
          <w:tcPr>
            <w:tcW w:w="1680" w:type="dxa"/>
            <w:tcBorders>
              <w:top w:val="nil"/>
              <w:left w:val="nil"/>
              <w:bottom w:val="nil"/>
              <w:right w:val="single" w:sz="8" w:space="0" w:color="auto"/>
            </w:tcBorders>
            <w:vAlign w:val="bottom"/>
          </w:tcPr>
          <w:p w:rsidR="00FA6786" w:rsidRDefault="00FA6786" w:rsidP="00FA6786">
            <w:pPr>
              <w:rPr>
                <w:sz w:val="8"/>
                <w:szCs w:val="8"/>
              </w:rPr>
            </w:pPr>
          </w:p>
        </w:tc>
        <w:tc>
          <w:tcPr>
            <w:tcW w:w="2120" w:type="dxa"/>
            <w:tcBorders>
              <w:top w:val="nil"/>
              <w:left w:val="nil"/>
              <w:bottom w:val="nil"/>
              <w:right w:val="single" w:sz="8" w:space="0" w:color="auto"/>
            </w:tcBorders>
            <w:vAlign w:val="bottom"/>
          </w:tcPr>
          <w:p w:rsidR="00FA6786" w:rsidRDefault="00FA6786" w:rsidP="00FA6786">
            <w:pPr>
              <w:rPr>
                <w:sz w:val="8"/>
                <w:szCs w:val="8"/>
              </w:rPr>
            </w:pPr>
          </w:p>
        </w:tc>
        <w:tc>
          <w:tcPr>
            <w:tcW w:w="30" w:type="dxa"/>
            <w:vAlign w:val="bottom"/>
          </w:tcPr>
          <w:p w:rsidR="00FA6786" w:rsidRDefault="00FA6786" w:rsidP="00FA6786">
            <w:pPr>
              <w:rPr>
                <w:sz w:val="2"/>
                <w:szCs w:val="2"/>
              </w:rPr>
            </w:pPr>
          </w:p>
        </w:tc>
      </w:tr>
      <w:tr w:rsidR="00FA6786" w:rsidTr="00FA6786">
        <w:trPr>
          <w:trHeight w:val="173"/>
        </w:trPr>
        <w:tc>
          <w:tcPr>
            <w:tcW w:w="680" w:type="dxa"/>
            <w:tcBorders>
              <w:top w:val="nil"/>
              <w:left w:val="single" w:sz="8" w:space="0" w:color="auto"/>
              <w:bottom w:val="nil"/>
              <w:right w:val="single" w:sz="8" w:space="0" w:color="auto"/>
            </w:tcBorders>
            <w:vAlign w:val="bottom"/>
          </w:tcPr>
          <w:p w:rsidR="00FA6786" w:rsidRDefault="00FA6786" w:rsidP="00FA6786">
            <w:pPr>
              <w:rPr>
                <w:sz w:val="15"/>
                <w:szCs w:val="15"/>
              </w:rPr>
            </w:pPr>
          </w:p>
        </w:tc>
        <w:tc>
          <w:tcPr>
            <w:tcW w:w="2180"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1520" w:type="dxa"/>
            <w:vAlign w:val="bottom"/>
          </w:tcPr>
          <w:p w:rsidR="00FA6786" w:rsidRDefault="00FA6786" w:rsidP="00FA6786">
            <w:pPr>
              <w:rPr>
                <w:sz w:val="15"/>
                <w:szCs w:val="15"/>
              </w:rPr>
            </w:pPr>
          </w:p>
        </w:tc>
        <w:tc>
          <w:tcPr>
            <w:tcW w:w="1820" w:type="dxa"/>
            <w:vAlign w:val="bottom"/>
          </w:tcPr>
          <w:p w:rsidR="00FA6786" w:rsidRDefault="00FA6786" w:rsidP="00FA6786">
            <w:pPr>
              <w:rPr>
                <w:sz w:val="15"/>
                <w:szCs w:val="15"/>
              </w:rPr>
            </w:pPr>
          </w:p>
        </w:tc>
        <w:tc>
          <w:tcPr>
            <w:tcW w:w="1580" w:type="dxa"/>
            <w:vAlign w:val="bottom"/>
          </w:tcPr>
          <w:p w:rsidR="00FA6786" w:rsidRDefault="00FA6786" w:rsidP="00FA6786">
            <w:pPr>
              <w:rPr>
                <w:sz w:val="15"/>
                <w:szCs w:val="15"/>
              </w:rPr>
            </w:pPr>
          </w:p>
        </w:tc>
        <w:tc>
          <w:tcPr>
            <w:tcW w:w="2320" w:type="dxa"/>
            <w:vAlign w:val="bottom"/>
          </w:tcPr>
          <w:p w:rsidR="00FA6786" w:rsidRDefault="00FA6786" w:rsidP="00FA6786">
            <w:pPr>
              <w:rPr>
                <w:sz w:val="15"/>
                <w:szCs w:val="15"/>
              </w:rPr>
            </w:pPr>
          </w:p>
        </w:tc>
        <w:tc>
          <w:tcPr>
            <w:tcW w:w="1680" w:type="dxa"/>
            <w:tcBorders>
              <w:top w:val="nil"/>
              <w:left w:val="nil"/>
              <w:bottom w:val="nil"/>
              <w:right w:val="single" w:sz="8" w:space="0" w:color="auto"/>
            </w:tcBorders>
            <w:vAlign w:val="bottom"/>
          </w:tcPr>
          <w:p w:rsidR="00FA6786" w:rsidRDefault="00FA6786" w:rsidP="00FA6786">
            <w:pPr>
              <w:rPr>
                <w:sz w:val="15"/>
                <w:szCs w:val="15"/>
              </w:rPr>
            </w:pPr>
          </w:p>
        </w:tc>
        <w:tc>
          <w:tcPr>
            <w:tcW w:w="2120" w:type="dxa"/>
            <w:tcBorders>
              <w:top w:val="nil"/>
              <w:left w:val="nil"/>
              <w:bottom w:val="nil"/>
              <w:right w:val="single" w:sz="8" w:space="0" w:color="auto"/>
            </w:tcBorders>
            <w:vAlign w:val="bottom"/>
          </w:tcPr>
          <w:p w:rsidR="00FA6786" w:rsidRDefault="00FA6786" w:rsidP="00FA6786">
            <w:pPr>
              <w:rPr>
                <w:sz w:val="15"/>
                <w:szCs w:val="15"/>
              </w:rPr>
            </w:pPr>
          </w:p>
        </w:tc>
        <w:tc>
          <w:tcPr>
            <w:tcW w:w="30" w:type="dxa"/>
            <w:vAlign w:val="bottom"/>
          </w:tcPr>
          <w:p w:rsidR="00FA6786" w:rsidRDefault="00FA6786" w:rsidP="00FA6786">
            <w:pPr>
              <w:rPr>
                <w:sz w:val="2"/>
                <w:szCs w:val="2"/>
              </w:rPr>
            </w:pPr>
          </w:p>
        </w:tc>
      </w:tr>
      <w:tr w:rsidR="00FA6786" w:rsidTr="00FA6786">
        <w:trPr>
          <w:trHeight w:val="101"/>
        </w:trPr>
        <w:tc>
          <w:tcPr>
            <w:tcW w:w="680" w:type="dxa"/>
            <w:tcBorders>
              <w:top w:val="nil"/>
              <w:left w:val="single" w:sz="8" w:space="0" w:color="auto"/>
              <w:bottom w:val="single" w:sz="8" w:space="0" w:color="auto"/>
              <w:right w:val="single" w:sz="8" w:space="0" w:color="auto"/>
            </w:tcBorders>
            <w:vAlign w:val="bottom"/>
          </w:tcPr>
          <w:p w:rsidR="00FA6786" w:rsidRDefault="00FA6786" w:rsidP="00FA6786">
            <w:pPr>
              <w:rPr>
                <w:sz w:val="8"/>
                <w:szCs w:val="8"/>
              </w:rPr>
            </w:pPr>
          </w:p>
        </w:tc>
        <w:tc>
          <w:tcPr>
            <w:tcW w:w="2180" w:type="dxa"/>
            <w:tcBorders>
              <w:top w:val="nil"/>
              <w:left w:val="nil"/>
              <w:bottom w:val="single" w:sz="8" w:space="0" w:color="auto"/>
              <w:right w:val="single" w:sz="8" w:space="0" w:color="auto"/>
            </w:tcBorders>
            <w:vAlign w:val="bottom"/>
          </w:tcPr>
          <w:p w:rsidR="00FA6786" w:rsidRDefault="00FA6786" w:rsidP="00FA6786">
            <w:pPr>
              <w:rPr>
                <w:sz w:val="8"/>
                <w:szCs w:val="8"/>
              </w:rPr>
            </w:pPr>
          </w:p>
        </w:tc>
        <w:tc>
          <w:tcPr>
            <w:tcW w:w="8920" w:type="dxa"/>
            <w:gridSpan w:val="5"/>
            <w:tcBorders>
              <w:top w:val="nil"/>
              <w:left w:val="nil"/>
              <w:bottom w:val="single" w:sz="8" w:space="0" w:color="auto"/>
              <w:right w:val="single" w:sz="8" w:space="0" w:color="auto"/>
            </w:tcBorders>
            <w:vAlign w:val="bottom"/>
          </w:tcPr>
          <w:p w:rsidR="00FA6786" w:rsidRDefault="00FA6786" w:rsidP="00FA6786">
            <w:pPr>
              <w:rPr>
                <w:sz w:val="8"/>
                <w:szCs w:val="8"/>
              </w:rPr>
            </w:pPr>
          </w:p>
        </w:tc>
        <w:tc>
          <w:tcPr>
            <w:tcW w:w="2120" w:type="dxa"/>
            <w:tcBorders>
              <w:top w:val="nil"/>
              <w:left w:val="nil"/>
              <w:bottom w:val="single" w:sz="8" w:space="0" w:color="auto"/>
              <w:right w:val="single" w:sz="8" w:space="0" w:color="auto"/>
            </w:tcBorders>
            <w:vAlign w:val="bottom"/>
          </w:tcPr>
          <w:p w:rsidR="00FA6786" w:rsidRDefault="00FA6786" w:rsidP="00FA6786">
            <w:pPr>
              <w:rPr>
                <w:sz w:val="8"/>
                <w:szCs w:val="8"/>
              </w:rPr>
            </w:pPr>
          </w:p>
        </w:tc>
        <w:tc>
          <w:tcPr>
            <w:tcW w:w="30" w:type="dxa"/>
            <w:vAlign w:val="bottom"/>
          </w:tcPr>
          <w:p w:rsidR="00FA6786" w:rsidRDefault="00FA6786" w:rsidP="00FA6786">
            <w:pPr>
              <w:rPr>
                <w:sz w:val="2"/>
                <w:szCs w:val="2"/>
              </w:rPr>
            </w:pPr>
          </w:p>
        </w:tc>
      </w:tr>
      <w:tr w:rsidR="00FA6786" w:rsidTr="00FA6786">
        <w:trPr>
          <w:trHeight w:val="199"/>
        </w:trPr>
        <w:tc>
          <w:tcPr>
            <w:tcW w:w="680" w:type="dxa"/>
            <w:tcBorders>
              <w:top w:val="nil"/>
              <w:left w:val="single" w:sz="8" w:space="0" w:color="auto"/>
              <w:bottom w:val="nil"/>
              <w:right w:val="single" w:sz="8" w:space="0" w:color="auto"/>
            </w:tcBorders>
            <w:vAlign w:val="bottom"/>
            <w:hideMark/>
          </w:tcPr>
          <w:p w:rsidR="00FA6786" w:rsidRDefault="00FA6786" w:rsidP="00FA6786">
            <w:pPr>
              <w:spacing w:line="199" w:lineRule="exact"/>
              <w:ind w:right="105"/>
              <w:jc w:val="right"/>
              <w:rPr>
                <w:sz w:val="20"/>
                <w:szCs w:val="20"/>
              </w:rPr>
            </w:pPr>
            <w:r>
              <w:rPr>
                <w:b/>
                <w:bCs/>
                <w:sz w:val="23"/>
                <w:szCs w:val="23"/>
              </w:rPr>
              <w:t>37</w:t>
            </w:r>
          </w:p>
        </w:tc>
        <w:tc>
          <w:tcPr>
            <w:tcW w:w="2180" w:type="dxa"/>
            <w:tcBorders>
              <w:top w:val="nil"/>
              <w:left w:val="nil"/>
              <w:bottom w:val="nil"/>
              <w:right w:val="single" w:sz="8" w:space="0" w:color="auto"/>
            </w:tcBorders>
            <w:vAlign w:val="bottom"/>
            <w:hideMark/>
          </w:tcPr>
          <w:p w:rsidR="00FA6786" w:rsidRDefault="00FA6786" w:rsidP="00FA6786">
            <w:pPr>
              <w:spacing w:line="199" w:lineRule="exact"/>
              <w:jc w:val="center"/>
              <w:rPr>
                <w:sz w:val="20"/>
                <w:szCs w:val="20"/>
              </w:rPr>
            </w:pPr>
            <w:r>
              <w:rPr>
                <w:b/>
                <w:bCs/>
                <w:sz w:val="23"/>
                <w:szCs w:val="23"/>
              </w:rPr>
              <w:t>Тема 5.3</w:t>
            </w:r>
          </w:p>
        </w:tc>
        <w:tc>
          <w:tcPr>
            <w:tcW w:w="8920" w:type="dxa"/>
            <w:gridSpan w:val="5"/>
            <w:tcBorders>
              <w:top w:val="nil"/>
              <w:left w:val="nil"/>
              <w:bottom w:val="nil"/>
              <w:right w:val="single" w:sz="8" w:space="0" w:color="auto"/>
            </w:tcBorders>
            <w:vAlign w:val="bottom"/>
            <w:hideMark/>
          </w:tcPr>
          <w:p w:rsidR="00FA6786" w:rsidRDefault="00FA6786" w:rsidP="00FA6786">
            <w:pPr>
              <w:spacing w:line="199" w:lineRule="exact"/>
              <w:ind w:right="20"/>
              <w:jc w:val="right"/>
              <w:rPr>
                <w:sz w:val="20"/>
                <w:szCs w:val="20"/>
              </w:rPr>
            </w:pPr>
            <w:r>
              <w:rPr>
                <w:sz w:val="23"/>
                <w:szCs w:val="23"/>
              </w:rPr>
              <w:t xml:space="preserve">Формы   государства:   формы   правления,   </w:t>
            </w:r>
            <w:proofErr w:type="gramStart"/>
            <w:r>
              <w:rPr>
                <w:sz w:val="23"/>
                <w:szCs w:val="23"/>
              </w:rPr>
              <w:t>территориально-государственное</w:t>
            </w:r>
            <w:proofErr w:type="gramEnd"/>
          </w:p>
        </w:tc>
        <w:tc>
          <w:tcPr>
            <w:tcW w:w="2120" w:type="dxa"/>
            <w:tcBorders>
              <w:top w:val="nil"/>
              <w:left w:val="nil"/>
              <w:bottom w:val="nil"/>
              <w:right w:val="single" w:sz="8" w:space="0" w:color="auto"/>
            </w:tcBorders>
            <w:vAlign w:val="bottom"/>
            <w:hideMark/>
          </w:tcPr>
          <w:p w:rsidR="00FA6786" w:rsidRDefault="00FA6786" w:rsidP="00FA6786">
            <w:pPr>
              <w:spacing w:line="199" w:lineRule="exact"/>
              <w:jc w:val="center"/>
              <w:rPr>
                <w:sz w:val="20"/>
                <w:szCs w:val="20"/>
              </w:rPr>
            </w:pPr>
            <w:r>
              <w:rPr>
                <w:sz w:val="23"/>
                <w:szCs w:val="23"/>
              </w:rPr>
              <w:t>2</w:t>
            </w:r>
          </w:p>
        </w:tc>
        <w:tc>
          <w:tcPr>
            <w:tcW w:w="30" w:type="dxa"/>
            <w:vAlign w:val="bottom"/>
          </w:tcPr>
          <w:p w:rsidR="00FA6786" w:rsidRDefault="00FA6786" w:rsidP="00FA6786">
            <w:pPr>
              <w:rPr>
                <w:sz w:val="2"/>
                <w:szCs w:val="2"/>
              </w:rPr>
            </w:pPr>
          </w:p>
        </w:tc>
      </w:tr>
      <w:tr w:rsidR="00FA6786" w:rsidTr="00FA6786">
        <w:trPr>
          <w:trHeight w:val="220"/>
        </w:trPr>
        <w:tc>
          <w:tcPr>
            <w:tcW w:w="680" w:type="dxa"/>
            <w:tcBorders>
              <w:top w:val="nil"/>
              <w:left w:val="single" w:sz="8" w:space="0" w:color="auto"/>
              <w:bottom w:val="nil"/>
              <w:right w:val="single" w:sz="8" w:space="0" w:color="auto"/>
            </w:tcBorders>
            <w:vAlign w:val="bottom"/>
          </w:tcPr>
          <w:p w:rsidR="00FA6786" w:rsidRDefault="00FA6786" w:rsidP="00FA6786">
            <w:pPr>
              <w:rPr>
                <w:sz w:val="19"/>
                <w:szCs w:val="19"/>
              </w:rPr>
            </w:pPr>
          </w:p>
        </w:tc>
        <w:tc>
          <w:tcPr>
            <w:tcW w:w="2180"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rPr>
                <w:w w:val="99"/>
              </w:rPr>
              <w:t>Форма правления</w:t>
            </w:r>
          </w:p>
        </w:tc>
        <w:tc>
          <w:tcPr>
            <w:tcW w:w="8920" w:type="dxa"/>
            <w:gridSpan w:val="5"/>
            <w:tcBorders>
              <w:top w:val="nil"/>
              <w:left w:val="nil"/>
              <w:bottom w:val="nil"/>
              <w:right w:val="single" w:sz="8" w:space="0" w:color="auto"/>
            </w:tcBorders>
            <w:vAlign w:val="bottom"/>
            <w:hideMark/>
          </w:tcPr>
          <w:p w:rsidR="00FA6786" w:rsidRDefault="00FA6786" w:rsidP="00FA6786">
            <w:pPr>
              <w:spacing w:line="220" w:lineRule="exact"/>
              <w:ind w:right="40"/>
              <w:jc w:val="right"/>
              <w:rPr>
                <w:sz w:val="20"/>
                <w:szCs w:val="20"/>
              </w:rPr>
            </w:pPr>
            <w:r>
              <w:t>устройство, политический режим. Типология политических режимов. Демократия,</w:t>
            </w:r>
          </w:p>
        </w:tc>
        <w:tc>
          <w:tcPr>
            <w:tcW w:w="2120" w:type="dxa"/>
            <w:tcBorders>
              <w:top w:val="nil"/>
              <w:left w:val="nil"/>
              <w:bottom w:val="nil"/>
              <w:right w:val="single" w:sz="8" w:space="0" w:color="auto"/>
            </w:tcBorders>
            <w:vAlign w:val="bottom"/>
          </w:tcPr>
          <w:p w:rsidR="00FA6786" w:rsidRDefault="00FA6786" w:rsidP="00FA6786">
            <w:pPr>
              <w:rPr>
                <w:sz w:val="19"/>
                <w:szCs w:val="19"/>
              </w:rPr>
            </w:pPr>
          </w:p>
        </w:tc>
        <w:tc>
          <w:tcPr>
            <w:tcW w:w="30" w:type="dxa"/>
            <w:vAlign w:val="bottom"/>
          </w:tcPr>
          <w:p w:rsidR="00FA6786" w:rsidRDefault="00FA6786" w:rsidP="00FA6786">
            <w:pPr>
              <w:rPr>
                <w:sz w:val="2"/>
                <w:szCs w:val="2"/>
              </w:rPr>
            </w:pPr>
          </w:p>
        </w:tc>
      </w:tr>
      <w:tr w:rsidR="00FA6786" w:rsidTr="00FA6786">
        <w:trPr>
          <w:trHeight w:val="113"/>
        </w:trPr>
        <w:tc>
          <w:tcPr>
            <w:tcW w:w="680" w:type="dxa"/>
            <w:tcBorders>
              <w:top w:val="nil"/>
              <w:left w:val="single" w:sz="8" w:space="0" w:color="auto"/>
              <w:bottom w:val="nil"/>
              <w:right w:val="single" w:sz="8" w:space="0" w:color="auto"/>
            </w:tcBorders>
            <w:vAlign w:val="bottom"/>
          </w:tcPr>
          <w:p w:rsidR="00FA6786" w:rsidRDefault="00FA6786" w:rsidP="00FA6786">
            <w:pPr>
              <w:rPr>
                <w:sz w:val="9"/>
                <w:szCs w:val="9"/>
              </w:rPr>
            </w:pPr>
          </w:p>
        </w:tc>
        <w:tc>
          <w:tcPr>
            <w:tcW w:w="2180"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8920" w:type="dxa"/>
            <w:gridSpan w:val="5"/>
            <w:vMerge w:val="restart"/>
            <w:tcBorders>
              <w:top w:val="nil"/>
              <w:left w:val="nil"/>
              <w:bottom w:val="nil"/>
              <w:right w:val="single" w:sz="8" w:space="0" w:color="auto"/>
            </w:tcBorders>
            <w:vAlign w:val="bottom"/>
            <w:hideMark/>
          </w:tcPr>
          <w:p w:rsidR="00FA6786" w:rsidRDefault="00FA6786" w:rsidP="00FA6786">
            <w:pPr>
              <w:spacing w:line="230" w:lineRule="exact"/>
              <w:ind w:right="40"/>
              <w:jc w:val="right"/>
              <w:rPr>
                <w:sz w:val="20"/>
                <w:szCs w:val="20"/>
              </w:rPr>
            </w:pPr>
            <w:r>
              <w:t xml:space="preserve">ее  основные  ценности  и  признаки.  Условия  формирования  </w:t>
            </w:r>
            <w:proofErr w:type="gramStart"/>
            <w:r>
              <w:t>демократических</w:t>
            </w:r>
            <w:proofErr w:type="gramEnd"/>
          </w:p>
        </w:tc>
        <w:tc>
          <w:tcPr>
            <w:tcW w:w="2120" w:type="dxa"/>
            <w:tcBorders>
              <w:top w:val="nil"/>
              <w:left w:val="nil"/>
              <w:bottom w:val="nil"/>
              <w:right w:val="single" w:sz="8" w:space="0" w:color="auto"/>
            </w:tcBorders>
            <w:vAlign w:val="bottom"/>
          </w:tcPr>
          <w:p w:rsidR="00FA6786" w:rsidRDefault="00FA6786" w:rsidP="00FA6786">
            <w:pPr>
              <w:rPr>
                <w:sz w:val="9"/>
                <w:szCs w:val="9"/>
              </w:rPr>
            </w:pPr>
          </w:p>
        </w:tc>
        <w:tc>
          <w:tcPr>
            <w:tcW w:w="30" w:type="dxa"/>
            <w:vAlign w:val="bottom"/>
          </w:tcPr>
          <w:p w:rsidR="00FA6786" w:rsidRDefault="00FA6786" w:rsidP="00FA6786">
            <w:pPr>
              <w:rPr>
                <w:sz w:val="2"/>
                <w:szCs w:val="2"/>
              </w:rPr>
            </w:pPr>
          </w:p>
        </w:tc>
      </w:tr>
      <w:tr w:rsidR="00FA6786" w:rsidTr="00FA6786">
        <w:trPr>
          <w:trHeight w:val="118"/>
        </w:trPr>
        <w:tc>
          <w:tcPr>
            <w:tcW w:w="680" w:type="dxa"/>
            <w:tcBorders>
              <w:top w:val="nil"/>
              <w:left w:val="single" w:sz="8" w:space="0" w:color="auto"/>
              <w:bottom w:val="nil"/>
              <w:right w:val="single" w:sz="8" w:space="0" w:color="auto"/>
            </w:tcBorders>
            <w:vAlign w:val="bottom"/>
          </w:tcPr>
          <w:p w:rsidR="00FA6786" w:rsidRDefault="00FA6786" w:rsidP="00FA6786">
            <w:pPr>
              <w:rPr>
                <w:sz w:val="10"/>
                <w:szCs w:val="10"/>
              </w:rPr>
            </w:pPr>
          </w:p>
        </w:tc>
        <w:tc>
          <w:tcPr>
            <w:tcW w:w="2180" w:type="dxa"/>
            <w:tcBorders>
              <w:top w:val="nil"/>
              <w:left w:val="nil"/>
              <w:bottom w:val="nil"/>
              <w:right w:val="single" w:sz="8" w:space="0" w:color="auto"/>
            </w:tcBorders>
            <w:vAlign w:val="bottom"/>
          </w:tcPr>
          <w:p w:rsidR="00FA6786" w:rsidRDefault="00FA6786" w:rsidP="00FA6786">
            <w:pPr>
              <w:rPr>
                <w:sz w:val="10"/>
                <w:szCs w:val="10"/>
              </w:rPr>
            </w:pPr>
          </w:p>
        </w:tc>
        <w:tc>
          <w:tcPr>
            <w:tcW w:w="8920" w:type="dxa"/>
            <w:gridSpan w:val="5"/>
            <w:vMerge/>
            <w:tcBorders>
              <w:top w:val="nil"/>
              <w:left w:val="nil"/>
              <w:bottom w:val="nil"/>
              <w:right w:val="single" w:sz="8" w:space="0" w:color="auto"/>
            </w:tcBorders>
            <w:vAlign w:val="center"/>
            <w:hideMark/>
          </w:tcPr>
          <w:p w:rsidR="00FA6786" w:rsidRDefault="00FA6786" w:rsidP="00FA6786">
            <w:pPr>
              <w:rPr>
                <w:sz w:val="20"/>
                <w:szCs w:val="20"/>
              </w:rPr>
            </w:pPr>
          </w:p>
        </w:tc>
        <w:tc>
          <w:tcPr>
            <w:tcW w:w="2120" w:type="dxa"/>
            <w:tcBorders>
              <w:top w:val="nil"/>
              <w:left w:val="nil"/>
              <w:bottom w:val="nil"/>
              <w:right w:val="single" w:sz="8" w:space="0" w:color="auto"/>
            </w:tcBorders>
            <w:vAlign w:val="bottom"/>
          </w:tcPr>
          <w:p w:rsidR="00FA6786" w:rsidRDefault="00FA6786" w:rsidP="00FA6786">
            <w:pPr>
              <w:rPr>
                <w:sz w:val="10"/>
                <w:szCs w:val="10"/>
              </w:rPr>
            </w:pPr>
          </w:p>
        </w:tc>
        <w:tc>
          <w:tcPr>
            <w:tcW w:w="30" w:type="dxa"/>
            <w:vAlign w:val="bottom"/>
          </w:tcPr>
          <w:p w:rsidR="00FA6786" w:rsidRDefault="00FA6786" w:rsidP="00FA6786">
            <w:pPr>
              <w:rPr>
                <w:sz w:val="2"/>
                <w:szCs w:val="2"/>
              </w:rPr>
            </w:pPr>
          </w:p>
        </w:tc>
      </w:tr>
      <w:tr w:rsidR="00FA6786" w:rsidTr="00FA6786">
        <w:trPr>
          <w:trHeight w:val="262"/>
        </w:trPr>
        <w:tc>
          <w:tcPr>
            <w:tcW w:w="680" w:type="dxa"/>
            <w:tcBorders>
              <w:top w:val="nil"/>
              <w:left w:val="single" w:sz="8" w:space="0" w:color="auto"/>
              <w:bottom w:val="nil"/>
              <w:right w:val="single" w:sz="8" w:space="0" w:color="auto"/>
            </w:tcBorders>
            <w:vAlign w:val="bottom"/>
          </w:tcPr>
          <w:p w:rsidR="00FA6786" w:rsidRDefault="00FA6786" w:rsidP="00FA6786"/>
        </w:tc>
        <w:tc>
          <w:tcPr>
            <w:tcW w:w="2180" w:type="dxa"/>
            <w:tcBorders>
              <w:top w:val="nil"/>
              <w:left w:val="nil"/>
              <w:bottom w:val="nil"/>
              <w:right w:val="single" w:sz="8" w:space="0" w:color="auto"/>
            </w:tcBorders>
            <w:vAlign w:val="bottom"/>
          </w:tcPr>
          <w:p w:rsidR="00FA6786" w:rsidRDefault="00FA6786" w:rsidP="00FA6786"/>
        </w:tc>
        <w:tc>
          <w:tcPr>
            <w:tcW w:w="3340" w:type="dxa"/>
            <w:gridSpan w:val="2"/>
            <w:vAlign w:val="bottom"/>
            <w:hideMark/>
          </w:tcPr>
          <w:p w:rsidR="00FA6786" w:rsidRDefault="00FA6786" w:rsidP="00FA6786">
            <w:pPr>
              <w:spacing w:line="262" w:lineRule="exact"/>
              <w:ind w:left="100"/>
              <w:rPr>
                <w:sz w:val="20"/>
                <w:szCs w:val="20"/>
              </w:rPr>
            </w:pPr>
            <w:r>
              <w:t>институтов и традиций.</w:t>
            </w:r>
          </w:p>
        </w:tc>
        <w:tc>
          <w:tcPr>
            <w:tcW w:w="1580" w:type="dxa"/>
            <w:vAlign w:val="bottom"/>
          </w:tcPr>
          <w:p w:rsidR="00FA6786" w:rsidRDefault="00FA6786" w:rsidP="00FA6786"/>
        </w:tc>
        <w:tc>
          <w:tcPr>
            <w:tcW w:w="2320" w:type="dxa"/>
            <w:vAlign w:val="bottom"/>
          </w:tcPr>
          <w:p w:rsidR="00FA6786" w:rsidRDefault="00FA6786" w:rsidP="00FA6786"/>
        </w:tc>
        <w:tc>
          <w:tcPr>
            <w:tcW w:w="1680" w:type="dxa"/>
            <w:tcBorders>
              <w:top w:val="nil"/>
              <w:left w:val="nil"/>
              <w:bottom w:val="nil"/>
              <w:right w:val="single" w:sz="8" w:space="0" w:color="auto"/>
            </w:tcBorders>
            <w:vAlign w:val="bottom"/>
          </w:tcPr>
          <w:p w:rsidR="00FA6786" w:rsidRDefault="00FA6786" w:rsidP="00FA6786"/>
        </w:tc>
        <w:tc>
          <w:tcPr>
            <w:tcW w:w="2120" w:type="dxa"/>
            <w:tcBorders>
              <w:top w:val="nil"/>
              <w:left w:val="nil"/>
              <w:bottom w:val="nil"/>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69"/>
        </w:trPr>
        <w:tc>
          <w:tcPr>
            <w:tcW w:w="680" w:type="dxa"/>
            <w:tcBorders>
              <w:top w:val="nil"/>
              <w:left w:val="single" w:sz="8" w:space="0" w:color="auto"/>
              <w:bottom w:val="single" w:sz="8" w:space="0" w:color="auto"/>
              <w:right w:val="single" w:sz="8" w:space="0" w:color="auto"/>
            </w:tcBorders>
            <w:vAlign w:val="bottom"/>
          </w:tcPr>
          <w:p w:rsidR="00FA6786" w:rsidRDefault="00FA6786" w:rsidP="00FA6786">
            <w:pPr>
              <w:rPr>
                <w:sz w:val="23"/>
                <w:szCs w:val="23"/>
              </w:rPr>
            </w:pPr>
          </w:p>
        </w:tc>
        <w:tc>
          <w:tcPr>
            <w:tcW w:w="2180" w:type="dxa"/>
            <w:tcBorders>
              <w:top w:val="nil"/>
              <w:left w:val="nil"/>
              <w:bottom w:val="single" w:sz="8" w:space="0" w:color="auto"/>
              <w:right w:val="single" w:sz="8" w:space="0" w:color="auto"/>
            </w:tcBorders>
            <w:vAlign w:val="bottom"/>
          </w:tcPr>
          <w:p w:rsidR="00FA6786" w:rsidRDefault="00FA6786" w:rsidP="00FA6786">
            <w:pPr>
              <w:rPr>
                <w:sz w:val="23"/>
                <w:szCs w:val="23"/>
              </w:rPr>
            </w:pPr>
          </w:p>
        </w:tc>
        <w:tc>
          <w:tcPr>
            <w:tcW w:w="4920" w:type="dxa"/>
            <w:gridSpan w:val="3"/>
            <w:tcBorders>
              <w:top w:val="nil"/>
              <w:left w:val="nil"/>
              <w:bottom w:val="single" w:sz="8" w:space="0" w:color="auto"/>
              <w:right w:val="nil"/>
            </w:tcBorders>
            <w:vAlign w:val="bottom"/>
            <w:hideMark/>
          </w:tcPr>
          <w:p w:rsidR="00FA6786" w:rsidRDefault="00FA6786" w:rsidP="00FA6786">
            <w:pPr>
              <w:spacing w:line="264" w:lineRule="exact"/>
              <w:ind w:left="400"/>
              <w:rPr>
                <w:sz w:val="20"/>
                <w:szCs w:val="20"/>
              </w:rPr>
            </w:pPr>
            <w:r>
              <w:t>Правовое государство, понятие и признаки.</w:t>
            </w:r>
          </w:p>
        </w:tc>
        <w:tc>
          <w:tcPr>
            <w:tcW w:w="2320" w:type="dxa"/>
            <w:tcBorders>
              <w:top w:val="nil"/>
              <w:left w:val="nil"/>
              <w:bottom w:val="single" w:sz="8" w:space="0" w:color="auto"/>
              <w:right w:val="nil"/>
            </w:tcBorders>
            <w:vAlign w:val="bottom"/>
          </w:tcPr>
          <w:p w:rsidR="00FA6786" w:rsidRDefault="00FA6786" w:rsidP="00FA6786">
            <w:pPr>
              <w:rPr>
                <w:sz w:val="23"/>
                <w:szCs w:val="23"/>
              </w:rPr>
            </w:pPr>
          </w:p>
        </w:tc>
        <w:tc>
          <w:tcPr>
            <w:tcW w:w="1680" w:type="dxa"/>
            <w:tcBorders>
              <w:top w:val="nil"/>
              <w:left w:val="nil"/>
              <w:bottom w:val="single" w:sz="8" w:space="0" w:color="auto"/>
              <w:right w:val="single" w:sz="8" w:space="0" w:color="auto"/>
            </w:tcBorders>
            <w:vAlign w:val="bottom"/>
          </w:tcPr>
          <w:p w:rsidR="00FA6786" w:rsidRDefault="00FA6786" w:rsidP="00FA6786">
            <w:pPr>
              <w:rPr>
                <w:sz w:val="23"/>
                <w:szCs w:val="23"/>
              </w:rPr>
            </w:pPr>
          </w:p>
        </w:tc>
        <w:tc>
          <w:tcPr>
            <w:tcW w:w="2120" w:type="dxa"/>
            <w:tcBorders>
              <w:top w:val="nil"/>
              <w:left w:val="nil"/>
              <w:bottom w:val="single" w:sz="8" w:space="0" w:color="auto"/>
              <w:right w:val="single" w:sz="8" w:space="0" w:color="auto"/>
            </w:tcBorders>
            <w:vAlign w:val="bottom"/>
          </w:tcPr>
          <w:p w:rsidR="00FA6786" w:rsidRDefault="00FA6786" w:rsidP="00FA6786">
            <w:pPr>
              <w:rPr>
                <w:sz w:val="23"/>
                <w:szCs w:val="23"/>
              </w:rPr>
            </w:pPr>
          </w:p>
        </w:tc>
        <w:tc>
          <w:tcPr>
            <w:tcW w:w="30" w:type="dxa"/>
            <w:vAlign w:val="bottom"/>
          </w:tcPr>
          <w:p w:rsidR="00FA6786" w:rsidRDefault="00FA6786" w:rsidP="00FA6786">
            <w:pPr>
              <w:rPr>
                <w:sz w:val="2"/>
                <w:szCs w:val="2"/>
              </w:rPr>
            </w:pPr>
          </w:p>
        </w:tc>
      </w:tr>
      <w:tr w:rsidR="00FA6786" w:rsidTr="00FA6786">
        <w:trPr>
          <w:trHeight w:val="204"/>
        </w:trPr>
        <w:tc>
          <w:tcPr>
            <w:tcW w:w="680" w:type="dxa"/>
            <w:tcBorders>
              <w:top w:val="nil"/>
              <w:left w:val="single" w:sz="8" w:space="0" w:color="auto"/>
              <w:bottom w:val="nil"/>
              <w:right w:val="single" w:sz="8" w:space="0" w:color="auto"/>
            </w:tcBorders>
            <w:vAlign w:val="bottom"/>
            <w:hideMark/>
          </w:tcPr>
          <w:p w:rsidR="00FA6786" w:rsidRDefault="00FA6786" w:rsidP="00FA6786">
            <w:pPr>
              <w:spacing w:line="203" w:lineRule="exact"/>
              <w:ind w:right="105"/>
              <w:jc w:val="right"/>
              <w:rPr>
                <w:sz w:val="20"/>
                <w:szCs w:val="20"/>
              </w:rPr>
            </w:pPr>
            <w:r>
              <w:rPr>
                <w:b/>
                <w:bCs/>
                <w:sz w:val="23"/>
                <w:szCs w:val="23"/>
              </w:rPr>
              <w:t>38</w:t>
            </w:r>
          </w:p>
        </w:tc>
        <w:tc>
          <w:tcPr>
            <w:tcW w:w="2180" w:type="dxa"/>
            <w:tcBorders>
              <w:top w:val="nil"/>
              <w:left w:val="nil"/>
              <w:bottom w:val="nil"/>
              <w:right w:val="single" w:sz="8" w:space="0" w:color="auto"/>
            </w:tcBorders>
            <w:vAlign w:val="bottom"/>
            <w:hideMark/>
          </w:tcPr>
          <w:p w:rsidR="00FA6786" w:rsidRDefault="00FA6786" w:rsidP="00FA6786">
            <w:pPr>
              <w:spacing w:line="203" w:lineRule="exact"/>
              <w:jc w:val="center"/>
              <w:rPr>
                <w:sz w:val="20"/>
                <w:szCs w:val="20"/>
              </w:rPr>
            </w:pPr>
            <w:r>
              <w:rPr>
                <w:b/>
                <w:bCs/>
                <w:sz w:val="23"/>
                <w:szCs w:val="23"/>
              </w:rPr>
              <w:t>Тема 5.4</w:t>
            </w:r>
          </w:p>
        </w:tc>
        <w:tc>
          <w:tcPr>
            <w:tcW w:w="8920" w:type="dxa"/>
            <w:gridSpan w:val="5"/>
            <w:tcBorders>
              <w:top w:val="nil"/>
              <w:left w:val="nil"/>
              <w:bottom w:val="nil"/>
              <w:right w:val="single" w:sz="8" w:space="0" w:color="auto"/>
            </w:tcBorders>
            <w:vAlign w:val="bottom"/>
            <w:hideMark/>
          </w:tcPr>
          <w:p w:rsidR="00FA6786" w:rsidRDefault="00FA6786" w:rsidP="00FA6786">
            <w:pPr>
              <w:spacing w:line="203" w:lineRule="exact"/>
              <w:ind w:right="40"/>
              <w:jc w:val="right"/>
              <w:rPr>
                <w:sz w:val="20"/>
                <w:szCs w:val="20"/>
              </w:rPr>
            </w:pPr>
            <w:r>
              <w:rPr>
                <w:sz w:val="23"/>
                <w:szCs w:val="23"/>
              </w:rPr>
              <w:t>Личность и государство. Политический статус личности. Политическое участие</w:t>
            </w:r>
          </w:p>
        </w:tc>
        <w:tc>
          <w:tcPr>
            <w:tcW w:w="2120" w:type="dxa"/>
            <w:tcBorders>
              <w:top w:val="nil"/>
              <w:left w:val="nil"/>
              <w:bottom w:val="nil"/>
              <w:right w:val="single" w:sz="8" w:space="0" w:color="auto"/>
            </w:tcBorders>
            <w:vAlign w:val="bottom"/>
            <w:hideMark/>
          </w:tcPr>
          <w:p w:rsidR="00FA6786" w:rsidRDefault="00FA6786" w:rsidP="00FA6786">
            <w:pPr>
              <w:spacing w:line="203" w:lineRule="exact"/>
              <w:jc w:val="center"/>
              <w:rPr>
                <w:sz w:val="20"/>
                <w:szCs w:val="20"/>
              </w:rPr>
            </w:pPr>
            <w:r>
              <w:rPr>
                <w:sz w:val="23"/>
                <w:szCs w:val="23"/>
              </w:rPr>
              <w:t>2</w:t>
            </w:r>
          </w:p>
        </w:tc>
        <w:tc>
          <w:tcPr>
            <w:tcW w:w="30" w:type="dxa"/>
            <w:vAlign w:val="bottom"/>
          </w:tcPr>
          <w:p w:rsidR="00FA6786" w:rsidRDefault="00FA6786" w:rsidP="00FA6786">
            <w:pPr>
              <w:rPr>
                <w:sz w:val="2"/>
                <w:szCs w:val="2"/>
              </w:rPr>
            </w:pPr>
          </w:p>
        </w:tc>
      </w:tr>
      <w:tr w:rsidR="00FA6786" w:rsidTr="00FA6786">
        <w:trPr>
          <w:trHeight w:val="220"/>
        </w:trPr>
        <w:tc>
          <w:tcPr>
            <w:tcW w:w="680" w:type="dxa"/>
            <w:tcBorders>
              <w:top w:val="nil"/>
              <w:left w:val="single" w:sz="8" w:space="0" w:color="auto"/>
              <w:bottom w:val="nil"/>
              <w:right w:val="single" w:sz="8" w:space="0" w:color="auto"/>
            </w:tcBorders>
            <w:vAlign w:val="bottom"/>
          </w:tcPr>
          <w:p w:rsidR="00FA6786" w:rsidRDefault="00FA6786" w:rsidP="00FA6786">
            <w:pPr>
              <w:rPr>
                <w:sz w:val="19"/>
                <w:szCs w:val="19"/>
              </w:rPr>
            </w:pPr>
          </w:p>
        </w:tc>
        <w:tc>
          <w:tcPr>
            <w:tcW w:w="2180"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rPr>
                <w:w w:val="99"/>
              </w:rPr>
              <w:t>Политическая</w:t>
            </w:r>
          </w:p>
        </w:tc>
        <w:tc>
          <w:tcPr>
            <w:tcW w:w="8920" w:type="dxa"/>
            <w:gridSpan w:val="5"/>
            <w:tcBorders>
              <w:top w:val="nil"/>
              <w:left w:val="nil"/>
              <w:bottom w:val="nil"/>
              <w:right w:val="single" w:sz="8" w:space="0" w:color="auto"/>
            </w:tcBorders>
            <w:vAlign w:val="bottom"/>
            <w:hideMark/>
          </w:tcPr>
          <w:p w:rsidR="00FA6786" w:rsidRDefault="00FA6786" w:rsidP="00FA6786">
            <w:pPr>
              <w:spacing w:line="220" w:lineRule="exact"/>
              <w:ind w:right="40"/>
              <w:jc w:val="right"/>
              <w:rPr>
                <w:sz w:val="20"/>
                <w:szCs w:val="20"/>
              </w:rPr>
            </w:pPr>
            <w:r>
              <w:t>и его типы. Причины и особенности экстремистских форм политического участия.</w:t>
            </w:r>
          </w:p>
        </w:tc>
        <w:tc>
          <w:tcPr>
            <w:tcW w:w="2120" w:type="dxa"/>
            <w:tcBorders>
              <w:top w:val="nil"/>
              <w:left w:val="nil"/>
              <w:bottom w:val="nil"/>
              <w:right w:val="single" w:sz="8" w:space="0" w:color="auto"/>
            </w:tcBorders>
            <w:vAlign w:val="bottom"/>
          </w:tcPr>
          <w:p w:rsidR="00FA6786" w:rsidRDefault="00FA6786" w:rsidP="00FA6786">
            <w:pPr>
              <w:rPr>
                <w:sz w:val="19"/>
                <w:szCs w:val="19"/>
              </w:rPr>
            </w:pPr>
          </w:p>
        </w:tc>
        <w:tc>
          <w:tcPr>
            <w:tcW w:w="30" w:type="dxa"/>
            <w:vAlign w:val="bottom"/>
          </w:tcPr>
          <w:p w:rsidR="00FA6786" w:rsidRDefault="00FA6786" w:rsidP="00FA6786">
            <w:pPr>
              <w:rPr>
                <w:sz w:val="2"/>
                <w:szCs w:val="2"/>
              </w:rPr>
            </w:pPr>
          </w:p>
        </w:tc>
      </w:tr>
      <w:tr w:rsidR="00FA6786" w:rsidTr="00FA6786">
        <w:trPr>
          <w:trHeight w:val="115"/>
        </w:trPr>
        <w:tc>
          <w:tcPr>
            <w:tcW w:w="680" w:type="dxa"/>
            <w:tcBorders>
              <w:top w:val="nil"/>
              <w:left w:val="single" w:sz="8" w:space="0" w:color="auto"/>
              <w:bottom w:val="nil"/>
              <w:right w:val="single" w:sz="8" w:space="0" w:color="auto"/>
            </w:tcBorders>
            <w:vAlign w:val="bottom"/>
          </w:tcPr>
          <w:p w:rsidR="00FA6786" w:rsidRDefault="00FA6786" w:rsidP="00FA6786">
            <w:pPr>
              <w:rPr>
                <w:sz w:val="9"/>
                <w:szCs w:val="9"/>
              </w:rPr>
            </w:pPr>
          </w:p>
        </w:tc>
        <w:tc>
          <w:tcPr>
            <w:tcW w:w="2180"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8920" w:type="dxa"/>
            <w:gridSpan w:val="5"/>
            <w:vMerge w:val="restart"/>
            <w:tcBorders>
              <w:top w:val="nil"/>
              <w:left w:val="nil"/>
              <w:bottom w:val="nil"/>
              <w:right w:val="single" w:sz="8" w:space="0" w:color="auto"/>
            </w:tcBorders>
            <w:vAlign w:val="bottom"/>
            <w:hideMark/>
          </w:tcPr>
          <w:p w:rsidR="00FA6786" w:rsidRDefault="00FA6786" w:rsidP="00FA6786">
            <w:pPr>
              <w:spacing w:line="230" w:lineRule="exact"/>
              <w:ind w:right="40"/>
              <w:jc w:val="right"/>
              <w:rPr>
                <w:sz w:val="20"/>
                <w:szCs w:val="20"/>
              </w:rPr>
            </w:pPr>
            <w:r>
              <w:t>Политическое лидерство. Лидеры и ведомые. Политическая элита, особенности ее</w:t>
            </w:r>
          </w:p>
        </w:tc>
        <w:tc>
          <w:tcPr>
            <w:tcW w:w="2120" w:type="dxa"/>
            <w:tcBorders>
              <w:top w:val="nil"/>
              <w:left w:val="nil"/>
              <w:bottom w:val="nil"/>
              <w:right w:val="single" w:sz="8" w:space="0" w:color="auto"/>
            </w:tcBorders>
            <w:vAlign w:val="bottom"/>
          </w:tcPr>
          <w:p w:rsidR="00FA6786" w:rsidRDefault="00FA6786" w:rsidP="00FA6786">
            <w:pPr>
              <w:rPr>
                <w:sz w:val="9"/>
                <w:szCs w:val="9"/>
              </w:rPr>
            </w:pPr>
          </w:p>
        </w:tc>
        <w:tc>
          <w:tcPr>
            <w:tcW w:w="30" w:type="dxa"/>
            <w:vAlign w:val="bottom"/>
          </w:tcPr>
          <w:p w:rsidR="00FA6786" w:rsidRDefault="00FA6786" w:rsidP="00FA6786">
            <w:pPr>
              <w:rPr>
                <w:sz w:val="2"/>
                <w:szCs w:val="2"/>
              </w:rPr>
            </w:pPr>
          </w:p>
        </w:tc>
      </w:tr>
      <w:tr w:rsidR="00FA6786" w:rsidTr="00FA6786">
        <w:trPr>
          <w:trHeight w:val="115"/>
        </w:trPr>
        <w:tc>
          <w:tcPr>
            <w:tcW w:w="680" w:type="dxa"/>
            <w:tcBorders>
              <w:top w:val="nil"/>
              <w:left w:val="single" w:sz="8" w:space="0" w:color="auto"/>
              <w:bottom w:val="nil"/>
              <w:right w:val="single" w:sz="8" w:space="0" w:color="auto"/>
            </w:tcBorders>
            <w:vAlign w:val="bottom"/>
          </w:tcPr>
          <w:p w:rsidR="00FA6786" w:rsidRDefault="00FA6786" w:rsidP="00FA6786">
            <w:pPr>
              <w:rPr>
                <w:sz w:val="10"/>
                <w:szCs w:val="10"/>
              </w:rPr>
            </w:pPr>
          </w:p>
        </w:tc>
        <w:tc>
          <w:tcPr>
            <w:tcW w:w="2180"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rPr>
                <w:w w:val="98"/>
              </w:rPr>
              <w:t>идеология</w:t>
            </w:r>
          </w:p>
        </w:tc>
        <w:tc>
          <w:tcPr>
            <w:tcW w:w="8920" w:type="dxa"/>
            <w:gridSpan w:val="5"/>
            <w:vMerge/>
            <w:tcBorders>
              <w:top w:val="nil"/>
              <w:left w:val="nil"/>
              <w:bottom w:val="nil"/>
              <w:right w:val="single" w:sz="8" w:space="0" w:color="auto"/>
            </w:tcBorders>
            <w:vAlign w:val="center"/>
            <w:hideMark/>
          </w:tcPr>
          <w:p w:rsidR="00FA6786" w:rsidRDefault="00FA6786" w:rsidP="00FA6786">
            <w:pPr>
              <w:rPr>
                <w:sz w:val="20"/>
                <w:szCs w:val="20"/>
              </w:rPr>
            </w:pPr>
          </w:p>
        </w:tc>
        <w:tc>
          <w:tcPr>
            <w:tcW w:w="2120" w:type="dxa"/>
            <w:tcBorders>
              <w:top w:val="nil"/>
              <w:left w:val="nil"/>
              <w:bottom w:val="nil"/>
              <w:right w:val="single" w:sz="8" w:space="0" w:color="auto"/>
            </w:tcBorders>
            <w:vAlign w:val="bottom"/>
          </w:tcPr>
          <w:p w:rsidR="00FA6786" w:rsidRDefault="00FA6786" w:rsidP="00FA6786">
            <w:pPr>
              <w:rPr>
                <w:sz w:val="10"/>
                <w:szCs w:val="10"/>
              </w:rPr>
            </w:pPr>
          </w:p>
        </w:tc>
        <w:tc>
          <w:tcPr>
            <w:tcW w:w="30" w:type="dxa"/>
            <w:vAlign w:val="bottom"/>
          </w:tcPr>
          <w:p w:rsidR="00FA6786" w:rsidRDefault="00FA6786" w:rsidP="00FA6786">
            <w:pPr>
              <w:rPr>
                <w:sz w:val="2"/>
                <w:szCs w:val="2"/>
              </w:rPr>
            </w:pPr>
          </w:p>
        </w:tc>
      </w:tr>
      <w:tr w:rsidR="00FA6786" w:rsidTr="00FA6786">
        <w:trPr>
          <w:trHeight w:val="161"/>
        </w:trPr>
        <w:tc>
          <w:tcPr>
            <w:tcW w:w="680" w:type="dxa"/>
            <w:tcBorders>
              <w:top w:val="nil"/>
              <w:left w:val="single" w:sz="8" w:space="0" w:color="auto"/>
              <w:bottom w:val="nil"/>
              <w:right w:val="single" w:sz="8" w:space="0" w:color="auto"/>
            </w:tcBorders>
            <w:vAlign w:val="bottom"/>
          </w:tcPr>
          <w:p w:rsidR="00FA6786" w:rsidRDefault="00FA6786" w:rsidP="00FA6786">
            <w:pPr>
              <w:rPr>
                <w:sz w:val="13"/>
                <w:szCs w:val="13"/>
              </w:rPr>
            </w:pPr>
          </w:p>
        </w:tc>
        <w:tc>
          <w:tcPr>
            <w:tcW w:w="2180"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4920" w:type="dxa"/>
            <w:gridSpan w:val="3"/>
            <w:vMerge w:val="restart"/>
            <w:tcBorders>
              <w:top w:val="nil"/>
              <w:left w:val="nil"/>
              <w:bottom w:val="single" w:sz="8" w:space="0" w:color="auto"/>
              <w:right w:val="nil"/>
            </w:tcBorders>
            <w:vAlign w:val="bottom"/>
            <w:hideMark/>
          </w:tcPr>
          <w:p w:rsidR="00FA6786" w:rsidRDefault="00FA6786" w:rsidP="00FA6786">
            <w:pPr>
              <w:spacing w:line="262" w:lineRule="exact"/>
              <w:ind w:left="100"/>
              <w:rPr>
                <w:sz w:val="20"/>
                <w:szCs w:val="20"/>
              </w:rPr>
            </w:pPr>
            <w:r>
              <w:t>формирования в современной России.</w:t>
            </w:r>
          </w:p>
        </w:tc>
        <w:tc>
          <w:tcPr>
            <w:tcW w:w="2320" w:type="dxa"/>
            <w:vAlign w:val="bottom"/>
          </w:tcPr>
          <w:p w:rsidR="00FA6786" w:rsidRDefault="00FA6786" w:rsidP="00FA6786">
            <w:pPr>
              <w:rPr>
                <w:sz w:val="13"/>
                <w:szCs w:val="13"/>
              </w:rPr>
            </w:pPr>
          </w:p>
        </w:tc>
        <w:tc>
          <w:tcPr>
            <w:tcW w:w="1680" w:type="dxa"/>
            <w:tcBorders>
              <w:top w:val="nil"/>
              <w:left w:val="nil"/>
              <w:bottom w:val="nil"/>
              <w:right w:val="single" w:sz="8" w:space="0" w:color="auto"/>
            </w:tcBorders>
            <w:vAlign w:val="bottom"/>
          </w:tcPr>
          <w:p w:rsidR="00FA6786" w:rsidRDefault="00FA6786" w:rsidP="00FA6786">
            <w:pPr>
              <w:rPr>
                <w:sz w:val="13"/>
                <w:szCs w:val="13"/>
              </w:rPr>
            </w:pPr>
          </w:p>
        </w:tc>
        <w:tc>
          <w:tcPr>
            <w:tcW w:w="2120" w:type="dxa"/>
            <w:tcBorders>
              <w:top w:val="nil"/>
              <w:left w:val="nil"/>
              <w:bottom w:val="nil"/>
              <w:right w:val="single" w:sz="8" w:space="0" w:color="auto"/>
            </w:tcBorders>
            <w:vAlign w:val="bottom"/>
          </w:tcPr>
          <w:p w:rsidR="00FA6786" w:rsidRDefault="00FA6786" w:rsidP="00FA6786">
            <w:pPr>
              <w:rPr>
                <w:sz w:val="13"/>
                <w:szCs w:val="13"/>
              </w:rPr>
            </w:pPr>
          </w:p>
        </w:tc>
        <w:tc>
          <w:tcPr>
            <w:tcW w:w="30" w:type="dxa"/>
            <w:vAlign w:val="bottom"/>
          </w:tcPr>
          <w:p w:rsidR="00FA6786" w:rsidRDefault="00FA6786" w:rsidP="00FA6786">
            <w:pPr>
              <w:rPr>
                <w:sz w:val="2"/>
                <w:szCs w:val="2"/>
              </w:rPr>
            </w:pPr>
          </w:p>
        </w:tc>
      </w:tr>
      <w:tr w:rsidR="00FA6786" w:rsidTr="00FA6786">
        <w:trPr>
          <w:trHeight w:val="101"/>
        </w:trPr>
        <w:tc>
          <w:tcPr>
            <w:tcW w:w="680" w:type="dxa"/>
            <w:tcBorders>
              <w:top w:val="nil"/>
              <w:left w:val="single" w:sz="8" w:space="0" w:color="auto"/>
              <w:bottom w:val="single" w:sz="8" w:space="0" w:color="auto"/>
              <w:right w:val="single" w:sz="8" w:space="0" w:color="auto"/>
            </w:tcBorders>
            <w:vAlign w:val="bottom"/>
          </w:tcPr>
          <w:p w:rsidR="00FA6786" w:rsidRDefault="00FA6786" w:rsidP="00FA6786">
            <w:pPr>
              <w:rPr>
                <w:sz w:val="8"/>
                <w:szCs w:val="8"/>
              </w:rPr>
            </w:pPr>
          </w:p>
        </w:tc>
        <w:tc>
          <w:tcPr>
            <w:tcW w:w="2180" w:type="dxa"/>
            <w:tcBorders>
              <w:top w:val="nil"/>
              <w:left w:val="nil"/>
              <w:bottom w:val="single" w:sz="8" w:space="0" w:color="auto"/>
              <w:right w:val="single" w:sz="8" w:space="0" w:color="auto"/>
            </w:tcBorders>
            <w:vAlign w:val="bottom"/>
          </w:tcPr>
          <w:p w:rsidR="00FA6786" w:rsidRDefault="00FA6786" w:rsidP="00FA6786">
            <w:pPr>
              <w:rPr>
                <w:sz w:val="8"/>
                <w:szCs w:val="8"/>
              </w:rPr>
            </w:pPr>
          </w:p>
        </w:tc>
        <w:tc>
          <w:tcPr>
            <w:tcW w:w="4920" w:type="dxa"/>
            <w:gridSpan w:val="3"/>
            <w:vMerge/>
            <w:tcBorders>
              <w:top w:val="nil"/>
              <w:left w:val="nil"/>
              <w:bottom w:val="single" w:sz="8" w:space="0" w:color="auto"/>
              <w:right w:val="single" w:sz="8" w:space="0" w:color="auto"/>
            </w:tcBorders>
            <w:vAlign w:val="center"/>
            <w:hideMark/>
          </w:tcPr>
          <w:p w:rsidR="00FA6786" w:rsidRDefault="00FA6786" w:rsidP="00FA6786">
            <w:pPr>
              <w:rPr>
                <w:sz w:val="20"/>
                <w:szCs w:val="20"/>
              </w:rPr>
            </w:pPr>
          </w:p>
        </w:tc>
        <w:tc>
          <w:tcPr>
            <w:tcW w:w="2320" w:type="dxa"/>
            <w:tcBorders>
              <w:top w:val="nil"/>
              <w:left w:val="nil"/>
              <w:bottom w:val="single" w:sz="8" w:space="0" w:color="auto"/>
              <w:right w:val="nil"/>
            </w:tcBorders>
            <w:vAlign w:val="bottom"/>
          </w:tcPr>
          <w:p w:rsidR="00FA6786" w:rsidRDefault="00FA6786" w:rsidP="00FA6786">
            <w:pPr>
              <w:rPr>
                <w:sz w:val="8"/>
                <w:szCs w:val="8"/>
              </w:rPr>
            </w:pPr>
          </w:p>
        </w:tc>
        <w:tc>
          <w:tcPr>
            <w:tcW w:w="1680" w:type="dxa"/>
            <w:tcBorders>
              <w:top w:val="nil"/>
              <w:left w:val="nil"/>
              <w:bottom w:val="single" w:sz="8" w:space="0" w:color="auto"/>
              <w:right w:val="single" w:sz="8" w:space="0" w:color="auto"/>
            </w:tcBorders>
            <w:vAlign w:val="bottom"/>
          </w:tcPr>
          <w:p w:rsidR="00FA6786" w:rsidRDefault="00FA6786" w:rsidP="00FA6786">
            <w:pPr>
              <w:rPr>
                <w:sz w:val="8"/>
                <w:szCs w:val="8"/>
              </w:rPr>
            </w:pPr>
          </w:p>
        </w:tc>
        <w:tc>
          <w:tcPr>
            <w:tcW w:w="2120" w:type="dxa"/>
            <w:tcBorders>
              <w:top w:val="nil"/>
              <w:left w:val="nil"/>
              <w:bottom w:val="single" w:sz="8" w:space="0" w:color="auto"/>
              <w:right w:val="single" w:sz="8" w:space="0" w:color="auto"/>
            </w:tcBorders>
            <w:vAlign w:val="bottom"/>
          </w:tcPr>
          <w:p w:rsidR="00FA6786" w:rsidRDefault="00FA6786" w:rsidP="00FA6786">
            <w:pPr>
              <w:rPr>
                <w:sz w:val="8"/>
                <w:szCs w:val="8"/>
              </w:rPr>
            </w:pPr>
          </w:p>
        </w:tc>
        <w:tc>
          <w:tcPr>
            <w:tcW w:w="30" w:type="dxa"/>
            <w:vAlign w:val="bottom"/>
          </w:tcPr>
          <w:p w:rsidR="00FA6786" w:rsidRDefault="00FA6786" w:rsidP="00FA6786">
            <w:pPr>
              <w:rPr>
                <w:sz w:val="2"/>
                <w:szCs w:val="2"/>
              </w:rPr>
            </w:pPr>
          </w:p>
        </w:tc>
      </w:tr>
      <w:tr w:rsidR="00FA6786" w:rsidTr="00FA6786">
        <w:trPr>
          <w:trHeight w:val="199"/>
        </w:trPr>
        <w:tc>
          <w:tcPr>
            <w:tcW w:w="680" w:type="dxa"/>
            <w:tcBorders>
              <w:top w:val="nil"/>
              <w:left w:val="single" w:sz="8" w:space="0" w:color="auto"/>
              <w:bottom w:val="nil"/>
              <w:right w:val="single" w:sz="8" w:space="0" w:color="auto"/>
            </w:tcBorders>
            <w:vAlign w:val="bottom"/>
            <w:hideMark/>
          </w:tcPr>
          <w:p w:rsidR="00FA6786" w:rsidRDefault="00FA6786" w:rsidP="00FA6786">
            <w:pPr>
              <w:spacing w:line="199" w:lineRule="exact"/>
              <w:ind w:right="105"/>
              <w:jc w:val="right"/>
              <w:rPr>
                <w:sz w:val="20"/>
                <w:szCs w:val="20"/>
              </w:rPr>
            </w:pPr>
            <w:r>
              <w:rPr>
                <w:b/>
                <w:bCs/>
                <w:sz w:val="23"/>
                <w:szCs w:val="23"/>
              </w:rPr>
              <w:t>39</w:t>
            </w:r>
          </w:p>
        </w:tc>
        <w:tc>
          <w:tcPr>
            <w:tcW w:w="2180" w:type="dxa"/>
            <w:tcBorders>
              <w:top w:val="nil"/>
              <w:left w:val="nil"/>
              <w:bottom w:val="nil"/>
              <w:right w:val="single" w:sz="8" w:space="0" w:color="auto"/>
            </w:tcBorders>
            <w:vAlign w:val="bottom"/>
            <w:hideMark/>
          </w:tcPr>
          <w:p w:rsidR="00FA6786" w:rsidRDefault="00FA6786" w:rsidP="00FA6786">
            <w:pPr>
              <w:spacing w:line="199" w:lineRule="exact"/>
              <w:jc w:val="center"/>
              <w:rPr>
                <w:sz w:val="20"/>
                <w:szCs w:val="20"/>
              </w:rPr>
            </w:pPr>
            <w:r>
              <w:rPr>
                <w:b/>
                <w:bCs/>
                <w:sz w:val="23"/>
                <w:szCs w:val="23"/>
              </w:rPr>
              <w:t>Тема 5.5</w:t>
            </w:r>
          </w:p>
        </w:tc>
        <w:tc>
          <w:tcPr>
            <w:tcW w:w="8920" w:type="dxa"/>
            <w:gridSpan w:val="5"/>
            <w:tcBorders>
              <w:top w:val="nil"/>
              <w:left w:val="nil"/>
              <w:bottom w:val="nil"/>
              <w:right w:val="single" w:sz="8" w:space="0" w:color="auto"/>
            </w:tcBorders>
            <w:vAlign w:val="bottom"/>
            <w:hideMark/>
          </w:tcPr>
          <w:p w:rsidR="00FA6786" w:rsidRDefault="00FA6786" w:rsidP="00FA6786">
            <w:pPr>
              <w:spacing w:line="199" w:lineRule="exact"/>
              <w:ind w:right="40"/>
              <w:jc w:val="right"/>
              <w:rPr>
                <w:sz w:val="20"/>
                <w:szCs w:val="20"/>
              </w:rPr>
            </w:pPr>
            <w:r>
              <w:rPr>
                <w:sz w:val="23"/>
                <w:szCs w:val="23"/>
              </w:rPr>
              <w:t>Политические  партии  и  движения,  их  классификация.  Современные  идейно</w:t>
            </w:r>
          </w:p>
        </w:tc>
        <w:tc>
          <w:tcPr>
            <w:tcW w:w="2120" w:type="dxa"/>
            <w:tcBorders>
              <w:top w:val="nil"/>
              <w:left w:val="nil"/>
              <w:bottom w:val="nil"/>
              <w:right w:val="single" w:sz="8" w:space="0" w:color="auto"/>
            </w:tcBorders>
            <w:vAlign w:val="bottom"/>
            <w:hideMark/>
          </w:tcPr>
          <w:p w:rsidR="00FA6786" w:rsidRDefault="00FA6786" w:rsidP="00FA6786">
            <w:pPr>
              <w:spacing w:line="199" w:lineRule="exact"/>
              <w:jc w:val="center"/>
              <w:rPr>
                <w:sz w:val="20"/>
                <w:szCs w:val="20"/>
              </w:rPr>
            </w:pPr>
            <w:r>
              <w:rPr>
                <w:sz w:val="23"/>
                <w:szCs w:val="23"/>
              </w:rPr>
              <w:t>2</w:t>
            </w:r>
          </w:p>
        </w:tc>
        <w:tc>
          <w:tcPr>
            <w:tcW w:w="30" w:type="dxa"/>
            <w:vAlign w:val="bottom"/>
          </w:tcPr>
          <w:p w:rsidR="00FA6786" w:rsidRDefault="00FA6786" w:rsidP="00FA6786">
            <w:pPr>
              <w:rPr>
                <w:sz w:val="2"/>
                <w:szCs w:val="2"/>
              </w:rPr>
            </w:pPr>
          </w:p>
        </w:tc>
      </w:tr>
      <w:tr w:rsidR="00FA6786" w:rsidTr="00FA6786">
        <w:trPr>
          <w:trHeight w:val="220"/>
        </w:trPr>
        <w:tc>
          <w:tcPr>
            <w:tcW w:w="680" w:type="dxa"/>
            <w:tcBorders>
              <w:top w:val="nil"/>
              <w:left w:val="single" w:sz="8" w:space="0" w:color="auto"/>
              <w:bottom w:val="nil"/>
              <w:right w:val="single" w:sz="8" w:space="0" w:color="auto"/>
            </w:tcBorders>
            <w:vAlign w:val="bottom"/>
          </w:tcPr>
          <w:p w:rsidR="00FA6786" w:rsidRDefault="00FA6786" w:rsidP="00FA6786">
            <w:pPr>
              <w:rPr>
                <w:sz w:val="19"/>
                <w:szCs w:val="19"/>
              </w:rPr>
            </w:pPr>
          </w:p>
        </w:tc>
        <w:tc>
          <w:tcPr>
            <w:tcW w:w="2180"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t>Участники</w:t>
            </w:r>
          </w:p>
        </w:tc>
        <w:tc>
          <w:tcPr>
            <w:tcW w:w="8920" w:type="dxa"/>
            <w:gridSpan w:val="5"/>
            <w:tcBorders>
              <w:top w:val="nil"/>
              <w:left w:val="nil"/>
              <w:bottom w:val="nil"/>
              <w:right w:val="single" w:sz="8" w:space="0" w:color="auto"/>
            </w:tcBorders>
            <w:vAlign w:val="bottom"/>
            <w:hideMark/>
          </w:tcPr>
          <w:p w:rsidR="00FA6786" w:rsidRDefault="00FA6786" w:rsidP="00FA6786">
            <w:pPr>
              <w:spacing w:line="220" w:lineRule="exact"/>
              <w:ind w:right="20"/>
              <w:jc w:val="right"/>
              <w:rPr>
                <w:sz w:val="20"/>
                <w:szCs w:val="20"/>
              </w:rPr>
            </w:pPr>
            <w:r>
              <w:t>политические системы: консерватизм, либерализм, социал-демократия, коммунизм.</w:t>
            </w:r>
          </w:p>
        </w:tc>
        <w:tc>
          <w:tcPr>
            <w:tcW w:w="2120" w:type="dxa"/>
            <w:tcBorders>
              <w:top w:val="nil"/>
              <w:left w:val="nil"/>
              <w:bottom w:val="nil"/>
              <w:right w:val="single" w:sz="8" w:space="0" w:color="auto"/>
            </w:tcBorders>
            <w:vAlign w:val="bottom"/>
          </w:tcPr>
          <w:p w:rsidR="00FA6786" w:rsidRDefault="00FA6786" w:rsidP="00FA6786">
            <w:pPr>
              <w:rPr>
                <w:sz w:val="19"/>
                <w:szCs w:val="19"/>
              </w:rPr>
            </w:pPr>
          </w:p>
        </w:tc>
        <w:tc>
          <w:tcPr>
            <w:tcW w:w="30" w:type="dxa"/>
            <w:vAlign w:val="bottom"/>
          </w:tcPr>
          <w:p w:rsidR="00FA6786" w:rsidRDefault="00FA6786" w:rsidP="00FA6786">
            <w:pPr>
              <w:rPr>
                <w:sz w:val="2"/>
                <w:szCs w:val="2"/>
              </w:rPr>
            </w:pPr>
          </w:p>
        </w:tc>
      </w:tr>
      <w:tr w:rsidR="00FA6786" w:rsidTr="00FA6786">
        <w:trPr>
          <w:trHeight w:val="113"/>
        </w:trPr>
        <w:tc>
          <w:tcPr>
            <w:tcW w:w="680" w:type="dxa"/>
            <w:tcBorders>
              <w:top w:val="nil"/>
              <w:left w:val="single" w:sz="8" w:space="0" w:color="auto"/>
              <w:bottom w:val="nil"/>
              <w:right w:val="single" w:sz="8" w:space="0" w:color="auto"/>
            </w:tcBorders>
            <w:vAlign w:val="bottom"/>
          </w:tcPr>
          <w:p w:rsidR="00FA6786" w:rsidRDefault="00FA6786" w:rsidP="00FA6786">
            <w:pPr>
              <w:rPr>
                <w:sz w:val="9"/>
                <w:szCs w:val="9"/>
              </w:rPr>
            </w:pPr>
          </w:p>
        </w:tc>
        <w:tc>
          <w:tcPr>
            <w:tcW w:w="2180"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8920" w:type="dxa"/>
            <w:gridSpan w:val="5"/>
            <w:vMerge w:val="restart"/>
            <w:tcBorders>
              <w:top w:val="nil"/>
              <w:left w:val="nil"/>
              <w:bottom w:val="nil"/>
              <w:right w:val="single" w:sz="8" w:space="0" w:color="auto"/>
            </w:tcBorders>
            <w:vAlign w:val="bottom"/>
            <w:hideMark/>
          </w:tcPr>
          <w:p w:rsidR="00FA6786" w:rsidRDefault="00FA6786" w:rsidP="00FA6786">
            <w:pPr>
              <w:spacing w:line="230" w:lineRule="exact"/>
              <w:ind w:left="100"/>
              <w:rPr>
                <w:sz w:val="20"/>
                <w:szCs w:val="20"/>
              </w:rPr>
            </w:pPr>
            <w:r>
              <w:t>Законодательное регулирование деятельности партий в Российской Федерации.</w:t>
            </w:r>
          </w:p>
        </w:tc>
        <w:tc>
          <w:tcPr>
            <w:tcW w:w="2120" w:type="dxa"/>
            <w:tcBorders>
              <w:top w:val="nil"/>
              <w:left w:val="nil"/>
              <w:bottom w:val="nil"/>
              <w:right w:val="single" w:sz="8" w:space="0" w:color="auto"/>
            </w:tcBorders>
            <w:vAlign w:val="bottom"/>
          </w:tcPr>
          <w:p w:rsidR="00FA6786" w:rsidRDefault="00FA6786" w:rsidP="00FA6786">
            <w:pPr>
              <w:rPr>
                <w:sz w:val="9"/>
                <w:szCs w:val="9"/>
              </w:rPr>
            </w:pPr>
          </w:p>
        </w:tc>
        <w:tc>
          <w:tcPr>
            <w:tcW w:w="30" w:type="dxa"/>
            <w:vAlign w:val="bottom"/>
          </w:tcPr>
          <w:p w:rsidR="00FA6786" w:rsidRDefault="00FA6786" w:rsidP="00FA6786">
            <w:pPr>
              <w:rPr>
                <w:sz w:val="2"/>
                <w:szCs w:val="2"/>
              </w:rPr>
            </w:pPr>
          </w:p>
        </w:tc>
      </w:tr>
      <w:tr w:rsidR="00FA6786" w:rsidTr="00FA6786">
        <w:trPr>
          <w:trHeight w:val="118"/>
        </w:trPr>
        <w:tc>
          <w:tcPr>
            <w:tcW w:w="680" w:type="dxa"/>
            <w:tcBorders>
              <w:top w:val="nil"/>
              <w:left w:val="single" w:sz="8" w:space="0" w:color="auto"/>
              <w:bottom w:val="nil"/>
              <w:right w:val="single" w:sz="8" w:space="0" w:color="auto"/>
            </w:tcBorders>
            <w:vAlign w:val="bottom"/>
          </w:tcPr>
          <w:p w:rsidR="00FA6786" w:rsidRDefault="00FA6786" w:rsidP="00FA6786">
            <w:pPr>
              <w:rPr>
                <w:sz w:val="10"/>
                <w:szCs w:val="10"/>
              </w:rPr>
            </w:pPr>
          </w:p>
        </w:tc>
        <w:tc>
          <w:tcPr>
            <w:tcW w:w="2180"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t>политического</w:t>
            </w:r>
          </w:p>
        </w:tc>
        <w:tc>
          <w:tcPr>
            <w:tcW w:w="8920" w:type="dxa"/>
            <w:gridSpan w:val="5"/>
            <w:vMerge/>
            <w:tcBorders>
              <w:top w:val="nil"/>
              <w:left w:val="nil"/>
              <w:bottom w:val="nil"/>
              <w:right w:val="single" w:sz="8" w:space="0" w:color="auto"/>
            </w:tcBorders>
            <w:vAlign w:val="center"/>
            <w:hideMark/>
          </w:tcPr>
          <w:p w:rsidR="00FA6786" w:rsidRDefault="00FA6786" w:rsidP="00FA6786">
            <w:pPr>
              <w:rPr>
                <w:sz w:val="20"/>
                <w:szCs w:val="20"/>
              </w:rPr>
            </w:pPr>
          </w:p>
        </w:tc>
        <w:tc>
          <w:tcPr>
            <w:tcW w:w="2120" w:type="dxa"/>
            <w:tcBorders>
              <w:top w:val="nil"/>
              <w:left w:val="nil"/>
              <w:bottom w:val="nil"/>
              <w:right w:val="single" w:sz="8" w:space="0" w:color="auto"/>
            </w:tcBorders>
            <w:vAlign w:val="bottom"/>
          </w:tcPr>
          <w:p w:rsidR="00FA6786" w:rsidRDefault="00FA6786" w:rsidP="00FA6786">
            <w:pPr>
              <w:rPr>
                <w:sz w:val="10"/>
                <w:szCs w:val="10"/>
              </w:rPr>
            </w:pPr>
          </w:p>
        </w:tc>
        <w:tc>
          <w:tcPr>
            <w:tcW w:w="30" w:type="dxa"/>
            <w:vAlign w:val="bottom"/>
          </w:tcPr>
          <w:p w:rsidR="00FA6786" w:rsidRDefault="00FA6786" w:rsidP="00FA6786">
            <w:pPr>
              <w:rPr>
                <w:sz w:val="2"/>
                <w:szCs w:val="2"/>
              </w:rPr>
            </w:pPr>
          </w:p>
        </w:tc>
      </w:tr>
      <w:tr w:rsidR="00FA6786" w:rsidTr="00FA6786">
        <w:trPr>
          <w:trHeight w:val="158"/>
        </w:trPr>
        <w:tc>
          <w:tcPr>
            <w:tcW w:w="680" w:type="dxa"/>
            <w:tcBorders>
              <w:top w:val="nil"/>
              <w:left w:val="single" w:sz="8" w:space="0" w:color="auto"/>
              <w:bottom w:val="nil"/>
              <w:right w:val="single" w:sz="8" w:space="0" w:color="auto"/>
            </w:tcBorders>
            <w:vAlign w:val="bottom"/>
          </w:tcPr>
          <w:p w:rsidR="00FA6786" w:rsidRDefault="00FA6786" w:rsidP="00FA6786">
            <w:pPr>
              <w:rPr>
                <w:sz w:val="13"/>
                <w:szCs w:val="13"/>
              </w:rPr>
            </w:pPr>
          </w:p>
        </w:tc>
        <w:tc>
          <w:tcPr>
            <w:tcW w:w="2180"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8920" w:type="dxa"/>
            <w:gridSpan w:val="5"/>
            <w:vMerge w:val="restart"/>
            <w:tcBorders>
              <w:top w:val="nil"/>
              <w:left w:val="nil"/>
              <w:bottom w:val="nil"/>
              <w:right w:val="single" w:sz="8" w:space="0" w:color="auto"/>
            </w:tcBorders>
            <w:vAlign w:val="bottom"/>
            <w:hideMark/>
          </w:tcPr>
          <w:p w:rsidR="00FA6786" w:rsidRDefault="00FA6786" w:rsidP="00FA6786">
            <w:pPr>
              <w:spacing w:line="264" w:lineRule="exact"/>
              <w:ind w:left="380"/>
              <w:rPr>
                <w:sz w:val="20"/>
                <w:szCs w:val="20"/>
              </w:rPr>
            </w:pPr>
            <w:r>
              <w:t>Роль средств массовой информации в политической жизни общества.</w:t>
            </w:r>
          </w:p>
        </w:tc>
        <w:tc>
          <w:tcPr>
            <w:tcW w:w="2120" w:type="dxa"/>
            <w:tcBorders>
              <w:top w:val="nil"/>
              <w:left w:val="nil"/>
              <w:bottom w:val="nil"/>
              <w:right w:val="single" w:sz="8" w:space="0" w:color="auto"/>
            </w:tcBorders>
            <w:vAlign w:val="bottom"/>
          </w:tcPr>
          <w:p w:rsidR="00FA6786" w:rsidRDefault="00FA6786" w:rsidP="00FA6786">
            <w:pPr>
              <w:rPr>
                <w:sz w:val="13"/>
                <w:szCs w:val="13"/>
              </w:rPr>
            </w:pPr>
          </w:p>
        </w:tc>
        <w:tc>
          <w:tcPr>
            <w:tcW w:w="30" w:type="dxa"/>
            <w:vAlign w:val="bottom"/>
          </w:tcPr>
          <w:p w:rsidR="00FA6786" w:rsidRDefault="00FA6786" w:rsidP="00FA6786">
            <w:pPr>
              <w:rPr>
                <w:sz w:val="2"/>
                <w:szCs w:val="2"/>
              </w:rPr>
            </w:pPr>
          </w:p>
        </w:tc>
      </w:tr>
      <w:tr w:rsidR="00FA6786" w:rsidTr="00FA6786">
        <w:trPr>
          <w:trHeight w:val="106"/>
        </w:trPr>
        <w:tc>
          <w:tcPr>
            <w:tcW w:w="680" w:type="dxa"/>
            <w:tcBorders>
              <w:top w:val="nil"/>
              <w:left w:val="single" w:sz="8" w:space="0" w:color="auto"/>
              <w:bottom w:val="nil"/>
              <w:right w:val="single" w:sz="8" w:space="0" w:color="auto"/>
            </w:tcBorders>
            <w:vAlign w:val="bottom"/>
          </w:tcPr>
          <w:p w:rsidR="00FA6786" w:rsidRDefault="00FA6786" w:rsidP="00FA6786">
            <w:pPr>
              <w:rPr>
                <w:sz w:val="9"/>
                <w:szCs w:val="9"/>
              </w:rPr>
            </w:pPr>
          </w:p>
        </w:tc>
        <w:tc>
          <w:tcPr>
            <w:tcW w:w="2180" w:type="dxa"/>
            <w:vMerge w:val="restart"/>
            <w:tcBorders>
              <w:top w:val="nil"/>
              <w:left w:val="nil"/>
              <w:bottom w:val="single" w:sz="8" w:space="0" w:color="auto"/>
              <w:right w:val="single" w:sz="8" w:space="0" w:color="auto"/>
            </w:tcBorders>
            <w:vAlign w:val="bottom"/>
            <w:hideMark/>
          </w:tcPr>
          <w:p w:rsidR="00FA6786" w:rsidRDefault="00FA6786" w:rsidP="00FA6786">
            <w:pPr>
              <w:jc w:val="center"/>
              <w:rPr>
                <w:sz w:val="20"/>
                <w:szCs w:val="20"/>
              </w:rPr>
            </w:pPr>
            <w:r>
              <w:rPr>
                <w:w w:val="99"/>
              </w:rPr>
              <w:t>процесса</w:t>
            </w:r>
          </w:p>
        </w:tc>
        <w:tc>
          <w:tcPr>
            <w:tcW w:w="8920" w:type="dxa"/>
            <w:gridSpan w:val="5"/>
            <w:vMerge/>
            <w:tcBorders>
              <w:top w:val="nil"/>
              <w:left w:val="nil"/>
              <w:bottom w:val="single" w:sz="8" w:space="0" w:color="auto"/>
              <w:right w:val="single" w:sz="8" w:space="0" w:color="auto"/>
            </w:tcBorders>
            <w:vAlign w:val="center"/>
            <w:hideMark/>
          </w:tcPr>
          <w:p w:rsidR="00FA6786" w:rsidRDefault="00FA6786" w:rsidP="00FA6786">
            <w:pPr>
              <w:rPr>
                <w:sz w:val="20"/>
                <w:szCs w:val="20"/>
              </w:rPr>
            </w:pPr>
          </w:p>
        </w:tc>
        <w:tc>
          <w:tcPr>
            <w:tcW w:w="2120" w:type="dxa"/>
            <w:tcBorders>
              <w:top w:val="nil"/>
              <w:left w:val="nil"/>
              <w:bottom w:val="nil"/>
              <w:right w:val="single" w:sz="8" w:space="0" w:color="auto"/>
            </w:tcBorders>
            <w:vAlign w:val="bottom"/>
          </w:tcPr>
          <w:p w:rsidR="00FA6786" w:rsidRDefault="00FA6786" w:rsidP="00FA6786">
            <w:pPr>
              <w:rPr>
                <w:sz w:val="9"/>
                <w:szCs w:val="9"/>
              </w:rPr>
            </w:pPr>
          </w:p>
        </w:tc>
        <w:tc>
          <w:tcPr>
            <w:tcW w:w="30" w:type="dxa"/>
            <w:vAlign w:val="bottom"/>
          </w:tcPr>
          <w:p w:rsidR="00FA6786" w:rsidRDefault="00FA6786" w:rsidP="00FA6786">
            <w:pPr>
              <w:rPr>
                <w:sz w:val="2"/>
                <w:szCs w:val="2"/>
              </w:rPr>
            </w:pPr>
          </w:p>
        </w:tc>
      </w:tr>
      <w:tr w:rsidR="00FA6786" w:rsidTr="00FA6786">
        <w:trPr>
          <w:trHeight w:val="175"/>
        </w:trPr>
        <w:tc>
          <w:tcPr>
            <w:tcW w:w="680" w:type="dxa"/>
            <w:tcBorders>
              <w:top w:val="nil"/>
              <w:left w:val="single" w:sz="8" w:space="0" w:color="auto"/>
              <w:bottom w:val="single" w:sz="8" w:space="0" w:color="auto"/>
              <w:right w:val="single" w:sz="8" w:space="0" w:color="auto"/>
            </w:tcBorders>
            <w:vAlign w:val="bottom"/>
          </w:tcPr>
          <w:p w:rsidR="00FA6786" w:rsidRDefault="00FA6786" w:rsidP="00FA6786">
            <w:pPr>
              <w:rPr>
                <w:sz w:val="15"/>
                <w:szCs w:val="15"/>
              </w:rPr>
            </w:pPr>
          </w:p>
        </w:tc>
        <w:tc>
          <w:tcPr>
            <w:tcW w:w="2180" w:type="dxa"/>
            <w:vMerge/>
            <w:tcBorders>
              <w:top w:val="nil"/>
              <w:left w:val="nil"/>
              <w:bottom w:val="single" w:sz="8" w:space="0" w:color="auto"/>
              <w:right w:val="single" w:sz="8" w:space="0" w:color="auto"/>
            </w:tcBorders>
            <w:vAlign w:val="center"/>
            <w:hideMark/>
          </w:tcPr>
          <w:p w:rsidR="00FA6786" w:rsidRDefault="00FA6786" w:rsidP="00FA6786">
            <w:pPr>
              <w:rPr>
                <w:sz w:val="20"/>
                <w:szCs w:val="20"/>
              </w:rPr>
            </w:pPr>
          </w:p>
        </w:tc>
        <w:tc>
          <w:tcPr>
            <w:tcW w:w="1520" w:type="dxa"/>
            <w:tcBorders>
              <w:top w:val="nil"/>
              <w:left w:val="nil"/>
              <w:bottom w:val="single" w:sz="8" w:space="0" w:color="auto"/>
              <w:right w:val="nil"/>
            </w:tcBorders>
            <w:vAlign w:val="bottom"/>
          </w:tcPr>
          <w:p w:rsidR="00FA6786" w:rsidRDefault="00FA6786" w:rsidP="00FA6786">
            <w:pPr>
              <w:rPr>
                <w:sz w:val="15"/>
                <w:szCs w:val="15"/>
              </w:rPr>
            </w:pPr>
          </w:p>
        </w:tc>
        <w:tc>
          <w:tcPr>
            <w:tcW w:w="1820" w:type="dxa"/>
            <w:tcBorders>
              <w:top w:val="nil"/>
              <w:left w:val="nil"/>
              <w:bottom w:val="single" w:sz="8" w:space="0" w:color="auto"/>
              <w:right w:val="nil"/>
            </w:tcBorders>
            <w:vAlign w:val="bottom"/>
          </w:tcPr>
          <w:p w:rsidR="00FA6786" w:rsidRDefault="00FA6786" w:rsidP="00FA6786">
            <w:pPr>
              <w:rPr>
                <w:sz w:val="15"/>
                <w:szCs w:val="15"/>
              </w:rPr>
            </w:pPr>
          </w:p>
        </w:tc>
        <w:tc>
          <w:tcPr>
            <w:tcW w:w="1580" w:type="dxa"/>
            <w:tcBorders>
              <w:top w:val="nil"/>
              <w:left w:val="nil"/>
              <w:bottom w:val="single" w:sz="8" w:space="0" w:color="auto"/>
              <w:right w:val="nil"/>
            </w:tcBorders>
            <w:vAlign w:val="bottom"/>
          </w:tcPr>
          <w:p w:rsidR="00FA6786" w:rsidRDefault="00FA6786" w:rsidP="00FA6786">
            <w:pPr>
              <w:rPr>
                <w:sz w:val="15"/>
                <w:szCs w:val="15"/>
              </w:rPr>
            </w:pPr>
          </w:p>
        </w:tc>
        <w:tc>
          <w:tcPr>
            <w:tcW w:w="2320" w:type="dxa"/>
            <w:tcBorders>
              <w:top w:val="nil"/>
              <w:left w:val="nil"/>
              <w:bottom w:val="single" w:sz="8" w:space="0" w:color="auto"/>
              <w:right w:val="nil"/>
            </w:tcBorders>
            <w:vAlign w:val="bottom"/>
          </w:tcPr>
          <w:p w:rsidR="00FA6786" w:rsidRDefault="00FA6786" w:rsidP="00FA6786">
            <w:pPr>
              <w:rPr>
                <w:sz w:val="15"/>
                <w:szCs w:val="15"/>
              </w:rPr>
            </w:pPr>
          </w:p>
        </w:tc>
        <w:tc>
          <w:tcPr>
            <w:tcW w:w="1680" w:type="dxa"/>
            <w:tcBorders>
              <w:top w:val="nil"/>
              <w:left w:val="nil"/>
              <w:bottom w:val="single" w:sz="8" w:space="0" w:color="auto"/>
              <w:right w:val="single" w:sz="8" w:space="0" w:color="auto"/>
            </w:tcBorders>
            <w:vAlign w:val="bottom"/>
          </w:tcPr>
          <w:p w:rsidR="00FA6786" w:rsidRDefault="00FA6786" w:rsidP="00FA6786">
            <w:pPr>
              <w:rPr>
                <w:sz w:val="15"/>
                <w:szCs w:val="15"/>
              </w:rPr>
            </w:pPr>
          </w:p>
        </w:tc>
        <w:tc>
          <w:tcPr>
            <w:tcW w:w="2120" w:type="dxa"/>
            <w:tcBorders>
              <w:top w:val="nil"/>
              <w:left w:val="nil"/>
              <w:bottom w:val="single" w:sz="8" w:space="0" w:color="auto"/>
              <w:right w:val="single" w:sz="8" w:space="0" w:color="auto"/>
            </w:tcBorders>
            <w:vAlign w:val="bottom"/>
          </w:tcPr>
          <w:p w:rsidR="00FA6786" w:rsidRDefault="00FA6786" w:rsidP="00FA6786">
            <w:pPr>
              <w:rPr>
                <w:sz w:val="15"/>
                <w:szCs w:val="15"/>
              </w:rPr>
            </w:pPr>
          </w:p>
        </w:tc>
        <w:tc>
          <w:tcPr>
            <w:tcW w:w="30" w:type="dxa"/>
            <w:vAlign w:val="bottom"/>
          </w:tcPr>
          <w:p w:rsidR="00FA6786" w:rsidRDefault="00FA6786" w:rsidP="00FA6786">
            <w:pPr>
              <w:rPr>
                <w:sz w:val="2"/>
                <w:szCs w:val="2"/>
              </w:rPr>
            </w:pPr>
          </w:p>
        </w:tc>
      </w:tr>
      <w:tr w:rsidR="00FA6786" w:rsidTr="00FA6786">
        <w:trPr>
          <w:trHeight w:val="204"/>
        </w:trPr>
        <w:tc>
          <w:tcPr>
            <w:tcW w:w="680" w:type="dxa"/>
            <w:tcBorders>
              <w:top w:val="nil"/>
              <w:left w:val="single" w:sz="8" w:space="0" w:color="auto"/>
              <w:bottom w:val="nil"/>
              <w:right w:val="single" w:sz="8" w:space="0" w:color="auto"/>
            </w:tcBorders>
            <w:vAlign w:val="bottom"/>
            <w:hideMark/>
          </w:tcPr>
          <w:p w:rsidR="00FA6786" w:rsidRDefault="00FA6786" w:rsidP="00FA6786">
            <w:pPr>
              <w:spacing w:line="204" w:lineRule="exact"/>
              <w:ind w:right="105"/>
              <w:jc w:val="right"/>
              <w:rPr>
                <w:sz w:val="20"/>
                <w:szCs w:val="20"/>
              </w:rPr>
            </w:pPr>
            <w:r>
              <w:rPr>
                <w:b/>
                <w:bCs/>
                <w:sz w:val="23"/>
                <w:szCs w:val="23"/>
              </w:rPr>
              <w:t>40</w:t>
            </w:r>
          </w:p>
        </w:tc>
        <w:tc>
          <w:tcPr>
            <w:tcW w:w="2180" w:type="dxa"/>
            <w:tcBorders>
              <w:top w:val="nil"/>
              <w:left w:val="nil"/>
              <w:bottom w:val="nil"/>
              <w:right w:val="single" w:sz="8" w:space="0" w:color="auto"/>
            </w:tcBorders>
            <w:vAlign w:val="bottom"/>
            <w:hideMark/>
          </w:tcPr>
          <w:p w:rsidR="00FA6786" w:rsidRDefault="00FA6786" w:rsidP="00FA6786">
            <w:pPr>
              <w:spacing w:line="204" w:lineRule="exact"/>
              <w:jc w:val="center"/>
              <w:rPr>
                <w:sz w:val="20"/>
                <w:szCs w:val="20"/>
              </w:rPr>
            </w:pPr>
            <w:r>
              <w:rPr>
                <w:b/>
                <w:bCs/>
                <w:sz w:val="23"/>
                <w:szCs w:val="23"/>
              </w:rPr>
              <w:t>Тема 5.6</w:t>
            </w:r>
          </w:p>
        </w:tc>
        <w:tc>
          <w:tcPr>
            <w:tcW w:w="7240" w:type="dxa"/>
            <w:gridSpan w:val="4"/>
            <w:vAlign w:val="bottom"/>
            <w:hideMark/>
          </w:tcPr>
          <w:p w:rsidR="00FA6786" w:rsidRDefault="00FA6786" w:rsidP="00FA6786">
            <w:pPr>
              <w:spacing w:line="204" w:lineRule="exact"/>
              <w:ind w:left="380"/>
              <w:rPr>
                <w:sz w:val="20"/>
                <w:szCs w:val="20"/>
              </w:rPr>
            </w:pPr>
            <w:r>
              <w:rPr>
                <w:sz w:val="23"/>
                <w:szCs w:val="23"/>
              </w:rPr>
              <w:t>Гражданское общество и государство. Гражданские инициативы.</w:t>
            </w:r>
          </w:p>
        </w:tc>
        <w:tc>
          <w:tcPr>
            <w:tcW w:w="1680" w:type="dxa"/>
            <w:tcBorders>
              <w:top w:val="nil"/>
              <w:left w:val="nil"/>
              <w:bottom w:val="nil"/>
              <w:right w:val="single" w:sz="8" w:space="0" w:color="auto"/>
            </w:tcBorders>
            <w:vAlign w:val="bottom"/>
          </w:tcPr>
          <w:p w:rsidR="00FA6786" w:rsidRDefault="00FA6786" w:rsidP="00FA6786">
            <w:pPr>
              <w:rPr>
                <w:sz w:val="17"/>
                <w:szCs w:val="17"/>
              </w:rPr>
            </w:pPr>
          </w:p>
        </w:tc>
        <w:tc>
          <w:tcPr>
            <w:tcW w:w="2120" w:type="dxa"/>
            <w:tcBorders>
              <w:top w:val="nil"/>
              <w:left w:val="nil"/>
              <w:bottom w:val="nil"/>
              <w:right w:val="single" w:sz="8" w:space="0" w:color="auto"/>
            </w:tcBorders>
            <w:vAlign w:val="bottom"/>
            <w:hideMark/>
          </w:tcPr>
          <w:p w:rsidR="00FA6786" w:rsidRDefault="00FA6786" w:rsidP="00FA6786">
            <w:pPr>
              <w:spacing w:line="204" w:lineRule="exact"/>
              <w:jc w:val="center"/>
              <w:rPr>
                <w:sz w:val="20"/>
                <w:szCs w:val="20"/>
              </w:rPr>
            </w:pPr>
            <w:r>
              <w:rPr>
                <w:sz w:val="23"/>
                <w:szCs w:val="23"/>
              </w:rPr>
              <w:t>2</w:t>
            </w:r>
          </w:p>
        </w:tc>
        <w:tc>
          <w:tcPr>
            <w:tcW w:w="30" w:type="dxa"/>
            <w:vAlign w:val="bottom"/>
          </w:tcPr>
          <w:p w:rsidR="00FA6786" w:rsidRDefault="00FA6786" w:rsidP="00FA6786">
            <w:pPr>
              <w:rPr>
                <w:sz w:val="2"/>
                <w:szCs w:val="2"/>
              </w:rPr>
            </w:pPr>
          </w:p>
        </w:tc>
      </w:tr>
      <w:tr w:rsidR="00FA6786" w:rsidTr="00FA6786">
        <w:trPr>
          <w:trHeight w:val="220"/>
        </w:trPr>
        <w:tc>
          <w:tcPr>
            <w:tcW w:w="680" w:type="dxa"/>
            <w:tcBorders>
              <w:top w:val="nil"/>
              <w:left w:val="single" w:sz="8" w:space="0" w:color="auto"/>
              <w:bottom w:val="nil"/>
              <w:right w:val="single" w:sz="8" w:space="0" w:color="auto"/>
            </w:tcBorders>
            <w:vAlign w:val="bottom"/>
          </w:tcPr>
          <w:p w:rsidR="00FA6786" w:rsidRDefault="00FA6786" w:rsidP="00FA6786">
            <w:pPr>
              <w:rPr>
                <w:sz w:val="19"/>
                <w:szCs w:val="19"/>
              </w:rPr>
            </w:pPr>
          </w:p>
        </w:tc>
        <w:tc>
          <w:tcPr>
            <w:tcW w:w="2180"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t>Гражданское</w:t>
            </w:r>
          </w:p>
        </w:tc>
        <w:tc>
          <w:tcPr>
            <w:tcW w:w="8920" w:type="dxa"/>
            <w:gridSpan w:val="5"/>
            <w:tcBorders>
              <w:top w:val="nil"/>
              <w:left w:val="nil"/>
              <w:bottom w:val="nil"/>
              <w:right w:val="single" w:sz="8" w:space="0" w:color="auto"/>
            </w:tcBorders>
            <w:vAlign w:val="bottom"/>
            <w:hideMark/>
          </w:tcPr>
          <w:p w:rsidR="00FA6786" w:rsidRDefault="00FA6786" w:rsidP="00FA6786">
            <w:pPr>
              <w:spacing w:line="220" w:lineRule="exact"/>
              <w:ind w:right="20"/>
              <w:jc w:val="right"/>
              <w:rPr>
                <w:sz w:val="20"/>
                <w:szCs w:val="20"/>
              </w:rPr>
            </w:pPr>
            <w:r>
              <w:t>Отличительные черты выборов в демократическом обществе. Абсентеизм, его</w:t>
            </w:r>
          </w:p>
        </w:tc>
        <w:tc>
          <w:tcPr>
            <w:tcW w:w="2120" w:type="dxa"/>
            <w:tcBorders>
              <w:top w:val="nil"/>
              <w:left w:val="nil"/>
              <w:bottom w:val="nil"/>
              <w:right w:val="single" w:sz="8" w:space="0" w:color="auto"/>
            </w:tcBorders>
            <w:vAlign w:val="bottom"/>
          </w:tcPr>
          <w:p w:rsidR="00FA6786" w:rsidRDefault="00FA6786" w:rsidP="00FA6786">
            <w:pPr>
              <w:rPr>
                <w:sz w:val="19"/>
                <w:szCs w:val="19"/>
              </w:rPr>
            </w:pPr>
          </w:p>
        </w:tc>
        <w:tc>
          <w:tcPr>
            <w:tcW w:w="30" w:type="dxa"/>
            <w:vAlign w:val="bottom"/>
          </w:tcPr>
          <w:p w:rsidR="00FA6786" w:rsidRDefault="00FA6786" w:rsidP="00FA6786">
            <w:pPr>
              <w:rPr>
                <w:sz w:val="2"/>
                <w:szCs w:val="2"/>
              </w:rPr>
            </w:pPr>
          </w:p>
        </w:tc>
      </w:tr>
      <w:tr w:rsidR="00FA6786" w:rsidTr="00FA6786">
        <w:trPr>
          <w:trHeight w:val="113"/>
        </w:trPr>
        <w:tc>
          <w:tcPr>
            <w:tcW w:w="680" w:type="dxa"/>
            <w:tcBorders>
              <w:top w:val="nil"/>
              <w:left w:val="single" w:sz="8" w:space="0" w:color="auto"/>
              <w:bottom w:val="nil"/>
              <w:right w:val="single" w:sz="8" w:space="0" w:color="auto"/>
            </w:tcBorders>
            <w:vAlign w:val="bottom"/>
          </w:tcPr>
          <w:p w:rsidR="00FA6786" w:rsidRDefault="00FA6786" w:rsidP="00FA6786">
            <w:pPr>
              <w:rPr>
                <w:sz w:val="9"/>
                <w:szCs w:val="9"/>
              </w:rPr>
            </w:pPr>
          </w:p>
        </w:tc>
        <w:tc>
          <w:tcPr>
            <w:tcW w:w="2180"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8920" w:type="dxa"/>
            <w:gridSpan w:val="5"/>
            <w:vMerge w:val="restart"/>
            <w:tcBorders>
              <w:top w:val="nil"/>
              <w:left w:val="nil"/>
              <w:bottom w:val="nil"/>
              <w:right w:val="single" w:sz="8" w:space="0" w:color="auto"/>
            </w:tcBorders>
            <w:vAlign w:val="bottom"/>
            <w:hideMark/>
          </w:tcPr>
          <w:p w:rsidR="00FA6786" w:rsidRDefault="00FA6786" w:rsidP="00FA6786">
            <w:pPr>
              <w:spacing w:line="264" w:lineRule="exact"/>
              <w:ind w:left="100"/>
              <w:rPr>
                <w:sz w:val="20"/>
                <w:szCs w:val="20"/>
              </w:rPr>
            </w:pPr>
            <w:r>
              <w:t>причины и опасность. Избирательная кампания в Российской Федерации.</w:t>
            </w:r>
          </w:p>
        </w:tc>
        <w:tc>
          <w:tcPr>
            <w:tcW w:w="2120" w:type="dxa"/>
            <w:tcBorders>
              <w:top w:val="nil"/>
              <w:left w:val="nil"/>
              <w:bottom w:val="nil"/>
              <w:right w:val="single" w:sz="8" w:space="0" w:color="auto"/>
            </w:tcBorders>
            <w:vAlign w:val="bottom"/>
          </w:tcPr>
          <w:p w:rsidR="00FA6786" w:rsidRDefault="00FA6786" w:rsidP="00FA6786">
            <w:pPr>
              <w:rPr>
                <w:sz w:val="9"/>
                <w:szCs w:val="9"/>
              </w:rPr>
            </w:pPr>
          </w:p>
        </w:tc>
        <w:tc>
          <w:tcPr>
            <w:tcW w:w="30" w:type="dxa"/>
            <w:vAlign w:val="bottom"/>
          </w:tcPr>
          <w:p w:rsidR="00FA6786" w:rsidRDefault="00FA6786" w:rsidP="00FA6786">
            <w:pPr>
              <w:rPr>
                <w:sz w:val="2"/>
                <w:szCs w:val="2"/>
              </w:rPr>
            </w:pPr>
          </w:p>
        </w:tc>
      </w:tr>
      <w:tr w:rsidR="00FA6786" w:rsidTr="00FA6786">
        <w:trPr>
          <w:trHeight w:val="151"/>
        </w:trPr>
        <w:tc>
          <w:tcPr>
            <w:tcW w:w="680" w:type="dxa"/>
            <w:tcBorders>
              <w:top w:val="nil"/>
              <w:left w:val="single" w:sz="8" w:space="0" w:color="auto"/>
              <w:bottom w:val="nil"/>
              <w:right w:val="single" w:sz="8" w:space="0" w:color="auto"/>
            </w:tcBorders>
            <w:vAlign w:val="bottom"/>
          </w:tcPr>
          <w:p w:rsidR="00FA6786" w:rsidRDefault="00FA6786" w:rsidP="00FA6786">
            <w:pPr>
              <w:rPr>
                <w:sz w:val="13"/>
                <w:szCs w:val="13"/>
              </w:rPr>
            </w:pPr>
          </w:p>
        </w:tc>
        <w:tc>
          <w:tcPr>
            <w:tcW w:w="2180"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rPr>
                <w:w w:val="99"/>
              </w:rPr>
              <w:t>общество и</w:t>
            </w:r>
          </w:p>
        </w:tc>
        <w:tc>
          <w:tcPr>
            <w:tcW w:w="8920" w:type="dxa"/>
            <w:gridSpan w:val="5"/>
            <w:vMerge/>
            <w:tcBorders>
              <w:top w:val="nil"/>
              <w:left w:val="nil"/>
              <w:bottom w:val="nil"/>
              <w:right w:val="single" w:sz="8" w:space="0" w:color="auto"/>
            </w:tcBorders>
            <w:vAlign w:val="center"/>
            <w:hideMark/>
          </w:tcPr>
          <w:p w:rsidR="00FA6786" w:rsidRDefault="00FA6786" w:rsidP="00FA6786">
            <w:pPr>
              <w:rPr>
                <w:sz w:val="20"/>
                <w:szCs w:val="20"/>
              </w:rPr>
            </w:pPr>
          </w:p>
        </w:tc>
        <w:tc>
          <w:tcPr>
            <w:tcW w:w="2120" w:type="dxa"/>
            <w:tcBorders>
              <w:top w:val="nil"/>
              <w:left w:val="nil"/>
              <w:bottom w:val="nil"/>
              <w:right w:val="single" w:sz="8" w:space="0" w:color="auto"/>
            </w:tcBorders>
            <w:vAlign w:val="bottom"/>
          </w:tcPr>
          <w:p w:rsidR="00FA6786" w:rsidRDefault="00FA6786" w:rsidP="00FA6786">
            <w:pPr>
              <w:rPr>
                <w:sz w:val="13"/>
                <w:szCs w:val="13"/>
              </w:rPr>
            </w:pPr>
          </w:p>
        </w:tc>
        <w:tc>
          <w:tcPr>
            <w:tcW w:w="30" w:type="dxa"/>
            <w:vAlign w:val="bottom"/>
          </w:tcPr>
          <w:p w:rsidR="00FA6786" w:rsidRDefault="00FA6786" w:rsidP="00FA6786">
            <w:pPr>
              <w:rPr>
                <w:sz w:val="2"/>
                <w:szCs w:val="2"/>
              </w:rPr>
            </w:pPr>
          </w:p>
        </w:tc>
      </w:tr>
      <w:tr w:rsidR="00FA6786" w:rsidTr="00FA6786">
        <w:trPr>
          <w:trHeight w:val="125"/>
        </w:trPr>
        <w:tc>
          <w:tcPr>
            <w:tcW w:w="680" w:type="dxa"/>
            <w:tcBorders>
              <w:top w:val="nil"/>
              <w:left w:val="single" w:sz="8" w:space="0" w:color="auto"/>
              <w:bottom w:val="nil"/>
              <w:right w:val="single" w:sz="8" w:space="0" w:color="auto"/>
            </w:tcBorders>
            <w:vAlign w:val="bottom"/>
          </w:tcPr>
          <w:p w:rsidR="00FA6786" w:rsidRDefault="00FA6786" w:rsidP="00FA6786">
            <w:pPr>
              <w:rPr>
                <w:sz w:val="10"/>
                <w:szCs w:val="10"/>
              </w:rPr>
            </w:pPr>
          </w:p>
        </w:tc>
        <w:tc>
          <w:tcPr>
            <w:tcW w:w="2180"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1520" w:type="dxa"/>
            <w:vAlign w:val="bottom"/>
          </w:tcPr>
          <w:p w:rsidR="00FA6786" w:rsidRDefault="00FA6786" w:rsidP="00FA6786">
            <w:pPr>
              <w:rPr>
                <w:sz w:val="10"/>
                <w:szCs w:val="10"/>
              </w:rPr>
            </w:pPr>
          </w:p>
        </w:tc>
        <w:tc>
          <w:tcPr>
            <w:tcW w:w="1820" w:type="dxa"/>
            <w:vAlign w:val="bottom"/>
          </w:tcPr>
          <w:p w:rsidR="00FA6786" w:rsidRDefault="00FA6786" w:rsidP="00FA6786">
            <w:pPr>
              <w:rPr>
                <w:sz w:val="10"/>
                <w:szCs w:val="10"/>
              </w:rPr>
            </w:pPr>
          </w:p>
        </w:tc>
        <w:tc>
          <w:tcPr>
            <w:tcW w:w="1580" w:type="dxa"/>
            <w:vAlign w:val="bottom"/>
          </w:tcPr>
          <w:p w:rsidR="00FA6786" w:rsidRDefault="00FA6786" w:rsidP="00FA6786">
            <w:pPr>
              <w:rPr>
                <w:sz w:val="10"/>
                <w:szCs w:val="10"/>
              </w:rPr>
            </w:pPr>
          </w:p>
        </w:tc>
        <w:tc>
          <w:tcPr>
            <w:tcW w:w="2320" w:type="dxa"/>
            <w:vAlign w:val="bottom"/>
          </w:tcPr>
          <w:p w:rsidR="00FA6786" w:rsidRDefault="00FA6786" w:rsidP="00FA6786">
            <w:pPr>
              <w:rPr>
                <w:sz w:val="10"/>
                <w:szCs w:val="10"/>
              </w:rPr>
            </w:pPr>
          </w:p>
        </w:tc>
        <w:tc>
          <w:tcPr>
            <w:tcW w:w="1680" w:type="dxa"/>
            <w:tcBorders>
              <w:top w:val="nil"/>
              <w:left w:val="nil"/>
              <w:bottom w:val="nil"/>
              <w:right w:val="single" w:sz="8" w:space="0" w:color="auto"/>
            </w:tcBorders>
            <w:vAlign w:val="bottom"/>
          </w:tcPr>
          <w:p w:rsidR="00FA6786" w:rsidRDefault="00FA6786" w:rsidP="00FA6786">
            <w:pPr>
              <w:rPr>
                <w:sz w:val="10"/>
                <w:szCs w:val="10"/>
              </w:rPr>
            </w:pPr>
          </w:p>
        </w:tc>
        <w:tc>
          <w:tcPr>
            <w:tcW w:w="2120" w:type="dxa"/>
            <w:tcBorders>
              <w:top w:val="nil"/>
              <w:left w:val="nil"/>
              <w:bottom w:val="nil"/>
              <w:right w:val="single" w:sz="8" w:space="0" w:color="auto"/>
            </w:tcBorders>
            <w:vAlign w:val="bottom"/>
          </w:tcPr>
          <w:p w:rsidR="00FA6786" w:rsidRDefault="00FA6786" w:rsidP="00FA6786">
            <w:pPr>
              <w:rPr>
                <w:sz w:val="10"/>
                <w:szCs w:val="10"/>
              </w:rPr>
            </w:pPr>
          </w:p>
        </w:tc>
        <w:tc>
          <w:tcPr>
            <w:tcW w:w="30" w:type="dxa"/>
            <w:vAlign w:val="bottom"/>
          </w:tcPr>
          <w:p w:rsidR="00FA6786" w:rsidRDefault="00FA6786" w:rsidP="00FA6786">
            <w:pPr>
              <w:rPr>
                <w:sz w:val="2"/>
                <w:szCs w:val="2"/>
              </w:rPr>
            </w:pPr>
          </w:p>
        </w:tc>
      </w:tr>
      <w:tr w:rsidR="00FA6786" w:rsidTr="00FA6786">
        <w:trPr>
          <w:trHeight w:val="276"/>
        </w:trPr>
        <w:tc>
          <w:tcPr>
            <w:tcW w:w="680" w:type="dxa"/>
            <w:tcBorders>
              <w:top w:val="nil"/>
              <w:left w:val="single" w:sz="8" w:space="0" w:color="auto"/>
              <w:bottom w:val="nil"/>
              <w:right w:val="single" w:sz="8" w:space="0" w:color="auto"/>
            </w:tcBorders>
            <w:vAlign w:val="bottom"/>
          </w:tcPr>
          <w:p w:rsidR="00FA6786" w:rsidRDefault="00FA6786" w:rsidP="00FA6786"/>
        </w:tc>
        <w:tc>
          <w:tcPr>
            <w:tcW w:w="2180" w:type="dxa"/>
            <w:tcBorders>
              <w:top w:val="nil"/>
              <w:left w:val="nil"/>
              <w:bottom w:val="nil"/>
              <w:right w:val="single" w:sz="8" w:space="0" w:color="auto"/>
            </w:tcBorders>
            <w:vAlign w:val="bottom"/>
            <w:hideMark/>
          </w:tcPr>
          <w:p w:rsidR="00FA6786" w:rsidRDefault="00FA6786" w:rsidP="00FA6786">
            <w:pPr>
              <w:jc w:val="center"/>
              <w:rPr>
                <w:sz w:val="20"/>
                <w:szCs w:val="20"/>
              </w:rPr>
            </w:pPr>
            <w:r>
              <w:rPr>
                <w:w w:val="99"/>
              </w:rPr>
              <w:t>правовое</w:t>
            </w:r>
          </w:p>
        </w:tc>
        <w:tc>
          <w:tcPr>
            <w:tcW w:w="1520" w:type="dxa"/>
            <w:vAlign w:val="bottom"/>
          </w:tcPr>
          <w:p w:rsidR="00FA6786" w:rsidRDefault="00FA6786" w:rsidP="00FA6786"/>
        </w:tc>
        <w:tc>
          <w:tcPr>
            <w:tcW w:w="1820" w:type="dxa"/>
            <w:vAlign w:val="bottom"/>
          </w:tcPr>
          <w:p w:rsidR="00FA6786" w:rsidRDefault="00FA6786" w:rsidP="00FA6786"/>
        </w:tc>
        <w:tc>
          <w:tcPr>
            <w:tcW w:w="1580" w:type="dxa"/>
            <w:vAlign w:val="bottom"/>
          </w:tcPr>
          <w:p w:rsidR="00FA6786" w:rsidRDefault="00FA6786" w:rsidP="00FA6786"/>
        </w:tc>
        <w:tc>
          <w:tcPr>
            <w:tcW w:w="2320" w:type="dxa"/>
            <w:vAlign w:val="bottom"/>
          </w:tcPr>
          <w:p w:rsidR="00FA6786" w:rsidRDefault="00FA6786" w:rsidP="00FA6786"/>
        </w:tc>
        <w:tc>
          <w:tcPr>
            <w:tcW w:w="1680" w:type="dxa"/>
            <w:tcBorders>
              <w:top w:val="nil"/>
              <w:left w:val="nil"/>
              <w:bottom w:val="nil"/>
              <w:right w:val="single" w:sz="8" w:space="0" w:color="auto"/>
            </w:tcBorders>
            <w:vAlign w:val="bottom"/>
          </w:tcPr>
          <w:p w:rsidR="00FA6786" w:rsidRDefault="00FA6786" w:rsidP="00FA6786"/>
        </w:tc>
        <w:tc>
          <w:tcPr>
            <w:tcW w:w="2120" w:type="dxa"/>
            <w:tcBorders>
              <w:top w:val="nil"/>
              <w:left w:val="nil"/>
              <w:bottom w:val="nil"/>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81"/>
        </w:trPr>
        <w:tc>
          <w:tcPr>
            <w:tcW w:w="680" w:type="dxa"/>
            <w:tcBorders>
              <w:top w:val="nil"/>
              <w:left w:val="single" w:sz="8" w:space="0" w:color="auto"/>
              <w:bottom w:val="single" w:sz="8" w:space="0" w:color="auto"/>
              <w:right w:val="single" w:sz="8" w:space="0" w:color="auto"/>
            </w:tcBorders>
            <w:vAlign w:val="bottom"/>
          </w:tcPr>
          <w:p w:rsidR="00FA6786" w:rsidRDefault="00FA6786" w:rsidP="00FA6786"/>
        </w:tc>
        <w:tc>
          <w:tcPr>
            <w:tcW w:w="2180" w:type="dxa"/>
            <w:tcBorders>
              <w:top w:val="nil"/>
              <w:left w:val="nil"/>
              <w:bottom w:val="single" w:sz="8" w:space="0" w:color="auto"/>
              <w:right w:val="single" w:sz="8" w:space="0" w:color="auto"/>
            </w:tcBorders>
            <w:vAlign w:val="bottom"/>
            <w:hideMark/>
          </w:tcPr>
          <w:p w:rsidR="00FA6786" w:rsidRDefault="00FA6786" w:rsidP="00FA6786">
            <w:pPr>
              <w:jc w:val="center"/>
              <w:rPr>
                <w:sz w:val="20"/>
                <w:szCs w:val="20"/>
              </w:rPr>
            </w:pPr>
            <w:r>
              <w:t>государство</w:t>
            </w:r>
          </w:p>
        </w:tc>
        <w:tc>
          <w:tcPr>
            <w:tcW w:w="1520" w:type="dxa"/>
            <w:tcBorders>
              <w:top w:val="nil"/>
              <w:left w:val="nil"/>
              <w:bottom w:val="single" w:sz="8" w:space="0" w:color="auto"/>
              <w:right w:val="nil"/>
            </w:tcBorders>
            <w:vAlign w:val="bottom"/>
          </w:tcPr>
          <w:p w:rsidR="00FA6786" w:rsidRDefault="00FA6786" w:rsidP="00FA6786"/>
        </w:tc>
        <w:tc>
          <w:tcPr>
            <w:tcW w:w="1820" w:type="dxa"/>
            <w:tcBorders>
              <w:top w:val="nil"/>
              <w:left w:val="nil"/>
              <w:bottom w:val="single" w:sz="8" w:space="0" w:color="auto"/>
              <w:right w:val="nil"/>
            </w:tcBorders>
            <w:vAlign w:val="bottom"/>
          </w:tcPr>
          <w:p w:rsidR="00FA6786" w:rsidRDefault="00FA6786" w:rsidP="00FA6786"/>
        </w:tc>
        <w:tc>
          <w:tcPr>
            <w:tcW w:w="1580" w:type="dxa"/>
            <w:tcBorders>
              <w:top w:val="nil"/>
              <w:left w:val="nil"/>
              <w:bottom w:val="single" w:sz="8" w:space="0" w:color="auto"/>
              <w:right w:val="nil"/>
            </w:tcBorders>
            <w:vAlign w:val="bottom"/>
          </w:tcPr>
          <w:p w:rsidR="00FA6786" w:rsidRDefault="00FA6786" w:rsidP="00FA6786"/>
        </w:tc>
        <w:tc>
          <w:tcPr>
            <w:tcW w:w="2320" w:type="dxa"/>
            <w:tcBorders>
              <w:top w:val="nil"/>
              <w:left w:val="nil"/>
              <w:bottom w:val="single" w:sz="8" w:space="0" w:color="auto"/>
              <w:right w:val="nil"/>
            </w:tcBorders>
            <w:vAlign w:val="bottom"/>
          </w:tcPr>
          <w:p w:rsidR="00FA6786" w:rsidRDefault="00FA6786" w:rsidP="00FA6786"/>
        </w:tc>
        <w:tc>
          <w:tcPr>
            <w:tcW w:w="1680" w:type="dxa"/>
            <w:tcBorders>
              <w:top w:val="nil"/>
              <w:left w:val="nil"/>
              <w:bottom w:val="single" w:sz="8" w:space="0" w:color="auto"/>
              <w:right w:val="single" w:sz="8" w:space="0" w:color="auto"/>
            </w:tcBorders>
            <w:vAlign w:val="bottom"/>
          </w:tcPr>
          <w:p w:rsidR="00FA6786" w:rsidRDefault="00FA6786" w:rsidP="00FA6786"/>
        </w:tc>
        <w:tc>
          <w:tcPr>
            <w:tcW w:w="2120" w:type="dxa"/>
            <w:tcBorders>
              <w:top w:val="nil"/>
              <w:left w:val="nil"/>
              <w:bottom w:val="single" w:sz="8" w:space="0" w:color="auto"/>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39"/>
        </w:trPr>
        <w:tc>
          <w:tcPr>
            <w:tcW w:w="680" w:type="dxa"/>
            <w:tcBorders>
              <w:top w:val="nil"/>
              <w:left w:val="single" w:sz="8" w:space="0" w:color="auto"/>
              <w:bottom w:val="nil"/>
              <w:right w:val="single" w:sz="8" w:space="0" w:color="auto"/>
            </w:tcBorders>
            <w:vAlign w:val="bottom"/>
          </w:tcPr>
          <w:p w:rsidR="00FA6786" w:rsidRDefault="00FA6786" w:rsidP="00FA6786">
            <w:pPr>
              <w:rPr>
                <w:sz w:val="20"/>
                <w:szCs w:val="20"/>
              </w:rPr>
            </w:pPr>
          </w:p>
        </w:tc>
        <w:tc>
          <w:tcPr>
            <w:tcW w:w="5520" w:type="dxa"/>
            <w:gridSpan w:val="3"/>
            <w:vAlign w:val="bottom"/>
            <w:hideMark/>
          </w:tcPr>
          <w:p w:rsidR="00FA6786" w:rsidRDefault="00FA6786" w:rsidP="00FA6786">
            <w:pPr>
              <w:spacing w:line="240" w:lineRule="exact"/>
              <w:ind w:left="100"/>
              <w:rPr>
                <w:sz w:val="20"/>
                <w:szCs w:val="20"/>
              </w:rPr>
            </w:pPr>
            <w:r>
              <w:rPr>
                <w:b/>
                <w:bCs/>
              </w:rPr>
              <w:t xml:space="preserve">Самостоятельная работа </w:t>
            </w:r>
            <w:proofErr w:type="gramStart"/>
            <w:r>
              <w:rPr>
                <w:b/>
                <w:bCs/>
              </w:rPr>
              <w:t>обучающихся</w:t>
            </w:r>
            <w:proofErr w:type="gramEnd"/>
            <w:r>
              <w:rPr>
                <w:b/>
                <w:bCs/>
              </w:rPr>
              <w:t>.</w:t>
            </w:r>
          </w:p>
        </w:tc>
        <w:tc>
          <w:tcPr>
            <w:tcW w:w="1580" w:type="dxa"/>
            <w:vAlign w:val="bottom"/>
          </w:tcPr>
          <w:p w:rsidR="00FA6786" w:rsidRDefault="00FA6786" w:rsidP="00FA6786">
            <w:pPr>
              <w:rPr>
                <w:sz w:val="20"/>
                <w:szCs w:val="20"/>
              </w:rPr>
            </w:pPr>
          </w:p>
        </w:tc>
        <w:tc>
          <w:tcPr>
            <w:tcW w:w="2320" w:type="dxa"/>
            <w:vAlign w:val="bottom"/>
          </w:tcPr>
          <w:p w:rsidR="00FA6786" w:rsidRDefault="00FA6786" w:rsidP="00FA6786">
            <w:pPr>
              <w:rPr>
                <w:sz w:val="20"/>
                <w:szCs w:val="20"/>
              </w:rPr>
            </w:pPr>
          </w:p>
        </w:tc>
        <w:tc>
          <w:tcPr>
            <w:tcW w:w="1680" w:type="dxa"/>
            <w:tcBorders>
              <w:top w:val="nil"/>
              <w:left w:val="nil"/>
              <w:bottom w:val="nil"/>
              <w:right w:val="single" w:sz="8" w:space="0" w:color="auto"/>
            </w:tcBorders>
            <w:vAlign w:val="bottom"/>
          </w:tcPr>
          <w:p w:rsidR="00FA6786" w:rsidRDefault="00FA6786" w:rsidP="00FA6786">
            <w:pPr>
              <w:rPr>
                <w:sz w:val="20"/>
                <w:szCs w:val="20"/>
              </w:rPr>
            </w:pPr>
          </w:p>
        </w:tc>
        <w:tc>
          <w:tcPr>
            <w:tcW w:w="2120" w:type="dxa"/>
            <w:tcBorders>
              <w:top w:val="nil"/>
              <w:left w:val="nil"/>
              <w:bottom w:val="nil"/>
              <w:right w:val="single" w:sz="8" w:space="0" w:color="auto"/>
            </w:tcBorders>
            <w:vAlign w:val="bottom"/>
            <w:hideMark/>
          </w:tcPr>
          <w:p w:rsidR="00FA6786" w:rsidRDefault="00FA6786" w:rsidP="00FA6786">
            <w:pPr>
              <w:spacing w:line="240" w:lineRule="exact"/>
              <w:jc w:val="center"/>
              <w:rPr>
                <w:sz w:val="20"/>
                <w:szCs w:val="20"/>
              </w:rPr>
            </w:pPr>
            <w:r>
              <w:rPr>
                <w:b/>
                <w:bCs/>
                <w:w w:val="99"/>
              </w:rPr>
              <w:t>8</w:t>
            </w:r>
          </w:p>
        </w:tc>
        <w:tc>
          <w:tcPr>
            <w:tcW w:w="30" w:type="dxa"/>
            <w:vAlign w:val="bottom"/>
          </w:tcPr>
          <w:p w:rsidR="00FA6786" w:rsidRDefault="00FA6786" w:rsidP="00FA6786">
            <w:pPr>
              <w:rPr>
                <w:sz w:val="2"/>
                <w:szCs w:val="2"/>
              </w:rPr>
            </w:pPr>
          </w:p>
        </w:tc>
      </w:tr>
      <w:tr w:rsidR="00FA6786" w:rsidTr="00FA6786">
        <w:trPr>
          <w:trHeight w:val="230"/>
        </w:trPr>
        <w:tc>
          <w:tcPr>
            <w:tcW w:w="680" w:type="dxa"/>
            <w:tcBorders>
              <w:top w:val="nil"/>
              <w:left w:val="single" w:sz="8" w:space="0" w:color="auto"/>
              <w:bottom w:val="nil"/>
              <w:right w:val="single" w:sz="8" w:space="0" w:color="auto"/>
            </w:tcBorders>
            <w:vAlign w:val="bottom"/>
          </w:tcPr>
          <w:p w:rsidR="00FA6786" w:rsidRDefault="00FA6786" w:rsidP="00FA6786">
            <w:pPr>
              <w:rPr>
                <w:sz w:val="20"/>
                <w:szCs w:val="20"/>
              </w:rPr>
            </w:pPr>
          </w:p>
        </w:tc>
        <w:tc>
          <w:tcPr>
            <w:tcW w:w="11100" w:type="dxa"/>
            <w:gridSpan w:val="6"/>
            <w:tcBorders>
              <w:top w:val="nil"/>
              <w:left w:val="nil"/>
              <w:bottom w:val="nil"/>
              <w:right w:val="single" w:sz="8" w:space="0" w:color="auto"/>
            </w:tcBorders>
            <w:vAlign w:val="bottom"/>
            <w:hideMark/>
          </w:tcPr>
          <w:p w:rsidR="00FA6786" w:rsidRDefault="00FA6786" w:rsidP="00FA6786">
            <w:pPr>
              <w:spacing w:line="230" w:lineRule="exact"/>
              <w:ind w:left="380"/>
              <w:rPr>
                <w:sz w:val="20"/>
                <w:szCs w:val="20"/>
              </w:rPr>
            </w:pPr>
            <w:r>
              <w:t xml:space="preserve">Работа с информационными средствами обучения на бумажном и электронном носителях. Работа </w:t>
            </w:r>
            <w:proofErr w:type="gramStart"/>
            <w:r>
              <w:t>с</w:t>
            </w:r>
            <w:proofErr w:type="gramEnd"/>
          </w:p>
        </w:tc>
        <w:tc>
          <w:tcPr>
            <w:tcW w:w="2120" w:type="dxa"/>
            <w:tcBorders>
              <w:top w:val="nil"/>
              <w:left w:val="nil"/>
              <w:bottom w:val="nil"/>
              <w:right w:val="single" w:sz="8" w:space="0" w:color="auto"/>
            </w:tcBorders>
            <w:vAlign w:val="bottom"/>
          </w:tcPr>
          <w:p w:rsidR="00FA6786" w:rsidRDefault="00FA6786" w:rsidP="00FA6786">
            <w:pPr>
              <w:rPr>
                <w:sz w:val="20"/>
                <w:szCs w:val="20"/>
              </w:rPr>
            </w:pPr>
          </w:p>
        </w:tc>
        <w:tc>
          <w:tcPr>
            <w:tcW w:w="30" w:type="dxa"/>
            <w:vAlign w:val="bottom"/>
          </w:tcPr>
          <w:p w:rsidR="00FA6786" w:rsidRDefault="00FA6786" w:rsidP="00FA6786">
            <w:pPr>
              <w:rPr>
                <w:sz w:val="2"/>
                <w:szCs w:val="2"/>
              </w:rPr>
            </w:pPr>
          </w:p>
        </w:tc>
      </w:tr>
      <w:tr w:rsidR="00FA6786" w:rsidTr="00FA6786">
        <w:trPr>
          <w:trHeight w:val="230"/>
        </w:trPr>
        <w:tc>
          <w:tcPr>
            <w:tcW w:w="680" w:type="dxa"/>
            <w:tcBorders>
              <w:top w:val="nil"/>
              <w:left w:val="single" w:sz="8" w:space="0" w:color="auto"/>
              <w:bottom w:val="nil"/>
              <w:right w:val="single" w:sz="8" w:space="0" w:color="auto"/>
            </w:tcBorders>
            <w:vAlign w:val="bottom"/>
          </w:tcPr>
          <w:p w:rsidR="00FA6786" w:rsidRDefault="00FA6786" w:rsidP="00FA6786">
            <w:pPr>
              <w:rPr>
                <w:sz w:val="20"/>
                <w:szCs w:val="20"/>
              </w:rPr>
            </w:pPr>
          </w:p>
        </w:tc>
        <w:tc>
          <w:tcPr>
            <w:tcW w:w="3700" w:type="dxa"/>
            <w:gridSpan w:val="2"/>
            <w:vAlign w:val="bottom"/>
            <w:hideMark/>
          </w:tcPr>
          <w:p w:rsidR="00FA6786" w:rsidRDefault="00FA6786" w:rsidP="00FA6786">
            <w:pPr>
              <w:spacing w:line="230" w:lineRule="exact"/>
              <w:ind w:left="100"/>
              <w:rPr>
                <w:sz w:val="20"/>
                <w:szCs w:val="20"/>
              </w:rPr>
            </w:pPr>
            <w:r>
              <w:t>тестовыми заданиями по теме.</w:t>
            </w:r>
          </w:p>
        </w:tc>
        <w:tc>
          <w:tcPr>
            <w:tcW w:w="1820" w:type="dxa"/>
            <w:vAlign w:val="bottom"/>
          </w:tcPr>
          <w:p w:rsidR="00FA6786" w:rsidRDefault="00FA6786" w:rsidP="00FA6786">
            <w:pPr>
              <w:rPr>
                <w:sz w:val="20"/>
                <w:szCs w:val="20"/>
              </w:rPr>
            </w:pPr>
          </w:p>
        </w:tc>
        <w:tc>
          <w:tcPr>
            <w:tcW w:w="1580" w:type="dxa"/>
            <w:vAlign w:val="bottom"/>
          </w:tcPr>
          <w:p w:rsidR="00FA6786" w:rsidRDefault="00FA6786" w:rsidP="00FA6786">
            <w:pPr>
              <w:rPr>
                <w:sz w:val="20"/>
                <w:szCs w:val="20"/>
              </w:rPr>
            </w:pPr>
          </w:p>
        </w:tc>
        <w:tc>
          <w:tcPr>
            <w:tcW w:w="2320" w:type="dxa"/>
            <w:vAlign w:val="bottom"/>
          </w:tcPr>
          <w:p w:rsidR="00FA6786" w:rsidRDefault="00FA6786" w:rsidP="00FA6786">
            <w:pPr>
              <w:rPr>
                <w:sz w:val="20"/>
                <w:szCs w:val="20"/>
              </w:rPr>
            </w:pPr>
          </w:p>
        </w:tc>
        <w:tc>
          <w:tcPr>
            <w:tcW w:w="1680" w:type="dxa"/>
            <w:tcBorders>
              <w:top w:val="nil"/>
              <w:left w:val="nil"/>
              <w:bottom w:val="nil"/>
              <w:right w:val="single" w:sz="8" w:space="0" w:color="auto"/>
            </w:tcBorders>
            <w:vAlign w:val="bottom"/>
          </w:tcPr>
          <w:p w:rsidR="00FA6786" w:rsidRDefault="00FA6786" w:rsidP="00FA6786">
            <w:pPr>
              <w:rPr>
                <w:sz w:val="20"/>
                <w:szCs w:val="20"/>
              </w:rPr>
            </w:pPr>
          </w:p>
        </w:tc>
        <w:tc>
          <w:tcPr>
            <w:tcW w:w="2120" w:type="dxa"/>
            <w:tcBorders>
              <w:top w:val="nil"/>
              <w:left w:val="nil"/>
              <w:bottom w:val="nil"/>
              <w:right w:val="single" w:sz="8" w:space="0" w:color="auto"/>
            </w:tcBorders>
            <w:vAlign w:val="bottom"/>
          </w:tcPr>
          <w:p w:rsidR="00FA6786" w:rsidRDefault="00FA6786" w:rsidP="00FA6786">
            <w:pPr>
              <w:rPr>
                <w:sz w:val="20"/>
                <w:szCs w:val="20"/>
              </w:rPr>
            </w:pPr>
          </w:p>
        </w:tc>
        <w:tc>
          <w:tcPr>
            <w:tcW w:w="30" w:type="dxa"/>
            <w:vAlign w:val="bottom"/>
          </w:tcPr>
          <w:p w:rsidR="00FA6786" w:rsidRDefault="00FA6786" w:rsidP="00FA6786">
            <w:pPr>
              <w:rPr>
                <w:sz w:val="2"/>
                <w:szCs w:val="2"/>
              </w:rPr>
            </w:pPr>
          </w:p>
        </w:tc>
      </w:tr>
      <w:tr w:rsidR="00FA6786" w:rsidTr="00FA6786">
        <w:trPr>
          <w:trHeight w:val="231"/>
        </w:trPr>
        <w:tc>
          <w:tcPr>
            <w:tcW w:w="680" w:type="dxa"/>
            <w:tcBorders>
              <w:top w:val="nil"/>
              <w:left w:val="single" w:sz="8" w:space="0" w:color="auto"/>
              <w:bottom w:val="nil"/>
              <w:right w:val="single" w:sz="8" w:space="0" w:color="auto"/>
            </w:tcBorders>
            <w:vAlign w:val="bottom"/>
          </w:tcPr>
          <w:p w:rsidR="00FA6786" w:rsidRDefault="00FA6786" w:rsidP="00FA6786">
            <w:pPr>
              <w:rPr>
                <w:sz w:val="20"/>
                <w:szCs w:val="20"/>
              </w:rPr>
            </w:pPr>
          </w:p>
        </w:tc>
        <w:tc>
          <w:tcPr>
            <w:tcW w:w="5520" w:type="dxa"/>
            <w:gridSpan w:val="3"/>
            <w:vAlign w:val="bottom"/>
            <w:hideMark/>
          </w:tcPr>
          <w:p w:rsidR="00FA6786" w:rsidRDefault="00FA6786" w:rsidP="00FA6786">
            <w:pPr>
              <w:spacing w:line="230" w:lineRule="exact"/>
              <w:ind w:left="380"/>
              <w:rPr>
                <w:sz w:val="20"/>
                <w:szCs w:val="20"/>
              </w:rPr>
            </w:pPr>
            <w:r>
              <w:t>Избирательное право в Российской Федерации.</w:t>
            </w:r>
          </w:p>
        </w:tc>
        <w:tc>
          <w:tcPr>
            <w:tcW w:w="1580" w:type="dxa"/>
            <w:vAlign w:val="bottom"/>
          </w:tcPr>
          <w:p w:rsidR="00FA6786" w:rsidRDefault="00FA6786" w:rsidP="00FA6786">
            <w:pPr>
              <w:rPr>
                <w:sz w:val="20"/>
                <w:szCs w:val="20"/>
              </w:rPr>
            </w:pPr>
          </w:p>
        </w:tc>
        <w:tc>
          <w:tcPr>
            <w:tcW w:w="2320" w:type="dxa"/>
            <w:vAlign w:val="bottom"/>
          </w:tcPr>
          <w:p w:rsidR="00FA6786" w:rsidRDefault="00FA6786" w:rsidP="00FA6786">
            <w:pPr>
              <w:rPr>
                <w:sz w:val="20"/>
                <w:szCs w:val="20"/>
              </w:rPr>
            </w:pPr>
          </w:p>
        </w:tc>
        <w:tc>
          <w:tcPr>
            <w:tcW w:w="1680" w:type="dxa"/>
            <w:tcBorders>
              <w:top w:val="nil"/>
              <w:left w:val="nil"/>
              <w:bottom w:val="nil"/>
              <w:right w:val="single" w:sz="8" w:space="0" w:color="auto"/>
            </w:tcBorders>
            <w:vAlign w:val="bottom"/>
          </w:tcPr>
          <w:p w:rsidR="00FA6786" w:rsidRDefault="00FA6786" w:rsidP="00FA6786">
            <w:pPr>
              <w:rPr>
                <w:sz w:val="20"/>
                <w:szCs w:val="20"/>
              </w:rPr>
            </w:pPr>
          </w:p>
        </w:tc>
        <w:tc>
          <w:tcPr>
            <w:tcW w:w="2120" w:type="dxa"/>
            <w:tcBorders>
              <w:top w:val="nil"/>
              <w:left w:val="nil"/>
              <w:bottom w:val="nil"/>
              <w:right w:val="single" w:sz="8" w:space="0" w:color="auto"/>
            </w:tcBorders>
            <w:vAlign w:val="bottom"/>
          </w:tcPr>
          <w:p w:rsidR="00FA6786" w:rsidRDefault="00FA6786" w:rsidP="00FA6786">
            <w:pPr>
              <w:rPr>
                <w:sz w:val="20"/>
                <w:szCs w:val="20"/>
              </w:rPr>
            </w:pPr>
          </w:p>
        </w:tc>
        <w:tc>
          <w:tcPr>
            <w:tcW w:w="30" w:type="dxa"/>
            <w:vAlign w:val="bottom"/>
          </w:tcPr>
          <w:p w:rsidR="00FA6786" w:rsidRDefault="00FA6786" w:rsidP="00FA6786">
            <w:pPr>
              <w:rPr>
                <w:sz w:val="2"/>
                <w:szCs w:val="2"/>
              </w:rPr>
            </w:pPr>
          </w:p>
        </w:tc>
      </w:tr>
      <w:tr w:rsidR="00FA6786" w:rsidTr="00FA6786">
        <w:trPr>
          <w:trHeight w:val="262"/>
        </w:trPr>
        <w:tc>
          <w:tcPr>
            <w:tcW w:w="680" w:type="dxa"/>
            <w:tcBorders>
              <w:top w:val="nil"/>
              <w:left w:val="single" w:sz="8" w:space="0" w:color="auto"/>
              <w:bottom w:val="single" w:sz="8" w:space="0" w:color="auto"/>
              <w:right w:val="single" w:sz="8" w:space="0" w:color="auto"/>
            </w:tcBorders>
            <w:vAlign w:val="bottom"/>
          </w:tcPr>
          <w:p w:rsidR="00FA6786" w:rsidRDefault="00FA6786" w:rsidP="00FA6786"/>
        </w:tc>
        <w:tc>
          <w:tcPr>
            <w:tcW w:w="3700" w:type="dxa"/>
            <w:gridSpan w:val="2"/>
            <w:tcBorders>
              <w:top w:val="nil"/>
              <w:left w:val="nil"/>
              <w:bottom w:val="single" w:sz="8" w:space="0" w:color="auto"/>
              <w:right w:val="nil"/>
            </w:tcBorders>
            <w:vAlign w:val="bottom"/>
            <w:hideMark/>
          </w:tcPr>
          <w:p w:rsidR="00FA6786" w:rsidRDefault="00FA6786" w:rsidP="00FA6786">
            <w:pPr>
              <w:spacing w:line="262" w:lineRule="exact"/>
              <w:ind w:left="380"/>
              <w:rPr>
                <w:sz w:val="20"/>
                <w:szCs w:val="20"/>
              </w:rPr>
            </w:pPr>
            <w:r>
              <w:t>Личность и государство.</w:t>
            </w:r>
          </w:p>
        </w:tc>
        <w:tc>
          <w:tcPr>
            <w:tcW w:w="1820" w:type="dxa"/>
            <w:tcBorders>
              <w:top w:val="nil"/>
              <w:left w:val="nil"/>
              <w:bottom w:val="single" w:sz="8" w:space="0" w:color="auto"/>
              <w:right w:val="nil"/>
            </w:tcBorders>
            <w:vAlign w:val="bottom"/>
          </w:tcPr>
          <w:p w:rsidR="00FA6786" w:rsidRDefault="00FA6786" w:rsidP="00FA6786"/>
        </w:tc>
        <w:tc>
          <w:tcPr>
            <w:tcW w:w="1580" w:type="dxa"/>
            <w:tcBorders>
              <w:top w:val="nil"/>
              <w:left w:val="nil"/>
              <w:bottom w:val="single" w:sz="8" w:space="0" w:color="auto"/>
              <w:right w:val="nil"/>
            </w:tcBorders>
            <w:vAlign w:val="bottom"/>
          </w:tcPr>
          <w:p w:rsidR="00FA6786" w:rsidRDefault="00FA6786" w:rsidP="00FA6786"/>
        </w:tc>
        <w:tc>
          <w:tcPr>
            <w:tcW w:w="2320" w:type="dxa"/>
            <w:tcBorders>
              <w:top w:val="nil"/>
              <w:left w:val="nil"/>
              <w:bottom w:val="single" w:sz="8" w:space="0" w:color="auto"/>
              <w:right w:val="nil"/>
            </w:tcBorders>
            <w:vAlign w:val="bottom"/>
          </w:tcPr>
          <w:p w:rsidR="00FA6786" w:rsidRDefault="00FA6786" w:rsidP="00FA6786"/>
        </w:tc>
        <w:tc>
          <w:tcPr>
            <w:tcW w:w="1680" w:type="dxa"/>
            <w:tcBorders>
              <w:top w:val="nil"/>
              <w:left w:val="nil"/>
              <w:bottom w:val="single" w:sz="8" w:space="0" w:color="auto"/>
              <w:right w:val="single" w:sz="8" w:space="0" w:color="auto"/>
            </w:tcBorders>
            <w:vAlign w:val="bottom"/>
          </w:tcPr>
          <w:p w:rsidR="00FA6786" w:rsidRDefault="00FA6786" w:rsidP="00FA6786"/>
        </w:tc>
        <w:tc>
          <w:tcPr>
            <w:tcW w:w="2120" w:type="dxa"/>
            <w:tcBorders>
              <w:top w:val="nil"/>
              <w:left w:val="nil"/>
              <w:bottom w:val="single" w:sz="8" w:space="0" w:color="auto"/>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589"/>
        </w:trPr>
        <w:tc>
          <w:tcPr>
            <w:tcW w:w="680" w:type="dxa"/>
            <w:tcBorders>
              <w:top w:val="nil"/>
              <w:left w:val="single" w:sz="8" w:space="0" w:color="auto"/>
              <w:bottom w:val="single" w:sz="8" w:space="0" w:color="auto"/>
              <w:right w:val="single" w:sz="8" w:space="0" w:color="auto"/>
            </w:tcBorders>
            <w:vAlign w:val="bottom"/>
          </w:tcPr>
          <w:p w:rsidR="00FA6786" w:rsidRDefault="00FA6786" w:rsidP="00FA6786"/>
        </w:tc>
        <w:tc>
          <w:tcPr>
            <w:tcW w:w="2180" w:type="dxa"/>
            <w:tcBorders>
              <w:top w:val="nil"/>
              <w:left w:val="nil"/>
              <w:bottom w:val="single" w:sz="8" w:space="0" w:color="auto"/>
              <w:right w:val="single" w:sz="8" w:space="0" w:color="auto"/>
            </w:tcBorders>
            <w:vAlign w:val="bottom"/>
            <w:hideMark/>
          </w:tcPr>
          <w:p w:rsidR="00FA6786" w:rsidRDefault="00FA6786" w:rsidP="00FA6786">
            <w:pPr>
              <w:spacing w:line="263" w:lineRule="exact"/>
              <w:jc w:val="center"/>
              <w:rPr>
                <w:b/>
                <w:bCs/>
                <w:w w:val="99"/>
              </w:rPr>
            </w:pPr>
            <w:r>
              <w:rPr>
                <w:b/>
                <w:bCs/>
                <w:w w:val="99"/>
              </w:rPr>
              <w:t>Раздел 6</w:t>
            </w:r>
          </w:p>
          <w:p w:rsidR="00FA6786" w:rsidRDefault="00FA6786" w:rsidP="00FA6786">
            <w:pPr>
              <w:spacing w:line="263" w:lineRule="exact"/>
              <w:jc w:val="center"/>
              <w:rPr>
                <w:sz w:val="20"/>
                <w:szCs w:val="20"/>
              </w:rPr>
            </w:pPr>
            <w:r>
              <w:rPr>
                <w:b/>
                <w:bCs/>
                <w:sz w:val="23"/>
                <w:szCs w:val="23"/>
              </w:rPr>
              <w:t>Право</w:t>
            </w:r>
          </w:p>
        </w:tc>
        <w:tc>
          <w:tcPr>
            <w:tcW w:w="1520" w:type="dxa"/>
            <w:tcBorders>
              <w:top w:val="nil"/>
              <w:left w:val="nil"/>
              <w:bottom w:val="single" w:sz="8" w:space="0" w:color="auto"/>
              <w:right w:val="nil"/>
            </w:tcBorders>
            <w:vAlign w:val="bottom"/>
          </w:tcPr>
          <w:p w:rsidR="00FA6786" w:rsidRDefault="00FA6786" w:rsidP="00FA6786"/>
        </w:tc>
        <w:tc>
          <w:tcPr>
            <w:tcW w:w="1820" w:type="dxa"/>
            <w:tcBorders>
              <w:top w:val="nil"/>
              <w:left w:val="nil"/>
              <w:bottom w:val="single" w:sz="8" w:space="0" w:color="auto"/>
              <w:right w:val="nil"/>
            </w:tcBorders>
            <w:vAlign w:val="bottom"/>
          </w:tcPr>
          <w:p w:rsidR="00FA6786" w:rsidRDefault="00FA6786" w:rsidP="00FA6786"/>
        </w:tc>
        <w:tc>
          <w:tcPr>
            <w:tcW w:w="1580" w:type="dxa"/>
            <w:tcBorders>
              <w:top w:val="nil"/>
              <w:left w:val="nil"/>
              <w:bottom w:val="single" w:sz="8" w:space="0" w:color="auto"/>
              <w:right w:val="nil"/>
            </w:tcBorders>
            <w:vAlign w:val="bottom"/>
          </w:tcPr>
          <w:p w:rsidR="00FA6786" w:rsidRDefault="00FA6786" w:rsidP="00FA6786"/>
        </w:tc>
        <w:tc>
          <w:tcPr>
            <w:tcW w:w="2320" w:type="dxa"/>
            <w:tcBorders>
              <w:top w:val="nil"/>
              <w:left w:val="nil"/>
              <w:bottom w:val="single" w:sz="8" w:space="0" w:color="auto"/>
              <w:right w:val="nil"/>
            </w:tcBorders>
            <w:vAlign w:val="bottom"/>
          </w:tcPr>
          <w:p w:rsidR="00FA6786" w:rsidRDefault="00FA6786" w:rsidP="00FA6786"/>
        </w:tc>
        <w:tc>
          <w:tcPr>
            <w:tcW w:w="1680" w:type="dxa"/>
            <w:tcBorders>
              <w:top w:val="nil"/>
              <w:left w:val="nil"/>
              <w:bottom w:val="single" w:sz="8" w:space="0" w:color="auto"/>
              <w:right w:val="single" w:sz="8" w:space="0" w:color="auto"/>
            </w:tcBorders>
            <w:vAlign w:val="bottom"/>
          </w:tcPr>
          <w:p w:rsidR="00FA6786" w:rsidRDefault="00FA6786" w:rsidP="00FA6786"/>
        </w:tc>
        <w:tc>
          <w:tcPr>
            <w:tcW w:w="2120" w:type="dxa"/>
            <w:tcBorders>
              <w:top w:val="nil"/>
              <w:left w:val="nil"/>
              <w:bottom w:val="single" w:sz="8" w:space="0" w:color="auto"/>
              <w:right w:val="single" w:sz="8" w:space="0" w:color="auto"/>
            </w:tcBorders>
            <w:vAlign w:val="bottom"/>
            <w:hideMark/>
          </w:tcPr>
          <w:p w:rsidR="00FA6786" w:rsidRDefault="00FA6786" w:rsidP="00FA6786">
            <w:pPr>
              <w:spacing w:line="263" w:lineRule="exact"/>
              <w:jc w:val="center"/>
              <w:rPr>
                <w:sz w:val="20"/>
                <w:szCs w:val="20"/>
              </w:rPr>
            </w:pPr>
            <w:r>
              <w:rPr>
                <w:b/>
                <w:bCs/>
                <w:w w:val="99"/>
              </w:rPr>
              <w:t>28</w:t>
            </w:r>
          </w:p>
        </w:tc>
        <w:tc>
          <w:tcPr>
            <w:tcW w:w="30" w:type="dxa"/>
            <w:vAlign w:val="bottom"/>
          </w:tcPr>
          <w:p w:rsidR="00FA6786" w:rsidRDefault="00FA6786" w:rsidP="00FA6786">
            <w:pPr>
              <w:rPr>
                <w:sz w:val="2"/>
                <w:szCs w:val="2"/>
              </w:rPr>
            </w:pPr>
          </w:p>
        </w:tc>
      </w:tr>
    </w:tbl>
    <w:p w:rsidR="00FA6786" w:rsidRDefault="00FA6786" w:rsidP="00FA6786">
      <w:pPr>
        <w:sectPr w:rsidR="00FA6786">
          <w:pgSz w:w="16840" w:h="11906" w:orient="landscape"/>
          <w:pgMar w:top="407" w:right="398" w:bottom="638" w:left="1300" w:header="0" w:footer="0" w:gutter="0"/>
          <w:cols w:space="720"/>
        </w:sectPr>
      </w:pPr>
    </w:p>
    <w:tbl>
      <w:tblPr>
        <w:tblW w:w="13935" w:type="dxa"/>
        <w:tblInd w:w="10" w:type="dxa"/>
        <w:tblLayout w:type="fixed"/>
        <w:tblCellMar>
          <w:left w:w="0" w:type="dxa"/>
          <w:right w:w="0" w:type="dxa"/>
        </w:tblCellMar>
        <w:tblLook w:val="04A0" w:firstRow="1" w:lastRow="0" w:firstColumn="1" w:lastColumn="0" w:noHBand="0" w:noVBand="1"/>
      </w:tblPr>
      <w:tblGrid>
        <w:gridCol w:w="681"/>
        <w:gridCol w:w="2181"/>
        <w:gridCol w:w="2601"/>
        <w:gridCol w:w="1100"/>
        <w:gridCol w:w="400"/>
        <w:gridCol w:w="2661"/>
        <w:gridCol w:w="2161"/>
        <w:gridCol w:w="1160"/>
        <w:gridCol w:w="960"/>
        <w:gridCol w:w="30"/>
      </w:tblGrid>
      <w:tr w:rsidR="00FA6786" w:rsidTr="00FA6786">
        <w:trPr>
          <w:trHeight w:val="219"/>
        </w:trPr>
        <w:tc>
          <w:tcPr>
            <w:tcW w:w="681" w:type="dxa"/>
            <w:tcBorders>
              <w:top w:val="single" w:sz="8" w:space="0" w:color="auto"/>
              <w:left w:val="single" w:sz="8" w:space="0" w:color="auto"/>
              <w:bottom w:val="nil"/>
              <w:right w:val="single" w:sz="8" w:space="0" w:color="auto"/>
            </w:tcBorders>
            <w:vAlign w:val="bottom"/>
            <w:hideMark/>
          </w:tcPr>
          <w:p w:rsidR="00FA6786" w:rsidRDefault="00FA6786" w:rsidP="00FA6786">
            <w:pPr>
              <w:spacing w:line="219" w:lineRule="exact"/>
              <w:ind w:right="102"/>
              <w:jc w:val="right"/>
              <w:rPr>
                <w:sz w:val="20"/>
                <w:szCs w:val="20"/>
              </w:rPr>
            </w:pPr>
            <w:r>
              <w:rPr>
                <w:b/>
                <w:bCs/>
              </w:rPr>
              <w:lastRenderedPageBreak/>
              <w:t>41</w:t>
            </w:r>
          </w:p>
        </w:tc>
        <w:tc>
          <w:tcPr>
            <w:tcW w:w="2181" w:type="dxa"/>
            <w:tcBorders>
              <w:top w:val="single" w:sz="8" w:space="0" w:color="auto"/>
              <w:left w:val="nil"/>
              <w:bottom w:val="nil"/>
              <w:right w:val="single" w:sz="8" w:space="0" w:color="auto"/>
            </w:tcBorders>
            <w:vAlign w:val="bottom"/>
            <w:hideMark/>
          </w:tcPr>
          <w:p w:rsidR="00FA6786" w:rsidRDefault="00FA6786" w:rsidP="00FA6786">
            <w:pPr>
              <w:spacing w:line="219" w:lineRule="exact"/>
              <w:jc w:val="center"/>
              <w:rPr>
                <w:sz w:val="20"/>
                <w:szCs w:val="20"/>
              </w:rPr>
            </w:pPr>
            <w:r>
              <w:rPr>
                <w:b/>
                <w:bCs/>
              </w:rPr>
              <w:t>Тема 6.1</w:t>
            </w:r>
          </w:p>
        </w:tc>
        <w:tc>
          <w:tcPr>
            <w:tcW w:w="6762" w:type="dxa"/>
            <w:gridSpan w:val="4"/>
            <w:tcBorders>
              <w:top w:val="single" w:sz="8" w:space="0" w:color="auto"/>
              <w:left w:val="nil"/>
              <w:bottom w:val="nil"/>
              <w:right w:val="nil"/>
            </w:tcBorders>
            <w:vAlign w:val="bottom"/>
            <w:hideMark/>
          </w:tcPr>
          <w:p w:rsidR="00FA6786" w:rsidRDefault="00FA6786" w:rsidP="00FA6786">
            <w:pPr>
              <w:spacing w:line="219" w:lineRule="exact"/>
              <w:ind w:left="380"/>
              <w:rPr>
                <w:sz w:val="20"/>
                <w:szCs w:val="20"/>
              </w:rPr>
            </w:pPr>
            <w:r>
              <w:t>Юриспруденция как общественная наука.</w:t>
            </w:r>
          </w:p>
        </w:tc>
        <w:tc>
          <w:tcPr>
            <w:tcW w:w="2161" w:type="dxa"/>
            <w:tcBorders>
              <w:top w:val="single" w:sz="8" w:space="0" w:color="auto"/>
              <w:left w:val="nil"/>
              <w:bottom w:val="nil"/>
              <w:right w:val="single" w:sz="8" w:space="0" w:color="auto"/>
            </w:tcBorders>
            <w:vAlign w:val="bottom"/>
          </w:tcPr>
          <w:p w:rsidR="00FA6786" w:rsidRDefault="00FA6786" w:rsidP="00FA6786">
            <w:pPr>
              <w:rPr>
                <w:sz w:val="19"/>
                <w:szCs w:val="19"/>
              </w:rPr>
            </w:pPr>
          </w:p>
        </w:tc>
        <w:tc>
          <w:tcPr>
            <w:tcW w:w="1160" w:type="dxa"/>
            <w:tcBorders>
              <w:top w:val="single" w:sz="8" w:space="0" w:color="auto"/>
              <w:left w:val="nil"/>
              <w:bottom w:val="nil"/>
              <w:right w:val="nil"/>
            </w:tcBorders>
            <w:vAlign w:val="bottom"/>
            <w:hideMark/>
          </w:tcPr>
          <w:p w:rsidR="00FA6786" w:rsidRDefault="00FA6786" w:rsidP="00FA6786">
            <w:pPr>
              <w:spacing w:line="219" w:lineRule="exact"/>
              <w:jc w:val="right"/>
              <w:rPr>
                <w:sz w:val="20"/>
                <w:szCs w:val="20"/>
              </w:rPr>
            </w:pPr>
            <w:r>
              <w:t>2</w:t>
            </w:r>
          </w:p>
        </w:tc>
        <w:tc>
          <w:tcPr>
            <w:tcW w:w="960" w:type="dxa"/>
            <w:tcBorders>
              <w:top w:val="single" w:sz="8" w:space="0" w:color="auto"/>
              <w:left w:val="nil"/>
              <w:bottom w:val="nil"/>
              <w:right w:val="single" w:sz="8" w:space="0" w:color="auto"/>
            </w:tcBorders>
            <w:vAlign w:val="bottom"/>
          </w:tcPr>
          <w:p w:rsidR="00FA6786" w:rsidRDefault="00FA6786" w:rsidP="00FA6786">
            <w:pPr>
              <w:rPr>
                <w:sz w:val="19"/>
                <w:szCs w:val="19"/>
              </w:rPr>
            </w:pPr>
          </w:p>
        </w:tc>
        <w:tc>
          <w:tcPr>
            <w:tcW w:w="30" w:type="dxa"/>
            <w:vAlign w:val="bottom"/>
          </w:tcPr>
          <w:p w:rsidR="00FA6786" w:rsidRDefault="00FA6786" w:rsidP="00FA6786">
            <w:pPr>
              <w:rPr>
                <w:sz w:val="2"/>
                <w:szCs w:val="2"/>
              </w:rPr>
            </w:pPr>
          </w:p>
        </w:tc>
      </w:tr>
      <w:tr w:rsidR="00FA6786" w:rsidTr="00FA6786">
        <w:trPr>
          <w:trHeight w:val="218"/>
        </w:trPr>
        <w:tc>
          <w:tcPr>
            <w:tcW w:w="681" w:type="dxa"/>
            <w:tcBorders>
              <w:top w:val="nil"/>
              <w:left w:val="single" w:sz="8" w:space="0" w:color="auto"/>
              <w:bottom w:val="nil"/>
              <w:right w:val="single" w:sz="8" w:space="0" w:color="auto"/>
            </w:tcBorders>
            <w:vAlign w:val="bottom"/>
          </w:tcPr>
          <w:p w:rsidR="00FA6786" w:rsidRDefault="00FA6786" w:rsidP="00FA6786">
            <w:pPr>
              <w:rPr>
                <w:sz w:val="18"/>
                <w:szCs w:val="18"/>
              </w:rPr>
            </w:pPr>
          </w:p>
        </w:tc>
        <w:tc>
          <w:tcPr>
            <w:tcW w:w="2181"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rPr>
                <w:w w:val="99"/>
              </w:rPr>
              <w:t>Понятие права.</w:t>
            </w:r>
          </w:p>
        </w:tc>
        <w:tc>
          <w:tcPr>
            <w:tcW w:w="8923" w:type="dxa"/>
            <w:gridSpan w:val="5"/>
            <w:tcBorders>
              <w:top w:val="nil"/>
              <w:left w:val="nil"/>
              <w:bottom w:val="nil"/>
              <w:right w:val="single" w:sz="8" w:space="0" w:color="auto"/>
            </w:tcBorders>
            <w:vAlign w:val="bottom"/>
            <w:hideMark/>
          </w:tcPr>
          <w:p w:rsidR="00FA6786" w:rsidRDefault="00FA6786" w:rsidP="00FA6786">
            <w:pPr>
              <w:spacing w:line="218" w:lineRule="exact"/>
              <w:ind w:left="380"/>
              <w:rPr>
                <w:sz w:val="20"/>
                <w:szCs w:val="20"/>
              </w:rPr>
            </w:pPr>
            <w:r>
              <w:t>Право в системе социальных норм. Правовые и моральные нормы.</w:t>
            </w:r>
          </w:p>
        </w:tc>
        <w:tc>
          <w:tcPr>
            <w:tcW w:w="1160" w:type="dxa"/>
            <w:vAlign w:val="bottom"/>
          </w:tcPr>
          <w:p w:rsidR="00FA6786" w:rsidRDefault="00FA6786" w:rsidP="00FA6786">
            <w:pPr>
              <w:rPr>
                <w:sz w:val="18"/>
                <w:szCs w:val="18"/>
              </w:rPr>
            </w:pPr>
          </w:p>
        </w:tc>
        <w:tc>
          <w:tcPr>
            <w:tcW w:w="960" w:type="dxa"/>
            <w:tcBorders>
              <w:top w:val="nil"/>
              <w:left w:val="nil"/>
              <w:bottom w:val="nil"/>
              <w:right w:val="single" w:sz="8" w:space="0" w:color="auto"/>
            </w:tcBorders>
            <w:vAlign w:val="bottom"/>
          </w:tcPr>
          <w:p w:rsidR="00FA6786" w:rsidRDefault="00FA6786" w:rsidP="00FA6786">
            <w:pPr>
              <w:rPr>
                <w:sz w:val="18"/>
                <w:szCs w:val="18"/>
              </w:rPr>
            </w:pPr>
          </w:p>
        </w:tc>
        <w:tc>
          <w:tcPr>
            <w:tcW w:w="30" w:type="dxa"/>
            <w:vAlign w:val="bottom"/>
          </w:tcPr>
          <w:p w:rsidR="00FA6786" w:rsidRDefault="00FA6786" w:rsidP="00FA6786">
            <w:pPr>
              <w:rPr>
                <w:sz w:val="2"/>
                <w:szCs w:val="2"/>
              </w:rPr>
            </w:pPr>
          </w:p>
        </w:tc>
      </w:tr>
      <w:tr w:rsidR="00FA6786" w:rsidTr="00FA6786">
        <w:trPr>
          <w:trHeight w:val="115"/>
        </w:trPr>
        <w:tc>
          <w:tcPr>
            <w:tcW w:w="681" w:type="dxa"/>
            <w:tcBorders>
              <w:top w:val="nil"/>
              <w:left w:val="single" w:sz="8" w:space="0" w:color="auto"/>
              <w:bottom w:val="nil"/>
              <w:right w:val="single" w:sz="8" w:space="0" w:color="auto"/>
            </w:tcBorders>
            <w:vAlign w:val="bottom"/>
          </w:tcPr>
          <w:p w:rsidR="00FA6786" w:rsidRDefault="00FA6786" w:rsidP="00FA6786">
            <w:pPr>
              <w:rPr>
                <w:sz w:val="9"/>
                <w:szCs w:val="9"/>
              </w:rPr>
            </w:pPr>
          </w:p>
        </w:tc>
        <w:tc>
          <w:tcPr>
            <w:tcW w:w="2181"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8923" w:type="dxa"/>
            <w:gridSpan w:val="5"/>
            <w:vMerge w:val="restart"/>
            <w:tcBorders>
              <w:top w:val="nil"/>
              <w:left w:val="nil"/>
              <w:bottom w:val="nil"/>
              <w:right w:val="single" w:sz="8" w:space="0" w:color="auto"/>
            </w:tcBorders>
            <w:vAlign w:val="bottom"/>
            <w:hideMark/>
          </w:tcPr>
          <w:p w:rsidR="00FA6786" w:rsidRDefault="00FA6786" w:rsidP="00FA6786">
            <w:pPr>
              <w:spacing w:line="264" w:lineRule="exact"/>
              <w:ind w:left="380"/>
              <w:rPr>
                <w:sz w:val="20"/>
                <w:szCs w:val="20"/>
              </w:rPr>
            </w:pPr>
            <w:r>
              <w:t>Система права: основные институты, отрасли права. Частное и публичное право.</w:t>
            </w:r>
          </w:p>
        </w:tc>
        <w:tc>
          <w:tcPr>
            <w:tcW w:w="1160" w:type="dxa"/>
            <w:vAlign w:val="bottom"/>
          </w:tcPr>
          <w:p w:rsidR="00FA6786" w:rsidRDefault="00FA6786" w:rsidP="00FA6786">
            <w:pPr>
              <w:rPr>
                <w:sz w:val="9"/>
                <w:szCs w:val="9"/>
              </w:rPr>
            </w:pPr>
          </w:p>
        </w:tc>
        <w:tc>
          <w:tcPr>
            <w:tcW w:w="960" w:type="dxa"/>
            <w:tcBorders>
              <w:top w:val="nil"/>
              <w:left w:val="nil"/>
              <w:bottom w:val="nil"/>
              <w:right w:val="single" w:sz="8" w:space="0" w:color="auto"/>
            </w:tcBorders>
            <w:vAlign w:val="bottom"/>
          </w:tcPr>
          <w:p w:rsidR="00FA6786" w:rsidRDefault="00FA6786" w:rsidP="00FA6786">
            <w:pPr>
              <w:rPr>
                <w:sz w:val="9"/>
                <w:szCs w:val="9"/>
              </w:rPr>
            </w:pPr>
          </w:p>
        </w:tc>
        <w:tc>
          <w:tcPr>
            <w:tcW w:w="30" w:type="dxa"/>
            <w:vAlign w:val="bottom"/>
          </w:tcPr>
          <w:p w:rsidR="00FA6786" w:rsidRDefault="00FA6786" w:rsidP="00FA6786">
            <w:pPr>
              <w:rPr>
                <w:sz w:val="2"/>
                <w:szCs w:val="2"/>
              </w:rPr>
            </w:pPr>
          </w:p>
        </w:tc>
      </w:tr>
      <w:tr w:rsidR="00FA6786" w:rsidTr="00FA6786">
        <w:trPr>
          <w:trHeight w:val="149"/>
        </w:trPr>
        <w:tc>
          <w:tcPr>
            <w:tcW w:w="681" w:type="dxa"/>
            <w:tcBorders>
              <w:top w:val="nil"/>
              <w:left w:val="single" w:sz="8" w:space="0" w:color="auto"/>
              <w:bottom w:val="nil"/>
              <w:right w:val="single" w:sz="8" w:space="0" w:color="auto"/>
            </w:tcBorders>
            <w:vAlign w:val="bottom"/>
          </w:tcPr>
          <w:p w:rsidR="00FA6786" w:rsidRDefault="00FA6786" w:rsidP="00FA6786">
            <w:pPr>
              <w:rPr>
                <w:sz w:val="12"/>
                <w:szCs w:val="12"/>
              </w:rPr>
            </w:pPr>
          </w:p>
        </w:tc>
        <w:tc>
          <w:tcPr>
            <w:tcW w:w="2181"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t>Право в системе</w:t>
            </w:r>
          </w:p>
        </w:tc>
        <w:tc>
          <w:tcPr>
            <w:tcW w:w="8923" w:type="dxa"/>
            <w:gridSpan w:val="5"/>
            <w:vMerge/>
            <w:tcBorders>
              <w:top w:val="nil"/>
              <w:left w:val="nil"/>
              <w:bottom w:val="nil"/>
              <w:right w:val="single" w:sz="8" w:space="0" w:color="auto"/>
            </w:tcBorders>
            <w:vAlign w:val="center"/>
            <w:hideMark/>
          </w:tcPr>
          <w:p w:rsidR="00FA6786" w:rsidRDefault="00FA6786" w:rsidP="00FA6786">
            <w:pPr>
              <w:rPr>
                <w:sz w:val="20"/>
                <w:szCs w:val="20"/>
              </w:rPr>
            </w:pPr>
          </w:p>
        </w:tc>
        <w:tc>
          <w:tcPr>
            <w:tcW w:w="1160" w:type="dxa"/>
            <w:vAlign w:val="bottom"/>
          </w:tcPr>
          <w:p w:rsidR="00FA6786" w:rsidRDefault="00FA6786" w:rsidP="00FA6786">
            <w:pPr>
              <w:rPr>
                <w:sz w:val="12"/>
                <w:szCs w:val="12"/>
              </w:rPr>
            </w:pPr>
          </w:p>
        </w:tc>
        <w:tc>
          <w:tcPr>
            <w:tcW w:w="960" w:type="dxa"/>
            <w:tcBorders>
              <w:top w:val="nil"/>
              <w:left w:val="nil"/>
              <w:bottom w:val="nil"/>
              <w:right w:val="single" w:sz="8" w:space="0" w:color="auto"/>
            </w:tcBorders>
            <w:vAlign w:val="bottom"/>
          </w:tcPr>
          <w:p w:rsidR="00FA6786" w:rsidRDefault="00FA6786" w:rsidP="00FA6786">
            <w:pPr>
              <w:rPr>
                <w:sz w:val="12"/>
                <w:szCs w:val="12"/>
              </w:rPr>
            </w:pPr>
          </w:p>
        </w:tc>
        <w:tc>
          <w:tcPr>
            <w:tcW w:w="30" w:type="dxa"/>
            <w:vAlign w:val="bottom"/>
          </w:tcPr>
          <w:p w:rsidR="00FA6786" w:rsidRDefault="00FA6786" w:rsidP="00FA6786">
            <w:pPr>
              <w:rPr>
                <w:sz w:val="2"/>
                <w:szCs w:val="2"/>
              </w:rPr>
            </w:pPr>
          </w:p>
        </w:tc>
      </w:tr>
      <w:tr w:rsidR="00FA6786" w:rsidTr="00FA6786">
        <w:trPr>
          <w:trHeight w:val="128"/>
        </w:trPr>
        <w:tc>
          <w:tcPr>
            <w:tcW w:w="681" w:type="dxa"/>
            <w:tcBorders>
              <w:top w:val="nil"/>
              <w:left w:val="single" w:sz="8" w:space="0" w:color="auto"/>
              <w:bottom w:val="nil"/>
              <w:right w:val="single" w:sz="8" w:space="0" w:color="auto"/>
            </w:tcBorders>
            <w:vAlign w:val="bottom"/>
          </w:tcPr>
          <w:p w:rsidR="00FA6786" w:rsidRDefault="00FA6786" w:rsidP="00FA6786">
            <w:pPr>
              <w:rPr>
                <w:sz w:val="11"/>
                <w:szCs w:val="11"/>
              </w:rPr>
            </w:pPr>
          </w:p>
        </w:tc>
        <w:tc>
          <w:tcPr>
            <w:tcW w:w="2181"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2601" w:type="dxa"/>
            <w:vAlign w:val="bottom"/>
          </w:tcPr>
          <w:p w:rsidR="00FA6786" w:rsidRDefault="00FA6786" w:rsidP="00FA6786">
            <w:pPr>
              <w:rPr>
                <w:sz w:val="11"/>
                <w:szCs w:val="11"/>
              </w:rPr>
            </w:pPr>
          </w:p>
        </w:tc>
        <w:tc>
          <w:tcPr>
            <w:tcW w:w="1100" w:type="dxa"/>
            <w:vAlign w:val="bottom"/>
          </w:tcPr>
          <w:p w:rsidR="00FA6786" w:rsidRDefault="00FA6786" w:rsidP="00FA6786">
            <w:pPr>
              <w:rPr>
                <w:sz w:val="11"/>
                <w:szCs w:val="11"/>
              </w:rPr>
            </w:pPr>
          </w:p>
        </w:tc>
        <w:tc>
          <w:tcPr>
            <w:tcW w:w="400" w:type="dxa"/>
            <w:vAlign w:val="bottom"/>
          </w:tcPr>
          <w:p w:rsidR="00FA6786" w:rsidRDefault="00FA6786" w:rsidP="00FA6786">
            <w:pPr>
              <w:rPr>
                <w:sz w:val="11"/>
                <w:szCs w:val="11"/>
              </w:rPr>
            </w:pPr>
          </w:p>
        </w:tc>
        <w:tc>
          <w:tcPr>
            <w:tcW w:w="2661" w:type="dxa"/>
            <w:vAlign w:val="bottom"/>
          </w:tcPr>
          <w:p w:rsidR="00FA6786" w:rsidRDefault="00FA6786" w:rsidP="00FA6786">
            <w:pPr>
              <w:rPr>
                <w:sz w:val="11"/>
                <w:szCs w:val="11"/>
              </w:rPr>
            </w:pPr>
          </w:p>
        </w:tc>
        <w:tc>
          <w:tcPr>
            <w:tcW w:w="2161" w:type="dxa"/>
            <w:tcBorders>
              <w:top w:val="nil"/>
              <w:left w:val="nil"/>
              <w:bottom w:val="nil"/>
              <w:right w:val="single" w:sz="8" w:space="0" w:color="auto"/>
            </w:tcBorders>
            <w:vAlign w:val="bottom"/>
          </w:tcPr>
          <w:p w:rsidR="00FA6786" w:rsidRDefault="00FA6786" w:rsidP="00FA6786">
            <w:pPr>
              <w:rPr>
                <w:sz w:val="11"/>
                <w:szCs w:val="11"/>
              </w:rPr>
            </w:pPr>
          </w:p>
        </w:tc>
        <w:tc>
          <w:tcPr>
            <w:tcW w:w="1160" w:type="dxa"/>
            <w:vAlign w:val="bottom"/>
          </w:tcPr>
          <w:p w:rsidR="00FA6786" w:rsidRDefault="00FA6786" w:rsidP="00FA6786">
            <w:pPr>
              <w:rPr>
                <w:sz w:val="11"/>
                <w:szCs w:val="11"/>
              </w:rPr>
            </w:pPr>
          </w:p>
        </w:tc>
        <w:tc>
          <w:tcPr>
            <w:tcW w:w="960" w:type="dxa"/>
            <w:tcBorders>
              <w:top w:val="nil"/>
              <w:left w:val="nil"/>
              <w:bottom w:val="nil"/>
              <w:right w:val="single" w:sz="8" w:space="0" w:color="auto"/>
            </w:tcBorders>
            <w:vAlign w:val="bottom"/>
          </w:tcPr>
          <w:p w:rsidR="00FA6786" w:rsidRDefault="00FA6786" w:rsidP="00FA6786">
            <w:pPr>
              <w:rPr>
                <w:sz w:val="11"/>
                <w:szCs w:val="11"/>
              </w:rPr>
            </w:pPr>
          </w:p>
        </w:tc>
        <w:tc>
          <w:tcPr>
            <w:tcW w:w="30" w:type="dxa"/>
            <w:vAlign w:val="bottom"/>
          </w:tcPr>
          <w:p w:rsidR="00FA6786" w:rsidRDefault="00FA6786" w:rsidP="00FA6786">
            <w:pPr>
              <w:rPr>
                <w:sz w:val="2"/>
                <w:szCs w:val="2"/>
              </w:rPr>
            </w:pPr>
          </w:p>
        </w:tc>
      </w:tr>
      <w:tr w:rsidR="00FA6786" w:rsidTr="00FA6786">
        <w:trPr>
          <w:trHeight w:val="281"/>
        </w:trPr>
        <w:tc>
          <w:tcPr>
            <w:tcW w:w="681" w:type="dxa"/>
            <w:tcBorders>
              <w:top w:val="nil"/>
              <w:left w:val="single" w:sz="8" w:space="0" w:color="auto"/>
              <w:bottom w:val="single" w:sz="8" w:space="0" w:color="auto"/>
              <w:right w:val="single" w:sz="8" w:space="0" w:color="auto"/>
            </w:tcBorders>
            <w:vAlign w:val="bottom"/>
          </w:tcPr>
          <w:p w:rsidR="00FA6786" w:rsidRDefault="00FA6786" w:rsidP="00FA6786"/>
        </w:tc>
        <w:tc>
          <w:tcPr>
            <w:tcW w:w="2181" w:type="dxa"/>
            <w:tcBorders>
              <w:top w:val="nil"/>
              <w:left w:val="nil"/>
              <w:bottom w:val="single" w:sz="8" w:space="0" w:color="auto"/>
              <w:right w:val="single" w:sz="8" w:space="0" w:color="auto"/>
            </w:tcBorders>
            <w:vAlign w:val="bottom"/>
            <w:hideMark/>
          </w:tcPr>
          <w:p w:rsidR="00FA6786" w:rsidRDefault="00FA6786" w:rsidP="00FA6786">
            <w:pPr>
              <w:jc w:val="center"/>
              <w:rPr>
                <w:sz w:val="20"/>
                <w:szCs w:val="20"/>
              </w:rPr>
            </w:pPr>
            <w:r>
              <w:rPr>
                <w:w w:val="99"/>
              </w:rPr>
              <w:t>социальных норм</w:t>
            </w:r>
          </w:p>
        </w:tc>
        <w:tc>
          <w:tcPr>
            <w:tcW w:w="2601" w:type="dxa"/>
            <w:tcBorders>
              <w:top w:val="nil"/>
              <w:left w:val="nil"/>
              <w:bottom w:val="single" w:sz="8" w:space="0" w:color="auto"/>
              <w:right w:val="nil"/>
            </w:tcBorders>
            <w:vAlign w:val="bottom"/>
          </w:tcPr>
          <w:p w:rsidR="00FA6786" w:rsidRDefault="00FA6786" w:rsidP="00FA6786"/>
        </w:tc>
        <w:tc>
          <w:tcPr>
            <w:tcW w:w="1100" w:type="dxa"/>
            <w:tcBorders>
              <w:top w:val="nil"/>
              <w:left w:val="nil"/>
              <w:bottom w:val="single" w:sz="8" w:space="0" w:color="auto"/>
              <w:right w:val="nil"/>
            </w:tcBorders>
            <w:vAlign w:val="bottom"/>
          </w:tcPr>
          <w:p w:rsidR="00FA6786" w:rsidRDefault="00FA6786" w:rsidP="00FA6786"/>
        </w:tc>
        <w:tc>
          <w:tcPr>
            <w:tcW w:w="400" w:type="dxa"/>
            <w:tcBorders>
              <w:top w:val="nil"/>
              <w:left w:val="nil"/>
              <w:bottom w:val="single" w:sz="8" w:space="0" w:color="auto"/>
              <w:right w:val="nil"/>
            </w:tcBorders>
            <w:vAlign w:val="bottom"/>
          </w:tcPr>
          <w:p w:rsidR="00FA6786" w:rsidRDefault="00FA6786" w:rsidP="00FA6786"/>
        </w:tc>
        <w:tc>
          <w:tcPr>
            <w:tcW w:w="2661" w:type="dxa"/>
            <w:tcBorders>
              <w:top w:val="nil"/>
              <w:left w:val="nil"/>
              <w:bottom w:val="single" w:sz="8" w:space="0" w:color="auto"/>
              <w:right w:val="nil"/>
            </w:tcBorders>
            <w:vAlign w:val="bottom"/>
          </w:tcPr>
          <w:p w:rsidR="00FA6786" w:rsidRDefault="00FA6786" w:rsidP="00FA6786"/>
        </w:tc>
        <w:tc>
          <w:tcPr>
            <w:tcW w:w="2161" w:type="dxa"/>
            <w:tcBorders>
              <w:top w:val="nil"/>
              <w:left w:val="nil"/>
              <w:bottom w:val="single" w:sz="8" w:space="0" w:color="auto"/>
              <w:right w:val="single" w:sz="8" w:space="0" w:color="auto"/>
            </w:tcBorders>
            <w:vAlign w:val="bottom"/>
          </w:tcPr>
          <w:p w:rsidR="00FA6786" w:rsidRDefault="00FA6786" w:rsidP="00FA6786"/>
        </w:tc>
        <w:tc>
          <w:tcPr>
            <w:tcW w:w="1160" w:type="dxa"/>
            <w:tcBorders>
              <w:top w:val="nil"/>
              <w:left w:val="nil"/>
              <w:bottom w:val="single" w:sz="8" w:space="0" w:color="auto"/>
              <w:right w:val="nil"/>
            </w:tcBorders>
            <w:vAlign w:val="bottom"/>
          </w:tcPr>
          <w:p w:rsidR="00FA6786" w:rsidRDefault="00FA6786" w:rsidP="00FA6786"/>
        </w:tc>
        <w:tc>
          <w:tcPr>
            <w:tcW w:w="960" w:type="dxa"/>
            <w:tcBorders>
              <w:top w:val="nil"/>
              <w:left w:val="nil"/>
              <w:bottom w:val="single" w:sz="8" w:space="0" w:color="auto"/>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13"/>
        </w:trPr>
        <w:tc>
          <w:tcPr>
            <w:tcW w:w="681" w:type="dxa"/>
            <w:tcBorders>
              <w:top w:val="nil"/>
              <w:left w:val="single" w:sz="8" w:space="0" w:color="auto"/>
              <w:bottom w:val="nil"/>
              <w:right w:val="single" w:sz="8" w:space="0" w:color="auto"/>
            </w:tcBorders>
            <w:vAlign w:val="bottom"/>
            <w:hideMark/>
          </w:tcPr>
          <w:p w:rsidR="00FA6786" w:rsidRDefault="00FA6786" w:rsidP="00FA6786">
            <w:pPr>
              <w:spacing w:line="213" w:lineRule="exact"/>
              <w:ind w:right="102"/>
              <w:jc w:val="right"/>
              <w:rPr>
                <w:sz w:val="20"/>
                <w:szCs w:val="20"/>
              </w:rPr>
            </w:pPr>
            <w:r>
              <w:rPr>
                <w:b/>
                <w:bCs/>
              </w:rPr>
              <w:t>42</w:t>
            </w:r>
          </w:p>
        </w:tc>
        <w:tc>
          <w:tcPr>
            <w:tcW w:w="2181" w:type="dxa"/>
            <w:tcBorders>
              <w:top w:val="nil"/>
              <w:left w:val="nil"/>
              <w:bottom w:val="nil"/>
              <w:right w:val="single" w:sz="8" w:space="0" w:color="auto"/>
            </w:tcBorders>
            <w:vAlign w:val="bottom"/>
            <w:hideMark/>
          </w:tcPr>
          <w:p w:rsidR="00FA6786" w:rsidRDefault="00FA6786" w:rsidP="00FA6786">
            <w:pPr>
              <w:spacing w:line="213" w:lineRule="exact"/>
              <w:jc w:val="center"/>
              <w:rPr>
                <w:sz w:val="20"/>
                <w:szCs w:val="20"/>
              </w:rPr>
            </w:pPr>
            <w:r>
              <w:rPr>
                <w:b/>
                <w:bCs/>
              </w:rPr>
              <w:t>Тема 6.1</w:t>
            </w:r>
          </w:p>
        </w:tc>
        <w:tc>
          <w:tcPr>
            <w:tcW w:w="6762" w:type="dxa"/>
            <w:gridSpan w:val="4"/>
            <w:vAlign w:val="bottom"/>
            <w:hideMark/>
          </w:tcPr>
          <w:p w:rsidR="00FA6786" w:rsidRDefault="00FA6786" w:rsidP="00FA6786">
            <w:pPr>
              <w:spacing w:line="213" w:lineRule="exact"/>
              <w:ind w:left="380"/>
              <w:rPr>
                <w:sz w:val="20"/>
                <w:szCs w:val="20"/>
              </w:rPr>
            </w:pPr>
            <w:r>
              <w:t>Юриспруденция как общественная наука.</w:t>
            </w:r>
          </w:p>
        </w:tc>
        <w:tc>
          <w:tcPr>
            <w:tcW w:w="2161" w:type="dxa"/>
            <w:tcBorders>
              <w:top w:val="nil"/>
              <w:left w:val="nil"/>
              <w:bottom w:val="nil"/>
              <w:right w:val="single" w:sz="8" w:space="0" w:color="auto"/>
            </w:tcBorders>
            <w:vAlign w:val="bottom"/>
          </w:tcPr>
          <w:p w:rsidR="00FA6786" w:rsidRDefault="00FA6786" w:rsidP="00FA6786">
            <w:pPr>
              <w:rPr>
                <w:sz w:val="18"/>
                <w:szCs w:val="18"/>
              </w:rPr>
            </w:pPr>
          </w:p>
        </w:tc>
        <w:tc>
          <w:tcPr>
            <w:tcW w:w="1160" w:type="dxa"/>
            <w:vAlign w:val="bottom"/>
            <w:hideMark/>
          </w:tcPr>
          <w:p w:rsidR="00FA6786" w:rsidRDefault="00FA6786" w:rsidP="00FA6786">
            <w:pPr>
              <w:spacing w:line="213" w:lineRule="exact"/>
              <w:ind w:right="702"/>
              <w:jc w:val="right"/>
              <w:rPr>
                <w:sz w:val="20"/>
                <w:szCs w:val="20"/>
              </w:rPr>
            </w:pPr>
            <w:proofErr w:type="gramStart"/>
            <w:r>
              <w:t>(2</w:t>
            </w:r>
            <w:proofErr w:type="gramEnd"/>
          </w:p>
        </w:tc>
        <w:tc>
          <w:tcPr>
            <w:tcW w:w="960" w:type="dxa"/>
            <w:tcBorders>
              <w:top w:val="nil"/>
              <w:left w:val="nil"/>
              <w:bottom w:val="nil"/>
              <w:right w:val="single" w:sz="8" w:space="0" w:color="auto"/>
            </w:tcBorders>
            <w:vAlign w:val="bottom"/>
            <w:hideMark/>
          </w:tcPr>
          <w:p w:rsidR="00FA6786" w:rsidRDefault="00FA6786" w:rsidP="00FA6786">
            <w:pPr>
              <w:spacing w:line="213" w:lineRule="exact"/>
              <w:ind w:left="80"/>
              <w:rPr>
                <w:sz w:val="20"/>
                <w:szCs w:val="20"/>
              </w:rPr>
            </w:pPr>
            <w:proofErr w:type="spellStart"/>
            <w:r>
              <w:t>самост</w:t>
            </w:r>
            <w:proofErr w:type="spellEnd"/>
            <w:r>
              <w:t>.</w:t>
            </w:r>
          </w:p>
        </w:tc>
        <w:tc>
          <w:tcPr>
            <w:tcW w:w="30" w:type="dxa"/>
            <w:vAlign w:val="bottom"/>
          </w:tcPr>
          <w:p w:rsidR="00FA6786" w:rsidRDefault="00FA6786" w:rsidP="00FA6786">
            <w:pPr>
              <w:rPr>
                <w:sz w:val="2"/>
                <w:szCs w:val="2"/>
              </w:rPr>
            </w:pPr>
          </w:p>
        </w:tc>
      </w:tr>
      <w:tr w:rsidR="00FA6786" w:rsidTr="00FA6786">
        <w:trPr>
          <w:trHeight w:val="209"/>
        </w:trPr>
        <w:tc>
          <w:tcPr>
            <w:tcW w:w="681" w:type="dxa"/>
            <w:tcBorders>
              <w:top w:val="nil"/>
              <w:left w:val="single" w:sz="8" w:space="0" w:color="auto"/>
              <w:bottom w:val="nil"/>
              <w:right w:val="single" w:sz="8" w:space="0" w:color="auto"/>
            </w:tcBorders>
            <w:vAlign w:val="bottom"/>
          </w:tcPr>
          <w:p w:rsidR="00FA6786" w:rsidRDefault="00FA6786" w:rsidP="00FA6786">
            <w:pPr>
              <w:rPr>
                <w:sz w:val="18"/>
                <w:szCs w:val="18"/>
              </w:rPr>
            </w:pPr>
          </w:p>
        </w:tc>
        <w:tc>
          <w:tcPr>
            <w:tcW w:w="2181"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rPr>
                <w:w w:val="99"/>
              </w:rPr>
              <w:t>Понятие права.</w:t>
            </w:r>
          </w:p>
        </w:tc>
        <w:tc>
          <w:tcPr>
            <w:tcW w:w="8923" w:type="dxa"/>
            <w:gridSpan w:val="5"/>
            <w:tcBorders>
              <w:top w:val="nil"/>
              <w:left w:val="nil"/>
              <w:bottom w:val="nil"/>
              <w:right w:val="single" w:sz="8" w:space="0" w:color="auto"/>
            </w:tcBorders>
            <w:vAlign w:val="bottom"/>
            <w:hideMark/>
          </w:tcPr>
          <w:p w:rsidR="00FA6786" w:rsidRDefault="00FA6786" w:rsidP="00FA6786">
            <w:pPr>
              <w:spacing w:line="209" w:lineRule="exact"/>
              <w:ind w:left="380"/>
              <w:rPr>
                <w:sz w:val="20"/>
                <w:szCs w:val="20"/>
              </w:rPr>
            </w:pPr>
            <w:r>
              <w:t>Право в системе социальных норм. Правовые и моральные нормы.</w:t>
            </w:r>
          </w:p>
        </w:tc>
        <w:tc>
          <w:tcPr>
            <w:tcW w:w="1160" w:type="dxa"/>
            <w:vMerge w:val="restart"/>
            <w:vAlign w:val="bottom"/>
            <w:hideMark/>
          </w:tcPr>
          <w:p w:rsidR="00FA6786" w:rsidRDefault="00FA6786" w:rsidP="00FA6786">
            <w:pPr>
              <w:jc w:val="right"/>
              <w:rPr>
                <w:sz w:val="20"/>
                <w:szCs w:val="20"/>
              </w:rPr>
            </w:pPr>
            <w:r>
              <w:t>изучение)</w:t>
            </w:r>
          </w:p>
        </w:tc>
        <w:tc>
          <w:tcPr>
            <w:tcW w:w="960" w:type="dxa"/>
            <w:tcBorders>
              <w:top w:val="nil"/>
              <w:left w:val="nil"/>
              <w:bottom w:val="nil"/>
              <w:right w:val="single" w:sz="8" w:space="0" w:color="auto"/>
            </w:tcBorders>
            <w:vAlign w:val="bottom"/>
          </w:tcPr>
          <w:p w:rsidR="00FA6786" w:rsidRDefault="00FA6786" w:rsidP="00FA6786">
            <w:pPr>
              <w:rPr>
                <w:sz w:val="18"/>
                <w:szCs w:val="18"/>
              </w:rPr>
            </w:pPr>
          </w:p>
        </w:tc>
        <w:tc>
          <w:tcPr>
            <w:tcW w:w="30" w:type="dxa"/>
            <w:vAlign w:val="bottom"/>
          </w:tcPr>
          <w:p w:rsidR="00FA6786" w:rsidRDefault="00FA6786" w:rsidP="00FA6786">
            <w:pPr>
              <w:rPr>
                <w:sz w:val="2"/>
                <w:szCs w:val="2"/>
              </w:rPr>
            </w:pPr>
          </w:p>
        </w:tc>
      </w:tr>
      <w:tr w:rsidR="00FA6786" w:rsidTr="00FA6786">
        <w:trPr>
          <w:trHeight w:val="127"/>
        </w:trPr>
        <w:tc>
          <w:tcPr>
            <w:tcW w:w="681" w:type="dxa"/>
            <w:tcBorders>
              <w:top w:val="nil"/>
              <w:left w:val="single" w:sz="8" w:space="0" w:color="auto"/>
              <w:bottom w:val="nil"/>
              <w:right w:val="single" w:sz="8" w:space="0" w:color="auto"/>
            </w:tcBorders>
            <w:vAlign w:val="bottom"/>
          </w:tcPr>
          <w:p w:rsidR="00FA6786" w:rsidRDefault="00FA6786" w:rsidP="00FA6786">
            <w:pPr>
              <w:rPr>
                <w:sz w:val="11"/>
                <w:szCs w:val="11"/>
              </w:rPr>
            </w:pPr>
          </w:p>
        </w:tc>
        <w:tc>
          <w:tcPr>
            <w:tcW w:w="2181"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8923" w:type="dxa"/>
            <w:gridSpan w:val="5"/>
            <w:vMerge w:val="restart"/>
            <w:tcBorders>
              <w:top w:val="nil"/>
              <w:left w:val="nil"/>
              <w:bottom w:val="nil"/>
              <w:right w:val="single" w:sz="8" w:space="0" w:color="auto"/>
            </w:tcBorders>
            <w:vAlign w:val="bottom"/>
            <w:hideMark/>
          </w:tcPr>
          <w:p w:rsidR="00FA6786" w:rsidRDefault="00FA6786" w:rsidP="00FA6786">
            <w:pPr>
              <w:spacing w:line="264" w:lineRule="exact"/>
              <w:ind w:left="380"/>
              <w:rPr>
                <w:sz w:val="20"/>
                <w:szCs w:val="20"/>
              </w:rPr>
            </w:pPr>
            <w:r>
              <w:t>Система права: основные институты, отрасли права. Частное и публичное право.</w:t>
            </w:r>
          </w:p>
        </w:tc>
        <w:tc>
          <w:tcPr>
            <w:tcW w:w="1160" w:type="dxa"/>
            <w:vMerge/>
            <w:vAlign w:val="center"/>
            <w:hideMark/>
          </w:tcPr>
          <w:p w:rsidR="00FA6786" w:rsidRDefault="00FA6786" w:rsidP="00FA6786">
            <w:pPr>
              <w:rPr>
                <w:sz w:val="20"/>
                <w:szCs w:val="20"/>
              </w:rPr>
            </w:pPr>
          </w:p>
        </w:tc>
        <w:tc>
          <w:tcPr>
            <w:tcW w:w="960" w:type="dxa"/>
            <w:tcBorders>
              <w:top w:val="nil"/>
              <w:left w:val="nil"/>
              <w:bottom w:val="nil"/>
              <w:right w:val="single" w:sz="8" w:space="0" w:color="auto"/>
            </w:tcBorders>
            <w:vAlign w:val="bottom"/>
          </w:tcPr>
          <w:p w:rsidR="00FA6786" w:rsidRDefault="00FA6786" w:rsidP="00FA6786">
            <w:pPr>
              <w:rPr>
                <w:sz w:val="11"/>
                <w:szCs w:val="11"/>
              </w:rPr>
            </w:pPr>
          </w:p>
        </w:tc>
        <w:tc>
          <w:tcPr>
            <w:tcW w:w="30" w:type="dxa"/>
            <w:vAlign w:val="bottom"/>
          </w:tcPr>
          <w:p w:rsidR="00FA6786" w:rsidRDefault="00FA6786" w:rsidP="00FA6786">
            <w:pPr>
              <w:rPr>
                <w:sz w:val="2"/>
                <w:szCs w:val="2"/>
              </w:rPr>
            </w:pPr>
          </w:p>
        </w:tc>
      </w:tr>
      <w:tr w:rsidR="00FA6786" w:rsidTr="00FA6786">
        <w:trPr>
          <w:trHeight w:val="137"/>
        </w:trPr>
        <w:tc>
          <w:tcPr>
            <w:tcW w:w="681" w:type="dxa"/>
            <w:tcBorders>
              <w:top w:val="nil"/>
              <w:left w:val="single" w:sz="8" w:space="0" w:color="auto"/>
              <w:bottom w:val="nil"/>
              <w:right w:val="single" w:sz="8" w:space="0" w:color="auto"/>
            </w:tcBorders>
            <w:vAlign w:val="bottom"/>
          </w:tcPr>
          <w:p w:rsidR="00FA6786" w:rsidRDefault="00FA6786" w:rsidP="00FA6786">
            <w:pPr>
              <w:rPr>
                <w:sz w:val="11"/>
                <w:szCs w:val="11"/>
              </w:rPr>
            </w:pPr>
          </w:p>
        </w:tc>
        <w:tc>
          <w:tcPr>
            <w:tcW w:w="2181" w:type="dxa"/>
            <w:vMerge w:val="restart"/>
            <w:tcBorders>
              <w:top w:val="nil"/>
              <w:left w:val="nil"/>
              <w:bottom w:val="nil"/>
              <w:right w:val="single" w:sz="8" w:space="0" w:color="auto"/>
            </w:tcBorders>
            <w:vAlign w:val="bottom"/>
            <w:hideMark/>
          </w:tcPr>
          <w:p w:rsidR="00FA6786" w:rsidRDefault="00FA6786" w:rsidP="00FA6786">
            <w:pPr>
              <w:spacing w:line="264" w:lineRule="exact"/>
              <w:jc w:val="center"/>
              <w:rPr>
                <w:sz w:val="20"/>
                <w:szCs w:val="20"/>
              </w:rPr>
            </w:pPr>
            <w:r>
              <w:t>Право в системе</w:t>
            </w:r>
          </w:p>
        </w:tc>
        <w:tc>
          <w:tcPr>
            <w:tcW w:w="8923" w:type="dxa"/>
            <w:gridSpan w:val="5"/>
            <w:vMerge/>
            <w:tcBorders>
              <w:top w:val="nil"/>
              <w:left w:val="nil"/>
              <w:bottom w:val="nil"/>
              <w:right w:val="single" w:sz="8" w:space="0" w:color="auto"/>
            </w:tcBorders>
            <w:vAlign w:val="center"/>
            <w:hideMark/>
          </w:tcPr>
          <w:p w:rsidR="00FA6786" w:rsidRDefault="00FA6786" w:rsidP="00FA6786">
            <w:pPr>
              <w:rPr>
                <w:sz w:val="20"/>
                <w:szCs w:val="20"/>
              </w:rPr>
            </w:pPr>
          </w:p>
        </w:tc>
        <w:tc>
          <w:tcPr>
            <w:tcW w:w="1160" w:type="dxa"/>
            <w:vAlign w:val="bottom"/>
          </w:tcPr>
          <w:p w:rsidR="00FA6786" w:rsidRDefault="00FA6786" w:rsidP="00FA6786">
            <w:pPr>
              <w:rPr>
                <w:sz w:val="11"/>
                <w:szCs w:val="11"/>
              </w:rPr>
            </w:pPr>
          </w:p>
        </w:tc>
        <w:tc>
          <w:tcPr>
            <w:tcW w:w="960" w:type="dxa"/>
            <w:tcBorders>
              <w:top w:val="nil"/>
              <w:left w:val="nil"/>
              <w:bottom w:val="nil"/>
              <w:right w:val="single" w:sz="8" w:space="0" w:color="auto"/>
            </w:tcBorders>
            <w:vAlign w:val="bottom"/>
          </w:tcPr>
          <w:p w:rsidR="00FA6786" w:rsidRDefault="00FA6786" w:rsidP="00FA6786">
            <w:pPr>
              <w:rPr>
                <w:sz w:val="11"/>
                <w:szCs w:val="11"/>
              </w:rPr>
            </w:pPr>
          </w:p>
        </w:tc>
        <w:tc>
          <w:tcPr>
            <w:tcW w:w="30" w:type="dxa"/>
            <w:vAlign w:val="bottom"/>
          </w:tcPr>
          <w:p w:rsidR="00FA6786" w:rsidRDefault="00FA6786" w:rsidP="00FA6786">
            <w:pPr>
              <w:rPr>
                <w:sz w:val="2"/>
                <w:szCs w:val="2"/>
              </w:rPr>
            </w:pPr>
          </w:p>
        </w:tc>
      </w:tr>
      <w:tr w:rsidR="00FA6786" w:rsidTr="00FA6786">
        <w:trPr>
          <w:trHeight w:val="127"/>
        </w:trPr>
        <w:tc>
          <w:tcPr>
            <w:tcW w:w="681" w:type="dxa"/>
            <w:tcBorders>
              <w:top w:val="nil"/>
              <w:left w:val="single" w:sz="8" w:space="0" w:color="auto"/>
              <w:bottom w:val="nil"/>
              <w:right w:val="single" w:sz="8" w:space="0" w:color="auto"/>
            </w:tcBorders>
            <w:vAlign w:val="bottom"/>
          </w:tcPr>
          <w:p w:rsidR="00FA6786" w:rsidRDefault="00FA6786" w:rsidP="00FA6786">
            <w:pPr>
              <w:rPr>
                <w:sz w:val="11"/>
                <w:szCs w:val="11"/>
              </w:rPr>
            </w:pPr>
          </w:p>
        </w:tc>
        <w:tc>
          <w:tcPr>
            <w:tcW w:w="2181"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2601" w:type="dxa"/>
            <w:vAlign w:val="bottom"/>
          </w:tcPr>
          <w:p w:rsidR="00FA6786" w:rsidRDefault="00FA6786" w:rsidP="00FA6786">
            <w:pPr>
              <w:rPr>
                <w:sz w:val="11"/>
                <w:szCs w:val="11"/>
              </w:rPr>
            </w:pPr>
          </w:p>
        </w:tc>
        <w:tc>
          <w:tcPr>
            <w:tcW w:w="1100" w:type="dxa"/>
            <w:vAlign w:val="bottom"/>
          </w:tcPr>
          <w:p w:rsidR="00FA6786" w:rsidRDefault="00FA6786" w:rsidP="00FA6786">
            <w:pPr>
              <w:rPr>
                <w:sz w:val="11"/>
                <w:szCs w:val="11"/>
              </w:rPr>
            </w:pPr>
          </w:p>
        </w:tc>
        <w:tc>
          <w:tcPr>
            <w:tcW w:w="400" w:type="dxa"/>
            <w:vAlign w:val="bottom"/>
          </w:tcPr>
          <w:p w:rsidR="00FA6786" w:rsidRDefault="00FA6786" w:rsidP="00FA6786">
            <w:pPr>
              <w:rPr>
                <w:sz w:val="11"/>
                <w:szCs w:val="11"/>
              </w:rPr>
            </w:pPr>
          </w:p>
        </w:tc>
        <w:tc>
          <w:tcPr>
            <w:tcW w:w="2661" w:type="dxa"/>
            <w:vAlign w:val="bottom"/>
          </w:tcPr>
          <w:p w:rsidR="00FA6786" w:rsidRDefault="00FA6786" w:rsidP="00FA6786">
            <w:pPr>
              <w:rPr>
                <w:sz w:val="11"/>
                <w:szCs w:val="11"/>
              </w:rPr>
            </w:pPr>
          </w:p>
        </w:tc>
        <w:tc>
          <w:tcPr>
            <w:tcW w:w="2161" w:type="dxa"/>
            <w:tcBorders>
              <w:top w:val="nil"/>
              <w:left w:val="nil"/>
              <w:bottom w:val="nil"/>
              <w:right w:val="single" w:sz="8" w:space="0" w:color="auto"/>
            </w:tcBorders>
            <w:vAlign w:val="bottom"/>
          </w:tcPr>
          <w:p w:rsidR="00FA6786" w:rsidRDefault="00FA6786" w:rsidP="00FA6786">
            <w:pPr>
              <w:rPr>
                <w:sz w:val="11"/>
                <w:szCs w:val="11"/>
              </w:rPr>
            </w:pPr>
          </w:p>
        </w:tc>
        <w:tc>
          <w:tcPr>
            <w:tcW w:w="1160" w:type="dxa"/>
            <w:vAlign w:val="bottom"/>
          </w:tcPr>
          <w:p w:rsidR="00FA6786" w:rsidRDefault="00FA6786" w:rsidP="00FA6786">
            <w:pPr>
              <w:rPr>
                <w:sz w:val="11"/>
                <w:szCs w:val="11"/>
              </w:rPr>
            </w:pPr>
          </w:p>
        </w:tc>
        <w:tc>
          <w:tcPr>
            <w:tcW w:w="960" w:type="dxa"/>
            <w:tcBorders>
              <w:top w:val="nil"/>
              <w:left w:val="nil"/>
              <w:bottom w:val="nil"/>
              <w:right w:val="single" w:sz="8" w:space="0" w:color="auto"/>
            </w:tcBorders>
            <w:vAlign w:val="bottom"/>
          </w:tcPr>
          <w:p w:rsidR="00FA6786" w:rsidRDefault="00FA6786" w:rsidP="00FA6786">
            <w:pPr>
              <w:rPr>
                <w:sz w:val="11"/>
                <w:szCs w:val="11"/>
              </w:rPr>
            </w:pPr>
          </w:p>
        </w:tc>
        <w:tc>
          <w:tcPr>
            <w:tcW w:w="30" w:type="dxa"/>
            <w:vAlign w:val="bottom"/>
          </w:tcPr>
          <w:p w:rsidR="00FA6786" w:rsidRDefault="00FA6786" w:rsidP="00FA6786">
            <w:pPr>
              <w:rPr>
                <w:sz w:val="2"/>
                <w:szCs w:val="2"/>
              </w:rPr>
            </w:pPr>
          </w:p>
        </w:tc>
      </w:tr>
      <w:tr w:rsidR="00FA6786" w:rsidTr="00FA6786">
        <w:trPr>
          <w:trHeight w:val="281"/>
        </w:trPr>
        <w:tc>
          <w:tcPr>
            <w:tcW w:w="681" w:type="dxa"/>
            <w:tcBorders>
              <w:top w:val="nil"/>
              <w:left w:val="single" w:sz="8" w:space="0" w:color="auto"/>
              <w:bottom w:val="single" w:sz="8" w:space="0" w:color="auto"/>
              <w:right w:val="single" w:sz="8" w:space="0" w:color="auto"/>
            </w:tcBorders>
            <w:vAlign w:val="bottom"/>
          </w:tcPr>
          <w:p w:rsidR="00FA6786" w:rsidRDefault="00FA6786" w:rsidP="00FA6786"/>
        </w:tc>
        <w:tc>
          <w:tcPr>
            <w:tcW w:w="2181" w:type="dxa"/>
            <w:tcBorders>
              <w:top w:val="nil"/>
              <w:left w:val="nil"/>
              <w:bottom w:val="single" w:sz="8" w:space="0" w:color="auto"/>
              <w:right w:val="single" w:sz="8" w:space="0" w:color="auto"/>
            </w:tcBorders>
            <w:vAlign w:val="bottom"/>
            <w:hideMark/>
          </w:tcPr>
          <w:p w:rsidR="00FA6786" w:rsidRDefault="00FA6786" w:rsidP="00FA6786">
            <w:pPr>
              <w:jc w:val="center"/>
              <w:rPr>
                <w:sz w:val="20"/>
                <w:szCs w:val="20"/>
              </w:rPr>
            </w:pPr>
            <w:r>
              <w:rPr>
                <w:w w:val="99"/>
              </w:rPr>
              <w:t>социальных норм</w:t>
            </w:r>
          </w:p>
        </w:tc>
        <w:tc>
          <w:tcPr>
            <w:tcW w:w="2601" w:type="dxa"/>
            <w:tcBorders>
              <w:top w:val="nil"/>
              <w:left w:val="nil"/>
              <w:bottom w:val="single" w:sz="8" w:space="0" w:color="auto"/>
              <w:right w:val="nil"/>
            </w:tcBorders>
            <w:vAlign w:val="bottom"/>
          </w:tcPr>
          <w:p w:rsidR="00FA6786" w:rsidRDefault="00FA6786" w:rsidP="00FA6786"/>
        </w:tc>
        <w:tc>
          <w:tcPr>
            <w:tcW w:w="1100" w:type="dxa"/>
            <w:tcBorders>
              <w:top w:val="nil"/>
              <w:left w:val="nil"/>
              <w:bottom w:val="single" w:sz="8" w:space="0" w:color="auto"/>
              <w:right w:val="nil"/>
            </w:tcBorders>
            <w:vAlign w:val="bottom"/>
          </w:tcPr>
          <w:p w:rsidR="00FA6786" w:rsidRDefault="00FA6786" w:rsidP="00FA6786"/>
        </w:tc>
        <w:tc>
          <w:tcPr>
            <w:tcW w:w="400" w:type="dxa"/>
            <w:tcBorders>
              <w:top w:val="nil"/>
              <w:left w:val="nil"/>
              <w:bottom w:val="single" w:sz="8" w:space="0" w:color="auto"/>
              <w:right w:val="nil"/>
            </w:tcBorders>
            <w:vAlign w:val="bottom"/>
          </w:tcPr>
          <w:p w:rsidR="00FA6786" w:rsidRDefault="00FA6786" w:rsidP="00FA6786"/>
        </w:tc>
        <w:tc>
          <w:tcPr>
            <w:tcW w:w="2661" w:type="dxa"/>
            <w:tcBorders>
              <w:top w:val="nil"/>
              <w:left w:val="nil"/>
              <w:bottom w:val="single" w:sz="8" w:space="0" w:color="auto"/>
              <w:right w:val="nil"/>
            </w:tcBorders>
            <w:vAlign w:val="bottom"/>
          </w:tcPr>
          <w:p w:rsidR="00FA6786" w:rsidRDefault="00FA6786" w:rsidP="00FA6786"/>
        </w:tc>
        <w:tc>
          <w:tcPr>
            <w:tcW w:w="2161" w:type="dxa"/>
            <w:tcBorders>
              <w:top w:val="nil"/>
              <w:left w:val="nil"/>
              <w:bottom w:val="single" w:sz="8" w:space="0" w:color="auto"/>
              <w:right w:val="single" w:sz="8" w:space="0" w:color="auto"/>
            </w:tcBorders>
            <w:vAlign w:val="bottom"/>
          </w:tcPr>
          <w:p w:rsidR="00FA6786" w:rsidRDefault="00FA6786" w:rsidP="00FA6786"/>
        </w:tc>
        <w:tc>
          <w:tcPr>
            <w:tcW w:w="1160" w:type="dxa"/>
            <w:tcBorders>
              <w:top w:val="nil"/>
              <w:left w:val="nil"/>
              <w:bottom w:val="single" w:sz="8" w:space="0" w:color="auto"/>
              <w:right w:val="nil"/>
            </w:tcBorders>
            <w:vAlign w:val="bottom"/>
          </w:tcPr>
          <w:p w:rsidR="00FA6786" w:rsidRDefault="00FA6786" w:rsidP="00FA6786"/>
        </w:tc>
        <w:tc>
          <w:tcPr>
            <w:tcW w:w="960" w:type="dxa"/>
            <w:tcBorders>
              <w:top w:val="nil"/>
              <w:left w:val="nil"/>
              <w:bottom w:val="single" w:sz="8" w:space="0" w:color="auto"/>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65"/>
        </w:trPr>
        <w:tc>
          <w:tcPr>
            <w:tcW w:w="681" w:type="dxa"/>
            <w:tcBorders>
              <w:top w:val="nil"/>
              <w:left w:val="single" w:sz="8" w:space="0" w:color="auto"/>
              <w:bottom w:val="nil"/>
              <w:right w:val="single" w:sz="8" w:space="0" w:color="auto"/>
            </w:tcBorders>
            <w:vAlign w:val="bottom"/>
            <w:hideMark/>
          </w:tcPr>
          <w:p w:rsidR="00FA6786" w:rsidRDefault="00FA6786" w:rsidP="00FA6786">
            <w:pPr>
              <w:spacing w:line="265" w:lineRule="exact"/>
              <w:ind w:right="102"/>
              <w:jc w:val="right"/>
              <w:rPr>
                <w:sz w:val="20"/>
                <w:szCs w:val="20"/>
              </w:rPr>
            </w:pPr>
            <w:r>
              <w:rPr>
                <w:b/>
                <w:bCs/>
              </w:rPr>
              <w:t>43</w:t>
            </w:r>
          </w:p>
        </w:tc>
        <w:tc>
          <w:tcPr>
            <w:tcW w:w="2181" w:type="dxa"/>
            <w:tcBorders>
              <w:top w:val="nil"/>
              <w:left w:val="nil"/>
              <w:bottom w:val="nil"/>
              <w:right w:val="single" w:sz="8" w:space="0" w:color="auto"/>
            </w:tcBorders>
            <w:vAlign w:val="bottom"/>
            <w:hideMark/>
          </w:tcPr>
          <w:p w:rsidR="00FA6786" w:rsidRDefault="00FA6786" w:rsidP="00FA6786">
            <w:pPr>
              <w:spacing w:line="265" w:lineRule="exact"/>
              <w:jc w:val="center"/>
              <w:rPr>
                <w:sz w:val="20"/>
                <w:szCs w:val="20"/>
              </w:rPr>
            </w:pPr>
            <w:r>
              <w:rPr>
                <w:b/>
                <w:bCs/>
              </w:rPr>
              <w:t>Тема 6.2</w:t>
            </w:r>
          </w:p>
        </w:tc>
        <w:tc>
          <w:tcPr>
            <w:tcW w:w="8923" w:type="dxa"/>
            <w:gridSpan w:val="5"/>
            <w:tcBorders>
              <w:top w:val="nil"/>
              <w:left w:val="nil"/>
              <w:bottom w:val="nil"/>
              <w:right w:val="single" w:sz="8" w:space="0" w:color="auto"/>
            </w:tcBorders>
            <w:vAlign w:val="bottom"/>
            <w:hideMark/>
          </w:tcPr>
          <w:p w:rsidR="00FA6786" w:rsidRDefault="00FA6786" w:rsidP="00FA6786">
            <w:pPr>
              <w:spacing w:line="264" w:lineRule="exact"/>
              <w:ind w:left="380"/>
              <w:rPr>
                <w:sz w:val="20"/>
                <w:szCs w:val="20"/>
              </w:rPr>
            </w:pPr>
            <w:r>
              <w:t>Основные  формы  права.  Нормативные  правовые  акты  и  их  характеристика.</w:t>
            </w:r>
          </w:p>
        </w:tc>
        <w:tc>
          <w:tcPr>
            <w:tcW w:w="1160" w:type="dxa"/>
            <w:vAlign w:val="bottom"/>
            <w:hideMark/>
          </w:tcPr>
          <w:p w:rsidR="00FA6786" w:rsidRDefault="00FA6786" w:rsidP="00FA6786">
            <w:pPr>
              <w:spacing w:line="264" w:lineRule="exact"/>
              <w:jc w:val="right"/>
              <w:rPr>
                <w:sz w:val="20"/>
                <w:szCs w:val="20"/>
              </w:rPr>
            </w:pPr>
            <w:r>
              <w:t>2</w:t>
            </w:r>
          </w:p>
        </w:tc>
        <w:tc>
          <w:tcPr>
            <w:tcW w:w="960" w:type="dxa"/>
            <w:tcBorders>
              <w:top w:val="nil"/>
              <w:left w:val="nil"/>
              <w:bottom w:val="nil"/>
              <w:right w:val="single" w:sz="8" w:space="0" w:color="auto"/>
            </w:tcBorders>
            <w:vAlign w:val="bottom"/>
          </w:tcPr>
          <w:p w:rsidR="00FA6786" w:rsidRDefault="00FA6786" w:rsidP="00FA6786">
            <w:pPr>
              <w:rPr>
                <w:sz w:val="23"/>
                <w:szCs w:val="23"/>
              </w:rPr>
            </w:pPr>
          </w:p>
        </w:tc>
        <w:tc>
          <w:tcPr>
            <w:tcW w:w="30" w:type="dxa"/>
            <w:vAlign w:val="bottom"/>
          </w:tcPr>
          <w:p w:rsidR="00FA6786" w:rsidRDefault="00FA6786" w:rsidP="00FA6786">
            <w:pPr>
              <w:rPr>
                <w:sz w:val="2"/>
                <w:szCs w:val="2"/>
              </w:rPr>
            </w:pPr>
          </w:p>
        </w:tc>
      </w:tr>
      <w:tr w:rsidR="00FA6786" w:rsidTr="00FA6786">
        <w:trPr>
          <w:trHeight w:val="271"/>
        </w:trPr>
        <w:tc>
          <w:tcPr>
            <w:tcW w:w="681" w:type="dxa"/>
            <w:tcBorders>
              <w:top w:val="nil"/>
              <w:left w:val="single" w:sz="8" w:space="0" w:color="auto"/>
              <w:bottom w:val="nil"/>
              <w:right w:val="single" w:sz="8" w:space="0" w:color="auto"/>
            </w:tcBorders>
            <w:vAlign w:val="bottom"/>
          </w:tcPr>
          <w:p w:rsidR="00FA6786" w:rsidRDefault="00FA6786" w:rsidP="00FA6786">
            <w:pPr>
              <w:rPr>
                <w:sz w:val="23"/>
                <w:szCs w:val="23"/>
              </w:rPr>
            </w:pPr>
          </w:p>
        </w:tc>
        <w:tc>
          <w:tcPr>
            <w:tcW w:w="2181" w:type="dxa"/>
            <w:tcBorders>
              <w:top w:val="nil"/>
              <w:left w:val="nil"/>
              <w:bottom w:val="nil"/>
              <w:right w:val="single" w:sz="8" w:space="0" w:color="auto"/>
            </w:tcBorders>
            <w:vAlign w:val="bottom"/>
            <w:hideMark/>
          </w:tcPr>
          <w:p w:rsidR="00FA6786" w:rsidRDefault="00FA6786" w:rsidP="00FA6786">
            <w:pPr>
              <w:spacing w:line="271" w:lineRule="exact"/>
              <w:jc w:val="center"/>
              <w:rPr>
                <w:sz w:val="20"/>
                <w:szCs w:val="20"/>
              </w:rPr>
            </w:pPr>
            <w:r>
              <w:rPr>
                <w:w w:val="98"/>
              </w:rPr>
              <w:t>Правовое</w:t>
            </w:r>
          </w:p>
        </w:tc>
        <w:tc>
          <w:tcPr>
            <w:tcW w:w="8923" w:type="dxa"/>
            <w:gridSpan w:val="5"/>
            <w:tcBorders>
              <w:top w:val="nil"/>
              <w:left w:val="nil"/>
              <w:bottom w:val="nil"/>
              <w:right w:val="single" w:sz="8" w:space="0" w:color="auto"/>
            </w:tcBorders>
            <w:vAlign w:val="bottom"/>
            <w:hideMark/>
          </w:tcPr>
          <w:p w:rsidR="00FA6786" w:rsidRDefault="00FA6786" w:rsidP="00FA6786">
            <w:pPr>
              <w:spacing w:line="271" w:lineRule="exact"/>
              <w:ind w:left="100"/>
              <w:rPr>
                <w:sz w:val="20"/>
                <w:szCs w:val="20"/>
              </w:rPr>
            </w:pPr>
            <w:r>
              <w:t xml:space="preserve">Порядок  принятия  и  вступления  в  силу  законов  в  РФ.  Действие  </w:t>
            </w:r>
            <w:proofErr w:type="gramStart"/>
            <w:r>
              <w:t>нормативных</w:t>
            </w:r>
            <w:proofErr w:type="gramEnd"/>
          </w:p>
        </w:tc>
        <w:tc>
          <w:tcPr>
            <w:tcW w:w="1160" w:type="dxa"/>
            <w:vAlign w:val="bottom"/>
          </w:tcPr>
          <w:p w:rsidR="00FA6786" w:rsidRDefault="00FA6786" w:rsidP="00FA6786">
            <w:pPr>
              <w:rPr>
                <w:sz w:val="23"/>
                <w:szCs w:val="23"/>
              </w:rPr>
            </w:pPr>
          </w:p>
        </w:tc>
        <w:tc>
          <w:tcPr>
            <w:tcW w:w="960" w:type="dxa"/>
            <w:tcBorders>
              <w:top w:val="nil"/>
              <w:left w:val="nil"/>
              <w:bottom w:val="nil"/>
              <w:right w:val="single" w:sz="8" w:space="0" w:color="auto"/>
            </w:tcBorders>
            <w:vAlign w:val="bottom"/>
          </w:tcPr>
          <w:p w:rsidR="00FA6786" w:rsidRDefault="00FA6786" w:rsidP="00FA6786">
            <w:pPr>
              <w:rPr>
                <w:sz w:val="23"/>
                <w:szCs w:val="23"/>
              </w:rPr>
            </w:pPr>
          </w:p>
        </w:tc>
        <w:tc>
          <w:tcPr>
            <w:tcW w:w="30" w:type="dxa"/>
            <w:vAlign w:val="bottom"/>
          </w:tcPr>
          <w:p w:rsidR="00FA6786" w:rsidRDefault="00FA6786" w:rsidP="00FA6786">
            <w:pPr>
              <w:rPr>
                <w:sz w:val="2"/>
                <w:szCs w:val="2"/>
              </w:rPr>
            </w:pPr>
          </w:p>
        </w:tc>
      </w:tr>
      <w:tr w:rsidR="00FA6786" w:rsidTr="00FA6786">
        <w:trPr>
          <w:trHeight w:val="276"/>
        </w:trPr>
        <w:tc>
          <w:tcPr>
            <w:tcW w:w="681" w:type="dxa"/>
            <w:tcBorders>
              <w:top w:val="nil"/>
              <w:left w:val="single" w:sz="8" w:space="0" w:color="auto"/>
              <w:bottom w:val="nil"/>
              <w:right w:val="single" w:sz="8" w:space="0" w:color="auto"/>
            </w:tcBorders>
            <w:vAlign w:val="bottom"/>
          </w:tcPr>
          <w:p w:rsidR="00FA6786" w:rsidRDefault="00FA6786" w:rsidP="00FA6786"/>
        </w:tc>
        <w:tc>
          <w:tcPr>
            <w:tcW w:w="2181" w:type="dxa"/>
            <w:tcBorders>
              <w:top w:val="nil"/>
              <w:left w:val="nil"/>
              <w:bottom w:val="nil"/>
              <w:right w:val="single" w:sz="8" w:space="0" w:color="auto"/>
            </w:tcBorders>
            <w:vAlign w:val="bottom"/>
            <w:hideMark/>
          </w:tcPr>
          <w:p w:rsidR="00FA6786" w:rsidRDefault="00FA6786" w:rsidP="00FA6786">
            <w:pPr>
              <w:jc w:val="center"/>
              <w:rPr>
                <w:sz w:val="20"/>
                <w:szCs w:val="20"/>
              </w:rPr>
            </w:pPr>
            <w:r>
              <w:t>регулирование</w:t>
            </w:r>
          </w:p>
        </w:tc>
        <w:tc>
          <w:tcPr>
            <w:tcW w:w="8923" w:type="dxa"/>
            <w:gridSpan w:val="5"/>
            <w:tcBorders>
              <w:top w:val="nil"/>
              <w:left w:val="nil"/>
              <w:bottom w:val="nil"/>
              <w:right w:val="single" w:sz="8" w:space="0" w:color="auto"/>
            </w:tcBorders>
            <w:vAlign w:val="bottom"/>
            <w:hideMark/>
          </w:tcPr>
          <w:p w:rsidR="00FA6786" w:rsidRDefault="00FA6786" w:rsidP="00FA6786">
            <w:pPr>
              <w:ind w:left="100"/>
              <w:rPr>
                <w:sz w:val="20"/>
                <w:szCs w:val="20"/>
              </w:rPr>
            </w:pPr>
            <w:r>
              <w:t>правовых актов во времени, в пространстве и по кругу лиц. Правовые отношения и</w:t>
            </w:r>
          </w:p>
        </w:tc>
        <w:tc>
          <w:tcPr>
            <w:tcW w:w="1160" w:type="dxa"/>
            <w:vAlign w:val="bottom"/>
          </w:tcPr>
          <w:p w:rsidR="00FA6786" w:rsidRDefault="00FA6786" w:rsidP="00FA6786"/>
        </w:tc>
        <w:tc>
          <w:tcPr>
            <w:tcW w:w="960" w:type="dxa"/>
            <w:tcBorders>
              <w:top w:val="nil"/>
              <w:left w:val="nil"/>
              <w:bottom w:val="nil"/>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77"/>
        </w:trPr>
        <w:tc>
          <w:tcPr>
            <w:tcW w:w="681" w:type="dxa"/>
            <w:tcBorders>
              <w:top w:val="nil"/>
              <w:left w:val="single" w:sz="8" w:space="0" w:color="auto"/>
              <w:bottom w:val="nil"/>
              <w:right w:val="single" w:sz="8" w:space="0" w:color="auto"/>
            </w:tcBorders>
            <w:vAlign w:val="bottom"/>
          </w:tcPr>
          <w:p w:rsidR="00FA6786" w:rsidRDefault="00FA6786" w:rsidP="00FA6786"/>
        </w:tc>
        <w:tc>
          <w:tcPr>
            <w:tcW w:w="2181" w:type="dxa"/>
            <w:tcBorders>
              <w:top w:val="nil"/>
              <w:left w:val="nil"/>
              <w:bottom w:val="nil"/>
              <w:right w:val="single" w:sz="8" w:space="0" w:color="auto"/>
            </w:tcBorders>
            <w:vAlign w:val="bottom"/>
            <w:hideMark/>
          </w:tcPr>
          <w:p w:rsidR="00FA6786" w:rsidRDefault="00FA6786" w:rsidP="00FA6786">
            <w:pPr>
              <w:jc w:val="center"/>
              <w:rPr>
                <w:sz w:val="20"/>
                <w:szCs w:val="20"/>
              </w:rPr>
            </w:pPr>
            <w:r>
              <w:rPr>
                <w:w w:val="99"/>
              </w:rPr>
              <w:t>общественных</w:t>
            </w:r>
          </w:p>
        </w:tc>
        <w:tc>
          <w:tcPr>
            <w:tcW w:w="8923" w:type="dxa"/>
            <w:gridSpan w:val="5"/>
            <w:tcBorders>
              <w:top w:val="nil"/>
              <w:left w:val="nil"/>
              <w:bottom w:val="nil"/>
              <w:right w:val="single" w:sz="8" w:space="0" w:color="auto"/>
            </w:tcBorders>
            <w:vAlign w:val="bottom"/>
            <w:hideMark/>
          </w:tcPr>
          <w:p w:rsidR="00FA6786" w:rsidRDefault="00FA6786" w:rsidP="00FA6786">
            <w:pPr>
              <w:ind w:left="100"/>
              <w:rPr>
                <w:sz w:val="20"/>
                <w:szCs w:val="20"/>
              </w:rPr>
            </w:pPr>
            <w:r>
              <w:t xml:space="preserve">их структура. Правомерное и противоправное поведение. Виды </w:t>
            </w:r>
            <w:proofErr w:type="gramStart"/>
            <w:r>
              <w:t>противоправных</w:t>
            </w:r>
            <w:proofErr w:type="gramEnd"/>
          </w:p>
        </w:tc>
        <w:tc>
          <w:tcPr>
            <w:tcW w:w="1160" w:type="dxa"/>
            <w:vAlign w:val="bottom"/>
          </w:tcPr>
          <w:p w:rsidR="00FA6786" w:rsidRDefault="00FA6786" w:rsidP="00FA6786"/>
        </w:tc>
        <w:tc>
          <w:tcPr>
            <w:tcW w:w="960" w:type="dxa"/>
            <w:tcBorders>
              <w:top w:val="nil"/>
              <w:left w:val="nil"/>
              <w:bottom w:val="nil"/>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81"/>
        </w:trPr>
        <w:tc>
          <w:tcPr>
            <w:tcW w:w="681" w:type="dxa"/>
            <w:tcBorders>
              <w:top w:val="nil"/>
              <w:left w:val="single" w:sz="8" w:space="0" w:color="auto"/>
              <w:bottom w:val="single" w:sz="8" w:space="0" w:color="auto"/>
              <w:right w:val="single" w:sz="8" w:space="0" w:color="auto"/>
            </w:tcBorders>
            <w:vAlign w:val="bottom"/>
          </w:tcPr>
          <w:p w:rsidR="00FA6786" w:rsidRDefault="00FA6786" w:rsidP="00FA6786"/>
        </w:tc>
        <w:tc>
          <w:tcPr>
            <w:tcW w:w="2181" w:type="dxa"/>
            <w:tcBorders>
              <w:top w:val="nil"/>
              <w:left w:val="nil"/>
              <w:bottom w:val="single" w:sz="8" w:space="0" w:color="auto"/>
              <w:right w:val="single" w:sz="8" w:space="0" w:color="auto"/>
            </w:tcBorders>
            <w:vAlign w:val="bottom"/>
            <w:hideMark/>
          </w:tcPr>
          <w:p w:rsidR="00FA6786" w:rsidRDefault="00FA6786" w:rsidP="00FA6786">
            <w:pPr>
              <w:jc w:val="center"/>
              <w:rPr>
                <w:sz w:val="20"/>
                <w:szCs w:val="20"/>
              </w:rPr>
            </w:pPr>
            <w:r>
              <w:t>отношений</w:t>
            </w:r>
          </w:p>
        </w:tc>
        <w:tc>
          <w:tcPr>
            <w:tcW w:w="6762" w:type="dxa"/>
            <w:gridSpan w:val="4"/>
            <w:tcBorders>
              <w:top w:val="nil"/>
              <w:left w:val="nil"/>
              <w:bottom w:val="single" w:sz="8" w:space="0" w:color="auto"/>
              <w:right w:val="nil"/>
            </w:tcBorders>
            <w:vAlign w:val="bottom"/>
            <w:hideMark/>
          </w:tcPr>
          <w:p w:rsidR="00FA6786" w:rsidRDefault="00FA6786" w:rsidP="00FA6786">
            <w:pPr>
              <w:ind w:left="100"/>
              <w:rPr>
                <w:sz w:val="20"/>
                <w:szCs w:val="20"/>
              </w:rPr>
            </w:pPr>
            <w:r>
              <w:t>поступков. Юридическая ответственность и ее задачи.</w:t>
            </w:r>
          </w:p>
        </w:tc>
        <w:tc>
          <w:tcPr>
            <w:tcW w:w="2161" w:type="dxa"/>
            <w:tcBorders>
              <w:top w:val="nil"/>
              <w:left w:val="nil"/>
              <w:bottom w:val="single" w:sz="8" w:space="0" w:color="auto"/>
              <w:right w:val="single" w:sz="8" w:space="0" w:color="auto"/>
            </w:tcBorders>
            <w:vAlign w:val="bottom"/>
          </w:tcPr>
          <w:p w:rsidR="00FA6786" w:rsidRDefault="00FA6786" w:rsidP="00FA6786"/>
        </w:tc>
        <w:tc>
          <w:tcPr>
            <w:tcW w:w="1160" w:type="dxa"/>
            <w:tcBorders>
              <w:top w:val="nil"/>
              <w:left w:val="nil"/>
              <w:bottom w:val="single" w:sz="8" w:space="0" w:color="auto"/>
              <w:right w:val="nil"/>
            </w:tcBorders>
            <w:vAlign w:val="bottom"/>
          </w:tcPr>
          <w:p w:rsidR="00FA6786" w:rsidRDefault="00FA6786" w:rsidP="00FA6786"/>
        </w:tc>
        <w:tc>
          <w:tcPr>
            <w:tcW w:w="960" w:type="dxa"/>
            <w:tcBorders>
              <w:top w:val="nil"/>
              <w:left w:val="nil"/>
              <w:bottom w:val="single" w:sz="8" w:space="0" w:color="auto"/>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04"/>
        </w:trPr>
        <w:tc>
          <w:tcPr>
            <w:tcW w:w="681" w:type="dxa"/>
            <w:tcBorders>
              <w:top w:val="nil"/>
              <w:left w:val="single" w:sz="8" w:space="0" w:color="auto"/>
              <w:bottom w:val="nil"/>
              <w:right w:val="single" w:sz="8" w:space="0" w:color="auto"/>
            </w:tcBorders>
            <w:vAlign w:val="bottom"/>
            <w:hideMark/>
          </w:tcPr>
          <w:p w:rsidR="00FA6786" w:rsidRDefault="00FA6786" w:rsidP="00FA6786">
            <w:pPr>
              <w:spacing w:line="203" w:lineRule="exact"/>
              <w:ind w:right="102"/>
              <w:jc w:val="right"/>
              <w:rPr>
                <w:sz w:val="20"/>
                <w:szCs w:val="20"/>
              </w:rPr>
            </w:pPr>
            <w:r>
              <w:rPr>
                <w:b/>
                <w:bCs/>
                <w:sz w:val="23"/>
                <w:szCs w:val="23"/>
              </w:rPr>
              <w:t>44</w:t>
            </w:r>
          </w:p>
        </w:tc>
        <w:tc>
          <w:tcPr>
            <w:tcW w:w="2181" w:type="dxa"/>
            <w:tcBorders>
              <w:top w:val="nil"/>
              <w:left w:val="nil"/>
              <w:bottom w:val="nil"/>
              <w:right w:val="single" w:sz="8" w:space="0" w:color="auto"/>
            </w:tcBorders>
            <w:vAlign w:val="bottom"/>
            <w:hideMark/>
          </w:tcPr>
          <w:p w:rsidR="00FA6786" w:rsidRDefault="00FA6786" w:rsidP="00FA6786">
            <w:pPr>
              <w:spacing w:line="203" w:lineRule="exact"/>
              <w:jc w:val="center"/>
              <w:rPr>
                <w:sz w:val="20"/>
                <w:szCs w:val="20"/>
              </w:rPr>
            </w:pPr>
            <w:r>
              <w:rPr>
                <w:b/>
                <w:bCs/>
                <w:sz w:val="23"/>
                <w:szCs w:val="23"/>
              </w:rPr>
              <w:t>Тема 6.3</w:t>
            </w:r>
          </w:p>
        </w:tc>
        <w:tc>
          <w:tcPr>
            <w:tcW w:w="8923" w:type="dxa"/>
            <w:gridSpan w:val="5"/>
            <w:tcBorders>
              <w:top w:val="nil"/>
              <w:left w:val="nil"/>
              <w:bottom w:val="nil"/>
              <w:right w:val="single" w:sz="8" w:space="0" w:color="auto"/>
            </w:tcBorders>
            <w:vAlign w:val="bottom"/>
            <w:hideMark/>
          </w:tcPr>
          <w:p w:rsidR="00FA6786" w:rsidRDefault="00FA6786" w:rsidP="00FA6786">
            <w:pPr>
              <w:spacing w:line="203" w:lineRule="exact"/>
              <w:ind w:left="380"/>
              <w:rPr>
                <w:sz w:val="20"/>
                <w:szCs w:val="20"/>
              </w:rPr>
            </w:pPr>
            <w:proofErr w:type="spellStart"/>
            <w:r>
              <w:rPr>
                <w:sz w:val="23"/>
                <w:szCs w:val="23"/>
              </w:rPr>
              <w:t>Конституционноеправокакотрасльроссийскогоправа</w:t>
            </w:r>
            <w:proofErr w:type="gramStart"/>
            <w:r>
              <w:rPr>
                <w:sz w:val="23"/>
                <w:szCs w:val="23"/>
              </w:rPr>
              <w:t>.О</w:t>
            </w:r>
            <w:proofErr w:type="gramEnd"/>
            <w:r>
              <w:rPr>
                <w:sz w:val="23"/>
                <w:szCs w:val="23"/>
              </w:rPr>
              <w:t>сновы</w:t>
            </w:r>
            <w:proofErr w:type="spellEnd"/>
          </w:p>
        </w:tc>
        <w:tc>
          <w:tcPr>
            <w:tcW w:w="1160" w:type="dxa"/>
            <w:vAlign w:val="bottom"/>
            <w:hideMark/>
          </w:tcPr>
          <w:p w:rsidR="00FA6786" w:rsidRDefault="00FA6786" w:rsidP="00FA6786">
            <w:pPr>
              <w:spacing w:line="203" w:lineRule="exact"/>
              <w:jc w:val="right"/>
              <w:rPr>
                <w:sz w:val="20"/>
                <w:szCs w:val="20"/>
              </w:rPr>
            </w:pPr>
            <w:r>
              <w:rPr>
                <w:sz w:val="23"/>
                <w:szCs w:val="23"/>
              </w:rPr>
              <w:t>2</w:t>
            </w:r>
          </w:p>
        </w:tc>
        <w:tc>
          <w:tcPr>
            <w:tcW w:w="960" w:type="dxa"/>
            <w:tcBorders>
              <w:top w:val="nil"/>
              <w:left w:val="nil"/>
              <w:bottom w:val="nil"/>
              <w:right w:val="single" w:sz="8" w:space="0" w:color="auto"/>
            </w:tcBorders>
            <w:vAlign w:val="bottom"/>
          </w:tcPr>
          <w:p w:rsidR="00FA6786" w:rsidRDefault="00FA6786" w:rsidP="00FA6786">
            <w:pPr>
              <w:rPr>
                <w:sz w:val="17"/>
                <w:szCs w:val="17"/>
              </w:rPr>
            </w:pPr>
          </w:p>
        </w:tc>
        <w:tc>
          <w:tcPr>
            <w:tcW w:w="30" w:type="dxa"/>
            <w:vAlign w:val="bottom"/>
          </w:tcPr>
          <w:p w:rsidR="00FA6786" w:rsidRDefault="00FA6786" w:rsidP="00FA6786">
            <w:pPr>
              <w:rPr>
                <w:sz w:val="2"/>
                <w:szCs w:val="2"/>
              </w:rPr>
            </w:pPr>
          </w:p>
        </w:tc>
      </w:tr>
      <w:tr w:rsidR="00FA6786" w:rsidTr="00FA6786">
        <w:trPr>
          <w:trHeight w:val="220"/>
        </w:trPr>
        <w:tc>
          <w:tcPr>
            <w:tcW w:w="681" w:type="dxa"/>
            <w:tcBorders>
              <w:top w:val="nil"/>
              <w:left w:val="single" w:sz="8" w:space="0" w:color="auto"/>
              <w:bottom w:val="nil"/>
              <w:right w:val="single" w:sz="8" w:space="0" w:color="auto"/>
            </w:tcBorders>
            <w:vAlign w:val="bottom"/>
          </w:tcPr>
          <w:p w:rsidR="00FA6786" w:rsidRDefault="00FA6786" w:rsidP="00FA6786">
            <w:pPr>
              <w:rPr>
                <w:sz w:val="19"/>
                <w:szCs w:val="19"/>
              </w:rPr>
            </w:pPr>
          </w:p>
        </w:tc>
        <w:tc>
          <w:tcPr>
            <w:tcW w:w="2181"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rPr>
                <w:w w:val="99"/>
              </w:rPr>
              <w:t>Основы</w:t>
            </w:r>
          </w:p>
        </w:tc>
        <w:tc>
          <w:tcPr>
            <w:tcW w:w="8923" w:type="dxa"/>
            <w:gridSpan w:val="5"/>
            <w:tcBorders>
              <w:top w:val="nil"/>
              <w:left w:val="nil"/>
              <w:bottom w:val="nil"/>
              <w:right w:val="single" w:sz="8" w:space="0" w:color="auto"/>
            </w:tcBorders>
            <w:vAlign w:val="bottom"/>
            <w:hideMark/>
          </w:tcPr>
          <w:p w:rsidR="00FA6786" w:rsidRDefault="00FA6786" w:rsidP="00FA6786">
            <w:pPr>
              <w:spacing w:line="220" w:lineRule="exact"/>
              <w:ind w:left="100"/>
              <w:rPr>
                <w:sz w:val="20"/>
                <w:szCs w:val="20"/>
              </w:rPr>
            </w:pPr>
            <w:r>
              <w:t>конституционного строя Российской Федерации. Система государственных органов</w:t>
            </w:r>
          </w:p>
        </w:tc>
        <w:tc>
          <w:tcPr>
            <w:tcW w:w="1160" w:type="dxa"/>
            <w:vAlign w:val="bottom"/>
          </w:tcPr>
          <w:p w:rsidR="00FA6786" w:rsidRDefault="00FA6786" w:rsidP="00FA6786">
            <w:pPr>
              <w:rPr>
                <w:sz w:val="19"/>
                <w:szCs w:val="19"/>
              </w:rPr>
            </w:pPr>
          </w:p>
        </w:tc>
        <w:tc>
          <w:tcPr>
            <w:tcW w:w="960" w:type="dxa"/>
            <w:tcBorders>
              <w:top w:val="nil"/>
              <w:left w:val="nil"/>
              <w:bottom w:val="nil"/>
              <w:right w:val="single" w:sz="8" w:space="0" w:color="auto"/>
            </w:tcBorders>
            <w:vAlign w:val="bottom"/>
          </w:tcPr>
          <w:p w:rsidR="00FA6786" w:rsidRDefault="00FA6786" w:rsidP="00FA6786">
            <w:pPr>
              <w:rPr>
                <w:sz w:val="19"/>
                <w:szCs w:val="19"/>
              </w:rPr>
            </w:pPr>
          </w:p>
        </w:tc>
        <w:tc>
          <w:tcPr>
            <w:tcW w:w="30" w:type="dxa"/>
            <w:vAlign w:val="bottom"/>
          </w:tcPr>
          <w:p w:rsidR="00FA6786" w:rsidRDefault="00FA6786" w:rsidP="00FA6786">
            <w:pPr>
              <w:rPr>
                <w:sz w:val="2"/>
                <w:szCs w:val="2"/>
              </w:rPr>
            </w:pPr>
          </w:p>
        </w:tc>
      </w:tr>
      <w:tr w:rsidR="00FA6786" w:rsidTr="00FA6786">
        <w:trPr>
          <w:trHeight w:val="113"/>
        </w:trPr>
        <w:tc>
          <w:tcPr>
            <w:tcW w:w="681" w:type="dxa"/>
            <w:tcBorders>
              <w:top w:val="nil"/>
              <w:left w:val="single" w:sz="8" w:space="0" w:color="auto"/>
              <w:bottom w:val="nil"/>
              <w:right w:val="single" w:sz="8" w:space="0" w:color="auto"/>
            </w:tcBorders>
            <w:vAlign w:val="bottom"/>
          </w:tcPr>
          <w:p w:rsidR="00FA6786" w:rsidRDefault="00FA6786" w:rsidP="00FA6786">
            <w:pPr>
              <w:rPr>
                <w:sz w:val="9"/>
                <w:szCs w:val="9"/>
              </w:rPr>
            </w:pPr>
          </w:p>
        </w:tc>
        <w:tc>
          <w:tcPr>
            <w:tcW w:w="2181"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8923" w:type="dxa"/>
            <w:gridSpan w:val="5"/>
            <w:vMerge w:val="restart"/>
            <w:tcBorders>
              <w:top w:val="nil"/>
              <w:left w:val="nil"/>
              <w:bottom w:val="nil"/>
              <w:right w:val="single" w:sz="8" w:space="0" w:color="auto"/>
            </w:tcBorders>
            <w:vAlign w:val="bottom"/>
            <w:hideMark/>
          </w:tcPr>
          <w:p w:rsidR="00FA6786" w:rsidRDefault="00FA6786" w:rsidP="00FA6786">
            <w:pPr>
              <w:spacing w:line="230" w:lineRule="exact"/>
              <w:ind w:left="100"/>
              <w:rPr>
                <w:sz w:val="20"/>
                <w:szCs w:val="20"/>
              </w:rPr>
            </w:pPr>
            <w:r>
              <w:t>Российской Федерации. Законодательная власть. Исполнительная власть. Институт</w:t>
            </w:r>
          </w:p>
        </w:tc>
        <w:tc>
          <w:tcPr>
            <w:tcW w:w="1160" w:type="dxa"/>
            <w:vAlign w:val="bottom"/>
          </w:tcPr>
          <w:p w:rsidR="00FA6786" w:rsidRDefault="00FA6786" w:rsidP="00FA6786">
            <w:pPr>
              <w:rPr>
                <w:sz w:val="9"/>
                <w:szCs w:val="9"/>
              </w:rPr>
            </w:pPr>
          </w:p>
        </w:tc>
        <w:tc>
          <w:tcPr>
            <w:tcW w:w="960" w:type="dxa"/>
            <w:tcBorders>
              <w:top w:val="nil"/>
              <w:left w:val="nil"/>
              <w:bottom w:val="nil"/>
              <w:right w:val="single" w:sz="8" w:space="0" w:color="auto"/>
            </w:tcBorders>
            <w:vAlign w:val="bottom"/>
          </w:tcPr>
          <w:p w:rsidR="00FA6786" w:rsidRDefault="00FA6786" w:rsidP="00FA6786">
            <w:pPr>
              <w:rPr>
                <w:sz w:val="9"/>
                <w:szCs w:val="9"/>
              </w:rPr>
            </w:pPr>
          </w:p>
        </w:tc>
        <w:tc>
          <w:tcPr>
            <w:tcW w:w="30" w:type="dxa"/>
            <w:vAlign w:val="bottom"/>
          </w:tcPr>
          <w:p w:rsidR="00FA6786" w:rsidRDefault="00FA6786" w:rsidP="00FA6786">
            <w:pPr>
              <w:rPr>
                <w:sz w:val="2"/>
                <w:szCs w:val="2"/>
              </w:rPr>
            </w:pPr>
          </w:p>
        </w:tc>
      </w:tr>
      <w:tr w:rsidR="00FA6786" w:rsidTr="00FA6786">
        <w:trPr>
          <w:trHeight w:val="118"/>
        </w:trPr>
        <w:tc>
          <w:tcPr>
            <w:tcW w:w="681" w:type="dxa"/>
            <w:tcBorders>
              <w:top w:val="nil"/>
              <w:left w:val="single" w:sz="8" w:space="0" w:color="auto"/>
              <w:bottom w:val="nil"/>
              <w:right w:val="single" w:sz="8" w:space="0" w:color="auto"/>
            </w:tcBorders>
            <w:vAlign w:val="bottom"/>
          </w:tcPr>
          <w:p w:rsidR="00FA6786" w:rsidRDefault="00FA6786" w:rsidP="00FA6786">
            <w:pPr>
              <w:rPr>
                <w:sz w:val="10"/>
                <w:szCs w:val="10"/>
              </w:rPr>
            </w:pPr>
          </w:p>
        </w:tc>
        <w:tc>
          <w:tcPr>
            <w:tcW w:w="2181"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rPr>
                <w:w w:val="99"/>
              </w:rPr>
              <w:t>конституционного</w:t>
            </w:r>
          </w:p>
        </w:tc>
        <w:tc>
          <w:tcPr>
            <w:tcW w:w="8923" w:type="dxa"/>
            <w:gridSpan w:val="5"/>
            <w:vMerge/>
            <w:tcBorders>
              <w:top w:val="nil"/>
              <w:left w:val="nil"/>
              <w:bottom w:val="nil"/>
              <w:right w:val="single" w:sz="8" w:space="0" w:color="auto"/>
            </w:tcBorders>
            <w:vAlign w:val="center"/>
            <w:hideMark/>
          </w:tcPr>
          <w:p w:rsidR="00FA6786" w:rsidRDefault="00FA6786" w:rsidP="00FA6786">
            <w:pPr>
              <w:rPr>
                <w:sz w:val="20"/>
                <w:szCs w:val="20"/>
              </w:rPr>
            </w:pPr>
          </w:p>
        </w:tc>
        <w:tc>
          <w:tcPr>
            <w:tcW w:w="1160" w:type="dxa"/>
            <w:vAlign w:val="bottom"/>
          </w:tcPr>
          <w:p w:rsidR="00FA6786" w:rsidRDefault="00FA6786" w:rsidP="00FA6786">
            <w:pPr>
              <w:rPr>
                <w:sz w:val="10"/>
                <w:szCs w:val="10"/>
              </w:rPr>
            </w:pPr>
          </w:p>
        </w:tc>
        <w:tc>
          <w:tcPr>
            <w:tcW w:w="960" w:type="dxa"/>
            <w:tcBorders>
              <w:top w:val="nil"/>
              <w:left w:val="nil"/>
              <w:bottom w:val="nil"/>
              <w:right w:val="single" w:sz="8" w:space="0" w:color="auto"/>
            </w:tcBorders>
            <w:vAlign w:val="bottom"/>
          </w:tcPr>
          <w:p w:rsidR="00FA6786" w:rsidRDefault="00FA6786" w:rsidP="00FA6786">
            <w:pPr>
              <w:rPr>
                <w:sz w:val="10"/>
                <w:szCs w:val="10"/>
              </w:rPr>
            </w:pPr>
          </w:p>
        </w:tc>
        <w:tc>
          <w:tcPr>
            <w:tcW w:w="30" w:type="dxa"/>
            <w:vAlign w:val="bottom"/>
          </w:tcPr>
          <w:p w:rsidR="00FA6786" w:rsidRDefault="00FA6786" w:rsidP="00FA6786">
            <w:pPr>
              <w:rPr>
                <w:sz w:val="2"/>
                <w:szCs w:val="2"/>
              </w:rPr>
            </w:pPr>
          </w:p>
        </w:tc>
      </w:tr>
      <w:tr w:rsidR="00FA6786" w:rsidTr="00FA6786">
        <w:trPr>
          <w:trHeight w:val="158"/>
        </w:trPr>
        <w:tc>
          <w:tcPr>
            <w:tcW w:w="681" w:type="dxa"/>
            <w:tcBorders>
              <w:top w:val="nil"/>
              <w:left w:val="single" w:sz="8" w:space="0" w:color="auto"/>
              <w:bottom w:val="nil"/>
              <w:right w:val="single" w:sz="8" w:space="0" w:color="auto"/>
            </w:tcBorders>
            <w:vAlign w:val="bottom"/>
          </w:tcPr>
          <w:p w:rsidR="00FA6786" w:rsidRDefault="00FA6786" w:rsidP="00FA6786">
            <w:pPr>
              <w:rPr>
                <w:sz w:val="13"/>
                <w:szCs w:val="13"/>
              </w:rPr>
            </w:pPr>
          </w:p>
        </w:tc>
        <w:tc>
          <w:tcPr>
            <w:tcW w:w="2181"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6762" w:type="dxa"/>
            <w:gridSpan w:val="4"/>
            <w:vMerge w:val="restart"/>
            <w:vAlign w:val="bottom"/>
            <w:hideMark/>
          </w:tcPr>
          <w:p w:rsidR="00FA6786" w:rsidRDefault="00FA6786" w:rsidP="00FA6786">
            <w:pPr>
              <w:spacing w:line="264" w:lineRule="exact"/>
              <w:ind w:left="100"/>
              <w:rPr>
                <w:sz w:val="20"/>
                <w:szCs w:val="20"/>
              </w:rPr>
            </w:pPr>
            <w:r>
              <w:t>президентства. Местное самоуправление.</w:t>
            </w:r>
          </w:p>
        </w:tc>
        <w:tc>
          <w:tcPr>
            <w:tcW w:w="2161" w:type="dxa"/>
            <w:tcBorders>
              <w:top w:val="nil"/>
              <w:left w:val="nil"/>
              <w:bottom w:val="nil"/>
              <w:right w:val="single" w:sz="8" w:space="0" w:color="auto"/>
            </w:tcBorders>
            <w:vAlign w:val="bottom"/>
          </w:tcPr>
          <w:p w:rsidR="00FA6786" w:rsidRDefault="00FA6786" w:rsidP="00FA6786">
            <w:pPr>
              <w:rPr>
                <w:sz w:val="13"/>
                <w:szCs w:val="13"/>
              </w:rPr>
            </w:pPr>
          </w:p>
        </w:tc>
        <w:tc>
          <w:tcPr>
            <w:tcW w:w="1160" w:type="dxa"/>
            <w:vAlign w:val="bottom"/>
          </w:tcPr>
          <w:p w:rsidR="00FA6786" w:rsidRDefault="00FA6786" w:rsidP="00FA6786">
            <w:pPr>
              <w:rPr>
                <w:sz w:val="13"/>
                <w:szCs w:val="13"/>
              </w:rPr>
            </w:pPr>
          </w:p>
        </w:tc>
        <w:tc>
          <w:tcPr>
            <w:tcW w:w="960" w:type="dxa"/>
            <w:tcBorders>
              <w:top w:val="nil"/>
              <w:left w:val="nil"/>
              <w:bottom w:val="nil"/>
              <w:right w:val="single" w:sz="8" w:space="0" w:color="auto"/>
            </w:tcBorders>
            <w:vAlign w:val="bottom"/>
          </w:tcPr>
          <w:p w:rsidR="00FA6786" w:rsidRDefault="00FA6786" w:rsidP="00FA6786">
            <w:pPr>
              <w:rPr>
                <w:sz w:val="13"/>
                <w:szCs w:val="13"/>
              </w:rPr>
            </w:pPr>
          </w:p>
        </w:tc>
        <w:tc>
          <w:tcPr>
            <w:tcW w:w="30" w:type="dxa"/>
            <w:vAlign w:val="bottom"/>
          </w:tcPr>
          <w:p w:rsidR="00FA6786" w:rsidRDefault="00FA6786" w:rsidP="00FA6786">
            <w:pPr>
              <w:rPr>
                <w:sz w:val="2"/>
                <w:szCs w:val="2"/>
              </w:rPr>
            </w:pPr>
          </w:p>
        </w:tc>
      </w:tr>
      <w:tr w:rsidR="00FA6786" w:rsidTr="00FA6786">
        <w:trPr>
          <w:trHeight w:val="106"/>
        </w:trPr>
        <w:tc>
          <w:tcPr>
            <w:tcW w:w="681" w:type="dxa"/>
            <w:tcBorders>
              <w:top w:val="nil"/>
              <w:left w:val="single" w:sz="8" w:space="0" w:color="auto"/>
              <w:bottom w:val="nil"/>
              <w:right w:val="single" w:sz="8" w:space="0" w:color="auto"/>
            </w:tcBorders>
            <w:vAlign w:val="bottom"/>
          </w:tcPr>
          <w:p w:rsidR="00FA6786" w:rsidRDefault="00FA6786" w:rsidP="00FA6786">
            <w:pPr>
              <w:rPr>
                <w:sz w:val="9"/>
                <w:szCs w:val="9"/>
              </w:rPr>
            </w:pPr>
          </w:p>
        </w:tc>
        <w:tc>
          <w:tcPr>
            <w:tcW w:w="2181"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t xml:space="preserve">права </w:t>
            </w:r>
            <w:proofErr w:type="gramStart"/>
            <w:r>
              <w:t>Российской</w:t>
            </w:r>
            <w:proofErr w:type="gramEnd"/>
          </w:p>
        </w:tc>
        <w:tc>
          <w:tcPr>
            <w:tcW w:w="6762" w:type="dxa"/>
            <w:gridSpan w:val="4"/>
            <w:vMerge/>
            <w:tcBorders>
              <w:top w:val="nil"/>
              <w:left w:val="nil"/>
              <w:bottom w:val="nil"/>
              <w:right w:val="single" w:sz="8" w:space="0" w:color="auto"/>
            </w:tcBorders>
            <w:vAlign w:val="center"/>
            <w:hideMark/>
          </w:tcPr>
          <w:p w:rsidR="00FA6786" w:rsidRDefault="00FA6786" w:rsidP="00FA6786">
            <w:pPr>
              <w:rPr>
                <w:sz w:val="20"/>
                <w:szCs w:val="20"/>
              </w:rPr>
            </w:pPr>
          </w:p>
        </w:tc>
        <w:tc>
          <w:tcPr>
            <w:tcW w:w="2161" w:type="dxa"/>
            <w:tcBorders>
              <w:top w:val="nil"/>
              <w:left w:val="nil"/>
              <w:bottom w:val="nil"/>
              <w:right w:val="single" w:sz="8" w:space="0" w:color="auto"/>
            </w:tcBorders>
            <w:vAlign w:val="bottom"/>
          </w:tcPr>
          <w:p w:rsidR="00FA6786" w:rsidRDefault="00FA6786" w:rsidP="00FA6786">
            <w:pPr>
              <w:rPr>
                <w:sz w:val="9"/>
                <w:szCs w:val="9"/>
              </w:rPr>
            </w:pPr>
          </w:p>
        </w:tc>
        <w:tc>
          <w:tcPr>
            <w:tcW w:w="1160" w:type="dxa"/>
            <w:vAlign w:val="bottom"/>
          </w:tcPr>
          <w:p w:rsidR="00FA6786" w:rsidRDefault="00FA6786" w:rsidP="00FA6786">
            <w:pPr>
              <w:rPr>
                <w:sz w:val="9"/>
                <w:szCs w:val="9"/>
              </w:rPr>
            </w:pPr>
          </w:p>
        </w:tc>
        <w:tc>
          <w:tcPr>
            <w:tcW w:w="960" w:type="dxa"/>
            <w:tcBorders>
              <w:top w:val="nil"/>
              <w:left w:val="nil"/>
              <w:bottom w:val="nil"/>
              <w:right w:val="single" w:sz="8" w:space="0" w:color="auto"/>
            </w:tcBorders>
            <w:vAlign w:val="bottom"/>
          </w:tcPr>
          <w:p w:rsidR="00FA6786" w:rsidRDefault="00FA6786" w:rsidP="00FA6786">
            <w:pPr>
              <w:rPr>
                <w:sz w:val="9"/>
                <w:szCs w:val="9"/>
              </w:rPr>
            </w:pPr>
          </w:p>
        </w:tc>
        <w:tc>
          <w:tcPr>
            <w:tcW w:w="30" w:type="dxa"/>
            <w:vAlign w:val="bottom"/>
          </w:tcPr>
          <w:p w:rsidR="00FA6786" w:rsidRDefault="00FA6786" w:rsidP="00FA6786">
            <w:pPr>
              <w:rPr>
                <w:sz w:val="2"/>
                <w:szCs w:val="2"/>
              </w:rPr>
            </w:pPr>
          </w:p>
        </w:tc>
      </w:tr>
      <w:tr w:rsidR="00FA6786" w:rsidTr="00FA6786">
        <w:trPr>
          <w:trHeight w:val="170"/>
        </w:trPr>
        <w:tc>
          <w:tcPr>
            <w:tcW w:w="681" w:type="dxa"/>
            <w:tcBorders>
              <w:top w:val="nil"/>
              <w:left w:val="single" w:sz="8" w:space="0" w:color="auto"/>
              <w:bottom w:val="nil"/>
              <w:right w:val="single" w:sz="8" w:space="0" w:color="auto"/>
            </w:tcBorders>
            <w:vAlign w:val="bottom"/>
          </w:tcPr>
          <w:p w:rsidR="00FA6786" w:rsidRDefault="00FA6786" w:rsidP="00FA6786">
            <w:pPr>
              <w:rPr>
                <w:sz w:val="14"/>
                <w:szCs w:val="14"/>
              </w:rPr>
            </w:pPr>
          </w:p>
        </w:tc>
        <w:tc>
          <w:tcPr>
            <w:tcW w:w="2181"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2601" w:type="dxa"/>
            <w:vAlign w:val="bottom"/>
          </w:tcPr>
          <w:p w:rsidR="00FA6786" w:rsidRDefault="00FA6786" w:rsidP="00FA6786">
            <w:pPr>
              <w:rPr>
                <w:sz w:val="14"/>
                <w:szCs w:val="14"/>
              </w:rPr>
            </w:pPr>
          </w:p>
        </w:tc>
        <w:tc>
          <w:tcPr>
            <w:tcW w:w="1100" w:type="dxa"/>
            <w:vAlign w:val="bottom"/>
          </w:tcPr>
          <w:p w:rsidR="00FA6786" w:rsidRDefault="00FA6786" w:rsidP="00FA6786">
            <w:pPr>
              <w:rPr>
                <w:sz w:val="14"/>
                <w:szCs w:val="14"/>
              </w:rPr>
            </w:pPr>
          </w:p>
        </w:tc>
        <w:tc>
          <w:tcPr>
            <w:tcW w:w="400" w:type="dxa"/>
            <w:vAlign w:val="bottom"/>
          </w:tcPr>
          <w:p w:rsidR="00FA6786" w:rsidRDefault="00FA6786" w:rsidP="00FA6786">
            <w:pPr>
              <w:rPr>
                <w:sz w:val="14"/>
                <w:szCs w:val="14"/>
              </w:rPr>
            </w:pPr>
          </w:p>
        </w:tc>
        <w:tc>
          <w:tcPr>
            <w:tcW w:w="2661" w:type="dxa"/>
            <w:vAlign w:val="bottom"/>
          </w:tcPr>
          <w:p w:rsidR="00FA6786" w:rsidRDefault="00FA6786" w:rsidP="00FA6786">
            <w:pPr>
              <w:rPr>
                <w:sz w:val="14"/>
                <w:szCs w:val="14"/>
              </w:rPr>
            </w:pPr>
          </w:p>
        </w:tc>
        <w:tc>
          <w:tcPr>
            <w:tcW w:w="2161" w:type="dxa"/>
            <w:tcBorders>
              <w:top w:val="nil"/>
              <w:left w:val="nil"/>
              <w:bottom w:val="nil"/>
              <w:right w:val="single" w:sz="8" w:space="0" w:color="auto"/>
            </w:tcBorders>
            <w:vAlign w:val="bottom"/>
          </w:tcPr>
          <w:p w:rsidR="00FA6786" w:rsidRDefault="00FA6786" w:rsidP="00FA6786">
            <w:pPr>
              <w:rPr>
                <w:sz w:val="14"/>
                <w:szCs w:val="14"/>
              </w:rPr>
            </w:pPr>
          </w:p>
        </w:tc>
        <w:tc>
          <w:tcPr>
            <w:tcW w:w="1160" w:type="dxa"/>
            <w:vAlign w:val="bottom"/>
          </w:tcPr>
          <w:p w:rsidR="00FA6786" w:rsidRDefault="00FA6786" w:rsidP="00FA6786">
            <w:pPr>
              <w:rPr>
                <w:sz w:val="14"/>
                <w:szCs w:val="14"/>
              </w:rPr>
            </w:pPr>
          </w:p>
        </w:tc>
        <w:tc>
          <w:tcPr>
            <w:tcW w:w="960" w:type="dxa"/>
            <w:tcBorders>
              <w:top w:val="nil"/>
              <w:left w:val="nil"/>
              <w:bottom w:val="nil"/>
              <w:right w:val="single" w:sz="8" w:space="0" w:color="auto"/>
            </w:tcBorders>
            <w:vAlign w:val="bottom"/>
          </w:tcPr>
          <w:p w:rsidR="00FA6786" w:rsidRDefault="00FA6786" w:rsidP="00FA6786">
            <w:pPr>
              <w:rPr>
                <w:sz w:val="14"/>
                <w:szCs w:val="14"/>
              </w:rPr>
            </w:pPr>
          </w:p>
        </w:tc>
        <w:tc>
          <w:tcPr>
            <w:tcW w:w="30" w:type="dxa"/>
            <w:vAlign w:val="bottom"/>
          </w:tcPr>
          <w:p w:rsidR="00FA6786" w:rsidRDefault="00FA6786" w:rsidP="00FA6786">
            <w:pPr>
              <w:rPr>
                <w:sz w:val="2"/>
                <w:szCs w:val="2"/>
              </w:rPr>
            </w:pPr>
          </w:p>
        </w:tc>
      </w:tr>
      <w:tr w:rsidR="00FA6786" w:rsidTr="00FA6786">
        <w:trPr>
          <w:trHeight w:val="281"/>
        </w:trPr>
        <w:tc>
          <w:tcPr>
            <w:tcW w:w="681" w:type="dxa"/>
            <w:tcBorders>
              <w:top w:val="nil"/>
              <w:left w:val="single" w:sz="8" w:space="0" w:color="auto"/>
              <w:bottom w:val="single" w:sz="8" w:space="0" w:color="auto"/>
              <w:right w:val="single" w:sz="8" w:space="0" w:color="auto"/>
            </w:tcBorders>
            <w:vAlign w:val="bottom"/>
          </w:tcPr>
          <w:p w:rsidR="00FA6786" w:rsidRDefault="00FA6786" w:rsidP="00FA6786"/>
        </w:tc>
        <w:tc>
          <w:tcPr>
            <w:tcW w:w="2181" w:type="dxa"/>
            <w:tcBorders>
              <w:top w:val="nil"/>
              <w:left w:val="nil"/>
              <w:bottom w:val="single" w:sz="8" w:space="0" w:color="auto"/>
              <w:right w:val="single" w:sz="8" w:space="0" w:color="auto"/>
            </w:tcBorders>
            <w:vAlign w:val="bottom"/>
            <w:hideMark/>
          </w:tcPr>
          <w:p w:rsidR="00FA6786" w:rsidRDefault="00FA6786" w:rsidP="00FA6786">
            <w:pPr>
              <w:jc w:val="center"/>
              <w:rPr>
                <w:sz w:val="20"/>
                <w:szCs w:val="20"/>
              </w:rPr>
            </w:pPr>
            <w:r>
              <w:t>Федерации</w:t>
            </w:r>
          </w:p>
        </w:tc>
        <w:tc>
          <w:tcPr>
            <w:tcW w:w="2601" w:type="dxa"/>
            <w:tcBorders>
              <w:top w:val="nil"/>
              <w:left w:val="nil"/>
              <w:bottom w:val="single" w:sz="8" w:space="0" w:color="auto"/>
              <w:right w:val="nil"/>
            </w:tcBorders>
            <w:vAlign w:val="bottom"/>
          </w:tcPr>
          <w:p w:rsidR="00FA6786" w:rsidRDefault="00FA6786" w:rsidP="00FA6786"/>
        </w:tc>
        <w:tc>
          <w:tcPr>
            <w:tcW w:w="1100" w:type="dxa"/>
            <w:tcBorders>
              <w:top w:val="nil"/>
              <w:left w:val="nil"/>
              <w:bottom w:val="single" w:sz="8" w:space="0" w:color="auto"/>
              <w:right w:val="nil"/>
            </w:tcBorders>
            <w:vAlign w:val="bottom"/>
          </w:tcPr>
          <w:p w:rsidR="00FA6786" w:rsidRDefault="00FA6786" w:rsidP="00FA6786"/>
        </w:tc>
        <w:tc>
          <w:tcPr>
            <w:tcW w:w="400" w:type="dxa"/>
            <w:tcBorders>
              <w:top w:val="nil"/>
              <w:left w:val="nil"/>
              <w:bottom w:val="single" w:sz="8" w:space="0" w:color="auto"/>
              <w:right w:val="nil"/>
            </w:tcBorders>
            <w:vAlign w:val="bottom"/>
          </w:tcPr>
          <w:p w:rsidR="00FA6786" w:rsidRDefault="00FA6786" w:rsidP="00FA6786"/>
        </w:tc>
        <w:tc>
          <w:tcPr>
            <w:tcW w:w="2661" w:type="dxa"/>
            <w:tcBorders>
              <w:top w:val="nil"/>
              <w:left w:val="nil"/>
              <w:bottom w:val="single" w:sz="8" w:space="0" w:color="auto"/>
              <w:right w:val="nil"/>
            </w:tcBorders>
            <w:vAlign w:val="bottom"/>
          </w:tcPr>
          <w:p w:rsidR="00FA6786" w:rsidRDefault="00FA6786" w:rsidP="00FA6786"/>
        </w:tc>
        <w:tc>
          <w:tcPr>
            <w:tcW w:w="2161" w:type="dxa"/>
            <w:tcBorders>
              <w:top w:val="nil"/>
              <w:left w:val="nil"/>
              <w:bottom w:val="single" w:sz="8" w:space="0" w:color="auto"/>
              <w:right w:val="single" w:sz="8" w:space="0" w:color="auto"/>
            </w:tcBorders>
            <w:vAlign w:val="bottom"/>
          </w:tcPr>
          <w:p w:rsidR="00FA6786" w:rsidRDefault="00FA6786" w:rsidP="00FA6786"/>
        </w:tc>
        <w:tc>
          <w:tcPr>
            <w:tcW w:w="1160" w:type="dxa"/>
            <w:tcBorders>
              <w:top w:val="nil"/>
              <w:left w:val="nil"/>
              <w:bottom w:val="single" w:sz="8" w:space="0" w:color="auto"/>
              <w:right w:val="nil"/>
            </w:tcBorders>
            <w:vAlign w:val="bottom"/>
          </w:tcPr>
          <w:p w:rsidR="00FA6786" w:rsidRDefault="00FA6786" w:rsidP="00FA6786"/>
        </w:tc>
        <w:tc>
          <w:tcPr>
            <w:tcW w:w="960" w:type="dxa"/>
            <w:tcBorders>
              <w:top w:val="nil"/>
              <w:left w:val="nil"/>
              <w:bottom w:val="single" w:sz="8" w:space="0" w:color="auto"/>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04"/>
        </w:trPr>
        <w:tc>
          <w:tcPr>
            <w:tcW w:w="681" w:type="dxa"/>
            <w:tcBorders>
              <w:top w:val="nil"/>
              <w:left w:val="single" w:sz="8" w:space="0" w:color="auto"/>
              <w:bottom w:val="nil"/>
              <w:right w:val="single" w:sz="8" w:space="0" w:color="auto"/>
            </w:tcBorders>
            <w:vAlign w:val="bottom"/>
            <w:hideMark/>
          </w:tcPr>
          <w:p w:rsidR="00FA6786" w:rsidRDefault="00FA6786" w:rsidP="00FA6786">
            <w:pPr>
              <w:spacing w:line="204" w:lineRule="exact"/>
              <w:ind w:right="102"/>
              <w:jc w:val="right"/>
              <w:rPr>
                <w:sz w:val="20"/>
                <w:szCs w:val="20"/>
              </w:rPr>
            </w:pPr>
            <w:r>
              <w:rPr>
                <w:b/>
                <w:bCs/>
                <w:sz w:val="23"/>
                <w:szCs w:val="23"/>
              </w:rPr>
              <w:t>45</w:t>
            </w:r>
          </w:p>
        </w:tc>
        <w:tc>
          <w:tcPr>
            <w:tcW w:w="2181" w:type="dxa"/>
            <w:tcBorders>
              <w:top w:val="nil"/>
              <w:left w:val="nil"/>
              <w:bottom w:val="nil"/>
              <w:right w:val="single" w:sz="8" w:space="0" w:color="auto"/>
            </w:tcBorders>
            <w:vAlign w:val="bottom"/>
            <w:hideMark/>
          </w:tcPr>
          <w:p w:rsidR="00FA6786" w:rsidRDefault="00FA6786" w:rsidP="00FA6786">
            <w:pPr>
              <w:spacing w:line="204" w:lineRule="exact"/>
              <w:jc w:val="center"/>
              <w:rPr>
                <w:sz w:val="20"/>
                <w:szCs w:val="20"/>
              </w:rPr>
            </w:pPr>
            <w:r>
              <w:rPr>
                <w:b/>
                <w:bCs/>
                <w:sz w:val="23"/>
                <w:szCs w:val="23"/>
              </w:rPr>
              <w:t>Тема 6.4</w:t>
            </w:r>
          </w:p>
        </w:tc>
        <w:tc>
          <w:tcPr>
            <w:tcW w:w="8923" w:type="dxa"/>
            <w:gridSpan w:val="5"/>
            <w:tcBorders>
              <w:top w:val="nil"/>
              <w:left w:val="nil"/>
              <w:bottom w:val="nil"/>
              <w:right w:val="single" w:sz="8" w:space="0" w:color="auto"/>
            </w:tcBorders>
            <w:vAlign w:val="bottom"/>
            <w:hideMark/>
          </w:tcPr>
          <w:p w:rsidR="00FA6786" w:rsidRDefault="00FA6786" w:rsidP="00FA6786">
            <w:pPr>
              <w:spacing w:line="204" w:lineRule="exact"/>
              <w:ind w:left="380"/>
              <w:rPr>
                <w:sz w:val="20"/>
                <w:szCs w:val="20"/>
              </w:rPr>
            </w:pPr>
            <w:r>
              <w:rPr>
                <w:sz w:val="23"/>
                <w:szCs w:val="23"/>
              </w:rPr>
              <w:t>Правоохранительные   органы   Российской   Федерации.   Судебная   система</w:t>
            </w:r>
          </w:p>
        </w:tc>
        <w:tc>
          <w:tcPr>
            <w:tcW w:w="1160" w:type="dxa"/>
            <w:vAlign w:val="bottom"/>
            <w:hideMark/>
          </w:tcPr>
          <w:p w:rsidR="00FA6786" w:rsidRDefault="00FA6786" w:rsidP="00FA6786">
            <w:pPr>
              <w:spacing w:line="204" w:lineRule="exact"/>
              <w:jc w:val="right"/>
              <w:rPr>
                <w:sz w:val="20"/>
                <w:szCs w:val="20"/>
              </w:rPr>
            </w:pPr>
            <w:r>
              <w:rPr>
                <w:sz w:val="23"/>
                <w:szCs w:val="23"/>
              </w:rPr>
              <w:t>2</w:t>
            </w:r>
          </w:p>
        </w:tc>
        <w:tc>
          <w:tcPr>
            <w:tcW w:w="960" w:type="dxa"/>
            <w:tcBorders>
              <w:top w:val="nil"/>
              <w:left w:val="nil"/>
              <w:bottom w:val="nil"/>
              <w:right w:val="single" w:sz="8" w:space="0" w:color="auto"/>
            </w:tcBorders>
            <w:vAlign w:val="bottom"/>
          </w:tcPr>
          <w:p w:rsidR="00FA6786" w:rsidRDefault="00FA6786" w:rsidP="00FA6786">
            <w:pPr>
              <w:rPr>
                <w:sz w:val="17"/>
                <w:szCs w:val="17"/>
              </w:rPr>
            </w:pPr>
          </w:p>
        </w:tc>
        <w:tc>
          <w:tcPr>
            <w:tcW w:w="30" w:type="dxa"/>
            <w:vAlign w:val="bottom"/>
          </w:tcPr>
          <w:p w:rsidR="00FA6786" w:rsidRDefault="00FA6786" w:rsidP="00FA6786">
            <w:pPr>
              <w:rPr>
                <w:sz w:val="2"/>
                <w:szCs w:val="2"/>
              </w:rPr>
            </w:pPr>
          </w:p>
        </w:tc>
      </w:tr>
      <w:tr w:rsidR="00FA6786" w:rsidTr="00FA6786">
        <w:trPr>
          <w:trHeight w:val="264"/>
        </w:trPr>
        <w:tc>
          <w:tcPr>
            <w:tcW w:w="681" w:type="dxa"/>
            <w:tcBorders>
              <w:top w:val="nil"/>
              <w:left w:val="single" w:sz="8" w:space="0" w:color="auto"/>
              <w:bottom w:val="nil"/>
              <w:right w:val="single" w:sz="8" w:space="0" w:color="auto"/>
            </w:tcBorders>
            <w:vAlign w:val="bottom"/>
          </w:tcPr>
          <w:p w:rsidR="00FA6786" w:rsidRDefault="00FA6786" w:rsidP="00FA6786"/>
        </w:tc>
        <w:tc>
          <w:tcPr>
            <w:tcW w:w="2181"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rPr>
                <w:w w:val="99"/>
              </w:rPr>
              <w:t>Правосознание.</w:t>
            </w:r>
          </w:p>
        </w:tc>
        <w:tc>
          <w:tcPr>
            <w:tcW w:w="6762" w:type="dxa"/>
            <w:gridSpan w:val="4"/>
            <w:vAlign w:val="bottom"/>
            <w:hideMark/>
          </w:tcPr>
          <w:p w:rsidR="00FA6786" w:rsidRDefault="00FA6786" w:rsidP="00FA6786">
            <w:pPr>
              <w:spacing w:line="264" w:lineRule="exact"/>
              <w:ind w:left="100"/>
              <w:rPr>
                <w:sz w:val="20"/>
                <w:szCs w:val="20"/>
              </w:rPr>
            </w:pPr>
            <w:r>
              <w:t>Российской Федерации. Адвокатура. Нотариат.</w:t>
            </w:r>
          </w:p>
        </w:tc>
        <w:tc>
          <w:tcPr>
            <w:tcW w:w="2161" w:type="dxa"/>
            <w:tcBorders>
              <w:top w:val="nil"/>
              <w:left w:val="nil"/>
              <w:bottom w:val="nil"/>
              <w:right w:val="single" w:sz="8" w:space="0" w:color="auto"/>
            </w:tcBorders>
            <w:vAlign w:val="bottom"/>
          </w:tcPr>
          <w:p w:rsidR="00FA6786" w:rsidRDefault="00FA6786" w:rsidP="00FA6786"/>
        </w:tc>
        <w:tc>
          <w:tcPr>
            <w:tcW w:w="1160" w:type="dxa"/>
            <w:vAlign w:val="bottom"/>
          </w:tcPr>
          <w:p w:rsidR="00FA6786" w:rsidRDefault="00FA6786" w:rsidP="00FA6786"/>
        </w:tc>
        <w:tc>
          <w:tcPr>
            <w:tcW w:w="960" w:type="dxa"/>
            <w:tcBorders>
              <w:top w:val="nil"/>
              <w:left w:val="nil"/>
              <w:bottom w:val="nil"/>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69"/>
        </w:trPr>
        <w:tc>
          <w:tcPr>
            <w:tcW w:w="681" w:type="dxa"/>
            <w:tcBorders>
              <w:top w:val="nil"/>
              <w:left w:val="single" w:sz="8" w:space="0" w:color="auto"/>
              <w:bottom w:val="nil"/>
              <w:right w:val="single" w:sz="8" w:space="0" w:color="auto"/>
            </w:tcBorders>
            <w:vAlign w:val="bottom"/>
          </w:tcPr>
          <w:p w:rsidR="00FA6786" w:rsidRDefault="00FA6786" w:rsidP="00FA6786">
            <w:pPr>
              <w:rPr>
                <w:sz w:val="6"/>
                <w:szCs w:val="6"/>
              </w:rPr>
            </w:pPr>
          </w:p>
        </w:tc>
        <w:tc>
          <w:tcPr>
            <w:tcW w:w="2181"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2601" w:type="dxa"/>
            <w:vAlign w:val="bottom"/>
          </w:tcPr>
          <w:p w:rsidR="00FA6786" w:rsidRDefault="00FA6786" w:rsidP="00FA6786">
            <w:pPr>
              <w:rPr>
                <w:sz w:val="6"/>
                <w:szCs w:val="6"/>
              </w:rPr>
            </w:pPr>
          </w:p>
        </w:tc>
        <w:tc>
          <w:tcPr>
            <w:tcW w:w="1100" w:type="dxa"/>
            <w:vAlign w:val="bottom"/>
          </w:tcPr>
          <w:p w:rsidR="00FA6786" w:rsidRDefault="00FA6786" w:rsidP="00FA6786">
            <w:pPr>
              <w:rPr>
                <w:sz w:val="6"/>
                <w:szCs w:val="6"/>
              </w:rPr>
            </w:pPr>
          </w:p>
        </w:tc>
        <w:tc>
          <w:tcPr>
            <w:tcW w:w="400" w:type="dxa"/>
            <w:vAlign w:val="bottom"/>
          </w:tcPr>
          <w:p w:rsidR="00FA6786" w:rsidRDefault="00FA6786" w:rsidP="00FA6786">
            <w:pPr>
              <w:rPr>
                <w:sz w:val="6"/>
                <w:szCs w:val="6"/>
              </w:rPr>
            </w:pPr>
          </w:p>
        </w:tc>
        <w:tc>
          <w:tcPr>
            <w:tcW w:w="2661" w:type="dxa"/>
            <w:vAlign w:val="bottom"/>
          </w:tcPr>
          <w:p w:rsidR="00FA6786" w:rsidRDefault="00FA6786" w:rsidP="00FA6786">
            <w:pPr>
              <w:rPr>
                <w:sz w:val="6"/>
                <w:szCs w:val="6"/>
              </w:rPr>
            </w:pPr>
          </w:p>
        </w:tc>
        <w:tc>
          <w:tcPr>
            <w:tcW w:w="2161" w:type="dxa"/>
            <w:tcBorders>
              <w:top w:val="nil"/>
              <w:left w:val="nil"/>
              <w:bottom w:val="nil"/>
              <w:right w:val="single" w:sz="8" w:space="0" w:color="auto"/>
            </w:tcBorders>
            <w:vAlign w:val="bottom"/>
          </w:tcPr>
          <w:p w:rsidR="00FA6786" w:rsidRDefault="00FA6786" w:rsidP="00FA6786">
            <w:pPr>
              <w:rPr>
                <w:sz w:val="6"/>
                <w:szCs w:val="6"/>
              </w:rPr>
            </w:pPr>
          </w:p>
        </w:tc>
        <w:tc>
          <w:tcPr>
            <w:tcW w:w="1160" w:type="dxa"/>
            <w:vAlign w:val="bottom"/>
          </w:tcPr>
          <w:p w:rsidR="00FA6786" w:rsidRDefault="00FA6786" w:rsidP="00FA6786">
            <w:pPr>
              <w:rPr>
                <w:sz w:val="6"/>
                <w:szCs w:val="6"/>
              </w:rPr>
            </w:pPr>
          </w:p>
        </w:tc>
        <w:tc>
          <w:tcPr>
            <w:tcW w:w="960" w:type="dxa"/>
            <w:tcBorders>
              <w:top w:val="nil"/>
              <w:left w:val="nil"/>
              <w:bottom w:val="nil"/>
              <w:right w:val="single" w:sz="8" w:space="0" w:color="auto"/>
            </w:tcBorders>
            <w:vAlign w:val="bottom"/>
          </w:tcPr>
          <w:p w:rsidR="00FA6786" w:rsidRDefault="00FA6786" w:rsidP="00FA6786">
            <w:pPr>
              <w:rPr>
                <w:sz w:val="6"/>
                <w:szCs w:val="6"/>
              </w:rPr>
            </w:pPr>
          </w:p>
        </w:tc>
        <w:tc>
          <w:tcPr>
            <w:tcW w:w="30" w:type="dxa"/>
            <w:vAlign w:val="bottom"/>
          </w:tcPr>
          <w:p w:rsidR="00FA6786" w:rsidRDefault="00FA6786" w:rsidP="00FA6786">
            <w:pPr>
              <w:rPr>
                <w:sz w:val="2"/>
                <w:szCs w:val="2"/>
              </w:rPr>
            </w:pPr>
          </w:p>
        </w:tc>
      </w:tr>
      <w:tr w:rsidR="00FA6786" w:rsidTr="00FA6786">
        <w:trPr>
          <w:trHeight w:val="276"/>
        </w:trPr>
        <w:tc>
          <w:tcPr>
            <w:tcW w:w="681" w:type="dxa"/>
            <w:tcBorders>
              <w:top w:val="nil"/>
              <w:left w:val="single" w:sz="8" w:space="0" w:color="auto"/>
              <w:bottom w:val="nil"/>
              <w:right w:val="single" w:sz="8" w:space="0" w:color="auto"/>
            </w:tcBorders>
            <w:vAlign w:val="bottom"/>
          </w:tcPr>
          <w:p w:rsidR="00FA6786" w:rsidRDefault="00FA6786" w:rsidP="00FA6786"/>
        </w:tc>
        <w:tc>
          <w:tcPr>
            <w:tcW w:w="2181" w:type="dxa"/>
            <w:tcBorders>
              <w:top w:val="nil"/>
              <w:left w:val="nil"/>
              <w:bottom w:val="nil"/>
              <w:right w:val="single" w:sz="8" w:space="0" w:color="auto"/>
            </w:tcBorders>
            <w:vAlign w:val="bottom"/>
            <w:hideMark/>
          </w:tcPr>
          <w:p w:rsidR="00FA6786" w:rsidRDefault="00FA6786" w:rsidP="00FA6786">
            <w:pPr>
              <w:jc w:val="center"/>
              <w:rPr>
                <w:sz w:val="20"/>
                <w:szCs w:val="20"/>
              </w:rPr>
            </w:pPr>
            <w:r>
              <w:rPr>
                <w:w w:val="99"/>
              </w:rPr>
              <w:t>Правоотношение</w:t>
            </w:r>
          </w:p>
        </w:tc>
        <w:tc>
          <w:tcPr>
            <w:tcW w:w="2601" w:type="dxa"/>
            <w:vAlign w:val="bottom"/>
          </w:tcPr>
          <w:p w:rsidR="00FA6786" w:rsidRDefault="00FA6786" w:rsidP="00FA6786"/>
        </w:tc>
        <w:tc>
          <w:tcPr>
            <w:tcW w:w="1100" w:type="dxa"/>
            <w:vAlign w:val="bottom"/>
          </w:tcPr>
          <w:p w:rsidR="00FA6786" w:rsidRDefault="00FA6786" w:rsidP="00FA6786"/>
        </w:tc>
        <w:tc>
          <w:tcPr>
            <w:tcW w:w="400" w:type="dxa"/>
            <w:vAlign w:val="bottom"/>
          </w:tcPr>
          <w:p w:rsidR="00FA6786" w:rsidRDefault="00FA6786" w:rsidP="00FA6786"/>
        </w:tc>
        <w:tc>
          <w:tcPr>
            <w:tcW w:w="2661" w:type="dxa"/>
            <w:vAlign w:val="bottom"/>
          </w:tcPr>
          <w:p w:rsidR="00FA6786" w:rsidRDefault="00FA6786" w:rsidP="00FA6786"/>
        </w:tc>
        <w:tc>
          <w:tcPr>
            <w:tcW w:w="2161" w:type="dxa"/>
            <w:tcBorders>
              <w:top w:val="nil"/>
              <w:left w:val="nil"/>
              <w:bottom w:val="nil"/>
              <w:right w:val="single" w:sz="8" w:space="0" w:color="auto"/>
            </w:tcBorders>
            <w:vAlign w:val="bottom"/>
          </w:tcPr>
          <w:p w:rsidR="00FA6786" w:rsidRDefault="00FA6786" w:rsidP="00FA6786"/>
        </w:tc>
        <w:tc>
          <w:tcPr>
            <w:tcW w:w="1160" w:type="dxa"/>
            <w:vAlign w:val="bottom"/>
          </w:tcPr>
          <w:p w:rsidR="00FA6786" w:rsidRDefault="00FA6786" w:rsidP="00FA6786"/>
        </w:tc>
        <w:tc>
          <w:tcPr>
            <w:tcW w:w="960" w:type="dxa"/>
            <w:tcBorders>
              <w:top w:val="nil"/>
              <w:left w:val="nil"/>
              <w:bottom w:val="nil"/>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09"/>
        </w:trPr>
        <w:tc>
          <w:tcPr>
            <w:tcW w:w="681" w:type="dxa"/>
            <w:tcBorders>
              <w:top w:val="nil"/>
              <w:left w:val="single" w:sz="8" w:space="0" w:color="auto"/>
              <w:bottom w:val="single" w:sz="8" w:space="0" w:color="auto"/>
              <w:right w:val="single" w:sz="8" w:space="0" w:color="auto"/>
            </w:tcBorders>
            <w:vAlign w:val="bottom"/>
          </w:tcPr>
          <w:p w:rsidR="00FA6786" w:rsidRDefault="00FA6786" w:rsidP="00FA6786">
            <w:pPr>
              <w:rPr>
                <w:sz w:val="18"/>
                <w:szCs w:val="18"/>
              </w:rPr>
            </w:pPr>
          </w:p>
        </w:tc>
        <w:tc>
          <w:tcPr>
            <w:tcW w:w="2181" w:type="dxa"/>
            <w:tcBorders>
              <w:top w:val="nil"/>
              <w:left w:val="nil"/>
              <w:bottom w:val="single" w:sz="8" w:space="0" w:color="auto"/>
              <w:right w:val="single" w:sz="8" w:space="0" w:color="auto"/>
            </w:tcBorders>
            <w:vAlign w:val="bottom"/>
          </w:tcPr>
          <w:p w:rsidR="00FA6786" w:rsidRDefault="00FA6786" w:rsidP="00FA6786">
            <w:pPr>
              <w:rPr>
                <w:sz w:val="18"/>
                <w:szCs w:val="18"/>
              </w:rPr>
            </w:pPr>
          </w:p>
        </w:tc>
        <w:tc>
          <w:tcPr>
            <w:tcW w:w="8923" w:type="dxa"/>
            <w:gridSpan w:val="5"/>
            <w:tcBorders>
              <w:top w:val="nil"/>
              <w:left w:val="nil"/>
              <w:bottom w:val="single" w:sz="8" w:space="0" w:color="auto"/>
              <w:right w:val="single" w:sz="8" w:space="0" w:color="auto"/>
            </w:tcBorders>
            <w:vAlign w:val="bottom"/>
          </w:tcPr>
          <w:p w:rsidR="00FA6786" w:rsidRDefault="00FA6786" w:rsidP="00FA6786">
            <w:pPr>
              <w:rPr>
                <w:sz w:val="18"/>
                <w:szCs w:val="18"/>
              </w:rPr>
            </w:pPr>
          </w:p>
        </w:tc>
        <w:tc>
          <w:tcPr>
            <w:tcW w:w="1160" w:type="dxa"/>
            <w:tcBorders>
              <w:top w:val="nil"/>
              <w:left w:val="nil"/>
              <w:bottom w:val="single" w:sz="8" w:space="0" w:color="auto"/>
              <w:right w:val="nil"/>
            </w:tcBorders>
            <w:vAlign w:val="bottom"/>
          </w:tcPr>
          <w:p w:rsidR="00FA6786" w:rsidRDefault="00FA6786" w:rsidP="00FA6786">
            <w:pPr>
              <w:rPr>
                <w:sz w:val="18"/>
                <w:szCs w:val="18"/>
              </w:rPr>
            </w:pPr>
          </w:p>
        </w:tc>
        <w:tc>
          <w:tcPr>
            <w:tcW w:w="960" w:type="dxa"/>
            <w:tcBorders>
              <w:top w:val="nil"/>
              <w:left w:val="nil"/>
              <w:bottom w:val="single" w:sz="8" w:space="0" w:color="auto"/>
              <w:right w:val="single" w:sz="8" w:space="0" w:color="auto"/>
            </w:tcBorders>
            <w:vAlign w:val="bottom"/>
          </w:tcPr>
          <w:p w:rsidR="00FA6786" w:rsidRDefault="00FA6786" w:rsidP="00FA6786">
            <w:pPr>
              <w:rPr>
                <w:sz w:val="18"/>
                <w:szCs w:val="18"/>
              </w:rPr>
            </w:pPr>
          </w:p>
        </w:tc>
        <w:tc>
          <w:tcPr>
            <w:tcW w:w="30" w:type="dxa"/>
            <w:vAlign w:val="bottom"/>
          </w:tcPr>
          <w:p w:rsidR="00FA6786" w:rsidRDefault="00FA6786" w:rsidP="00FA6786">
            <w:pPr>
              <w:rPr>
                <w:sz w:val="2"/>
                <w:szCs w:val="2"/>
              </w:rPr>
            </w:pPr>
          </w:p>
        </w:tc>
      </w:tr>
      <w:tr w:rsidR="00FA6786" w:rsidTr="00FA6786">
        <w:trPr>
          <w:trHeight w:val="260"/>
        </w:trPr>
        <w:tc>
          <w:tcPr>
            <w:tcW w:w="681" w:type="dxa"/>
            <w:tcBorders>
              <w:top w:val="nil"/>
              <w:left w:val="single" w:sz="8" w:space="0" w:color="auto"/>
              <w:bottom w:val="nil"/>
              <w:right w:val="single" w:sz="8" w:space="0" w:color="auto"/>
            </w:tcBorders>
            <w:vAlign w:val="bottom"/>
            <w:hideMark/>
          </w:tcPr>
          <w:p w:rsidR="00FA6786" w:rsidRDefault="00FA6786" w:rsidP="00FA6786">
            <w:pPr>
              <w:spacing w:line="260" w:lineRule="exact"/>
              <w:ind w:right="102"/>
              <w:jc w:val="right"/>
              <w:rPr>
                <w:sz w:val="20"/>
                <w:szCs w:val="20"/>
              </w:rPr>
            </w:pPr>
            <w:r>
              <w:rPr>
                <w:b/>
                <w:bCs/>
              </w:rPr>
              <w:t>46</w:t>
            </w:r>
          </w:p>
        </w:tc>
        <w:tc>
          <w:tcPr>
            <w:tcW w:w="2181" w:type="dxa"/>
            <w:tcBorders>
              <w:top w:val="nil"/>
              <w:left w:val="nil"/>
              <w:bottom w:val="nil"/>
              <w:right w:val="single" w:sz="8" w:space="0" w:color="auto"/>
            </w:tcBorders>
            <w:vAlign w:val="bottom"/>
            <w:hideMark/>
          </w:tcPr>
          <w:p w:rsidR="00FA6786" w:rsidRDefault="00FA6786" w:rsidP="00FA6786">
            <w:pPr>
              <w:spacing w:line="260" w:lineRule="exact"/>
              <w:jc w:val="center"/>
              <w:rPr>
                <w:sz w:val="20"/>
                <w:szCs w:val="20"/>
              </w:rPr>
            </w:pPr>
            <w:r>
              <w:rPr>
                <w:b/>
                <w:bCs/>
              </w:rPr>
              <w:t>Тема 6.5</w:t>
            </w:r>
          </w:p>
        </w:tc>
        <w:tc>
          <w:tcPr>
            <w:tcW w:w="8923" w:type="dxa"/>
            <w:gridSpan w:val="5"/>
            <w:tcBorders>
              <w:top w:val="nil"/>
              <w:left w:val="nil"/>
              <w:bottom w:val="nil"/>
              <w:right w:val="single" w:sz="8" w:space="0" w:color="auto"/>
            </w:tcBorders>
            <w:vAlign w:val="bottom"/>
            <w:hideMark/>
          </w:tcPr>
          <w:p w:rsidR="00FA6786" w:rsidRDefault="00FA6786" w:rsidP="00FA6786">
            <w:pPr>
              <w:spacing w:line="260" w:lineRule="exact"/>
              <w:ind w:left="380"/>
              <w:rPr>
                <w:sz w:val="20"/>
                <w:szCs w:val="20"/>
              </w:rPr>
            </w:pPr>
            <w:proofErr w:type="spellStart"/>
            <w:r>
              <w:t>Девиантное</w:t>
            </w:r>
            <w:proofErr w:type="spellEnd"/>
            <w:r>
              <w:t xml:space="preserve">  и  </w:t>
            </w:r>
            <w:proofErr w:type="spellStart"/>
            <w:r>
              <w:t>делинквентное</w:t>
            </w:r>
            <w:proofErr w:type="spellEnd"/>
            <w:r>
              <w:t xml:space="preserve">  поведение.  Виды  правомерного  поведения.</w:t>
            </w:r>
          </w:p>
        </w:tc>
        <w:tc>
          <w:tcPr>
            <w:tcW w:w="1160" w:type="dxa"/>
            <w:vAlign w:val="bottom"/>
            <w:hideMark/>
          </w:tcPr>
          <w:p w:rsidR="00FA6786" w:rsidRDefault="00FA6786" w:rsidP="00FA6786">
            <w:pPr>
              <w:spacing w:line="260" w:lineRule="exact"/>
              <w:jc w:val="right"/>
              <w:rPr>
                <w:sz w:val="20"/>
                <w:szCs w:val="20"/>
              </w:rPr>
            </w:pPr>
            <w:r>
              <w:t>2</w:t>
            </w:r>
          </w:p>
        </w:tc>
        <w:tc>
          <w:tcPr>
            <w:tcW w:w="960" w:type="dxa"/>
            <w:tcBorders>
              <w:top w:val="nil"/>
              <w:left w:val="nil"/>
              <w:bottom w:val="nil"/>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71"/>
        </w:trPr>
        <w:tc>
          <w:tcPr>
            <w:tcW w:w="681" w:type="dxa"/>
            <w:tcBorders>
              <w:top w:val="nil"/>
              <w:left w:val="single" w:sz="8" w:space="0" w:color="auto"/>
              <w:bottom w:val="nil"/>
              <w:right w:val="single" w:sz="8" w:space="0" w:color="auto"/>
            </w:tcBorders>
            <w:vAlign w:val="bottom"/>
          </w:tcPr>
          <w:p w:rsidR="00FA6786" w:rsidRDefault="00FA6786" w:rsidP="00FA6786">
            <w:pPr>
              <w:rPr>
                <w:sz w:val="23"/>
                <w:szCs w:val="23"/>
              </w:rPr>
            </w:pPr>
          </w:p>
        </w:tc>
        <w:tc>
          <w:tcPr>
            <w:tcW w:w="2181" w:type="dxa"/>
            <w:tcBorders>
              <w:top w:val="nil"/>
              <w:left w:val="nil"/>
              <w:bottom w:val="nil"/>
              <w:right w:val="single" w:sz="8" w:space="0" w:color="auto"/>
            </w:tcBorders>
            <w:vAlign w:val="bottom"/>
            <w:hideMark/>
          </w:tcPr>
          <w:p w:rsidR="00FA6786" w:rsidRDefault="00FA6786" w:rsidP="00FA6786">
            <w:pPr>
              <w:spacing w:line="271" w:lineRule="exact"/>
              <w:jc w:val="center"/>
              <w:rPr>
                <w:sz w:val="20"/>
                <w:szCs w:val="20"/>
              </w:rPr>
            </w:pPr>
            <w:r>
              <w:t>Правонарушение и</w:t>
            </w:r>
          </w:p>
        </w:tc>
        <w:tc>
          <w:tcPr>
            <w:tcW w:w="8923" w:type="dxa"/>
            <w:gridSpan w:val="5"/>
            <w:tcBorders>
              <w:top w:val="nil"/>
              <w:left w:val="nil"/>
              <w:bottom w:val="nil"/>
              <w:right w:val="single" w:sz="8" w:space="0" w:color="auto"/>
            </w:tcBorders>
            <w:vAlign w:val="bottom"/>
            <w:hideMark/>
          </w:tcPr>
          <w:p w:rsidR="00FA6786" w:rsidRDefault="00FA6786" w:rsidP="00FA6786">
            <w:pPr>
              <w:spacing w:line="271" w:lineRule="exact"/>
              <w:ind w:left="100"/>
              <w:rPr>
                <w:sz w:val="20"/>
                <w:szCs w:val="20"/>
              </w:rPr>
            </w:pPr>
            <w:r>
              <w:t>Признаки правонарушения. Признаки юридической ответственности. Преступления</w:t>
            </w:r>
          </w:p>
        </w:tc>
        <w:tc>
          <w:tcPr>
            <w:tcW w:w="1160" w:type="dxa"/>
            <w:vAlign w:val="bottom"/>
          </w:tcPr>
          <w:p w:rsidR="00FA6786" w:rsidRDefault="00FA6786" w:rsidP="00FA6786">
            <w:pPr>
              <w:rPr>
                <w:sz w:val="23"/>
                <w:szCs w:val="23"/>
              </w:rPr>
            </w:pPr>
          </w:p>
        </w:tc>
        <w:tc>
          <w:tcPr>
            <w:tcW w:w="960" w:type="dxa"/>
            <w:tcBorders>
              <w:top w:val="nil"/>
              <w:left w:val="nil"/>
              <w:bottom w:val="nil"/>
              <w:right w:val="single" w:sz="8" w:space="0" w:color="auto"/>
            </w:tcBorders>
            <w:vAlign w:val="bottom"/>
          </w:tcPr>
          <w:p w:rsidR="00FA6786" w:rsidRDefault="00FA6786" w:rsidP="00FA6786">
            <w:pPr>
              <w:rPr>
                <w:sz w:val="23"/>
                <w:szCs w:val="23"/>
              </w:rPr>
            </w:pPr>
          </w:p>
        </w:tc>
        <w:tc>
          <w:tcPr>
            <w:tcW w:w="30" w:type="dxa"/>
            <w:vAlign w:val="bottom"/>
          </w:tcPr>
          <w:p w:rsidR="00FA6786" w:rsidRDefault="00FA6786" w:rsidP="00FA6786">
            <w:pPr>
              <w:rPr>
                <w:sz w:val="2"/>
                <w:szCs w:val="2"/>
              </w:rPr>
            </w:pPr>
          </w:p>
        </w:tc>
      </w:tr>
      <w:tr w:rsidR="00FA6786" w:rsidTr="00FA6786">
        <w:trPr>
          <w:trHeight w:val="276"/>
        </w:trPr>
        <w:tc>
          <w:tcPr>
            <w:tcW w:w="681" w:type="dxa"/>
            <w:tcBorders>
              <w:top w:val="nil"/>
              <w:left w:val="single" w:sz="8" w:space="0" w:color="auto"/>
              <w:bottom w:val="nil"/>
              <w:right w:val="single" w:sz="8" w:space="0" w:color="auto"/>
            </w:tcBorders>
            <w:vAlign w:val="bottom"/>
          </w:tcPr>
          <w:p w:rsidR="00FA6786" w:rsidRDefault="00FA6786" w:rsidP="00FA6786"/>
        </w:tc>
        <w:tc>
          <w:tcPr>
            <w:tcW w:w="2181" w:type="dxa"/>
            <w:tcBorders>
              <w:top w:val="nil"/>
              <w:left w:val="nil"/>
              <w:bottom w:val="nil"/>
              <w:right w:val="single" w:sz="8" w:space="0" w:color="auto"/>
            </w:tcBorders>
            <w:vAlign w:val="bottom"/>
            <w:hideMark/>
          </w:tcPr>
          <w:p w:rsidR="00FA6786" w:rsidRDefault="00FA6786" w:rsidP="00FA6786">
            <w:pPr>
              <w:jc w:val="center"/>
              <w:rPr>
                <w:sz w:val="20"/>
                <w:szCs w:val="20"/>
              </w:rPr>
            </w:pPr>
            <w:r>
              <w:rPr>
                <w:w w:val="99"/>
              </w:rPr>
              <w:t>юридическая</w:t>
            </w:r>
          </w:p>
        </w:tc>
        <w:tc>
          <w:tcPr>
            <w:tcW w:w="6762" w:type="dxa"/>
            <w:gridSpan w:val="4"/>
            <w:vAlign w:val="bottom"/>
            <w:hideMark/>
          </w:tcPr>
          <w:p w:rsidR="00FA6786" w:rsidRDefault="00FA6786" w:rsidP="00FA6786">
            <w:pPr>
              <w:ind w:left="100"/>
              <w:rPr>
                <w:sz w:val="20"/>
                <w:szCs w:val="20"/>
              </w:rPr>
            </w:pPr>
            <w:r>
              <w:t>и проступки. Презумпция невиновности.</w:t>
            </w:r>
          </w:p>
        </w:tc>
        <w:tc>
          <w:tcPr>
            <w:tcW w:w="2161" w:type="dxa"/>
            <w:tcBorders>
              <w:top w:val="nil"/>
              <w:left w:val="nil"/>
              <w:bottom w:val="nil"/>
              <w:right w:val="single" w:sz="8" w:space="0" w:color="auto"/>
            </w:tcBorders>
            <w:vAlign w:val="bottom"/>
          </w:tcPr>
          <w:p w:rsidR="00FA6786" w:rsidRDefault="00FA6786" w:rsidP="00FA6786"/>
        </w:tc>
        <w:tc>
          <w:tcPr>
            <w:tcW w:w="1160" w:type="dxa"/>
            <w:vAlign w:val="bottom"/>
          </w:tcPr>
          <w:p w:rsidR="00FA6786" w:rsidRDefault="00FA6786" w:rsidP="00FA6786"/>
        </w:tc>
        <w:tc>
          <w:tcPr>
            <w:tcW w:w="960" w:type="dxa"/>
            <w:tcBorders>
              <w:top w:val="nil"/>
              <w:left w:val="nil"/>
              <w:bottom w:val="nil"/>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81"/>
        </w:trPr>
        <w:tc>
          <w:tcPr>
            <w:tcW w:w="681" w:type="dxa"/>
            <w:tcBorders>
              <w:top w:val="nil"/>
              <w:left w:val="single" w:sz="8" w:space="0" w:color="auto"/>
              <w:bottom w:val="single" w:sz="8" w:space="0" w:color="auto"/>
              <w:right w:val="single" w:sz="8" w:space="0" w:color="auto"/>
            </w:tcBorders>
            <w:vAlign w:val="bottom"/>
          </w:tcPr>
          <w:p w:rsidR="00FA6786" w:rsidRDefault="00FA6786" w:rsidP="00FA6786"/>
        </w:tc>
        <w:tc>
          <w:tcPr>
            <w:tcW w:w="2181" w:type="dxa"/>
            <w:tcBorders>
              <w:top w:val="nil"/>
              <w:left w:val="nil"/>
              <w:bottom w:val="single" w:sz="8" w:space="0" w:color="auto"/>
              <w:right w:val="single" w:sz="8" w:space="0" w:color="auto"/>
            </w:tcBorders>
            <w:vAlign w:val="bottom"/>
            <w:hideMark/>
          </w:tcPr>
          <w:p w:rsidR="00FA6786" w:rsidRDefault="00FA6786" w:rsidP="00FA6786">
            <w:pPr>
              <w:jc w:val="center"/>
              <w:rPr>
                <w:sz w:val="20"/>
                <w:szCs w:val="20"/>
              </w:rPr>
            </w:pPr>
            <w:r>
              <w:t>ответственность</w:t>
            </w:r>
          </w:p>
        </w:tc>
        <w:tc>
          <w:tcPr>
            <w:tcW w:w="2601" w:type="dxa"/>
            <w:tcBorders>
              <w:top w:val="nil"/>
              <w:left w:val="nil"/>
              <w:bottom w:val="single" w:sz="8" w:space="0" w:color="auto"/>
              <w:right w:val="nil"/>
            </w:tcBorders>
            <w:vAlign w:val="bottom"/>
          </w:tcPr>
          <w:p w:rsidR="00FA6786" w:rsidRDefault="00FA6786" w:rsidP="00FA6786"/>
        </w:tc>
        <w:tc>
          <w:tcPr>
            <w:tcW w:w="1100" w:type="dxa"/>
            <w:tcBorders>
              <w:top w:val="nil"/>
              <w:left w:val="nil"/>
              <w:bottom w:val="single" w:sz="8" w:space="0" w:color="auto"/>
              <w:right w:val="nil"/>
            </w:tcBorders>
            <w:vAlign w:val="bottom"/>
          </w:tcPr>
          <w:p w:rsidR="00FA6786" w:rsidRDefault="00FA6786" w:rsidP="00FA6786"/>
        </w:tc>
        <w:tc>
          <w:tcPr>
            <w:tcW w:w="400" w:type="dxa"/>
            <w:tcBorders>
              <w:top w:val="nil"/>
              <w:left w:val="nil"/>
              <w:bottom w:val="single" w:sz="8" w:space="0" w:color="auto"/>
              <w:right w:val="nil"/>
            </w:tcBorders>
            <w:vAlign w:val="bottom"/>
          </w:tcPr>
          <w:p w:rsidR="00FA6786" w:rsidRDefault="00FA6786" w:rsidP="00FA6786"/>
        </w:tc>
        <w:tc>
          <w:tcPr>
            <w:tcW w:w="2661" w:type="dxa"/>
            <w:tcBorders>
              <w:top w:val="nil"/>
              <w:left w:val="nil"/>
              <w:bottom w:val="single" w:sz="8" w:space="0" w:color="auto"/>
              <w:right w:val="nil"/>
            </w:tcBorders>
            <w:vAlign w:val="bottom"/>
          </w:tcPr>
          <w:p w:rsidR="00FA6786" w:rsidRDefault="00FA6786" w:rsidP="00FA6786"/>
        </w:tc>
        <w:tc>
          <w:tcPr>
            <w:tcW w:w="2161" w:type="dxa"/>
            <w:tcBorders>
              <w:top w:val="nil"/>
              <w:left w:val="nil"/>
              <w:bottom w:val="single" w:sz="8" w:space="0" w:color="auto"/>
              <w:right w:val="single" w:sz="8" w:space="0" w:color="auto"/>
            </w:tcBorders>
            <w:vAlign w:val="bottom"/>
          </w:tcPr>
          <w:p w:rsidR="00FA6786" w:rsidRDefault="00FA6786" w:rsidP="00FA6786"/>
        </w:tc>
        <w:tc>
          <w:tcPr>
            <w:tcW w:w="1160" w:type="dxa"/>
            <w:tcBorders>
              <w:top w:val="nil"/>
              <w:left w:val="nil"/>
              <w:bottom w:val="single" w:sz="8" w:space="0" w:color="auto"/>
              <w:right w:val="nil"/>
            </w:tcBorders>
            <w:vAlign w:val="bottom"/>
          </w:tcPr>
          <w:p w:rsidR="00FA6786" w:rsidRDefault="00FA6786" w:rsidP="00FA6786"/>
        </w:tc>
        <w:tc>
          <w:tcPr>
            <w:tcW w:w="960" w:type="dxa"/>
            <w:tcBorders>
              <w:top w:val="nil"/>
              <w:left w:val="nil"/>
              <w:bottom w:val="single" w:sz="8" w:space="0" w:color="auto"/>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04"/>
        </w:trPr>
        <w:tc>
          <w:tcPr>
            <w:tcW w:w="681" w:type="dxa"/>
            <w:tcBorders>
              <w:top w:val="nil"/>
              <w:left w:val="single" w:sz="8" w:space="0" w:color="auto"/>
              <w:bottom w:val="nil"/>
              <w:right w:val="single" w:sz="8" w:space="0" w:color="auto"/>
            </w:tcBorders>
            <w:vAlign w:val="bottom"/>
            <w:hideMark/>
          </w:tcPr>
          <w:p w:rsidR="00FA6786" w:rsidRDefault="00FA6786" w:rsidP="00FA6786">
            <w:pPr>
              <w:spacing w:line="203" w:lineRule="exact"/>
              <w:ind w:right="102"/>
              <w:jc w:val="right"/>
              <w:rPr>
                <w:sz w:val="20"/>
                <w:szCs w:val="20"/>
              </w:rPr>
            </w:pPr>
            <w:r>
              <w:rPr>
                <w:b/>
                <w:bCs/>
                <w:sz w:val="23"/>
                <w:szCs w:val="23"/>
              </w:rPr>
              <w:t>47</w:t>
            </w:r>
          </w:p>
        </w:tc>
        <w:tc>
          <w:tcPr>
            <w:tcW w:w="2181" w:type="dxa"/>
            <w:tcBorders>
              <w:top w:val="nil"/>
              <w:left w:val="nil"/>
              <w:bottom w:val="nil"/>
              <w:right w:val="single" w:sz="8" w:space="0" w:color="auto"/>
            </w:tcBorders>
            <w:vAlign w:val="bottom"/>
            <w:hideMark/>
          </w:tcPr>
          <w:p w:rsidR="00FA6786" w:rsidRDefault="00FA6786" w:rsidP="00FA6786">
            <w:pPr>
              <w:spacing w:line="203" w:lineRule="exact"/>
              <w:jc w:val="center"/>
              <w:rPr>
                <w:sz w:val="20"/>
                <w:szCs w:val="20"/>
              </w:rPr>
            </w:pPr>
            <w:r>
              <w:rPr>
                <w:b/>
                <w:bCs/>
                <w:sz w:val="23"/>
                <w:szCs w:val="23"/>
              </w:rPr>
              <w:t>Тема 6.6</w:t>
            </w:r>
          </w:p>
        </w:tc>
        <w:tc>
          <w:tcPr>
            <w:tcW w:w="8923" w:type="dxa"/>
            <w:gridSpan w:val="5"/>
            <w:tcBorders>
              <w:top w:val="nil"/>
              <w:left w:val="nil"/>
              <w:bottom w:val="nil"/>
              <w:right w:val="single" w:sz="8" w:space="0" w:color="auto"/>
            </w:tcBorders>
            <w:vAlign w:val="bottom"/>
            <w:hideMark/>
          </w:tcPr>
          <w:p w:rsidR="00FA6786" w:rsidRDefault="00FA6786" w:rsidP="00FA6786">
            <w:pPr>
              <w:spacing w:line="203" w:lineRule="exact"/>
              <w:ind w:left="380"/>
              <w:rPr>
                <w:sz w:val="20"/>
                <w:szCs w:val="20"/>
              </w:rPr>
            </w:pPr>
            <w:r>
              <w:rPr>
                <w:sz w:val="23"/>
                <w:szCs w:val="23"/>
              </w:rPr>
              <w:t>Право граждан РФ участвовать в управлении делами государства.</w:t>
            </w:r>
          </w:p>
        </w:tc>
        <w:tc>
          <w:tcPr>
            <w:tcW w:w="1160" w:type="dxa"/>
            <w:vAlign w:val="bottom"/>
            <w:hideMark/>
          </w:tcPr>
          <w:p w:rsidR="00FA6786" w:rsidRDefault="00FA6786" w:rsidP="00FA6786">
            <w:pPr>
              <w:spacing w:line="203" w:lineRule="exact"/>
              <w:jc w:val="right"/>
              <w:rPr>
                <w:sz w:val="20"/>
                <w:szCs w:val="20"/>
              </w:rPr>
            </w:pPr>
            <w:r>
              <w:rPr>
                <w:sz w:val="23"/>
                <w:szCs w:val="23"/>
              </w:rPr>
              <w:t>2</w:t>
            </w:r>
          </w:p>
        </w:tc>
        <w:tc>
          <w:tcPr>
            <w:tcW w:w="960" w:type="dxa"/>
            <w:tcBorders>
              <w:top w:val="nil"/>
              <w:left w:val="nil"/>
              <w:bottom w:val="nil"/>
              <w:right w:val="single" w:sz="8" w:space="0" w:color="auto"/>
            </w:tcBorders>
            <w:vAlign w:val="bottom"/>
          </w:tcPr>
          <w:p w:rsidR="00FA6786" w:rsidRDefault="00FA6786" w:rsidP="00FA6786">
            <w:pPr>
              <w:rPr>
                <w:sz w:val="17"/>
                <w:szCs w:val="17"/>
              </w:rPr>
            </w:pPr>
          </w:p>
        </w:tc>
        <w:tc>
          <w:tcPr>
            <w:tcW w:w="30" w:type="dxa"/>
            <w:vAlign w:val="bottom"/>
          </w:tcPr>
          <w:p w:rsidR="00FA6786" w:rsidRDefault="00FA6786" w:rsidP="00FA6786">
            <w:pPr>
              <w:rPr>
                <w:sz w:val="2"/>
                <w:szCs w:val="2"/>
              </w:rPr>
            </w:pPr>
          </w:p>
        </w:tc>
      </w:tr>
      <w:tr w:rsidR="00FA6786" w:rsidTr="00FA6786">
        <w:trPr>
          <w:trHeight w:val="221"/>
        </w:trPr>
        <w:tc>
          <w:tcPr>
            <w:tcW w:w="681" w:type="dxa"/>
            <w:tcBorders>
              <w:top w:val="nil"/>
              <w:left w:val="single" w:sz="8" w:space="0" w:color="auto"/>
              <w:bottom w:val="nil"/>
              <w:right w:val="single" w:sz="8" w:space="0" w:color="auto"/>
            </w:tcBorders>
            <w:vAlign w:val="bottom"/>
          </w:tcPr>
          <w:p w:rsidR="00FA6786" w:rsidRDefault="00FA6786" w:rsidP="00FA6786">
            <w:pPr>
              <w:rPr>
                <w:sz w:val="19"/>
                <w:szCs w:val="19"/>
              </w:rPr>
            </w:pPr>
          </w:p>
        </w:tc>
        <w:tc>
          <w:tcPr>
            <w:tcW w:w="2181"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rPr>
                <w:w w:val="99"/>
              </w:rPr>
              <w:t>Права и свободы</w:t>
            </w:r>
          </w:p>
        </w:tc>
        <w:tc>
          <w:tcPr>
            <w:tcW w:w="6762" w:type="dxa"/>
            <w:gridSpan w:val="4"/>
            <w:vAlign w:val="bottom"/>
            <w:hideMark/>
          </w:tcPr>
          <w:p w:rsidR="00FA6786" w:rsidRDefault="00FA6786" w:rsidP="00FA6786">
            <w:pPr>
              <w:spacing w:line="221" w:lineRule="exact"/>
              <w:ind w:left="380"/>
              <w:rPr>
                <w:sz w:val="20"/>
                <w:szCs w:val="20"/>
              </w:rPr>
            </w:pPr>
            <w:r>
              <w:t>Право на благоприятную окружающую среду.</w:t>
            </w:r>
          </w:p>
        </w:tc>
        <w:tc>
          <w:tcPr>
            <w:tcW w:w="2161" w:type="dxa"/>
            <w:tcBorders>
              <w:top w:val="nil"/>
              <w:left w:val="nil"/>
              <w:bottom w:val="nil"/>
              <w:right w:val="single" w:sz="8" w:space="0" w:color="auto"/>
            </w:tcBorders>
            <w:vAlign w:val="bottom"/>
          </w:tcPr>
          <w:p w:rsidR="00FA6786" w:rsidRDefault="00FA6786" w:rsidP="00FA6786">
            <w:pPr>
              <w:rPr>
                <w:sz w:val="19"/>
                <w:szCs w:val="19"/>
              </w:rPr>
            </w:pPr>
          </w:p>
        </w:tc>
        <w:tc>
          <w:tcPr>
            <w:tcW w:w="1160" w:type="dxa"/>
            <w:vAlign w:val="bottom"/>
          </w:tcPr>
          <w:p w:rsidR="00FA6786" w:rsidRDefault="00FA6786" w:rsidP="00FA6786">
            <w:pPr>
              <w:rPr>
                <w:sz w:val="19"/>
                <w:szCs w:val="19"/>
              </w:rPr>
            </w:pPr>
          </w:p>
        </w:tc>
        <w:tc>
          <w:tcPr>
            <w:tcW w:w="960" w:type="dxa"/>
            <w:tcBorders>
              <w:top w:val="nil"/>
              <w:left w:val="nil"/>
              <w:bottom w:val="nil"/>
              <w:right w:val="single" w:sz="8" w:space="0" w:color="auto"/>
            </w:tcBorders>
            <w:vAlign w:val="bottom"/>
          </w:tcPr>
          <w:p w:rsidR="00FA6786" w:rsidRDefault="00FA6786" w:rsidP="00FA6786">
            <w:pPr>
              <w:rPr>
                <w:sz w:val="19"/>
                <w:szCs w:val="19"/>
              </w:rPr>
            </w:pPr>
          </w:p>
        </w:tc>
        <w:tc>
          <w:tcPr>
            <w:tcW w:w="30" w:type="dxa"/>
            <w:vAlign w:val="bottom"/>
          </w:tcPr>
          <w:p w:rsidR="00FA6786" w:rsidRDefault="00FA6786" w:rsidP="00FA6786">
            <w:pPr>
              <w:rPr>
                <w:sz w:val="2"/>
                <w:szCs w:val="2"/>
              </w:rPr>
            </w:pPr>
          </w:p>
        </w:tc>
      </w:tr>
      <w:tr w:rsidR="00FA6786" w:rsidTr="00FA6786">
        <w:trPr>
          <w:trHeight w:val="113"/>
        </w:trPr>
        <w:tc>
          <w:tcPr>
            <w:tcW w:w="681" w:type="dxa"/>
            <w:tcBorders>
              <w:top w:val="nil"/>
              <w:left w:val="single" w:sz="8" w:space="0" w:color="auto"/>
              <w:bottom w:val="nil"/>
              <w:right w:val="single" w:sz="8" w:space="0" w:color="auto"/>
            </w:tcBorders>
            <w:vAlign w:val="bottom"/>
          </w:tcPr>
          <w:p w:rsidR="00FA6786" w:rsidRDefault="00FA6786" w:rsidP="00FA6786">
            <w:pPr>
              <w:rPr>
                <w:sz w:val="9"/>
                <w:szCs w:val="9"/>
              </w:rPr>
            </w:pPr>
          </w:p>
        </w:tc>
        <w:tc>
          <w:tcPr>
            <w:tcW w:w="2181"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8923" w:type="dxa"/>
            <w:gridSpan w:val="5"/>
            <w:vMerge w:val="restart"/>
            <w:tcBorders>
              <w:top w:val="nil"/>
              <w:left w:val="nil"/>
              <w:bottom w:val="nil"/>
              <w:right w:val="single" w:sz="8" w:space="0" w:color="auto"/>
            </w:tcBorders>
            <w:vAlign w:val="bottom"/>
            <w:hideMark/>
          </w:tcPr>
          <w:p w:rsidR="00FA6786" w:rsidRDefault="00FA6786" w:rsidP="00FA6786">
            <w:pPr>
              <w:spacing w:line="228" w:lineRule="exact"/>
              <w:ind w:left="380"/>
              <w:rPr>
                <w:sz w:val="20"/>
                <w:szCs w:val="20"/>
              </w:rPr>
            </w:pPr>
            <w:r>
              <w:t>Обязанность защиты Отечества. Основания отсрочки от военной службы.</w:t>
            </w:r>
          </w:p>
        </w:tc>
        <w:tc>
          <w:tcPr>
            <w:tcW w:w="1160" w:type="dxa"/>
            <w:vAlign w:val="bottom"/>
          </w:tcPr>
          <w:p w:rsidR="00FA6786" w:rsidRDefault="00FA6786" w:rsidP="00FA6786">
            <w:pPr>
              <w:rPr>
                <w:sz w:val="9"/>
                <w:szCs w:val="9"/>
              </w:rPr>
            </w:pPr>
          </w:p>
        </w:tc>
        <w:tc>
          <w:tcPr>
            <w:tcW w:w="960" w:type="dxa"/>
            <w:tcBorders>
              <w:top w:val="nil"/>
              <w:left w:val="nil"/>
              <w:bottom w:val="nil"/>
              <w:right w:val="single" w:sz="8" w:space="0" w:color="auto"/>
            </w:tcBorders>
            <w:vAlign w:val="bottom"/>
          </w:tcPr>
          <w:p w:rsidR="00FA6786" w:rsidRDefault="00FA6786" w:rsidP="00FA6786">
            <w:pPr>
              <w:rPr>
                <w:sz w:val="9"/>
                <w:szCs w:val="9"/>
              </w:rPr>
            </w:pPr>
          </w:p>
        </w:tc>
        <w:tc>
          <w:tcPr>
            <w:tcW w:w="30" w:type="dxa"/>
            <w:vAlign w:val="bottom"/>
          </w:tcPr>
          <w:p w:rsidR="00FA6786" w:rsidRDefault="00FA6786" w:rsidP="00FA6786">
            <w:pPr>
              <w:rPr>
                <w:sz w:val="2"/>
                <w:szCs w:val="2"/>
              </w:rPr>
            </w:pPr>
          </w:p>
        </w:tc>
      </w:tr>
      <w:tr w:rsidR="00FA6786" w:rsidTr="00FA6786">
        <w:trPr>
          <w:trHeight w:val="115"/>
        </w:trPr>
        <w:tc>
          <w:tcPr>
            <w:tcW w:w="681" w:type="dxa"/>
            <w:tcBorders>
              <w:top w:val="nil"/>
              <w:left w:val="single" w:sz="8" w:space="0" w:color="auto"/>
              <w:bottom w:val="nil"/>
              <w:right w:val="single" w:sz="8" w:space="0" w:color="auto"/>
            </w:tcBorders>
            <w:vAlign w:val="bottom"/>
          </w:tcPr>
          <w:p w:rsidR="00FA6786" w:rsidRDefault="00FA6786" w:rsidP="00FA6786">
            <w:pPr>
              <w:rPr>
                <w:sz w:val="10"/>
                <w:szCs w:val="10"/>
              </w:rPr>
            </w:pPr>
          </w:p>
        </w:tc>
        <w:tc>
          <w:tcPr>
            <w:tcW w:w="2181"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t>человека и</w:t>
            </w:r>
          </w:p>
        </w:tc>
        <w:tc>
          <w:tcPr>
            <w:tcW w:w="8923" w:type="dxa"/>
            <w:gridSpan w:val="5"/>
            <w:vMerge/>
            <w:tcBorders>
              <w:top w:val="nil"/>
              <w:left w:val="nil"/>
              <w:bottom w:val="nil"/>
              <w:right w:val="single" w:sz="8" w:space="0" w:color="auto"/>
            </w:tcBorders>
            <w:vAlign w:val="center"/>
            <w:hideMark/>
          </w:tcPr>
          <w:p w:rsidR="00FA6786" w:rsidRDefault="00FA6786" w:rsidP="00FA6786">
            <w:pPr>
              <w:rPr>
                <w:sz w:val="20"/>
                <w:szCs w:val="20"/>
              </w:rPr>
            </w:pPr>
          </w:p>
        </w:tc>
        <w:tc>
          <w:tcPr>
            <w:tcW w:w="1160" w:type="dxa"/>
            <w:vAlign w:val="bottom"/>
          </w:tcPr>
          <w:p w:rsidR="00FA6786" w:rsidRDefault="00FA6786" w:rsidP="00FA6786">
            <w:pPr>
              <w:rPr>
                <w:sz w:val="10"/>
                <w:szCs w:val="10"/>
              </w:rPr>
            </w:pPr>
          </w:p>
        </w:tc>
        <w:tc>
          <w:tcPr>
            <w:tcW w:w="960" w:type="dxa"/>
            <w:tcBorders>
              <w:top w:val="nil"/>
              <w:left w:val="nil"/>
              <w:bottom w:val="nil"/>
              <w:right w:val="single" w:sz="8" w:space="0" w:color="auto"/>
            </w:tcBorders>
            <w:vAlign w:val="bottom"/>
          </w:tcPr>
          <w:p w:rsidR="00FA6786" w:rsidRDefault="00FA6786" w:rsidP="00FA6786">
            <w:pPr>
              <w:rPr>
                <w:sz w:val="10"/>
                <w:szCs w:val="10"/>
              </w:rPr>
            </w:pPr>
          </w:p>
        </w:tc>
        <w:tc>
          <w:tcPr>
            <w:tcW w:w="30" w:type="dxa"/>
            <w:vAlign w:val="bottom"/>
          </w:tcPr>
          <w:p w:rsidR="00FA6786" w:rsidRDefault="00FA6786" w:rsidP="00FA6786">
            <w:pPr>
              <w:rPr>
                <w:sz w:val="2"/>
                <w:szCs w:val="2"/>
              </w:rPr>
            </w:pPr>
          </w:p>
        </w:tc>
      </w:tr>
      <w:tr w:rsidR="00FA6786" w:rsidTr="00FA6786">
        <w:trPr>
          <w:trHeight w:val="161"/>
        </w:trPr>
        <w:tc>
          <w:tcPr>
            <w:tcW w:w="681" w:type="dxa"/>
            <w:tcBorders>
              <w:top w:val="nil"/>
              <w:left w:val="single" w:sz="8" w:space="0" w:color="auto"/>
              <w:bottom w:val="nil"/>
              <w:right w:val="single" w:sz="8" w:space="0" w:color="auto"/>
            </w:tcBorders>
            <w:vAlign w:val="bottom"/>
          </w:tcPr>
          <w:p w:rsidR="00FA6786" w:rsidRDefault="00FA6786" w:rsidP="00FA6786">
            <w:pPr>
              <w:rPr>
                <w:sz w:val="13"/>
                <w:szCs w:val="13"/>
              </w:rPr>
            </w:pPr>
          </w:p>
        </w:tc>
        <w:tc>
          <w:tcPr>
            <w:tcW w:w="2181"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8923" w:type="dxa"/>
            <w:gridSpan w:val="5"/>
            <w:vMerge w:val="restart"/>
            <w:tcBorders>
              <w:top w:val="nil"/>
              <w:left w:val="nil"/>
              <w:bottom w:val="nil"/>
              <w:right w:val="single" w:sz="8" w:space="0" w:color="auto"/>
            </w:tcBorders>
            <w:vAlign w:val="bottom"/>
            <w:hideMark/>
          </w:tcPr>
          <w:p w:rsidR="00FA6786" w:rsidRDefault="00FA6786" w:rsidP="00FA6786">
            <w:pPr>
              <w:spacing w:line="264" w:lineRule="exact"/>
              <w:ind w:left="380"/>
              <w:rPr>
                <w:sz w:val="20"/>
                <w:szCs w:val="20"/>
              </w:rPr>
            </w:pPr>
            <w:r>
              <w:t>Международная защита прав человека в условиях мирного и военного времени.</w:t>
            </w:r>
          </w:p>
        </w:tc>
        <w:tc>
          <w:tcPr>
            <w:tcW w:w="1160" w:type="dxa"/>
            <w:vAlign w:val="bottom"/>
          </w:tcPr>
          <w:p w:rsidR="00FA6786" w:rsidRDefault="00FA6786" w:rsidP="00FA6786">
            <w:pPr>
              <w:rPr>
                <w:sz w:val="13"/>
                <w:szCs w:val="13"/>
              </w:rPr>
            </w:pPr>
          </w:p>
        </w:tc>
        <w:tc>
          <w:tcPr>
            <w:tcW w:w="960" w:type="dxa"/>
            <w:tcBorders>
              <w:top w:val="nil"/>
              <w:left w:val="nil"/>
              <w:bottom w:val="nil"/>
              <w:right w:val="single" w:sz="8" w:space="0" w:color="auto"/>
            </w:tcBorders>
            <w:vAlign w:val="bottom"/>
          </w:tcPr>
          <w:p w:rsidR="00FA6786" w:rsidRDefault="00FA6786" w:rsidP="00FA6786">
            <w:pPr>
              <w:rPr>
                <w:sz w:val="13"/>
                <w:szCs w:val="13"/>
              </w:rPr>
            </w:pPr>
          </w:p>
        </w:tc>
        <w:tc>
          <w:tcPr>
            <w:tcW w:w="30" w:type="dxa"/>
            <w:vAlign w:val="bottom"/>
          </w:tcPr>
          <w:p w:rsidR="00FA6786" w:rsidRDefault="00FA6786" w:rsidP="00FA6786">
            <w:pPr>
              <w:rPr>
                <w:sz w:val="2"/>
                <w:szCs w:val="2"/>
              </w:rPr>
            </w:pPr>
          </w:p>
        </w:tc>
      </w:tr>
      <w:tr w:rsidR="00FA6786" w:rsidTr="00FA6786">
        <w:trPr>
          <w:trHeight w:val="103"/>
        </w:trPr>
        <w:tc>
          <w:tcPr>
            <w:tcW w:w="681" w:type="dxa"/>
            <w:tcBorders>
              <w:top w:val="nil"/>
              <w:left w:val="single" w:sz="8" w:space="0" w:color="auto"/>
              <w:bottom w:val="nil"/>
              <w:right w:val="single" w:sz="8" w:space="0" w:color="auto"/>
            </w:tcBorders>
            <w:vAlign w:val="bottom"/>
          </w:tcPr>
          <w:p w:rsidR="00FA6786" w:rsidRDefault="00FA6786" w:rsidP="00FA6786">
            <w:pPr>
              <w:rPr>
                <w:sz w:val="8"/>
                <w:szCs w:val="8"/>
              </w:rPr>
            </w:pPr>
          </w:p>
        </w:tc>
        <w:tc>
          <w:tcPr>
            <w:tcW w:w="2181"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rPr>
                <w:w w:val="99"/>
              </w:rPr>
              <w:t>гражданина</w:t>
            </w:r>
          </w:p>
        </w:tc>
        <w:tc>
          <w:tcPr>
            <w:tcW w:w="8923" w:type="dxa"/>
            <w:gridSpan w:val="5"/>
            <w:vMerge/>
            <w:tcBorders>
              <w:top w:val="nil"/>
              <w:left w:val="nil"/>
              <w:bottom w:val="nil"/>
              <w:right w:val="single" w:sz="8" w:space="0" w:color="auto"/>
            </w:tcBorders>
            <w:vAlign w:val="center"/>
            <w:hideMark/>
          </w:tcPr>
          <w:p w:rsidR="00FA6786" w:rsidRDefault="00FA6786" w:rsidP="00FA6786">
            <w:pPr>
              <w:rPr>
                <w:sz w:val="20"/>
                <w:szCs w:val="20"/>
              </w:rPr>
            </w:pPr>
          </w:p>
        </w:tc>
        <w:tc>
          <w:tcPr>
            <w:tcW w:w="1160" w:type="dxa"/>
            <w:vAlign w:val="bottom"/>
          </w:tcPr>
          <w:p w:rsidR="00FA6786" w:rsidRDefault="00FA6786" w:rsidP="00FA6786">
            <w:pPr>
              <w:rPr>
                <w:sz w:val="8"/>
                <w:szCs w:val="8"/>
              </w:rPr>
            </w:pPr>
          </w:p>
        </w:tc>
        <w:tc>
          <w:tcPr>
            <w:tcW w:w="960" w:type="dxa"/>
            <w:tcBorders>
              <w:top w:val="nil"/>
              <w:left w:val="nil"/>
              <w:bottom w:val="nil"/>
              <w:right w:val="single" w:sz="8" w:space="0" w:color="auto"/>
            </w:tcBorders>
            <w:vAlign w:val="bottom"/>
          </w:tcPr>
          <w:p w:rsidR="00FA6786" w:rsidRDefault="00FA6786" w:rsidP="00FA6786">
            <w:pPr>
              <w:rPr>
                <w:sz w:val="8"/>
                <w:szCs w:val="8"/>
              </w:rPr>
            </w:pPr>
          </w:p>
        </w:tc>
        <w:tc>
          <w:tcPr>
            <w:tcW w:w="30" w:type="dxa"/>
            <w:vAlign w:val="bottom"/>
          </w:tcPr>
          <w:p w:rsidR="00FA6786" w:rsidRDefault="00FA6786" w:rsidP="00FA6786">
            <w:pPr>
              <w:rPr>
                <w:sz w:val="2"/>
                <w:szCs w:val="2"/>
              </w:rPr>
            </w:pPr>
          </w:p>
        </w:tc>
      </w:tr>
      <w:tr w:rsidR="00FA6786" w:rsidTr="00FA6786">
        <w:trPr>
          <w:trHeight w:val="173"/>
        </w:trPr>
        <w:tc>
          <w:tcPr>
            <w:tcW w:w="681" w:type="dxa"/>
            <w:tcBorders>
              <w:top w:val="nil"/>
              <w:left w:val="single" w:sz="8" w:space="0" w:color="auto"/>
              <w:bottom w:val="nil"/>
              <w:right w:val="single" w:sz="8" w:space="0" w:color="auto"/>
            </w:tcBorders>
            <w:vAlign w:val="bottom"/>
          </w:tcPr>
          <w:p w:rsidR="00FA6786" w:rsidRDefault="00FA6786" w:rsidP="00FA6786">
            <w:pPr>
              <w:rPr>
                <w:sz w:val="15"/>
                <w:szCs w:val="15"/>
              </w:rPr>
            </w:pPr>
          </w:p>
        </w:tc>
        <w:tc>
          <w:tcPr>
            <w:tcW w:w="2181"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2601" w:type="dxa"/>
            <w:vAlign w:val="bottom"/>
          </w:tcPr>
          <w:p w:rsidR="00FA6786" w:rsidRDefault="00FA6786" w:rsidP="00FA6786">
            <w:pPr>
              <w:rPr>
                <w:sz w:val="15"/>
                <w:szCs w:val="15"/>
              </w:rPr>
            </w:pPr>
          </w:p>
        </w:tc>
        <w:tc>
          <w:tcPr>
            <w:tcW w:w="1100" w:type="dxa"/>
            <w:vAlign w:val="bottom"/>
          </w:tcPr>
          <w:p w:rsidR="00FA6786" w:rsidRDefault="00FA6786" w:rsidP="00FA6786">
            <w:pPr>
              <w:rPr>
                <w:sz w:val="15"/>
                <w:szCs w:val="15"/>
              </w:rPr>
            </w:pPr>
          </w:p>
        </w:tc>
        <w:tc>
          <w:tcPr>
            <w:tcW w:w="400" w:type="dxa"/>
            <w:vAlign w:val="bottom"/>
          </w:tcPr>
          <w:p w:rsidR="00FA6786" w:rsidRDefault="00FA6786" w:rsidP="00FA6786">
            <w:pPr>
              <w:rPr>
                <w:sz w:val="15"/>
                <w:szCs w:val="15"/>
              </w:rPr>
            </w:pPr>
          </w:p>
        </w:tc>
        <w:tc>
          <w:tcPr>
            <w:tcW w:w="2661" w:type="dxa"/>
            <w:vAlign w:val="bottom"/>
          </w:tcPr>
          <w:p w:rsidR="00FA6786" w:rsidRDefault="00FA6786" w:rsidP="00FA6786">
            <w:pPr>
              <w:rPr>
                <w:sz w:val="15"/>
                <w:szCs w:val="15"/>
              </w:rPr>
            </w:pPr>
          </w:p>
        </w:tc>
        <w:tc>
          <w:tcPr>
            <w:tcW w:w="2161" w:type="dxa"/>
            <w:tcBorders>
              <w:top w:val="nil"/>
              <w:left w:val="nil"/>
              <w:bottom w:val="nil"/>
              <w:right w:val="single" w:sz="8" w:space="0" w:color="auto"/>
            </w:tcBorders>
            <w:vAlign w:val="bottom"/>
          </w:tcPr>
          <w:p w:rsidR="00FA6786" w:rsidRDefault="00FA6786" w:rsidP="00FA6786">
            <w:pPr>
              <w:rPr>
                <w:sz w:val="15"/>
                <w:szCs w:val="15"/>
              </w:rPr>
            </w:pPr>
          </w:p>
        </w:tc>
        <w:tc>
          <w:tcPr>
            <w:tcW w:w="1160" w:type="dxa"/>
            <w:vAlign w:val="bottom"/>
          </w:tcPr>
          <w:p w:rsidR="00FA6786" w:rsidRDefault="00FA6786" w:rsidP="00FA6786">
            <w:pPr>
              <w:rPr>
                <w:sz w:val="15"/>
                <w:szCs w:val="15"/>
              </w:rPr>
            </w:pPr>
          </w:p>
        </w:tc>
        <w:tc>
          <w:tcPr>
            <w:tcW w:w="960" w:type="dxa"/>
            <w:tcBorders>
              <w:top w:val="nil"/>
              <w:left w:val="nil"/>
              <w:bottom w:val="nil"/>
              <w:right w:val="single" w:sz="8" w:space="0" w:color="auto"/>
            </w:tcBorders>
            <w:vAlign w:val="bottom"/>
          </w:tcPr>
          <w:p w:rsidR="00FA6786" w:rsidRDefault="00FA6786" w:rsidP="00FA6786">
            <w:pPr>
              <w:rPr>
                <w:sz w:val="15"/>
                <w:szCs w:val="15"/>
              </w:rPr>
            </w:pPr>
          </w:p>
        </w:tc>
        <w:tc>
          <w:tcPr>
            <w:tcW w:w="30" w:type="dxa"/>
            <w:vAlign w:val="bottom"/>
          </w:tcPr>
          <w:p w:rsidR="00FA6786" w:rsidRDefault="00FA6786" w:rsidP="00FA6786">
            <w:pPr>
              <w:rPr>
                <w:sz w:val="2"/>
                <w:szCs w:val="2"/>
              </w:rPr>
            </w:pPr>
          </w:p>
        </w:tc>
      </w:tr>
      <w:tr w:rsidR="00FA6786" w:rsidTr="00FA6786">
        <w:trPr>
          <w:trHeight w:val="437"/>
        </w:trPr>
        <w:tc>
          <w:tcPr>
            <w:tcW w:w="681" w:type="dxa"/>
            <w:tcBorders>
              <w:top w:val="nil"/>
              <w:left w:val="single" w:sz="8" w:space="0" w:color="auto"/>
              <w:bottom w:val="single" w:sz="8" w:space="0" w:color="auto"/>
              <w:right w:val="single" w:sz="8" w:space="0" w:color="auto"/>
            </w:tcBorders>
            <w:vAlign w:val="bottom"/>
          </w:tcPr>
          <w:p w:rsidR="00FA6786" w:rsidRDefault="00FA6786" w:rsidP="00FA6786"/>
        </w:tc>
        <w:tc>
          <w:tcPr>
            <w:tcW w:w="2181" w:type="dxa"/>
            <w:tcBorders>
              <w:top w:val="nil"/>
              <w:left w:val="nil"/>
              <w:bottom w:val="single" w:sz="8" w:space="0" w:color="auto"/>
              <w:right w:val="single" w:sz="8" w:space="0" w:color="auto"/>
            </w:tcBorders>
            <w:vAlign w:val="bottom"/>
          </w:tcPr>
          <w:p w:rsidR="00FA6786" w:rsidRDefault="00FA6786" w:rsidP="00FA6786"/>
        </w:tc>
        <w:tc>
          <w:tcPr>
            <w:tcW w:w="8923" w:type="dxa"/>
            <w:gridSpan w:val="5"/>
            <w:tcBorders>
              <w:top w:val="nil"/>
              <w:left w:val="nil"/>
              <w:bottom w:val="single" w:sz="8" w:space="0" w:color="auto"/>
              <w:right w:val="single" w:sz="8" w:space="0" w:color="auto"/>
            </w:tcBorders>
            <w:vAlign w:val="bottom"/>
          </w:tcPr>
          <w:p w:rsidR="00FA6786" w:rsidRDefault="00FA6786" w:rsidP="00FA6786"/>
        </w:tc>
        <w:tc>
          <w:tcPr>
            <w:tcW w:w="1160" w:type="dxa"/>
            <w:tcBorders>
              <w:top w:val="nil"/>
              <w:left w:val="nil"/>
              <w:bottom w:val="single" w:sz="8" w:space="0" w:color="auto"/>
              <w:right w:val="nil"/>
            </w:tcBorders>
            <w:vAlign w:val="bottom"/>
          </w:tcPr>
          <w:p w:rsidR="00FA6786" w:rsidRDefault="00FA6786" w:rsidP="00FA6786"/>
        </w:tc>
        <w:tc>
          <w:tcPr>
            <w:tcW w:w="960" w:type="dxa"/>
            <w:tcBorders>
              <w:top w:val="nil"/>
              <w:left w:val="nil"/>
              <w:bottom w:val="single" w:sz="8" w:space="0" w:color="auto"/>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199"/>
        </w:trPr>
        <w:tc>
          <w:tcPr>
            <w:tcW w:w="681" w:type="dxa"/>
            <w:tcBorders>
              <w:top w:val="nil"/>
              <w:left w:val="single" w:sz="8" w:space="0" w:color="auto"/>
              <w:bottom w:val="nil"/>
              <w:right w:val="single" w:sz="8" w:space="0" w:color="auto"/>
            </w:tcBorders>
            <w:vAlign w:val="bottom"/>
            <w:hideMark/>
          </w:tcPr>
          <w:p w:rsidR="00FA6786" w:rsidRDefault="00FA6786" w:rsidP="00FA6786">
            <w:pPr>
              <w:spacing w:line="199" w:lineRule="exact"/>
              <w:ind w:right="102"/>
              <w:jc w:val="right"/>
              <w:rPr>
                <w:sz w:val="20"/>
                <w:szCs w:val="20"/>
              </w:rPr>
            </w:pPr>
            <w:r>
              <w:rPr>
                <w:b/>
                <w:bCs/>
                <w:sz w:val="23"/>
                <w:szCs w:val="23"/>
              </w:rPr>
              <w:t>48</w:t>
            </w:r>
          </w:p>
        </w:tc>
        <w:tc>
          <w:tcPr>
            <w:tcW w:w="2181" w:type="dxa"/>
            <w:tcBorders>
              <w:top w:val="nil"/>
              <w:left w:val="nil"/>
              <w:bottom w:val="nil"/>
              <w:right w:val="single" w:sz="8" w:space="0" w:color="auto"/>
            </w:tcBorders>
            <w:vAlign w:val="bottom"/>
            <w:hideMark/>
          </w:tcPr>
          <w:p w:rsidR="00FA6786" w:rsidRDefault="00FA6786" w:rsidP="00FA6786">
            <w:pPr>
              <w:spacing w:line="199" w:lineRule="exact"/>
              <w:jc w:val="center"/>
              <w:rPr>
                <w:sz w:val="20"/>
                <w:szCs w:val="20"/>
              </w:rPr>
            </w:pPr>
            <w:r>
              <w:rPr>
                <w:b/>
                <w:bCs/>
                <w:sz w:val="23"/>
                <w:szCs w:val="23"/>
              </w:rPr>
              <w:t>Тема 6.7</w:t>
            </w:r>
          </w:p>
        </w:tc>
        <w:tc>
          <w:tcPr>
            <w:tcW w:w="8923" w:type="dxa"/>
            <w:gridSpan w:val="5"/>
            <w:tcBorders>
              <w:top w:val="nil"/>
              <w:left w:val="nil"/>
              <w:bottom w:val="nil"/>
              <w:right w:val="single" w:sz="8" w:space="0" w:color="auto"/>
            </w:tcBorders>
            <w:vAlign w:val="bottom"/>
            <w:hideMark/>
          </w:tcPr>
          <w:p w:rsidR="00FA6786" w:rsidRDefault="00FA6786" w:rsidP="00FA6786">
            <w:pPr>
              <w:spacing w:line="199" w:lineRule="exact"/>
              <w:ind w:left="380"/>
              <w:rPr>
                <w:sz w:val="20"/>
                <w:szCs w:val="20"/>
              </w:rPr>
            </w:pPr>
            <w:r>
              <w:rPr>
                <w:sz w:val="23"/>
                <w:szCs w:val="23"/>
              </w:rPr>
              <w:t>Конституционное право. Предмет Конституционного права. Конституция РФ.</w:t>
            </w:r>
          </w:p>
        </w:tc>
        <w:tc>
          <w:tcPr>
            <w:tcW w:w="1160" w:type="dxa"/>
            <w:vAlign w:val="bottom"/>
            <w:hideMark/>
          </w:tcPr>
          <w:p w:rsidR="00FA6786" w:rsidRDefault="00FA6786" w:rsidP="00FA6786">
            <w:pPr>
              <w:spacing w:line="199" w:lineRule="exact"/>
              <w:jc w:val="right"/>
              <w:rPr>
                <w:sz w:val="20"/>
                <w:szCs w:val="20"/>
              </w:rPr>
            </w:pPr>
            <w:r>
              <w:rPr>
                <w:sz w:val="23"/>
                <w:szCs w:val="23"/>
              </w:rPr>
              <w:t>2</w:t>
            </w:r>
          </w:p>
        </w:tc>
        <w:tc>
          <w:tcPr>
            <w:tcW w:w="960" w:type="dxa"/>
            <w:tcBorders>
              <w:top w:val="nil"/>
              <w:left w:val="nil"/>
              <w:bottom w:val="nil"/>
              <w:right w:val="single" w:sz="8" w:space="0" w:color="auto"/>
            </w:tcBorders>
            <w:vAlign w:val="bottom"/>
          </w:tcPr>
          <w:p w:rsidR="00FA6786" w:rsidRDefault="00FA6786" w:rsidP="00FA6786">
            <w:pPr>
              <w:rPr>
                <w:sz w:val="17"/>
                <w:szCs w:val="17"/>
              </w:rPr>
            </w:pPr>
          </w:p>
        </w:tc>
        <w:tc>
          <w:tcPr>
            <w:tcW w:w="30" w:type="dxa"/>
            <w:vAlign w:val="bottom"/>
          </w:tcPr>
          <w:p w:rsidR="00FA6786" w:rsidRDefault="00FA6786" w:rsidP="00FA6786">
            <w:pPr>
              <w:rPr>
                <w:sz w:val="2"/>
                <w:szCs w:val="2"/>
              </w:rPr>
            </w:pPr>
          </w:p>
        </w:tc>
      </w:tr>
      <w:tr w:rsidR="00FA6786" w:rsidTr="00FA6786">
        <w:trPr>
          <w:trHeight w:val="220"/>
        </w:trPr>
        <w:tc>
          <w:tcPr>
            <w:tcW w:w="681" w:type="dxa"/>
            <w:tcBorders>
              <w:top w:val="nil"/>
              <w:left w:val="single" w:sz="8" w:space="0" w:color="auto"/>
              <w:bottom w:val="nil"/>
              <w:right w:val="single" w:sz="8" w:space="0" w:color="auto"/>
            </w:tcBorders>
            <w:vAlign w:val="bottom"/>
          </w:tcPr>
          <w:p w:rsidR="00FA6786" w:rsidRDefault="00FA6786" w:rsidP="00FA6786">
            <w:pPr>
              <w:rPr>
                <w:sz w:val="19"/>
                <w:szCs w:val="19"/>
              </w:rPr>
            </w:pPr>
          </w:p>
        </w:tc>
        <w:tc>
          <w:tcPr>
            <w:tcW w:w="2181"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t>Отрасли</w:t>
            </w:r>
          </w:p>
        </w:tc>
        <w:tc>
          <w:tcPr>
            <w:tcW w:w="4101" w:type="dxa"/>
            <w:gridSpan w:val="3"/>
            <w:vAlign w:val="bottom"/>
            <w:hideMark/>
          </w:tcPr>
          <w:p w:rsidR="00FA6786" w:rsidRDefault="00FA6786" w:rsidP="00FA6786">
            <w:pPr>
              <w:spacing w:line="220" w:lineRule="exact"/>
              <w:ind w:left="100"/>
              <w:rPr>
                <w:sz w:val="20"/>
                <w:szCs w:val="20"/>
              </w:rPr>
            </w:pPr>
            <w:r>
              <w:t xml:space="preserve">Принципы  основ  </w:t>
            </w:r>
            <w:proofErr w:type="gramStart"/>
            <w:r>
              <w:t>конституционного</w:t>
            </w:r>
            <w:proofErr w:type="gramEnd"/>
          </w:p>
        </w:tc>
        <w:tc>
          <w:tcPr>
            <w:tcW w:w="4822" w:type="dxa"/>
            <w:gridSpan w:val="2"/>
            <w:tcBorders>
              <w:top w:val="nil"/>
              <w:left w:val="nil"/>
              <w:bottom w:val="nil"/>
              <w:right w:val="single" w:sz="8" w:space="0" w:color="auto"/>
            </w:tcBorders>
            <w:vAlign w:val="bottom"/>
            <w:hideMark/>
          </w:tcPr>
          <w:p w:rsidR="00FA6786" w:rsidRDefault="00FA6786" w:rsidP="00FA6786">
            <w:pPr>
              <w:spacing w:line="220" w:lineRule="exact"/>
              <w:ind w:right="20"/>
              <w:jc w:val="right"/>
              <w:rPr>
                <w:sz w:val="20"/>
                <w:szCs w:val="20"/>
              </w:rPr>
            </w:pPr>
            <w:r>
              <w:t xml:space="preserve">строя.  Признаки  и  принципы  </w:t>
            </w:r>
            <w:proofErr w:type="gramStart"/>
            <w:r>
              <w:t>российского</w:t>
            </w:r>
            <w:proofErr w:type="gramEnd"/>
          </w:p>
        </w:tc>
        <w:tc>
          <w:tcPr>
            <w:tcW w:w="1160" w:type="dxa"/>
            <w:vAlign w:val="bottom"/>
          </w:tcPr>
          <w:p w:rsidR="00FA6786" w:rsidRDefault="00FA6786" w:rsidP="00FA6786">
            <w:pPr>
              <w:rPr>
                <w:sz w:val="19"/>
                <w:szCs w:val="19"/>
              </w:rPr>
            </w:pPr>
          </w:p>
        </w:tc>
        <w:tc>
          <w:tcPr>
            <w:tcW w:w="960" w:type="dxa"/>
            <w:tcBorders>
              <w:top w:val="nil"/>
              <w:left w:val="nil"/>
              <w:bottom w:val="nil"/>
              <w:right w:val="single" w:sz="8" w:space="0" w:color="auto"/>
            </w:tcBorders>
            <w:vAlign w:val="bottom"/>
          </w:tcPr>
          <w:p w:rsidR="00FA6786" w:rsidRDefault="00FA6786" w:rsidP="00FA6786">
            <w:pPr>
              <w:rPr>
                <w:sz w:val="19"/>
                <w:szCs w:val="19"/>
              </w:rPr>
            </w:pPr>
          </w:p>
        </w:tc>
        <w:tc>
          <w:tcPr>
            <w:tcW w:w="30" w:type="dxa"/>
            <w:vAlign w:val="bottom"/>
          </w:tcPr>
          <w:p w:rsidR="00FA6786" w:rsidRDefault="00FA6786" w:rsidP="00FA6786">
            <w:pPr>
              <w:rPr>
                <w:sz w:val="2"/>
                <w:szCs w:val="2"/>
              </w:rPr>
            </w:pPr>
          </w:p>
        </w:tc>
      </w:tr>
      <w:tr w:rsidR="00FA6786" w:rsidTr="00FA6786">
        <w:trPr>
          <w:trHeight w:val="113"/>
        </w:trPr>
        <w:tc>
          <w:tcPr>
            <w:tcW w:w="681" w:type="dxa"/>
            <w:tcBorders>
              <w:top w:val="nil"/>
              <w:left w:val="single" w:sz="8" w:space="0" w:color="auto"/>
              <w:bottom w:val="nil"/>
              <w:right w:val="single" w:sz="8" w:space="0" w:color="auto"/>
            </w:tcBorders>
            <w:vAlign w:val="bottom"/>
          </w:tcPr>
          <w:p w:rsidR="00FA6786" w:rsidRDefault="00FA6786" w:rsidP="00FA6786">
            <w:pPr>
              <w:rPr>
                <w:sz w:val="9"/>
                <w:szCs w:val="9"/>
              </w:rPr>
            </w:pPr>
          </w:p>
        </w:tc>
        <w:tc>
          <w:tcPr>
            <w:tcW w:w="2181"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6762" w:type="dxa"/>
            <w:gridSpan w:val="4"/>
            <w:vMerge w:val="restart"/>
            <w:vAlign w:val="bottom"/>
            <w:hideMark/>
          </w:tcPr>
          <w:p w:rsidR="00FA6786" w:rsidRDefault="00FA6786" w:rsidP="00FA6786">
            <w:pPr>
              <w:spacing w:line="264" w:lineRule="exact"/>
              <w:ind w:left="100"/>
              <w:rPr>
                <w:sz w:val="20"/>
                <w:szCs w:val="20"/>
              </w:rPr>
            </w:pPr>
            <w:r>
              <w:t>федерализма. Президент РФ. Государственная Дума.</w:t>
            </w:r>
          </w:p>
        </w:tc>
        <w:tc>
          <w:tcPr>
            <w:tcW w:w="2161" w:type="dxa"/>
            <w:tcBorders>
              <w:top w:val="nil"/>
              <w:left w:val="nil"/>
              <w:bottom w:val="nil"/>
              <w:right w:val="single" w:sz="8" w:space="0" w:color="auto"/>
            </w:tcBorders>
            <w:vAlign w:val="bottom"/>
          </w:tcPr>
          <w:p w:rsidR="00FA6786" w:rsidRDefault="00FA6786" w:rsidP="00FA6786">
            <w:pPr>
              <w:rPr>
                <w:sz w:val="9"/>
                <w:szCs w:val="9"/>
              </w:rPr>
            </w:pPr>
          </w:p>
        </w:tc>
        <w:tc>
          <w:tcPr>
            <w:tcW w:w="1160" w:type="dxa"/>
            <w:vAlign w:val="bottom"/>
          </w:tcPr>
          <w:p w:rsidR="00FA6786" w:rsidRDefault="00FA6786" w:rsidP="00FA6786">
            <w:pPr>
              <w:rPr>
                <w:sz w:val="9"/>
                <w:szCs w:val="9"/>
              </w:rPr>
            </w:pPr>
          </w:p>
        </w:tc>
        <w:tc>
          <w:tcPr>
            <w:tcW w:w="960" w:type="dxa"/>
            <w:tcBorders>
              <w:top w:val="nil"/>
              <w:left w:val="nil"/>
              <w:bottom w:val="nil"/>
              <w:right w:val="single" w:sz="8" w:space="0" w:color="auto"/>
            </w:tcBorders>
            <w:vAlign w:val="bottom"/>
          </w:tcPr>
          <w:p w:rsidR="00FA6786" w:rsidRDefault="00FA6786" w:rsidP="00FA6786">
            <w:pPr>
              <w:rPr>
                <w:sz w:val="9"/>
                <w:szCs w:val="9"/>
              </w:rPr>
            </w:pPr>
          </w:p>
        </w:tc>
        <w:tc>
          <w:tcPr>
            <w:tcW w:w="30" w:type="dxa"/>
            <w:vAlign w:val="bottom"/>
          </w:tcPr>
          <w:p w:rsidR="00FA6786" w:rsidRDefault="00FA6786" w:rsidP="00FA6786">
            <w:pPr>
              <w:rPr>
                <w:sz w:val="2"/>
                <w:szCs w:val="2"/>
              </w:rPr>
            </w:pPr>
          </w:p>
        </w:tc>
      </w:tr>
      <w:tr w:rsidR="00FA6786" w:rsidTr="00FA6786">
        <w:trPr>
          <w:trHeight w:val="151"/>
        </w:trPr>
        <w:tc>
          <w:tcPr>
            <w:tcW w:w="681" w:type="dxa"/>
            <w:tcBorders>
              <w:top w:val="nil"/>
              <w:left w:val="single" w:sz="8" w:space="0" w:color="auto"/>
              <w:bottom w:val="nil"/>
              <w:right w:val="single" w:sz="8" w:space="0" w:color="auto"/>
            </w:tcBorders>
            <w:vAlign w:val="bottom"/>
          </w:tcPr>
          <w:p w:rsidR="00FA6786" w:rsidRDefault="00FA6786" w:rsidP="00FA6786">
            <w:pPr>
              <w:rPr>
                <w:sz w:val="13"/>
                <w:szCs w:val="13"/>
              </w:rPr>
            </w:pPr>
          </w:p>
        </w:tc>
        <w:tc>
          <w:tcPr>
            <w:tcW w:w="2181"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t>российского права</w:t>
            </w:r>
          </w:p>
        </w:tc>
        <w:tc>
          <w:tcPr>
            <w:tcW w:w="6762" w:type="dxa"/>
            <w:gridSpan w:val="4"/>
            <w:vMerge/>
            <w:tcBorders>
              <w:top w:val="nil"/>
              <w:left w:val="nil"/>
              <w:bottom w:val="nil"/>
              <w:right w:val="single" w:sz="8" w:space="0" w:color="auto"/>
            </w:tcBorders>
            <w:vAlign w:val="center"/>
            <w:hideMark/>
          </w:tcPr>
          <w:p w:rsidR="00FA6786" w:rsidRDefault="00FA6786" w:rsidP="00FA6786">
            <w:pPr>
              <w:rPr>
                <w:sz w:val="20"/>
                <w:szCs w:val="20"/>
              </w:rPr>
            </w:pPr>
          </w:p>
        </w:tc>
        <w:tc>
          <w:tcPr>
            <w:tcW w:w="2161" w:type="dxa"/>
            <w:tcBorders>
              <w:top w:val="nil"/>
              <w:left w:val="nil"/>
              <w:bottom w:val="nil"/>
              <w:right w:val="single" w:sz="8" w:space="0" w:color="auto"/>
            </w:tcBorders>
            <w:vAlign w:val="bottom"/>
          </w:tcPr>
          <w:p w:rsidR="00FA6786" w:rsidRDefault="00FA6786" w:rsidP="00FA6786">
            <w:pPr>
              <w:rPr>
                <w:sz w:val="13"/>
                <w:szCs w:val="13"/>
              </w:rPr>
            </w:pPr>
          </w:p>
        </w:tc>
        <w:tc>
          <w:tcPr>
            <w:tcW w:w="1160" w:type="dxa"/>
            <w:vAlign w:val="bottom"/>
          </w:tcPr>
          <w:p w:rsidR="00FA6786" w:rsidRDefault="00FA6786" w:rsidP="00FA6786">
            <w:pPr>
              <w:rPr>
                <w:sz w:val="13"/>
                <w:szCs w:val="13"/>
              </w:rPr>
            </w:pPr>
          </w:p>
        </w:tc>
        <w:tc>
          <w:tcPr>
            <w:tcW w:w="960" w:type="dxa"/>
            <w:tcBorders>
              <w:top w:val="nil"/>
              <w:left w:val="nil"/>
              <w:bottom w:val="nil"/>
              <w:right w:val="single" w:sz="8" w:space="0" w:color="auto"/>
            </w:tcBorders>
            <w:vAlign w:val="bottom"/>
          </w:tcPr>
          <w:p w:rsidR="00FA6786" w:rsidRDefault="00FA6786" w:rsidP="00FA6786">
            <w:pPr>
              <w:rPr>
                <w:sz w:val="13"/>
                <w:szCs w:val="13"/>
              </w:rPr>
            </w:pPr>
          </w:p>
        </w:tc>
        <w:tc>
          <w:tcPr>
            <w:tcW w:w="30" w:type="dxa"/>
            <w:vAlign w:val="bottom"/>
          </w:tcPr>
          <w:p w:rsidR="00FA6786" w:rsidRDefault="00FA6786" w:rsidP="00FA6786">
            <w:pPr>
              <w:rPr>
                <w:sz w:val="2"/>
                <w:szCs w:val="2"/>
              </w:rPr>
            </w:pPr>
          </w:p>
        </w:tc>
      </w:tr>
      <w:tr w:rsidR="00FA6786" w:rsidTr="00FA6786">
        <w:trPr>
          <w:trHeight w:val="125"/>
        </w:trPr>
        <w:tc>
          <w:tcPr>
            <w:tcW w:w="681" w:type="dxa"/>
            <w:tcBorders>
              <w:top w:val="nil"/>
              <w:left w:val="single" w:sz="8" w:space="0" w:color="auto"/>
              <w:bottom w:val="nil"/>
              <w:right w:val="single" w:sz="8" w:space="0" w:color="auto"/>
            </w:tcBorders>
            <w:vAlign w:val="bottom"/>
          </w:tcPr>
          <w:p w:rsidR="00FA6786" w:rsidRDefault="00FA6786" w:rsidP="00FA6786">
            <w:pPr>
              <w:rPr>
                <w:sz w:val="10"/>
                <w:szCs w:val="10"/>
              </w:rPr>
            </w:pPr>
          </w:p>
        </w:tc>
        <w:tc>
          <w:tcPr>
            <w:tcW w:w="2181"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2601" w:type="dxa"/>
            <w:vAlign w:val="bottom"/>
          </w:tcPr>
          <w:p w:rsidR="00FA6786" w:rsidRDefault="00FA6786" w:rsidP="00FA6786">
            <w:pPr>
              <w:rPr>
                <w:sz w:val="10"/>
                <w:szCs w:val="10"/>
              </w:rPr>
            </w:pPr>
          </w:p>
        </w:tc>
        <w:tc>
          <w:tcPr>
            <w:tcW w:w="1100" w:type="dxa"/>
            <w:vAlign w:val="bottom"/>
          </w:tcPr>
          <w:p w:rsidR="00FA6786" w:rsidRDefault="00FA6786" w:rsidP="00FA6786">
            <w:pPr>
              <w:rPr>
                <w:sz w:val="10"/>
                <w:szCs w:val="10"/>
              </w:rPr>
            </w:pPr>
          </w:p>
        </w:tc>
        <w:tc>
          <w:tcPr>
            <w:tcW w:w="400" w:type="dxa"/>
            <w:vAlign w:val="bottom"/>
          </w:tcPr>
          <w:p w:rsidR="00FA6786" w:rsidRDefault="00FA6786" w:rsidP="00FA6786">
            <w:pPr>
              <w:rPr>
                <w:sz w:val="10"/>
                <w:szCs w:val="10"/>
              </w:rPr>
            </w:pPr>
          </w:p>
        </w:tc>
        <w:tc>
          <w:tcPr>
            <w:tcW w:w="2661" w:type="dxa"/>
            <w:vAlign w:val="bottom"/>
          </w:tcPr>
          <w:p w:rsidR="00FA6786" w:rsidRDefault="00FA6786" w:rsidP="00FA6786">
            <w:pPr>
              <w:rPr>
                <w:sz w:val="10"/>
                <w:szCs w:val="10"/>
              </w:rPr>
            </w:pPr>
          </w:p>
        </w:tc>
        <w:tc>
          <w:tcPr>
            <w:tcW w:w="2161" w:type="dxa"/>
            <w:tcBorders>
              <w:top w:val="nil"/>
              <w:left w:val="nil"/>
              <w:bottom w:val="nil"/>
              <w:right w:val="single" w:sz="8" w:space="0" w:color="auto"/>
            </w:tcBorders>
            <w:vAlign w:val="bottom"/>
          </w:tcPr>
          <w:p w:rsidR="00FA6786" w:rsidRDefault="00FA6786" w:rsidP="00FA6786">
            <w:pPr>
              <w:rPr>
                <w:sz w:val="10"/>
                <w:szCs w:val="10"/>
              </w:rPr>
            </w:pPr>
          </w:p>
        </w:tc>
        <w:tc>
          <w:tcPr>
            <w:tcW w:w="1160" w:type="dxa"/>
            <w:vAlign w:val="bottom"/>
          </w:tcPr>
          <w:p w:rsidR="00FA6786" w:rsidRDefault="00FA6786" w:rsidP="00FA6786">
            <w:pPr>
              <w:rPr>
                <w:sz w:val="10"/>
                <w:szCs w:val="10"/>
              </w:rPr>
            </w:pPr>
          </w:p>
        </w:tc>
        <w:tc>
          <w:tcPr>
            <w:tcW w:w="960" w:type="dxa"/>
            <w:tcBorders>
              <w:top w:val="nil"/>
              <w:left w:val="nil"/>
              <w:bottom w:val="nil"/>
              <w:right w:val="single" w:sz="8" w:space="0" w:color="auto"/>
            </w:tcBorders>
            <w:vAlign w:val="bottom"/>
          </w:tcPr>
          <w:p w:rsidR="00FA6786" w:rsidRDefault="00FA6786" w:rsidP="00FA6786">
            <w:pPr>
              <w:rPr>
                <w:sz w:val="10"/>
                <w:szCs w:val="10"/>
              </w:rPr>
            </w:pPr>
          </w:p>
        </w:tc>
        <w:tc>
          <w:tcPr>
            <w:tcW w:w="30" w:type="dxa"/>
            <w:vAlign w:val="bottom"/>
          </w:tcPr>
          <w:p w:rsidR="00FA6786" w:rsidRDefault="00FA6786" w:rsidP="00FA6786">
            <w:pPr>
              <w:rPr>
                <w:sz w:val="2"/>
                <w:szCs w:val="2"/>
              </w:rPr>
            </w:pPr>
          </w:p>
        </w:tc>
      </w:tr>
      <w:tr w:rsidR="00FA6786" w:rsidTr="00FA6786">
        <w:trPr>
          <w:trHeight w:val="276"/>
        </w:trPr>
        <w:tc>
          <w:tcPr>
            <w:tcW w:w="681" w:type="dxa"/>
            <w:tcBorders>
              <w:top w:val="nil"/>
              <w:left w:val="single" w:sz="8" w:space="0" w:color="auto"/>
              <w:bottom w:val="nil"/>
              <w:right w:val="single" w:sz="8" w:space="0" w:color="auto"/>
            </w:tcBorders>
            <w:vAlign w:val="bottom"/>
          </w:tcPr>
          <w:p w:rsidR="00FA6786" w:rsidRDefault="00FA6786" w:rsidP="00FA6786">
            <w:pPr>
              <w:rPr>
                <w:sz w:val="23"/>
                <w:szCs w:val="23"/>
              </w:rPr>
            </w:pPr>
          </w:p>
        </w:tc>
        <w:tc>
          <w:tcPr>
            <w:tcW w:w="2181" w:type="dxa"/>
            <w:tcBorders>
              <w:top w:val="nil"/>
              <w:left w:val="nil"/>
              <w:bottom w:val="nil"/>
              <w:right w:val="single" w:sz="8" w:space="0" w:color="auto"/>
            </w:tcBorders>
            <w:vAlign w:val="bottom"/>
            <w:hideMark/>
          </w:tcPr>
          <w:p w:rsidR="00FA6786" w:rsidRDefault="00FA6786" w:rsidP="00FA6786">
            <w:pPr>
              <w:jc w:val="center"/>
              <w:rPr>
                <w:sz w:val="20"/>
                <w:szCs w:val="20"/>
              </w:rPr>
            </w:pPr>
            <w:r>
              <w:t>Государственное</w:t>
            </w:r>
          </w:p>
        </w:tc>
        <w:tc>
          <w:tcPr>
            <w:tcW w:w="2601" w:type="dxa"/>
            <w:vAlign w:val="bottom"/>
          </w:tcPr>
          <w:p w:rsidR="00FA6786" w:rsidRDefault="00FA6786" w:rsidP="00FA6786">
            <w:pPr>
              <w:rPr>
                <w:sz w:val="23"/>
                <w:szCs w:val="23"/>
              </w:rPr>
            </w:pPr>
          </w:p>
        </w:tc>
        <w:tc>
          <w:tcPr>
            <w:tcW w:w="1100" w:type="dxa"/>
            <w:vAlign w:val="bottom"/>
          </w:tcPr>
          <w:p w:rsidR="00FA6786" w:rsidRDefault="00FA6786" w:rsidP="00FA6786">
            <w:pPr>
              <w:rPr>
                <w:sz w:val="23"/>
                <w:szCs w:val="23"/>
              </w:rPr>
            </w:pPr>
          </w:p>
        </w:tc>
        <w:tc>
          <w:tcPr>
            <w:tcW w:w="400" w:type="dxa"/>
            <w:vAlign w:val="bottom"/>
          </w:tcPr>
          <w:p w:rsidR="00FA6786" w:rsidRDefault="00FA6786" w:rsidP="00FA6786">
            <w:pPr>
              <w:rPr>
                <w:sz w:val="23"/>
                <w:szCs w:val="23"/>
              </w:rPr>
            </w:pPr>
          </w:p>
        </w:tc>
        <w:tc>
          <w:tcPr>
            <w:tcW w:w="2661" w:type="dxa"/>
            <w:vAlign w:val="bottom"/>
          </w:tcPr>
          <w:p w:rsidR="00FA6786" w:rsidRDefault="00FA6786" w:rsidP="00FA6786">
            <w:pPr>
              <w:rPr>
                <w:sz w:val="23"/>
                <w:szCs w:val="23"/>
              </w:rPr>
            </w:pPr>
          </w:p>
        </w:tc>
        <w:tc>
          <w:tcPr>
            <w:tcW w:w="2161" w:type="dxa"/>
            <w:tcBorders>
              <w:top w:val="nil"/>
              <w:left w:val="nil"/>
              <w:bottom w:val="nil"/>
              <w:right w:val="single" w:sz="8" w:space="0" w:color="auto"/>
            </w:tcBorders>
            <w:vAlign w:val="bottom"/>
          </w:tcPr>
          <w:p w:rsidR="00FA6786" w:rsidRDefault="00FA6786" w:rsidP="00FA6786">
            <w:pPr>
              <w:rPr>
                <w:sz w:val="23"/>
                <w:szCs w:val="23"/>
              </w:rPr>
            </w:pPr>
          </w:p>
        </w:tc>
        <w:tc>
          <w:tcPr>
            <w:tcW w:w="1160" w:type="dxa"/>
            <w:vAlign w:val="bottom"/>
          </w:tcPr>
          <w:p w:rsidR="00FA6786" w:rsidRDefault="00FA6786" w:rsidP="00FA6786">
            <w:pPr>
              <w:rPr>
                <w:sz w:val="23"/>
                <w:szCs w:val="23"/>
              </w:rPr>
            </w:pPr>
          </w:p>
        </w:tc>
        <w:tc>
          <w:tcPr>
            <w:tcW w:w="960" w:type="dxa"/>
            <w:tcBorders>
              <w:top w:val="nil"/>
              <w:left w:val="nil"/>
              <w:bottom w:val="nil"/>
              <w:right w:val="single" w:sz="8" w:space="0" w:color="auto"/>
            </w:tcBorders>
            <w:vAlign w:val="bottom"/>
          </w:tcPr>
          <w:p w:rsidR="00FA6786" w:rsidRDefault="00FA6786" w:rsidP="00FA6786">
            <w:pPr>
              <w:rPr>
                <w:sz w:val="23"/>
                <w:szCs w:val="23"/>
              </w:rPr>
            </w:pPr>
          </w:p>
        </w:tc>
        <w:tc>
          <w:tcPr>
            <w:tcW w:w="30" w:type="dxa"/>
            <w:vAlign w:val="bottom"/>
          </w:tcPr>
          <w:p w:rsidR="00FA6786" w:rsidRDefault="00FA6786" w:rsidP="00FA6786">
            <w:pPr>
              <w:rPr>
                <w:sz w:val="2"/>
                <w:szCs w:val="2"/>
              </w:rPr>
            </w:pPr>
          </w:p>
        </w:tc>
      </w:tr>
      <w:tr w:rsidR="00FA6786" w:rsidTr="00FA6786">
        <w:trPr>
          <w:trHeight w:val="281"/>
        </w:trPr>
        <w:tc>
          <w:tcPr>
            <w:tcW w:w="681" w:type="dxa"/>
            <w:tcBorders>
              <w:top w:val="nil"/>
              <w:left w:val="single" w:sz="8" w:space="0" w:color="auto"/>
              <w:bottom w:val="single" w:sz="8" w:space="0" w:color="auto"/>
              <w:right w:val="single" w:sz="8" w:space="0" w:color="auto"/>
            </w:tcBorders>
            <w:vAlign w:val="bottom"/>
          </w:tcPr>
          <w:p w:rsidR="00FA6786" w:rsidRDefault="00FA6786" w:rsidP="00FA6786"/>
        </w:tc>
        <w:tc>
          <w:tcPr>
            <w:tcW w:w="2181" w:type="dxa"/>
            <w:tcBorders>
              <w:top w:val="nil"/>
              <w:left w:val="nil"/>
              <w:bottom w:val="single" w:sz="8" w:space="0" w:color="auto"/>
              <w:right w:val="single" w:sz="8" w:space="0" w:color="auto"/>
            </w:tcBorders>
            <w:vAlign w:val="bottom"/>
            <w:hideMark/>
          </w:tcPr>
          <w:p w:rsidR="00FA6786" w:rsidRDefault="00FA6786" w:rsidP="00FA6786">
            <w:pPr>
              <w:jc w:val="center"/>
              <w:rPr>
                <w:sz w:val="20"/>
                <w:szCs w:val="20"/>
              </w:rPr>
            </w:pPr>
            <w:r>
              <w:t>право</w:t>
            </w:r>
          </w:p>
        </w:tc>
        <w:tc>
          <w:tcPr>
            <w:tcW w:w="2601" w:type="dxa"/>
            <w:tcBorders>
              <w:top w:val="nil"/>
              <w:left w:val="nil"/>
              <w:bottom w:val="single" w:sz="8" w:space="0" w:color="auto"/>
              <w:right w:val="nil"/>
            </w:tcBorders>
            <w:vAlign w:val="bottom"/>
          </w:tcPr>
          <w:p w:rsidR="00FA6786" w:rsidRDefault="00FA6786" w:rsidP="00FA6786"/>
        </w:tc>
        <w:tc>
          <w:tcPr>
            <w:tcW w:w="1100" w:type="dxa"/>
            <w:tcBorders>
              <w:top w:val="nil"/>
              <w:left w:val="nil"/>
              <w:bottom w:val="single" w:sz="8" w:space="0" w:color="auto"/>
              <w:right w:val="nil"/>
            </w:tcBorders>
            <w:vAlign w:val="bottom"/>
          </w:tcPr>
          <w:p w:rsidR="00FA6786" w:rsidRDefault="00FA6786" w:rsidP="00FA6786"/>
        </w:tc>
        <w:tc>
          <w:tcPr>
            <w:tcW w:w="400" w:type="dxa"/>
            <w:tcBorders>
              <w:top w:val="nil"/>
              <w:left w:val="nil"/>
              <w:bottom w:val="single" w:sz="8" w:space="0" w:color="auto"/>
              <w:right w:val="nil"/>
            </w:tcBorders>
            <w:vAlign w:val="bottom"/>
          </w:tcPr>
          <w:p w:rsidR="00FA6786" w:rsidRDefault="00FA6786" w:rsidP="00FA6786"/>
        </w:tc>
        <w:tc>
          <w:tcPr>
            <w:tcW w:w="2661" w:type="dxa"/>
            <w:tcBorders>
              <w:top w:val="nil"/>
              <w:left w:val="nil"/>
              <w:bottom w:val="single" w:sz="8" w:space="0" w:color="auto"/>
              <w:right w:val="nil"/>
            </w:tcBorders>
            <w:vAlign w:val="bottom"/>
          </w:tcPr>
          <w:p w:rsidR="00FA6786" w:rsidRDefault="00FA6786" w:rsidP="00FA6786"/>
        </w:tc>
        <w:tc>
          <w:tcPr>
            <w:tcW w:w="2161" w:type="dxa"/>
            <w:tcBorders>
              <w:top w:val="nil"/>
              <w:left w:val="nil"/>
              <w:bottom w:val="single" w:sz="8" w:space="0" w:color="auto"/>
              <w:right w:val="single" w:sz="8" w:space="0" w:color="auto"/>
            </w:tcBorders>
            <w:vAlign w:val="bottom"/>
          </w:tcPr>
          <w:p w:rsidR="00FA6786" w:rsidRDefault="00FA6786" w:rsidP="00FA6786"/>
        </w:tc>
        <w:tc>
          <w:tcPr>
            <w:tcW w:w="1160" w:type="dxa"/>
            <w:tcBorders>
              <w:top w:val="nil"/>
              <w:left w:val="nil"/>
              <w:bottom w:val="single" w:sz="8" w:space="0" w:color="auto"/>
              <w:right w:val="nil"/>
            </w:tcBorders>
            <w:vAlign w:val="bottom"/>
          </w:tcPr>
          <w:p w:rsidR="00FA6786" w:rsidRDefault="00FA6786" w:rsidP="00FA6786"/>
        </w:tc>
        <w:tc>
          <w:tcPr>
            <w:tcW w:w="960" w:type="dxa"/>
            <w:tcBorders>
              <w:top w:val="nil"/>
              <w:left w:val="nil"/>
              <w:bottom w:val="single" w:sz="8" w:space="0" w:color="auto"/>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70"/>
        </w:trPr>
        <w:tc>
          <w:tcPr>
            <w:tcW w:w="681" w:type="dxa"/>
            <w:tcBorders>
              <w:top w:val="nil"/>
              <w:left w:val="single" w:sz="8" w:space="0" w:color="auto"/>
              <w:bottom w:val="single" w:sz="8" w:space="0" w:color="auto"/>
              <w:right w:val="single" w:sz="8" w:space="0" w:color="auto"/>
            </w:tcBorders>
            <w:vAlign w:val="bottom"/>
            <w:hideMark/>
          </w:tcPr>
          <w:p w:rsidR="00FA6786" w:rsidRDefault="00FA6786" w:rsidP="00FA6786">
            <w:pPr>
              <w:spacing w:line="267" w:lineRule="exact"/>
              <w:ind w:right="102"/>
              <w:jc w:val="right"/>
              <w:rPr>
                <w:sz w:val="20"/>
                <w:szCs w:val="20"/>
              </w:rPr>
            </w:pPr>
            <w:r>
              <w:rPr>
                <w:b/>
                <w:bCs/>
              </w:rPr>
              <w:t>49</w:t>
            </w:r>
          </w:p>
        </w:tc>
        <w:tc>
          <w:tcPr>
            <w:tcW w:w="2181" w:type="dxa"/>
            <w:tcBorders>
              <w:top w:val="nil"/>
              <w:left w:val="nil"/>
              <w:bottom w:val="single" w:sz="8" w:space="0" w:color="auto"/>
              <w:right w:val="single" w:sz="8" w:space="0" w:color="auto"/>
            </w:tcBorders>
            <w:vAlign w:val="bottom"/>
            <w:hideMark/>
          </w:tcPr>
          <w:p w:rsidR="00FA6786" w:rsidRDefault="00FA6786" w:rsidP="00FA6786">
            <w:pPr>
              <w:spacing w:line="267" w:lineRule="exact"/>
              <w:jc w:val="center"/>
              <w:rPr>
                <w:sz w:val="20"/>
                <w:szCs w:val="20"/>
              </w:rPr>
            </w:pPr>
            <w:r>
              <w:rPr>
                <w:b/>
                <w:bCs/>
              </w:rPr>
              <w:t>Тема 6.8</w:t>
            </w:r>
          </w:p>
        </w:tc>
        <w:tc>
          <w:tcPr>
            <w:tcW w:w="2601" w:type="dxa"/>
            <w:tcBorders>
              <w:top w:val="nil"/>
              <w:left w:val="nil"/>
              <w:bottom w:val="single" w:sz="8" w:space="0" w:color="auto"/>
              <w:right w:val="nil"/>
            </w:tcBorders>
            <w:vAlign w:val="bottom"/>
            <w:hideMark/>
          </w:tcPr>
          <w:p w:rsidR="00FA6786" w:rsidRDefault="00FA6786" w:rsidP="00FA6786">
            <w:pPr>
              <w:spacing w:line="264" w:lineRule="exact"/>
              <w:ind w:left="380"/>
              <w:rPr>
                <w:sz w:val="20"/>
                <w:szCs w:val="20"/>
              </w:rPr>
            </w:pPr>
            <w:r>
              <w:t>Административное</w:t>
            </w:r>
          </w:p>
        </w:tc>
        <w:tc>
          <w:tcPr>
            <w:tcW w:w="1100" w:type="dxa"/>
            <w:tcBorders>
              <w:top w:val="nil"/>
              <w:left w:val="nil"/>
              <w:bottom w:val="single" w:sz="8" w:space="0" w:color="auto"/>
              <w:right w:val="nil"/>
            </w:tcBorders>
            <w:vAlign w:val="bottom"/>
            <w:hideMark/>
          </w:tcPr>
          <w:p w:rsidR="00FA6786" w:rsidRDefault="00FA6786" w:rsidP="00FA6786">
            <w:pPr>
              <w:spacing w:line="264" w:lineRule="exact"/>
              <w:ind w:left="260"/>
              <w:rPr>
                <w:sz w:val="20"/>
                <w:szCs w:val="20"/>
              </w:rPr>
            </w:pPr>
            <w:r>
              <w:t>право</w:t>
            </w:r>
          </w:p>
        </w:tc>
        <w:tc>
          <w:tcPr>
            <w:tcW w:w="400" w:type="dxa"/>
            <w:tcBorders>
              <w:top w:val="nil"/>
              <w:left w:val="nil"/>
              <w:bottom w:val="single" w:sz="8" w:space="0" w:color="auto"/>
              <w:right w:val="nil"/>
            </w:tcBorders>
            <w:vAlign w:val="bottom"/>
            <w:hideMark/>
          </w:tcPr>
          <w:p w:rsidR="00FA6786" w:rsidRDefault="00FA6786" w:rsidP="00FA6786">
            <w:pPr>
              <w:spacing w:line="264" w:lineRule="exact"/>
              <w:ind w:left="240"/>
              <w:rPr>
                <w:sz w:val="20"/>
                <w:szCs w:val="20"/>
              </w:rPr>
            </w:pPr>
            <w:r>
              <w:t>и</w:t>
            </w:r>
          </w:p>
        </w:tc>
        <w:tc>
          <w:tcPr>
            <w:tcW w:w="2661" w:type="dxa"/>
            <w:tcBorders>
              <w:top w:val="nil"/>
              <w:left w:val="nil"/>
              <w:bottom w:val="single" w:sz="8" w:space="0" w:color="auto"/>
              <w:right w:val="nil"/>
            </w:tcBorders>
            <w:vAlign w:val="bottom"/>
            <w:hideMark/>
          </w:tcPr>
          <w:p w:rsidR="00FA6786" w:rsidRDefault="00FA6786" w:rsidP="00FA6786">
            <w:pPr>
              <w:spacing w:line="264" w:lineRule="exact"/>
              <w:ind w:left="460"/>
              <w:rPr>
                <w:sz w:val="20"/>
                <w:szCs w:val="20"/>
              </w:rPr>
            </w:pPr>
            <w:r>
              <w:t>административные</w:t>
            </w:r>
          </w:p>
        </w:tc>
        <w:tc>
          <w:tcPr>
            <w:tcW w:w="2161" w:type="dxa"/>
            <w:tcBorders>
              <w:top w:val="nil"/>
              <w:left w:val="nil"/>
              <w:bottom w:val="single" w:sz="8" w:space="0" w:color="auto"/>
              <w:right w:val="single" w:sz="8" w:space="0" w:color="auto"/>
            </w:tcBorders>
            <w:vAlign w:val="bottom"/>
            <w:hideMark/>
          </w:tcPr>
          <w:p w:rsidR="00FA6786" w:rsidRDefault="00FA6786" w:rsidP="00FA6786">
            <w:pPr>
              <w:spacing w:line="264" w:lineRule="exact"/>
              <w:ind w:right="20"/>
              <w:jc w:val="right"/>
              <w:rPr>
                <w:sz w:val="20"/>
                <w:szCs w:val="20"/>
              </w:rPr>
            </w:pPr>
            <w:r>
              <w:t>правоотношения.</w:t>
            </w:r>
          </w:p>
        </w:tc>
        <w:tc>
          <w:tcPr>
            <w:tcW w:w="1160" w:type="dxa"/>
            <w:tcBorders>
              <w:top w:val="nil"/>
              <w:left w:val="nil"/>
              <w:bottom w:val="single" w:sz="8" w:space="0" w:color="auto"/>
              <w:right w:val="nil"/>
            </w:tcBorders>
            <w:vAlign w:val="bottom"/>
            <w:hideMark/>
          </w:tcPr>
          <w:p w:rsidR="00FA6786" w:rsidRDefault="00FA6786" w:rsidP="00FA6786">
            <w:pPr>
              <w:spacing w:line="264" w:lineRule="exact"/>
              <w:jc w:val="right"/>
              <w:rPr>
                <w:sz w:val="20"/>
                <w:szCs w:val="20"/>
              </w:rPr>
            </w:pPr>
            <w:r>
              <w:t>2</w:t>
            </w:r>
          </w:p>
        </w:tc>
        <w:tc>
          <w:tcPr>
            <w:tcW w:w="960" w:type="dxa"/>
            <w:tcBorders>
              <w:top w:val="nil"/>
              <w:left w:val="nil"/>
              <w:bottom w:val="single" w:sz="8" w:space="0" w:color="auto"/>
              <w:right w:val="single" w:sz="8" w:space="0" w:color="auto"/>
            </w:tcBorders>
            <w:vAlign w:val="bottom"/>
          </w:tcPr>
          <w:p w:rsidR="00FA6786" w:rsidRDefault="00FA6786" w:rsidP="00FA6786">
            <w:pPr>
              <w:rPr>
                <w:sz w:val="23"/>
                <w:szCs w:val="23"/>
              </w:rPr>
            </w:pPr>
          </w:p>
        </w:tc>
        <w:tc>
          <w:tcPr>
            <w:tcW w:w="30" w:type="dxa"/>
            <w:vAlign w:val="bottom"/>
          </w:tcPr>
          <w:p w:rsidR="00FA6786" w:rsidRDefault="00FA6786" w:rsidP="00FA6786">
            <w:pPr>
              <w:rPr>
                <w:sz w:val="2"/>
                <w:szCs w:val="2"/>
              </w:rPr>
            </w:pPr>
          </w:p>
        </w:tc>
      </w:tr>
    </w:tbl>
    <w:p w:rsidR="00FA6786" w:rsidRDefault="00FA6786" w:rsidP="00FA6786">
      <w:pPr>
        <w:sectPr w:rsidR="00FA6786">
          <w:pgSz w:w="16840" w:h="11906" w:orient="landscape"/>
          <w:pgMar w:top="407" w:right="398" w:bottom="527" w:left="1300" w:header="0" w:footer="0" w:gutter="0"/>
          <w:cols w:space="720"/>
        </w:sectPr>
      </w:pPr>
    </w:p>
    <w:tbl>
      <w:tblPr>
        <w:tblW w:w="0" w:type="auto"/>
        <w:tblInd w:w="10" w:type="dxa"/>
        <w:tblLayout w:type="fixed"/>
        <w:tblCellMar>
          <w:left w:w="0" w:type="dxa"/>
          <w:right w:w="0" w:type="dxa"/>
        </w:tblCellMar>
        <w:tblLook w:val="04A0" w:firstRow="1" w:lastRow="0" w:firstColumn="1" w:lastColumn="0" w:noHBand="0" w:noVBand="1"/>
      </w:tblPr>
      <w:tblGrid>
        <w:gridCol w:w="680"/>
        <w:gridCol w:w="2180"/>
        <w:gridCol w:w="1620"/>
        <w:gridCol w:w="1940"/>
        <w:gridCol w:w="2020"/>
        <w:gridCol w:w="440"/>
        <w:gridCol w:w="1160"/>
        <w:gridCol w:w="1740"/>
        <w:gridCol w:w="2120"/>
        <w:gridCol w:w="30"/>
      </w:tblGrid>
      <w:tr w:rsidR="00FA6786" w:rsidTr="00FA6786">
        <w:trPr>
          <w:trHeight w:val="276"/>
        </w:trPr>
        <w:tc>
          <w:tcPr>
            <w:tcW w:w="680" w:type="dxa"/>
            <w:tcBorders>
              <w:top w:val="single" w:sz="8" w:space="0" w:color="auto"/>
              <w:left w:val="single" w:sz="8" w:space="0" w:color="auto"/>
              <w:bottom w:val="nil"/>
              <w:right w:val="single" w:sz="8" w:space="0" w:color="auto"/>
            </w:tcBorders>
            <w:vAlign w:val="bottom"/>
          </w:tcPr>
          <w:p w:rsidR="00FA6786" w:rsidRDefault="00FA6786" w:rsidP="00FA6786">
            <w:pPr>
              <w:rPr>
                <w:sz w:val="23"/>
                <w:szCs w:val="23"/>
              </w:rPr>
            </w:pPr>
          </w:p>
        </w:tc>
        <w:tc>
          <w:tcPr>
            <w:tcW w:w="2180" w:type="dxa"/>
            <w:tcBorders>
              <w:top w:val="single" w:sz="8" w:space="0" w:color="auto"/>
              <w:left w:val="nil"/>
              <w:bottom w:val="nil"/>
              <w:right w:val="single" w:sz="8" w:space="0" w:color="auto"/>
            </w:tcBorders>
            <w:vAlign w:val="bottom"/>
            <w:hideMark/>
          </w:tcPr>
          <w:p w:rsidR="00FA6786" w:rsidRDefault="00FA6786" w:rsidP="00FA6786">
            <w:pPr>
              <w:jc w:val="center"/>
              <w:rPr>
                <w:sz w:val="20"/>
                <w:szCs w:val="20"/>
              </w:rPr>
            </w:pPr>
            <w:r>
              <w:rPr>
                <w:w w:val="99"/>
              </w:rPr>
              <w:t>Административное</w:t>
            </w:r>
          </w:p>
        </w:tc>
        <w:tc>
          <w:tcPr>
            <w:tcW w:w="7180" w:type="dxa"/>
            <w:gridSpan w:val="5"/>
            <w:tcBorders>
              <w:top w:val="single" w:sz="8" w:space="0" w:color="auto"/>
              <w:left w:val="nil"/>
              <w:bottom w:val="nil"/>
              <w:right w:val="nil"/>
            </w:tcBorders>
            <w:vAlign w:val="bottom"/>
            <w:hideMark/>
          </w:tcPr>
          <w:p w:rsidR="00FA6786" w:rsidRDefault="00FA6786" w:rsidP="00FA6786">
            <w:pPr>
              <w:ind w:left="100"/>
              <w:rPr>
                <w:sz w:val="20"/>
                <w:szCs w:val="20"/>
              </w:rPr>
            </w:pPr>
            <w:r>
              <w:t>Административные проступки. Административная ответственность.</w:t>
            </w:r>
          </w:p>
        </w:tc>
        <w:tc>
          <w:tcPr>
            <w:tcW w:w="1740" w:type="dxa"/>
            <w:tcBorders>
              <w:top w:val="single" w:sz="8" w:space="0" w:color="auto"/>
              <w:left w:val="nil"/>
              <w:bottom w:val="nil"/>
              <w:right w:val="single" w:sz="8" w:space="0" w:color="auto"/>
            </w:tcBorders>
            <w:vAlign w:val="bottom"/>
          </w:tcPr>
          <w:p w:rsidR="00FA6786" w:rsidRDefault="00FA6786" w:rsidP="00FA6786">
            <w:pPr>
              <w:rPr>
                <w:sz w:val="23"/>
                <w:szCs w:val="23"/>
              </w:rPr>
            </w:pPr>
          </w:p>
        </w:tc>
        <w:tc>
          <w:tcPr>
            <w:tcW w:w="2120" w:type="dxa"/>
            <w:tcBorders>
              <w:top w:val="single" w:sz="8" w:space="0" w:color="auto"/>
              <w:left w:val="nil"/>
              <w:bottom w:val="nil"/>
              <w:right w:val="single" w:sz="8" w:space="0" w:color="auto"/>
            </w:tcBorders>
            <w:vAlign w:val="bottom"/>
          </w:tcPr>
          <w:p w:rsidR="00FA6786" w:rsidRDefault="00FA6786" w:rsidP="00FA6786">
            <w:pPr>
              <w:rPr>
                <w:sz w:val="23"/>
                <w:szCs w:val="23"/>
              </w:rPr>
            </w:pPr>
          </w:p>
        </w:tc>
        <w:tc>
          <w:tcPr>
            <w:tcW w:w="30" w:type="dxa"/>
            <w:vAlign w:val="bottom"/>
          </w:tcPr>
          <w:p w:rsidR="00FA6786" w:rsidRDefault="00FA6786" w:rsidP="00FA6786">
            <w:pPr>
              <w:rPr>
                <w:sz w:val="2"/>
                <w:szCs w:val="2"/>
              </w:rPr>
            </w:pPr>
          </w:p>
        </w:tc>
      </w:tr>
      <w:tr w:rsidR="00FA6786" w:rsidTr="00FA6786">
        <w:trPr>
          <w:trHeight w:val="281"/>
        </w:trPr>
        <w:tc>
          <w:tcPr>
            <w:tcW w:w="680" w:type="dxa"/>
            <w:tcBorders>
              <w:top w:val="nil"/>
              <w:left w:val="single" w:sz="8" w:space="0" w:color="auto"/>
              <w:bottom w:val="single" w:sz="8" w:space="0" w:color="auto"/>
              <w:right w:val="single" w:sz="8" w:space="0" w:color="auto"/>
            </w:tcBorders>
            <w:vAlign w:val="bottom"/>
          </w:tcPr>
          <w:p w:rsidR="00FA6786" w:rsidRDefault="00FA6786" w:rsidP="00FA6786"/>
        </w:tc>
        <w:tc>
          <w:tcPr>
            <w:tcW w:w="2180" w:type="dxa"/>
            <w:tcBorders>
              <w:top w:val="nil"/>
              <w:left w:val="nil"/>
              <w:bottom w:val="single" w:sz="8" w:space="0" w:color="auto"/>
              <w:right w:val="single" w:sz="8" w:space="0" w:color="auto"/>
            </w:tcBorders>
            <w:vAlign w:val="bottom"/>
            <w:hideMark/>
          </w:tcPr>
          <w:p w:rsidR="00FA6786" w:rsidRDefault="00FA6786" w:rsidP="00FA6786">
            <w:pPr>
              <w:jc w:val="center"/>
              <w:rPr>
                <w:sz w:val="20"/>
                <w:szCs w:val="20"/>
              </w:rPr>
            </w:pPr>
            <w:r>
              <w:t>право</w:t>
            </w:r>
          </w:p>
        </w:tc>
        <w:tc>
          <w:tcPr>
            <w:tcW w:w="1620" w:type="dxa"/>
            <w:tcBorders>
              <w:top w:val="nil"/>
              <w:left w:val="nil"/>
              <w:bottom w:val="single" w:sz="8" w:space="0" w:color="auto"/>
              <w:right w:val="nil"/>
            </w:tcBorders>
            <w:vAlign w:val="bottom"/>
          </w:tcPr>
          <w:p w:rsidR="00FA6786" w:rsidRDefault="00FA6786" w:rsidP="00FA6786"/>
        </w:tc>
        <w:tc>
          <w:tcPr>
            <w:tcW w:w="1940" w:type="dxa"/>
            <w:tcBorders>
              <w:top w:val="nil"/>
              <w:left w:val="nil"/>
              <w:bottom w:val="single" w:sz="8" w:space="0" w:color="auto"/>
              <w:right w:val="nil"/>
            </w:tcBorders>
            <w:vAlign w:val="bottom"/>
          </w:tcPr>
          <w:p w:rsidR="00FA6786" w:rsidRDefault="00FA6786" w:rsidP="00FA6786"/>
        </w:tc>
        <w:tc>
          <w:tcPr>
            <w:tcW w:w="2020" w:type="dxa"/>
            <w:tcBorders>
              <w:top w:val="nil"/>
              <w:left w:val="nil"/>
              <w:bottom w:val="single" w:sz="8" w:space="0" w:color="auto"/>
              <w:right w:val="nil"/>
            </w:tcBorders>
            <w:vAlign w:val="bottom"/>
          </w:tcPr>
          <w:p w:rsidR="00FA6786" w:rsidRDefault="00FA6786" w:rsidP="00FA6786"/>
        </w:tc>
        <w:tc>
          <w:tcPr>
            <w:tcW w:w="440" w:type="dxa"/>
            <w:tcBorders>
              <w:top w:val="nil"/>
              <w:left w:val="nil"/>
              <w:bottom w:val="single" w:sz="8" w:space="0" w:color="auto"/>
              <w:right w:val="nil"/>
            </w:tcBorders>
            <w:vAlign w:val="bottom"/>
          </w:tcPr>
          <w:p w:rsidR="00FA6786" w:rsidRDefault="00FA6786" w:rsidP="00FA6786"/>
        </w:tc>
        <w:tc>
          <w:tcPr>
            <w:tcW w:w="1160" w:type="dxa"/>
            <w:tcBorders>
              <w:top w:val="nil"/>
              <w:left w:val="nil"/>
              <w:bottom w:val="single" w:sz="8" w:space="0" w:color="auto"/>
              <w:right w:val="nil"/>
            </w:tcBorders>
            <w:vAlign w:val="bottom"/>
          </w:tcPr>
          <w:p w:rsidR="00FA6786" w:rsidRDefault="00FA6786" w:rsidP="00FA6786"/>
        </w:tc>
        <w:tc>
          <w:tcPr>
            <w:tcW w:w="1740" w:type="dxa"/>
            <w:tcBorders>
              <w:top w:val="nil"/>
              <w:left w:val="nil"/>
              <w:bottom w:val="single" w:sz="8" w:space="0" w:color="auto"/>
              <w:right w:val="single" w:sz="8" w:space="0" w:color="auto"/>
            </w:tcBorders>
            <w:vAlign w:val="bottom"/>
          </w:tcPr>
          <w:p w:rsidR="00FA6786" w:rsidRDefault="00FA6786" w:rsidP="00FA6786"/>
        </w:tc>
        <w:tc>
          <w:tcPr>
            <w:tcW w:w="2120" w:type="dxa"/>
            <w:tcBorders>
              <w:top w:val="nil"/>
              <w:left w:val="nil"/>
              <w:bottom w:val="single" w:sz="8" w:space="0" w:color="auto"/>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04"/>
        </w:trPr>
        <w:tc>
          <w:tcPr>
            <w:tcW w:w="680" w:type="dxa"/>
            <w:tcBorders>
              <w:top w:val="nil"/>
              <w:left w:val="single" w:sz="8" w:space="0" w:color="auto"/>
              <w:bottom w:val="nil"/>
              <w:right w:val="single" w:sz="8" w:space="0" w:color="auto"/>
            </w:tcBorders>
            <w:vAlign w:val="bottom"/>
            <w:hideMark/>
          </w:tcPr>
          <w:p w:rsidR="00FA6786" w:rsidRDefault="00FA6786" w:rsidP="00FA6786">
            <w:pPr>
              <w:spacing w:line="204" w:lineRule="exact"/>
              <w:ind w:right="103"/>
              <w:jc w:val="right"/>
              <w:rPr>
                <w:sz w:val="20"/>
                <w:szCs w:val="20"/>
              </w:rPr>
            </w:pPr>
            <w:r>
              <w:rPr>
                <w:b/>
                <w:bCs/>
                <w:sz w:val="23"/>
                <w:szCs w:val="23"/>
              </w:rPr>
              <w:t>50</w:t>
            </w:r>
          </w:p>
        </w:tc>
        <w:tc>
          <w:tcPr>
            <w:tcW w:w="2180" w:type="dxa"/>
            <w:tcBorders>
              <w:top w:val="nil"/>
              <w:left w:val="nil"/>
              <w:bottom w:val="nil"/>
              <w:right w:val="single" w:sz="8" w:space="0" w:color="auto"/>
            </w:tcBorders>
            <w:vAlign w:val="bottom"/>
            <w:hideMark/>
          </w:tcPr>
          <w:p w:rsidR="00FA6786" w:rsidRDefault="00FA6786" w:rsidP="00FA6786">
            <w:pPr>
              <w:spacing w:line="204" w:lineRule="exact"/>
              <w:jc w:val="center"/>
              <w:rPr>
                <w:sz w:val="20"/>
                <w:szCs w:val="20"/>
              </w:rPr>
            </w:pPr>
            <w:r>
              <w:rPr>
                <w:b/>
                <w:bCs/>
                <w:sz w:val="23"/>
                <w:szCs w:val="23"/>
              </w:rPr>
              <w:t>Тема 6.9</w:t>
            </w:r>
          </w:p>
        </w:tc>
        <w:tc>
          <w:tcPr>
            <w:tcW w:w="8920" w:type="dxa"/>
            <w:gridSpan w:val="6"/>
            <w:tcBorders>
              <w:top w:val="nil"/>
              <w:left w:val="nil"/>
              <w:bottom w:val="nil"/>
              <w:right w:val="single" w:sz="8" w:space="0" w:color="auto"/>
            </w:tcBorders>
            <w:vAlign w:val="bottom"/>
            <w:hideMark/>
          </w:tcPr>
          <w:p w:rsidR="00FA6786" w:rsidRDefault="00FA6786" w:rsidP="00FA6786">
            <w:pPr>
              <w:spacing w:line="204" w:lineRule="exact"/>
              <w:ind w:right="40"/>
              <w:jc w:val="right"/>
              <w:rPr>
                <w:sz w:val="20"/>
                <w:szCs w:val="20"/>
              </w:rPr>
            </w:pPr>
            <w:r>
              <w:rPr>
                <w:sz w:val="23"/>
                <w:szCs w:val="23"/>
              </w:rPr>
              <w:t>Гражданское   право   и   гражданские   правоотношения.   Физические   лица.</w:t>
            </w:r>
          </w:p>
        </w:tc>
        <w:tc>
          <w:tcPr>
            <w:tcW w:w="2120" w:type="dxa"/>
            <w:tcBorders>
              <w:top w:val="nil"/>
              <w:left w:val="nil"/>
              <w:bottom w:val="nil"/>
              <w:right w:val="single" w:sz="8" w:space="0" w:color="auto"/>
            </w:tcBorders>
            <w:vAlign w:val="bottom"/>
            <w:hideMark/>
          </w:tcPr>
          <w:p w:rsidR="00FA6786" w:rsidRDefault="00FA6786" w:rsidP="00FA6786">
            <w:pPr>
              <w:spacing w:line="204" w:lineRule="exact"/>
              <w:jc w:val="center"/>
              <w:rPr>
                <w:sz w:val="20"/>
                <w:szCs w:val="20"/>
              </w:rPr>
            </w:pPr>
            <w:r>
              <w:rPr>
                <w:sz w:val="23"/>
                <w:szCs w:val="23"/>
              </w:rPr>
              <w:t>2</w:t>
            </w:r>
          </w:p>
        </w:tc>
        <w:tc>
          <w:tcPr>
            <w:tcW w:w="30" w:type="dxa"/>
            <w:vAlign w:val="bottom"/>
          </w:tcPr>
          <w:p w:rsidR="00FA6786" w:rsidRDefault="00FA6786" w:rsidP="00FA6786">
            <w:pPr>
              <w:rPr>
                <w:sz w:val="2"/>
                <w:szCs w:val="2"/>
              </w:rPr>
            </w:pPr>
          </w:p>
        </w:tc>
      </w:tr>
      <w:tr w:rsidR="00FA6786" w:rsidTr="00FA6786">
        <w:trPr>
          <w:trHeight w:val="218"/>
        </w:trPr>
        <w:tc>
          <w:tcPr>
            <w:tcW w:w="680" w:type="dxa"/>
            <w:tcBorders>
              <w:top w:val="nil"/>
              <w:left w:val="single" w:sz="8" w:space="0" w:color="auto"/>
              <w:bottom w:val="nil"/>
              <w:right w:val="single" w:sz="8" w:space="0" w:color="auto"/>
            </w:tcBorders>
            <w:vAlign w:val="bottom"/>
          </w:tcPr>
          <w:p w:rsidR="00FA6786" w:rsidRDefault="00FA6786" w:rsidP="00FA6786">
            <w:pPr>
              <w:rPr>
                <w:sz w:val="18"/>
                <w:szCs w:val="18"/>
              </w:rPr>
            </w:pPr>
          </w:p>
        </w:tc>
        <w:tc>
          <w:tcPr>
            <w:tcW w:w="2180"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t>Гражданское</w:t>
            </w:r>
          </w:p>
        </w:tc>
        <w:tc>
          <w:tcPr>
            <w:tcW w:w="1620" w:type="dxa"/>
            <w:vAlign w:val="bottom"/>
            <w:hideMark/>
          </w:tcPr>
          <w:p w:rsidR="00FA6786" w:rsidRDefault="00FA6786" w:rsidP="00FA6786">
            <w:pPr>
              <w:spacing w:line="218" w:lineRule="exact"/>
              <w:ind w:left="100"/>
              <w:rPr>
                <w:sz w:val="20"/>
                <w:szCs w:val="20"/>
              </w:rPr>
            </w:pPr>
            <w:r>
              <w:t>Юридические</w:t>
            </w:r>
          </w:p>
        </w:tc>
        <w:tc>
          <w:tcPr>
            <w:tcW w:w="4400" w:type="dxa"/>
            <w:gridSpan w:val="3"/>
            <w:vAlign w:val="bottom"/>
            <w:hideMark/>
          </w:tcPr>
          <w:p w:rsidR="00FA6786" w:rsidRDefault="00FA6786" w:rsidP="00FA6786">
            <w:pPr>
              <w:spacing w:line="218" w:lineRule="exact"/>
              <w:ind w:left="80"/>
              <w:rPr>
                <w:sz w:val="20"/>
                <w:szCs w:val="20"/>
              </w:rPr>
            </w:pPr>
            <w:r>
              <w:t>лица.  Гражданско-правовые  договоры.</w:t>
            </w:r>
          </w:p>
        </w:tc>
        <w:tc>
          <w:tcPr>
            <w:tcW w:w="1160" w:type="dxa"/>
            <w:vAlign w:val="bottom"/>
            <w:hideMark/>
          </w:tcPr>
          <w:p w:rsidR="00FA6786" w:rsidRDefault="00FA6786" w:rsidP="00FA6786">
            <w:pPr>
              <w:spacing w:line="218" w:lineRule="exact"/>
              <w:ind w:left="80"/>
              <w:rPr>
                <w:sz w:val="20"/>
                <w:szCs w:val="20"/>
              </w:rPr>
            </w:pPr>
            <w:r>
              <w:t>Правовое</w:t>
            </w:r>
          </w:p>
        </w:tc>
        <w:tc>
          <w:tcPr>
            <w:tcW w:w="1740" w:type="dxa"/>
            <w:tcBorders>
              <w:top w:val="nil"/>
              <w:left w:val="nil"/>
              <w:bottom w:val="nil"/>
              <w:right w:val="single" w:sz="8" w:space="0" w:color="auto"/>
            </w:tcBorders>
            <w:vAlign w:val="bottom"/>
            <w:hideMark/>
          </w:tcPr>
          <w:p w:rsidR="00FA6786" w:rsidRDefault="00FA6786" w:rsidP="00FA6786">
            <w:pPr>
              <w:spacing w:line="218" w:lineRule="exact"/>
              <w:ind w:right="40"/>
              <w:jc w:val="right"/>
              <w:rPr>
                <w:sz w:val="20"/>
                <w:szCs w:val="20"/>
              </w:rPr>
            </w:pPr>
            <w:r>
              <w:t>регулирование</w:t>
            </w:r>
          </w:p>
        </w:tc>
        <w:tc>
          <w:tcPr>
            <w:tcW w:w="2120" w:type="dxa"/>
            <w:tcBorders>
              <w:top w:val="nil"/>
              <w:left w:val="nil"/>
              <w:bottom w:val="nil"/>
              <w:right w:val="single" w:sz="8" w:space="0" w:color="auto"/>
            </w:tcBorders>
            <w:vAlign w:val="bottom"/>
          </w:tcPr>
          <w:p w:rsidR="00FA6786" w:rsidRDefault="00FA6786" w:rsidP="00FA6786">
            <w:pPr>
              <w:rPr>
                <w:sz w:val="18"/>
                <w:szCs w:val="18"/>
              </w:rPr>
            </w:pPr>
          </w:p>
        </w:tc>
        <w:tc>
          <w:tcPr>
            <w:tcW w:w="30" w:type="dxa"/>
            <w:vAlign w:val="bottom"/>
          </w:tcPr>
          <w:p w:rsidR="00FA6786" w:rsidRDefault="00FA6786" w:rsidP="00FA6786">
            <w:pPr>
              <w:rPr>
                <w:sz w:val="2"/>
                <w:szCs w:val="2"/>
              </w:rPr>
            </w:pPr>
          </w:p>
        </w:tc>
      </w:tr>
      <w:tr w:rsidR="00FA6786" w:rsidTr="00FA6786">
        <w:trPr>
          <w:trHeight w:val="115"/>
        </w:trPr>
        <w:tc>
          <w:tcPr>
            <w:tcW w:w="680" w:type="dxa"/>
            <w:tcBorders>
              <w:top w:val="nil"/>
              <w:left w:val="single" w:sz="8" w:space="0" w:color="auto"/>
              <w:bottom w:val="nil"/>
              <w:right w:val="single" w:sz="8" w:space="0" w:color="auto"/>
            </w:tcBorders>
            <w:vAlign w:val="bottom"/>
          </w:tcPr>
          <w:p w:rsidR="00FA6786" w:rsidRDefault="00FA6786" w:rsidP="00FA6786">
            <w:pPr>
              <w:rPr>
                <w:sz w:val="9"/>
                <w:szCs w:val="9"/>
              </w:rPr>
            </w:pPr>
          </w:p>
        </w:tc>
        <w:tc>
          <w:tcPr>
            <w:tcW w:w="2180"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8920" w:type="dxa"/>
            <w:gridSpan w:val="6"/>
            <w:vMerge w:val="restart"/>
            <w:tcBorders>
              <w:top w:val="nil"/>
              <w:left w:val="nil"/>
              <w:bottom w:val="nil"/>
              <w:right w:val="single" w:sz="8" w:space="0" w:color="auto"/>
            </w:tcBorders>
            <w:vAlign w:val="bottom"/>
            <w:hideMark/>
          </w:tcPr>
          <w:p w:rsidR="00FA6786" w:rsidRDefault="00FA6786" w:rsidP="00FA6786">
            <w:pPr>
              <w:spacing w:line="230" w:lineRule="exact"/>
              <w:ind w:left="100"/>
              <w:rPr>
                <w:sz w:val="20"/>
                <w:szCs w:val="20"/>
              </w:rPr>
            </w:pPr>
            <w:r>
              <w:t>предпринимательской деятельности. Имущественные права. Право собственности</w:t>
            </w:r>
          </w:p>
        </w:tc>
        <w:tc>
          <w:tcPr>
            <w:tcW w:w="2120" w:type="dxa"/>
            <w:tcBorders>
              <w:top w:val="nil"/>
              <w:left w:val="nil"/>
              <w:bottom w:val="nil"/>
              <w:right w:val="single" w:sz="8" w:space="0" w:color="auto"/>
            </w:tcBorders>
            <w:vAlign w:val="bottom"/>
          </w:tcPr>
          <w:p w:rsidR="00FA6786" w:rsidRDefault="00FA6786" w:rsidP="00FA6786">
            <w:pPr>
              <w:rPr>
                <w:sz w:val="9"/>
                <w:szCs w:val="9"/>
              </w:rPr>
            </w:pPr>
          </w:p>
        </w:tc>
        <w:tc>
          <w:tcPr>
            <w:tcW w:w="30" w:type="dxa"/>
            <w:vAlign w:val="bottom"/>
          </w:tcPr>
          <w:p w:rsidR="00FA6786" w:rsidRDefault="00FA6786" w:rsidP="00FA6786">
            <w:pPr>
              <w:rPr>
                <w:sz w:val="2"/>
                <w:szCs w:val="2"/>
              </w:rPr>
            </w:pPr>
          </w:p>
        </w:tc>
      </w:tr>
      <w:tr w:rsidR="00FA6786" w:rsidTr="00FA6786">
        <w:trPr>
          <w:trHeight w:val="115"/>
        </w:trPr>
        <w:tc>
          <w:tcPr>
            <w:tcW w:w="680" w:type="dxa"/>
            <w:tcBorders>
              <w:top w:val="nil"/>
              <w:left w:val="single" w:sz="8" w:space="0" w:color="auto"/>
              <w:bottom w:val="nil"/>
              <w:right w:val="single" w:sz="8" w:space="0" w:color="auto"/>
            </w:tcBorders>
            <w:vAlign w:val="bottom"/>
          </w:tcPr>
          <w:p w:rsidR="00FA6786" w:rsidRDefault="00FA6786" w:rsidP="00FA6786">
            <w:pPr>
              <w:rPr>
                <w:sz w:val="10"/>
                <w:szCs w:val="10"/>
              </w:rPr>
            </w:pPr>
          </w:p>
        </w:tc>
        <w:tc>
          <w:tcPr>
            <w:tcW w:w="2180"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t>право</w:t>
            </w:r>
          </w:p>
        </w:tc>
        <w:tc>
          <w:tcPr>
            <w:tcW w:w="8920" w:type="dxa"/>
            <w:gridSpan w:val="6"/>
            <w:vMerge/>
            <w:tcBorders>
              <w:top w:val="nil"/>
              <w:left w:val="nil"/>
              <w:bottom w:val="nil"/>
              <w:right w:val="single" w:sz="8" w:space="0" w:color="auto"/>
            </w:tcBorders>
            <w:vAlign w:val="center"/>
            <w:hideMark/>
          </w:tcPr>
          <w:p w:rsidR="00FA6786" w:rsidRDefault="00FA6786" w:rsidP="00FA6786">
            <w:pPr>
              <w:rPr>
                <w:sz w:val="20"/>
                <w:szCs w:val="20"/>
              </w:rPr>
            </w:pPr>
          </w:p>
        </w:tc>
        <w:tc>
          <w:tcPr>
            <w:tcW w:w="2120" w:type="dxa"/>
            <w:tcBorders>
              <w:top w:val="nil"/>
              <w:left w:val="nil"/>
              <w:bottom w:val="nil"/>
              <w:right w:val="single" w:sz="8" w:space="0" w:color="auto"/>
            </w:tcBorders>
            <w:vAlign w:val="bottom"/>
          </w:tcPr>
          <w:p w:rsidR="00FA6786" w:rsidRDefault="00FA6786" w:rsidP="00FA6786">
            <w:pPr>
              <w:rPr>
                <w:sz w:val="10"/>
                <w:szCs w:val="10"/>
              </w:rPr>
            </w:pPr>
          </w:p>
        </w:tc>
        <w:tc>
          <w:tcPr>
            <w:tcW w:w="30" w:type="dxa"/>
            <w:vAlign w:val="bottom"/>
          </w:tcPr>
          <w:p w:rsidR="00FA6786" w:rsidRDefault="00FA6786" w:rsidP="00FA6786">
            <w:pPr>
              <w:rPr>
                <w:sz w:val="2"/>
                <w:szCs w:val="2"/>
              </w:rPr>
            </w:pPr>
          </w:p>
        </w:tc>
      </w:tr>
      <w:tr w:rsidR="00FA6786" w:rsidTr="00FA6786">
        <w:trPr>
          <w:trHeight w:val="161"/>
        </w:trPr>
        <w:tc>
          <w:tcPr>
            <w:tcW w:w="680" w:type="dxa"/>
            <w:tcBorders>
              <w:top w:val="nil"/>
              <w:left w:val="single" w:sz="8" w:space="0" w:color="auto"/>
              <w:bottom w:val="nil"/>
              <w:right w:val="single" w:sz="8" w:space="0" w:color="auto"/>
            </w:tcBorders>
            <w:vAlign w:val="bottom"/>
          </w:tcPr>
          <w:p w:rsidR="00FA6786" w:rsidRDefault="00FA6786" w:rsidP="00FA6786">
            <w:pPr>
              <w:rPr>
                <w:sz w:val="13"/>
                <w:szCs w:val="13"/>
              </w:rPr>
            </w:pPr>
          </w:p>
        </w:tc>
        <w:tc>
          <w:tcPr>
            <w:tcW w:w="2180"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8920" w:type="dxa"/>
            <w:gridSpan w:val="6"/>
            <w:vMerge w:val="restart"/>
            <w:tcBorders>
              <w:top w:val="nil"/>
              <w:left w:val="nil"/>
              <w:bottom w:val="nil"/>
              <w:right w:val="single" w:sz="8" w:space="0" w:color="auto"/>
            </w:tcBorders>
            <w:vAlign w:val="bottom"/>
            <w:hideMark/>
          </w:tcPr>
          <w:p w:rsidR="00FA6786" w:rsidRDefault="00FA6786" w:rsidP="00FA6786">
            <w:pPr>
              <w:spacing w:line="230" w:lineRule="exact"/>
              <w:ind w:left="100"/>
              <w:rPr>
                <w:sz w:val="20"/>
                <w:szCs w:val="20"/>
              </w:rPr>
            </w:pPr>
            <w:r>
              <w:t xml:space="preserve">на   движимые   и   недвижимые   вещи,   деньги,   </w:t>
            </w:r>
            <w:proofErr w:type="spellStart"/>
            <w:r>
              <w:t>ценныебумаги</w:t>
            </w:r>
            <w:proofErr w:type="spellEnd"/>
            <w:r>
              <w:t xml:space="preserve">.   Право   </w:t>
            </w:r>
            <w:proofErr w:type="gramStart"/>
            <w:r>
              <w:t>на</w:t>
            </w:r>
            <w:proofErr w:type="gramEnd"/>
          </w:p>
        </w:tc>
        <w:tc>
          <w:tcPr>
            <w:tcW w:w="2120" w:type="dxa"/>
            <w:tcBorders>
              <w:top w:val="nil"/>
              <w:left w:val="nil"/>
              <w:bottom w:val="nil"/>
              <w:right w:val="single" w:sz="8" w:space="0" w:color="auto"/>
            </w:tcBorders>
            <w:vAlign w:val="bottom"/>
          </w:tcPr>
          <w:p w:rsidR="00FA6786" w:rsidRDefault="00FA6786" w:rsidP="00FA6786">
            <w:pPr>
              <w:rPr>
                <w:sz w:val="13"/>
                <w:szCs w:val="13"/>
              </w:rPr>
            </w:pPr>
          </w:p>
        </w:tc>
        <w:tc>
          <w:tcPr>
            <w:tcW w:w="30" w:type="dxa"/>
            <w:vAlign w:val="bottom"/>
          </w:tcPr>
          <w:p w:rsidR="00FA6786" w:rsidRDefault="00FA6786" w:rsidP="00FA6786">
            <w:pPr>
              <w:rPr>
                <w:sz w:val="2"/>
                <w:szCs w:val="2"/>
              </w:rPr>
            </w:pPr>
          </w:p>
        </w:tc>
      </w:tr>
      <w:tr w:rsidR="00FA6786" w:rsidTr="00FA6786">
        <w:trPr>
          <w:trHeight w:val="70"/>
        </w:trPr>
        <w:tc>
          <w:tcPr>
            <w:tcW w:w="680" w:type="dxa"/>
            <w:tcBorders>
              <w:top w:val="nil"/>
              <w:left w:val="single" w:sz="8" w:space="0" w:color="auto"/>
              <w:bottom w:val="nil"/>
              <w:right w:val="single" w:sz="8" w:space="0" w:color="auto"/>
            </w:tcBorders>
            <w:vAlign w:val="bottom"/>
          </w:tcPr>
          <w:p w:rsidR="00FA6786" w:rsidRDefault="00FA6786" w:rsidP="00FA6786">
            <w:pPr>
              <w:rPr>
                <w:sz w:val="6"/>
                <w:szCs w:val="6"/>
              </w:rPr>
            </w:pPr>
          </w:p>
        </w:tc>
        <w:tc>
          <w:tcPr>
            <w:tcW w:w="2180" w:type="dxa"/>
            <w:tcBorders>
              <w:top w:val="nil"/>
              <w:left w:val="nil"/>
              <w:bottom w:val="nil"/>
              <w:right w:val="single" w:sz="8" w:space="0" w:color="auto"/>
            </w:tcBorders>
            <w:vAlign w:val="bottom"/>
          </w:tcPr>
          <w:p w:rsidR="00FA6786" w:rsidRDefault="00FA6786" w:rsidP="00FA6786">
            <w:pPr>
              <w:rPr>
                <w:sz w:val="6"/>
                <w:szCs w:val="6"/>
              </w:rPr>
            </w:pPr>
          </w:p>
        </w:tc>
        <w:tc>
          <w:tcPr>
            <w:tcW w:w="8920" w:type="dxa"/>
            <w:gridSpan w:val="6"/>
            <w:vMerge/>
            <w:tcBorders>
              <w:top w:val="nil"/>
              <w:left w:val="nil"/>
              <w:bottom w:val="nil"/>
              <w:right w:val="single" w:sz="8" w:space="0" w:color="auto"/>
            </w:tcBorders>
            <w:vAlign w:val="center"/>
            <w:hideMark/>
          </w:tcPr>
          <w:p w:rsidR="00FA6786" w:rsidRDefault="00FA6786" w:rsidP="00FA6786">
            <w:pPr>
              <w:rPr>
                <w:sz w:val="20"/>
                <w:szCs w:val="20"/>
              </w:rPr>
            </w:pPr>
          </w:p>
        </w:tc>
        <w:tc>
          <w:tcPr>
            <w:tcW w:w="2120" w:type="dxa"/>
            <w:tcBorders>
              <w:top w:val="nil"/>
              <w:left w:val="nil"/>
              <w:bottom w:val="nil"/>
              <w:right w:val="single" w:sz="8" w:space="0" w:color="auto"/>
            </w:tcBorders>
            <w:vAlign w:val="bottom"/>
          </w:tcPr>
          <w:p w:rsidR="00FA6786" w:rsidRDefault="00FA6786" w:rsidP="00FA6786">
            <w:pPr>
              <w:rPr>
                <w:sz w:val="6"/>
                <w:szCs w:val="6"/>
              </w:rPr>
            </w:pPr>
          </w:p>
        </w:tc>
        <w:tc>
          <w:tcPr>
            <w:tcW w:w="30" w:type="dxa"/>
            <w:vAlign w:val="bottom"/>
          </w:tcPr>
          <w:p w:rsidR="00FA6786" w:rsidRDefault="00FA6786" w:rsidP="00FA6786">
            <w:pPr>
              <w:rPr>
                <w:sz w:val="2"/>
                <w:szCs w:val="2"/>
              </w:rPr>
            </w:pPr>
          </w:p>
        </w:tc>
      </w:tr>
      <w:tr w:rsidR="00FA6786" w:rsidTr="00FA6786">
        <w:trPr>
          <w:trHeight w:val="230"/>
        </w:trPr>
        <w:tc>
          <w:tcPr>
            <w:tcW w:w="680" w:type="dxa"/>
            <w:tcBorders>
              <w:top w:val="nil"/>
              <w:left w:val="single" w:sz="8" w:space="0" w:color="auto"/>
              <w:bottom w:val="nil"/>
              <w:right w:val="single" w:sz="8" w:space="0" w:color="auto"/>
            </w:tcBorders>
            <w:vAlign w:val="bottom"/>
          </w:tcPr>
          <w:p w:rsidR="00FA6786" w:rsidRDefault="00FA6786" w:rsidP="00FA6786">
            <w:pPr>
              <w:rPr>
                <w:sz w:val="20"/>
                <w:szCs w:val="20"/>
              </w:rPr>
            </w:pPr>
          </w:p>
        </w:tc>
        <w:tc>
          <w:tcPr>
            <w:tcW w:w="2180" w:type="dxa"/>
            <w:tcBorders>
              <w:top w:val="nil"/>
              <w:left w:val="nil"/>
              <w:bottom w:val="nil"/>
              <w:right w:val="single" w:sz="8" w:space="0" w:color="auto"/>
            </w:tcBorders>
            <w:vAlign w:val="bottom"/>
          </w:tcPr>
          <w:p w:rsidR="00FA6786" w:rsidRDefault="00FA6786" w:rsidP="00FA6786">
            <w:pPr>
              <w:rPr>
                <w:sz w:val="20"/>
                <w:szCs w:val="20"/>
              </w:rPr>
            </w:pPr>
          </w:p>
        </w:tc>
        <w:tc>
          <w:tcPr>
            <w:tcW w:w="8920" w:type="dxa"/>
            <w:gridSpan w:val="6"/>
            <w:tcBorders>
              <w:top w:val="nil"/>
              <w:left w:val="nil"/>
              <w:bottom w:val="nil"/>
              <w:right w:val="single" w:sz="8" w:space="0" w:color="auto"/>
            </w:tcBorders>
            <w:vAlign w:val="bottom"/>
            <w:hideMark/>
          </w:tcPr>
          <w:p w:rsidR="00FA6786" w:rsidRDefault="00FA6786" w:rsidP="00FA6786">
            <w:pPr>
              <w:spacing w:line="230" w:lineRule="exact"/>
              <w:ind w:left="100"/>
              <w:rPr>
                <w:sz w:val="20"/>
                <w:szCs w:val="20"/>
              </w:rPr>
            </w:pPr>
            <w:r>
              <w:t>интеллектуальную собственность. Основания приобретения права собственности:</w:t>
            </w:r>
          </w:p>
        </w:tc>
        <w:tc>
          <w:tcPr>
            <w:tcW w:w="2120" w:type="dxa"/>
            <w:tcBorders>
              <w:top w:val="nil"/>
              <w:left w:val="nil"/>
              <w:bottom w:val="nil"/>
              <w:right w:val="single" w:sz="8" w:space="0" w:color="auto"/>
            </w:tcBorders>
            <w:vAlign w:val="bottom"/>
          </w:tcPr>
          <w:p w:rsidR="00FA6786" w:rsidRDefault="00FA6786" w:rsidP="00FA6786">
            <w:pPr>
              <w:rPr>
                <w:sz w:val="20"/>
                <w:szCs w:val="20"/>
              </w:rPr>
            </w:pPr>
          </w:p>
        </w:tc>
        <w:tc>
          <w:tcPr>
            <w:tcW w:w="30" w:type="dxa"/>
            <w:vAlign w:val="bottom"/>
          </w:tcPr>
          <w:p w:rsidR="00FA6786" w:rsidRDefault="00FA6786" w:rsidP="00FA6786">
            <w:pPr>
              <w:rPr>
                <w:sz w:val="2"/>
                <w:szCs w:val="2"/>
              </w:rPr>
            </w:pPr>
          </w:p>
        </w:tc>
      </w:tr>
      <w:tr w:rsidR="00FA6786" w:rsidTr="00FA6786">
        <w:trPr>
          <w:trHeight w:val="264"/>
        </w:trPr>
        <w:tc>
          <w:tcPr>
            <w:tcW w:w="680" w:type="dxa"/>
            <w:tcBorders>
              <w:top w:val="nil"/>
              <w:left w:val="single" w:sz="8" w:space="0" w:color="auto"/>
              <w:bottom w:val="nil"/>
              <w:right w:val="single" w:sz="8" w:space="0" w:color="auto"/>
            </w:tcBorders>
            <w:vAlign w:val="bottom"/>
          </w:tcPr>
          <w:p w:rsidR="00FA6786" w:rsidRDefault="00FA6786" w:rsidP="00FA6786"/>
        </w:tc>
        <w:tc>
          <w:tcPr>
            <w:tcW w:w="2180" w:type="dxa"/>
            <w:tcBorders>
              <w:top w:val="nil"/>
              <w:left w:val="nil"/>
              <w:bottom w:val="nil"/>
              <w:right w:val="single" w:sz="8" w:space="0" w:color="auto"/>
            </w:tcBorders>
            <w:vAlign w:val="bottom"/>
          </w:tcPr>
          <w:p w:rsidR="00FA6786" w:rsidRDefault="00FA6786" w:rsidP="00FA6786"/>
        </w:tc>
        <w:tc>
          <w:tcPr>
            <w:tcW w:w="5580" w:type="dxa"/>
            <w:gridSpan w:val="3"/>
            <w:vAlign w:val="bottom"/>
            <w:hideMark/>
          </w:tcPr>
          <w:p w:rsidR="00FA6786" w:rsidRDefault="00FA6786" w:rsidP="00FA6786">
            <w:pPr>
              <w:spacing w:line="264" w:lineRule="exact"/>
              <w:ind w:left="100"/>
              <w:rPr>
                <w:sz w:val="20"/>
                <w:szCs w:val="20"/>
              </w:rPr>
            </w:pPr>
            <w:r>
              <w:t>купля-продажа, мена, наследование, дарение.</w:t>
            </w:r>
          </w:p>
        </w:tc>
        <w:tc>
          <w:tcPr>
            <w:tcW w:w="440" w:type="dxa"/>
            <w:vAlign w:val="bottom"/>
          </w:tcPr>
          <w:p w:rsidR="00FA6786" w:rsidRDefault="00FA6786" w:rsidP="00FA6786"/>
        </w:tc>
        <w:tc>
          <w:tcPr>
            <w:tcW w:w="1160" w:type="dxa"/>
            <w:vAlign w:val="bottom"/>
          </w:tcPr>
          <w:p w:rsidR="00FA6786" w:rsidRDefault="00FA6786" w:rsidP="00FA6786"/>
        </w:tc>
        <w:tc>
          <w:tcPr>
            <w:tcW w:w="1740" w:type="dxa"/>
            <w:tcBorders>
              <w:top w:val="nil"/>
              <w:left w:val="nil"/>
              <w:bottom w:val="nil"/>
              <w:right w:val="single" w:sz="8" w:space="0" w:color="auto"/>
            </w:tcBorders>
            <w:vAlign w:val="bottom"/>
          </w:tcPr>
          <w:p w:rsidR="00FA6786" w:rsidRDefault="00FA6786" w:rsidP="00FA6786"/>
        </w:tc>
        <w:tc>
          <w:tcPr>
            <w:tcW w:w="2120" w:type="dxa"/>
            <w:tcBorders>
              <w:top w:val="nil"/>
              <w:left w:val="nil"/>
              <w:bottom w:val="nil"/>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64"/>
        </w:trPr>
        <w:tc>
          <w:tcPr>
            <w:tcW w:w="680" w:type="dxa"/>
            <w:tcBorders>
              <w:top w:val="nil"/>
              <w:left w:val="single" w:sz="8" w:space="0" w:color="auto"/>
              <w:bottom w:val="nil"/>
              <w:right w:val="single" w:sz="8" w:space="0" w:color="auto"/>
            </w:tcBorders>
            <w:vAlign w:val="bottom"/>
          </w:tcPr>
          <w:p w:rsidR="00FA6786" w:rsidRDefault="00FA6786" w:rsidP="00FA6786"/>
        </w:tc>
        <w:tc>
          <w:tcPr>
            <w:tcW w:w="2180" w:type="dxa"/>
            <w:tcBorders>
              <w:top w:val="nil"/>
              <w:left w:val="nil"/>
              <w:bottom w:val="nil"/>
              <w:right w:val="single" w:sz="8" w:space="0" w:color="auto"/>
            </w:tcBorders>
            <w:vAlign w:val="bottom"/>
          </w:tcPr>
          <w:p w:rsidR="00FA6786" w:rsidRDefault="00FA6786" w:rsidP="00FA6786"/>
        </w:tc>
        <w:tc>
          <w:tcPr>
            <w:tcW w:w="8920" w:type="dxa"/>
            <w:gridSpan w:val="6"/>
            <w:tcBorders>
              <w:top w:val="nil"/>
              <w:left w:val="nil"/>
              <w:bottom w:val="nil"/>
              <w:right w:val="single" w:sz="8" w:space="0" w:color="auto"/>
            </w:tcBorders>
            <w:vAlign w:val="bottom"/>
            <w:hideMark/>
          </w:tcPr>
          <w:p w:rsidR="00FA6786" w:rsidRDefault="00FA6786" w:rsidP="00FA6786">
            <w:pPr>
              <w:spacing w:line="264" w:lineRule="exact"/>
              <w:ind w:left="380"/>
              <w:rPr>
                <w:sz w:val="20"/>
                <w:szCs w:val="20"/>
              </w:rPr>
            </w:pPr>
            <w:r>
              <w:t>Личные  неимущественные  права  граждан:  честь,  достоинство,  имя.  Способы</w:t>
            </w:r>
          </w:p>
        </w:tc>
        <w:tc>
          <w:tcPr>
            <w:tcW w:w="2120" w:type="dxa"/>
            <w:tcBorders>
              <w:top w:val="nil"/>
              <w:left w:val="nil"/>
              <w:bottom w:val="nil"/>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81"/>
        </w:trPr>
        <w:tc>
          <w:tcPr>
            <w:tcW w:w="680" w:type="dxa"/>
            <w:tcBorders>
              <w:top w:val="nil"/>
              <w:left w:val="single" w:sz="8" w:space="0" w:color="auto"/>
              <w:bottom w:val="single" w:sz="8" w:space="0" w:color="auto"/>
              <w:right w:val="single" w:sz="8" w:space="0" w:color="auto"/>
            </w:tcBorders>
            <w:vAlign w:val="bottom"/>
          </w:tcPr>
          <w:p w:rsidR="00FA6786" w:rsidRDefault="00FA6786" w:rsidP="00FA6786"/>
        </w:tc>
        <w:tc>
          <w:tcPr>
            <w:tcW w:w="2180" w:type="dxa"/>
            <w:tcBorders>
              <w:top w:val="nil"/>
              <w:left w:val="nil"/>
              <w:bottom w:val="single" w:sz="8" w:space="0" w:color="auto"/>
              <w:right w:val="single" w:sz="8" w:space="0" w:color="auto"/>
            </w:tcBorders>
            <w:vAlign w:val="bottom"/>
          </w:tcPr>
          <w:p w:rsidR="00FA6786" w:rsidRDefault="00FA6786" w:rsidP="00FA6786"/>
        </w:tc>
        <w:tc>
          <w:tcPr>
            <w:tcW w:w="5580" w:type="dxa"/>
            <w:gridSpan w:val="3"/>
            <w:tcBorders>
              <w:top w:val="nil"/>
              <w:left w:val="nil"/>
              <w:bottom w:val="single" w:sz="8" w:space="0" w:color="auto"/>
              <w:right w:val="nil"/>
            </w:tcBorders>
            <w:vAlign w:val="bottom"/>
            <w:hideMark/>
          </w:tcPr>
          <w:p w:rsidR="00FA6786" w:rsidRDefault="00FA6786" w:rsidP="00FA6786">
            <w:pPr>
              <w:ind w:left="100"/>
              <w:rPr>
                <w:sz w:val="20"/>
                <w:szCs w:val="20"/>
              </w:rPr>
            </w:pPr>
            <w:r>
              <w:t>защиты имущественных и неимущественных прав.</w:t>
            </w:r>
          </w:p>
        </w:tc>
        <w:tc>
          <w:tcPr>
            <w:tcW w:w="440" w:type="dxa"/>
            <w:tcBorders>
              <w:top w:val="nil"/>
              <w:left w:val="nil"/>
              <w:bottom w:val="single" w:sz="8" w:space="0" w:color="auto"/>
              <w:right w:val="nil"/>
            </w:tcBorders>
            <w:vAlign w:val="bottom"/>
          </w:tcPr>
          <w:p w:rsidR="00FA6786" w:rsidRDefault="00FA6786" w:rsidP="00FA6786"/>
        </w:tc>
        <w:tc>
          <w:tcPr>
            <w:tcW w:w="1160" w:type="dxa"/>
            <w:tcBorders>
              <w:top w:val="nil"/>
              <w:left w:val="nil"/>
              <w:bottom w:val="single" w:sz="8" w:space="0" w:color="auto"/>
              <w:right w:val="nil"/>
            </w:tcBorders>
            <w:vAlign w:val="bottom"/>
          </w:tcPr>
          <w:p w:rsidR="00FA6786" w:rsidRDefault="00FA6786" w:rsidP="00FA6786"/>
        </w:tc>
        <w:tc>
          <w:tcPr>
            <w:tcW w:w="1740" w:type="dxa"/>
            <w:tcBorders>
              <w:top w:val="nil"/>
              <w:left w:val="nil"/>
              <w:bottom w:val="single" w:sz="8" w:space="0" w:color="auto"/>
              <w:right w:val="single" w:sz="8" w:space="0" w:color="auto"/>
            </w:tcBorders>
            <w:vAlign w:val="bottom"/>
          </w:tcPr>
          <w:p w:rsidR="00FA6786" w:rsidRDefault="00FA6786" w:rsidP="00FA6786"/>
        </w:tc>
        <w:tc>
          <w:tcPr>
            <w:tcW w:w="2120" w:type="dxa"/>
            <w:tcBorders>
              <w:top w:val="nil"/>
              <w:left w:val="nil"/>
              <w:bottom w:val="single" w:sz="8" w:space="0" w:color="auto"/>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04"/>
        </w:trPr>
        <w:tc>
          <w:tcPr>
            <w:tcW w:w="680" w:type="dxa"/>
            <w:tcBorders>
              <w:top w:val="nil"/>
              <w:left w:val="single" w:sz="8" w:space="0" w:color="auto"/>
              <w:bottom w:val="nil"/>
              <w:right w:val="single" w:sz="8" w:space="0" w:color="auto"/>
            </w:tcBorders>
            <w:vAlign w:val="bottom"/>
            <w:hideMark/>
          </w:tcPr>
          <w:p w:rsidR="00FA6786" w:rsidRDefault="00FA6786" w:rsidP="00FA6786">
            <w:pPr>
              <w:spacing w:line="203" w:lineRule="exact"/>
              <w:ind w:right="103"/>
              <w:jc w:val="right"/>
              <w:rPr>
                <w:sz w:val="20"/>
                <w:szCs w:val="20"/>
              </w:rPr>
            </w:pPr>
            <w:r>
              <w:rPr>
                <w:b/>
                <w:bCs/>
                <w:sz w:val="23"/>
                <w:szCs w:val="23"/>
              </w:rPr>
              <w:t>51</w:t>
            </w:r>
          </w:p>
        </w:tc>
        <w:tc>
          <w:tcPr>
            <w:tcW w:w="2180" w:type="dxa"/>
            <w:tcBorders>
              <w:top w:val="nil"/>
              <w:left w:val="nil"/>
              <w:bottom w:val="nil"/>
              <w:right w:val="single" w:sz="8" w:space="0" w:color="auto"/>
            </w:tcBorders>
            <w:vAlign w:val="bottom"/>
            <w:hideMark/>
          </w:tcPr>
          <w:p w:rsidR="00FA6786" w:rsidRDefault="00FA6786" w:rsidP="00FA6786">
            <w:pPr>
              <w:spacing w:line="203" w:lineRule="exact"/>
              <w:jc w:val="center"/>
              <w:rPr>
                <w:sz w:val="20"/>
                <w:szCs w:val="20"/>
              </w:rPr>
            </w:pPr>
            <w:r>
              <w:rPr>
                <w:b/>
                <w:bCs/>
                <w:sz w:val="23"/>
                <w:szCs w:val="23"/>
              </w:rPr>
              <w:t>Тема 6.12</w:t>
            </w:r>
          </w:p>
        </w:tc>
        <w:tc>
          <w:tcPr>
            <w:tcW w:w="8920" w:type="dxa"/>
            <w:gridSpan w:val="6"/>
            <w:tcBorders>
              <w:top w:val="nil"/>
              <w:left w:val="nil"/>
              <w:bottom w:val="nil"/>
              <w:right w:val="single" w:sz="8" w:space="0" w:color="auto"/>
            </w:tcBorders>
            <w:vAlign w:val="bottom"/>
            <w:hideMark/>
          </w:tcPr>
          <w:p w:rsidR="00FA6786" w:rsidRDefault="00FA6786" w:rsidP="00FA6786">
            <w:pPr>
              <w:spacing w:line="203" w:lineRule="exact"/>
              <w:ind w:right="40"/>
              <w:jc w:val="right"/>
              <w:rPr>
                <w:sz w:val="20"/>
                <w:szCs w:val="20"/>
              </w:rPr>
            </w:pPr>
            <w:r>
              <w:rPr>
                <w:sz w:val="23"/>
                <w:szCs w:val="23"/>
              </w:rPr>
              <w:t>Самостоятельное  изучение  Понятие  гражданства.  Порядок  приобретения  и</w:t>
            </w:r>
          </w:p>
        </w:tc>
        <w:tc>
          <w:tcPr>
            <w:tcW w:w="2120" w:type="dxa"/>
            <w:tcBorders>
              <w:top w:val="nil"/>
              <w:left w:val="nil"/>
              <w:bottom w:val="nil"/>
              <w:right w:val="single" w:sz="8" w:space="0" w:color="auto"/>
            </w:tcBorders>
            <w:vAlign w:val="bottom"/>
            <w:hideMark/>
          </w:tcPr>
          <w:p w:rsidR="00FA6786" w:rsidRDefault="00FA6786" w:rsidP="00FA6786">
            <w:pPr>
              <w:spacing w:line="203" w:lineRule="exact"/>
              <w:jc w:val="center"/>
              <w:rPr>
                <w:sz w:val="20"/>
                <w:szCs w:val="20"/>
              </w:rPr>
            </w:pPr>
            <w:r>
              <w:rPr>
                <w:sz w:val="23"/>
                <w:szCs w:val="23"/>
              </w:rPr>
              <w:t>2</w:t>
            </w:r>
          </w:p>
        </w:tc>
        <w:tc>
          <w:tcPr>
            <w:tcW w:w="30" w:type="dxa"/>
            <w:vAlign w:val="bottom"/>
          </w:tcPr>
          <w:p w:rsidR="00FA6786" w:rsidRDefault="00FA6786" w:rsidP="00FA6786">
            <w:pPr>
              <w:rPr>
                <w:sz w:val="2"/>
                <w:szCs w:val="2"/>
              </w:rPr>
            </w:pPr>
          </w:p>
        </w:tc>
      </w:tr>
      <w:tr w:rsidR="00FA6786" w:rsidTr="00FA6786">
        <w:trPr>
          <w:trHeight w:val="221"/>
        </w:trPr>
        <w:tc>
          <w:tcPr>
            <w:tcW w:w="680" w:type="dxa"/>
            <w:tcBorders>
              <w:top w:val="nil"/>
              <w:left w:val="single" w:sz="8" w:space="0" w:color="auto"/>
              <w:bottom w:val="nil"/>
              <w:right w:val="single" w:sz="8" w:space="0" w:color="auto"/>
            </w:tcBorders>
            <w:vAlign w:val="bottom"/>
          </w:tcPr>
          <w:p w:rsidR="00FA6786" w:rsidRDefault="00FA6786" w:rsidP="00FA6786">
            <w:pPr>
              <w:rPr>
                <w:sz w:val="19"/>
                <w:szCs w:val="19"/>
              </w:rPr>
            </w:pPr>
          </w:p>
        </w:tc>
        <w:tc>
          <w:tcPr>
            <w:tcW w:w="2180"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t>Понятие</w:t>
            </w:r>
          </w:p>
        </w:tc>
        <w:tc>
          <w:tcPr>
            <w:tcW w:w="3560" w:type="dxa"/>
            <w:gridSpan w:val="2"/>
            <w:vAlign w:val="bottom"/>
            <w:hideMark/>
          </w:tcPr>
          <w:p w:rsidR="00FA6786" w:rsidRDefault="00FA6786" w:rsidP="00FA6786">
            <w:pPr>
              <w:spacing w:line="221" w:lineRule="exact"/>
              <w:ind w:left="100"/>
              <w:rPr>
                <w:sz w:val="20"/>
                <w:szCs w:val="20"/>
              </w:rPr>
            </w:pPr>
            <w:r>
              <w:t>прекращения гражданства в РФ.</w:t>
            </w:r>
          </w:p>
        </w:tc>
        <w:tc>
          <w:tcPr>
            <w:tcW w:w="2020" w:type="dxa"/>
            <w:vAlign w:val="bottom"/>
          </w:tcPr>
          <w:p w:rsidR="00FA6786" w:rsidRDefault="00FA6786" w:rsidP="00FA6786">
            <w:pPr>
              <w:rPr>
                <w:sz w:val="19"/>
                <w:szCs w:val="19"/>
              </w:rPr>
            </w:pPr>
          </w:p>
        </w:tc>
        <w:tc>
          <w:tcPr>
            <w:tcW w:w="440" w:type="dxa"/>
            <w:vAlign w:val="bottom"/>
          </w:tcPr>
          <w:p w:rsidR="00FA6786" w:rsidRDefault="00FA6786" w:rsidP="00FA6786">
            <w:pPr>
              <w:rPr>
                <w:sz w:val="19"/>
                <w:szCs w:val="19"/>
              </w:rPr>
            </w:pPr>
          </w:p>
        </w:tc>
        <w:tc>
          <w:tcPr>
            <w:tcW w:w="1160" w:type="dxa"/>
            <w:vAlign w:val="bottom"/>
          </w:tcPr>
          <w:p w:rsidR="00FA6786" w:rsidRDefault="00FA6786" w:rsidP="00FA6786">
            <w:pPr>
              <w:rPr>
                <w:sz w:val="19"/>
                <w:szCs w:val="19"/>
              </w:rPr>
            </w:pPr>
          </w:p>
        </w:tc>
        <w:tc>
          <w:tcPr>
            <w:tcW w:w="1740" w:type="dxa"/>
            <w:tcBorders>
              <w:top w:val="nil"/>
              <w:left w:val="nil"/>
              <w:bottom w:val="nil"/>
              <w:right w:val="single" w:sz="8" w:space="0" w:color="auto"/>
            </w:tcBorders>
            <w:vAlign w:val="bottom"/>
          </w:tcPr>
          <w:p w:rsidR="00FA6786" w:rsidRDefault="00FA6786" w:rsidP="00FA6786">
            <w:pPr>
              <w:rPr>
                <w:sz w:val="19"/>
                <w:szCs w:val="19"/>
              </w:rPr>
            </w:pPr>
          </w:p>
        </w:tc>
        <w:tc>
          <w:tcPr>
            <w:tcW w:w="2120" w:type="dxa"/>
            <w:tcBorders>
              <w:top w:val="nil"/>
              <w:left w:val="nil"/>
              <w:bottom w:val="nil"/>
              <w:right w:val="single" w:sz="8" w:space="0" w:color="auto"/>
            </w:tcBorders>
            <w:vAlign w:val="bottom"/>
          </w:tcPr>
          <w:p w:rsidR="00FA6786" w:rsidRDefault="00FA6786" w:rsidP="00FA6786">
            <w:pPr>
              <w:rPr>
                <w:sz w:val="19"/>
                <w:szCs w:val="19"/>
              </w:rPr>
            </w:pPr>
          </w:p>
        </w:tc>
        <w:tc>
          <w:tcPr>
            <w:tcW w:w="30" w:type="dxa"/>
            <w:vAlign w:val="bottom"/>
          </w:tcPr>
          <w:p w:rsidR="00FA6786" w:rsidRDefault="00FA6786" w:rsidP="00FA6786">
            <w:pPr>
              <w:rPr>
                <w:sz w:val="2"/>
                <w:szCs w:val="2"/>
              </w:rPr>
            </w:pPr>
          </w:p>
        </w:tc>
      </w:tr>
      <w:tr w:rsidR="00FA6786" w:rsidTr="00FA6786">
        <w:trPr>
          <w:trHeight w:val="112"/>
        </w:trPr>
        <w:tc>
          <w:tcPr>
            <w:tcW w:w="680" w:type="dxa"/>
            <w:tcBorders>
              <w:top w:val="nil"/>
              <w:left w:val="single" w:sz="8" w:space="0" w:color="auto"/>
              <w:bottom w:val="nil"/>
              <w:right w:val="single" w:sz="8" w:space="0" w:color="auto"/>
            </w:tcBorders>
            <w:vAlign w:val="bottom"/>
          </w:tcPr>
          <w:p w:rsidR="00FA6786" w:rsidRDefault="00FA6786" w:rsidP="00FA6786">
            <w:pPr>
              <w:rPr>
                <w:sz w:val="9"/>
                <w:szCs w:val="9"/>
              </w:rPr>
            </w:pPr>
          </w:p>
        </w:tc>
        <w:tc>
          <w:tcPr>
            <w:tcW w:w="2180"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8920" w:type="dxa"/>
            <w:gridSpan w:val="6"/>
            <w:vMerge w:val="restart"/>
            <w:tcBorders>
              <w:top w:val="nil"/>
              <w:left w:val="nil"/>
              <w:bottom w:val="nil"/>
              <w:right w:val="single" w:sz="8" w:space="0" w:color="auto"/>
            </w:tcBorders>
            <w:vAlign w:val="bottom"/>
            <w:hideMark/>
          </w:tcPr>
          <w:p w:rsidR="00FA6786" w:rsidRDefault="00FA6786" w:rsidP="00FA6786">
            <w:pPr>
              <w:spacing w:line="264" w:lineRule="exact"/>
              <w:ind w:left="380"/>
              <w:rPr>
                <w:sz w:val="20"/>
                <w:szCs w:val="20"/>
              </w:rPr>
            </w:pPr>
            <w:r>
              <w:t>Основные конституционные права и обязанности граждан в России.</w:t>
            </w:r>
          </w:p>
        </w:tc>
        <w:tc>
          <w:tcPr>
            <w:tcW w:w="2120" w:type="dxa"/>
            <w:tcBorders>
              <w:top w:val="nil"/>
              <w:left w:val="nil"/>
              <w:bottom w:val="nil"/>
              <w:right w:val="single" w:sz="8" w:space="0" w:color="auto"/>
            </w:tcBorders>
            <w:vAlign w:val="bottom"/>
          </w:tcPr>
          <w:p w:rsidR="00FA6786" w:rsidRDefault="00FA6786" w:rsidP="00FA6786">
            <w:pPr>
              <w:rPr>
                <w:sz w:val="9"/>
                <w:szCs w:val="9"/>
              </w:rPr>
            </w:pPr>
          </w:p>
        </w:tc>
        <w:tc>
          <w:tcPr>
            <w:tcW w:w="30" w:type="dxa"/>
            <w:vAlign w:val="bottom"/>
          </w:tcPr>
          <w:p w:rsidR="00FA6786" w:rsidRDefault="00FA6786" w:rsidP="00FA6786">
            <w:pPr>
              <w:rPr>
                <w:sz w:val="2"/>
                <w:szCs w:val="2"/>
              </w:rPr>
            </w:pPr>
          </w:p>
        </w:tc>
      </w:tr>
      <w:tr w:rsidR="00FA6786" w:rsidTr="00FA6786">
        <w:trPr>
          <w:trHeight w:val="152"/>
        </w:trPr>
        <w:tc>
          <w:tcPr>
            <w:tcW w:w="680" w:type="dxa"/>
            <w:tcBorders>
              <w:top w:val="nil"/>
              <w:left w:val="single" w:sz="8" w:space="0" w:color="auto"/>
              <w:bottom w:val="nil"/>
              <w:right w:val="single" w:sz="8" w:space="0" w:color="auto"/>
            </w:tcBorders>
            <w:vAlign w:val="bottom"/>
          </w:tcPr>
          <w:p w:rsidR="00FA6786" w:rsidRDefault="00FA6786" w:rsidP="00FA6786">
            <w:pPr>
              <w:rPr>
                <w:sz w:val="13"/>
                <w:szCs w:val="13"/>
              </w:rPr>
            </w:pPr>
          </w:p>
        </w:tc>
        <w:tc>
          <w:tcPr>
            <w:tcW w:w="2180" w:type="dxa"/>
            <w:vMerge w:val="restart"/>
            <w:tcBorders>
              <w:top w:val="nil"/>
              <w:left w:val="nil"/>
              <w:bottom w:val="single" w:sz="8" w:space="0" w:color="auto"/>
              <w:right w:val="single" w:sz="8" w:space="0" w:color="auto"/>
            </w:tcBorders>
            <w:vAlign w:val="bottom"/>
            <w:hideMark/>
          </w:tcPr>
          <w:p w:rsidR="00FA6786" w:rsidRDefault="00FA6786" w:rsidP="00FA6786">
            <w:pPr>
              <w:jc w:val="center"/>
              <w:rPr>
                <w:sz w:val="20"/>
                <w:szCs w:val="20"/>
              </w:rPr>
            </w:pPr>
            <w:r>
              <w:t>гражданства</w:t>
            </w:r>
          </w:p>
        </w:tc>
        <w:tc>
          <w:tcPr>
            <w:tcW w:w="8920" w:type="dxa"/>
            <w:gridSpan w:val="6"/>
            <w:vMerge/>
            <w:tcBorders>
              <w:top w:val="nil"/>
              <w:left w:val="nil"/>
              <w:bottom w:val="single" w:sz="8" w:space="0" w:color="auto"/>
              <w:right w:val="single" w:sz="8" w:space="0" w:color="auto"/>
            </w:tcBorders>
            <w:vAlign w:val="center"/>
            <w:hideMark/>
          </w:tcPr>
          <w:p w:rsidR="00FA6786" w:rsidRDefault="00FA6786" w:rsidP="00FA6786">
            <w:pPr>
              <w:rPr>
                <w:sz w:val="20"/>
                <w:szCs w:val="20"/>
              </w:rPr>
            </w:pPr>
          </w:p>
        </w:tc>
        <w:tc>
          <w:tcPr>
            <w:tcW w:w="2120" w:type="dxa"/>
            <w:tcBorders>
              <w:top w:val="nil"/>
              <w:left w:val="nil"/>
              <w:bottom w:val="nil"/>
              <w:right w:val="single" w:sz="8" w:space="0" w:color="auto"/>
            </w:tcBorders>
            <w:vAlign w:val="bottom"/>
          </w:tcPr>
          <w:p w:rsidR="00FA6786" w:rsidRDefault="00FA6786" w:rsidP="00FA6786">
            <w:pPr>
              <w:rPr>
                <w:sz w:val="13"/>
                <w:szCs w:val="13"/>
              </w:rPr>
            </w:pPr>
          </w:p>
        </w:tc>
        <w:tc>
          <w:tcPr>
            <w:tcW w:w="30" w:type="dxa"/>
            <w:vAlign w:val="bottom"/>
          </w:tcPr>
          <w:p w:rsidR="00FA6786" w:rsidRDefault="00FA6786" w:rsidP="00FA6786">
            <w:pPr>
              <w:rPr>
                <w:sz w:val="2"/>
                <w:szCs w:val="2"/>
              </w:rPr>
            </w:pPr>
          </w:p>
        </w:tc>
      </w:tr>
      <w:tr w:rsidR="00FA6786" w:rsidTr="00FA6786">
        <w:trPr>
          <w:trHeight w:val="130"/>
        </w:trPr>
        <w:tc>
          <w:tcPr>
            <w:tcW w:w="680" w:type="dxa"/>
            <w:tcBorders>
              <w:top w:val="nil"/>
              <w:left w:val="single" w:sz="8" w:space="0" w:color="auto"/>
              <w:bottom w:val="single" w:sz="8" w:space="0" w:color="auto"/>
              <w:right w:val="single" w:sz="8" w:space="0" w:color="auto"/>
            </w:tcBorders>
            <w:vAlign w:val="bottom"/>
          </w:tcPr>
          <w:p w:rsidR="00FA6786" w:rsidRDefault="00FA6786" w:rsidP="00FA6786">
            <w:pPr>
              <w:rPr>
                <w:sz w:val="11"/>
                <w:szCs w:val="11"/>
              </w:rPr>
            </w:pPr>
          </w:p>
        </w:tc>
        <w:tc>
          <w:tcPr>
            <w:tcW w:w="2180" w:type="dxa"/>
            <w:vMerge/>
            <w:tcBorders>
              <w:top w:val="nil"/>
              <w:left w:val="nil"/>
              <w:bottom w:val="single" w:sz="8" w:space="0" w:color="auto"/>
              <w:right w:val="single" w:sz="8" w:space="0" w:color="auto"/>
            </w:tcBorders>
            <w:vAlign w:val="center"/>
            <w:hideMark/>
          </w:tcPr>
          <w:p w:rsidR="00FA6786" w:rsidRDefault="00FA6786" w:rsidP="00FA6786">
            <w:pPr>
              <w:rPr>
                <w:sz w:val="20"/>
                <w:szCs w:val="20"/>
              </w:rPr>
            </w:pPr>
          </w:p>
        </w:tc>
        <w:tc>
          <w:tcPr>
            <w:tcW w:w="1620" w:type="dxa"/>
            <w:tcBorders>
              <w:top w:val="nil"/>
              <w:left w:val="nil"/>
              <w:bottom w:val="single" w:sz="8" w:space="0" w:color="auto"/>
              <w:right w:val="nil"/>
            </w:tcBorders>
            <w:vAlign w:val="bottom"/>
          </w:tcPr>
          <w:p w:rsidR="00FA6786" w:rsidRDefault="00FA6786" w:rsidP="00FA6786">
            <w:pPr>
              <w:rPr>
                <w:sz w:val="11"/>
                <w:szCs w:val="11"/>
              </w:rPr>
            </w:pPr>
          </w:p>
        </w:tc>
        <w:tc>
          <w:tcPr>
            <w:tcW w:w="1940" w:type="dxa"/>
            <w:tcBorders>
              <w:top w:val="nil"/>
              <w:left w:val="nil"/>
              <w:bottom w:val="single" w:sz="8" w:space="0" w:color="auto"/>
              <w:right w:val="nil"/>
            </w:tcBorders>
            <w:vAlign w:val="bottom"/>
          </w:tcPr>
          <w:p w:rsidR="00FA6786" w:rsidRDefault="00FA6786" w:rsidP="00FA6786">
            <w:pPr>
              <w:rPr>
                <w:sz w:val="11"/>
                <w:szCs w:val="11"/>
              </w:rPr>
            </w:pPr>
          </w:p>
        </w:tc>
        <w:tc>
          <w:tcPr>
            <w:tcW w:w="2020" w:type="dxa"/>
            <w:tcBorders>
              <w:top w:val="nil"/>
              <w:left w:val="nil"/>
              <w:bottom w:val="single" w:sz="8" w:space="0" w:color="auto"/>
              <w:right w:val="nil"/>
            </w:tcBorders>
            <w:vAlign w:val="bottom"/>
          </w:tcPr>
          <w:p w:rsidR="00FA6786" w:rsidRDefault="00FA6786" w:rsidP="00FA6786">
            <w:pPr>
              <w:rPr>
                <w:sz w:val="11"/>
                <w:szCs w:val="11"/>
              </w:rPr>
            </w:pPr>
          </w:p>
        </w:tc>
        <w:tc>
          <w:tcPr>
            <w:tcW w:w="440" w:type="dxa"/>
            <w:tcBorders>
              <w:top w:val="nil"/>
              <w:left w:val="nil"/>
              <w:bottom w:val="single" w:sz="8" w:space="0" w:color="auto"/>
              <w:right w:val="nil"/>
            </w:tcBorders>
            <w:vAlign w:val="bottom"/>
          </w:tcPr>
          <w:p w:rsidR="00FA6786" w:rsidRDefault="00FA6786" w:rsidP="00FA6786">
            <w:pPr>
              <w:rPr>
                <w:sz w:val="11"/>
                <w:szCs w:val="11"/>
              </w:rPr>
            </w:pPr>
          </w:p>
        </w:tc>
        <w:tc>
          <w:tcPr>
            <w:tcW w:w="1160" w:type="dxa"/>
            <w:tcBorders>
              <w:top w:val="nil"/>
              <w:left w:val="nil"/>
              <w:bottom w:val="single" w:sz="8" w:space="0" w:color="auto"/>
              <w:right w:val="nil"/>
            </w:tcBorders>
            <w:vAlign w:val="bottom"/>
          </w:tcPr>
          <w:p w:rsidR="00FA6786" w:rsidRDefault="00FA6786" w:rsidP="00FA6786">
            <w:pPr>
              <w:rPr>
                <w:sz w:val="11"/>
                <w:szCs w:val="11"/>
              </w:rPr>
            </w:pPr>
          </w:p>
        </w:tc>
        <w:tc>
          <w:tcPr>
            <w:tcW w:w="1740" w:type="dxa"/>
            <w:tcBorders>
              <w:top w:val="nil"/>
              <w:left w:val="nil"/>
              <w:bottom w:val="single" w:sz="8" w:space="0" w:color="auto"/>
              <w:right w:val="single" w:sz="8" w:space="0" w:color="auto"/>
            </w:tcBorders>
            <w:vAlign w:val="bottom"/>
          </w:tcPr>
          <w:p w:rsidR="00FA6786" w:rsidRDefault="00FA6786" w:rsidP="00FA6786">
            <w:pPr>
              <w:rPr>
                <w:sz w:val="11"/>
                <w:szCs w:val="11"/>
              </w:rPr>
            </w:pPr>
          </w:p>
        </w:tc>
        <w:tc>
          <w:tcPr>
            <w:tcW w:w="2120" w:type="dxa"/>
            <w:tcBorders>
              <w:top w:val="nil"/>
              <w:left w:val="nil"/>
              <w:bottom w:val="single" w:sz="8" w:space="0" w:color="auto"/>
              <w:right w:val="single" w:sz="8" w:space="0" w:color="auto"/>
            </w:tcBorders>
            <w:vAlign w:val="bottom"/>
          </w:tcPr>
          <w:p w:rsidR="00FA6786" w:rsidRDefault="00FA6786" w:rsidP="00FA6786">
            <w:pPr>
              <w:rPr>
                <w:sz w:val="11"/>
                <w:szCs w:val="11"/>
              </w:rPr>
            </w:pPr>
          </w:p>
        </w:tc>
        <w:tc>
          <w:tcPr>
            <w:tcW w:w="30" w:type="dxa"/>
            <w:vAlign w:val="bottom"/>
          </w:tcPr>
          <w:p w:rsidR="00FA6786" w:rsidRDefault="00FA6786" w:rsidP="00FA6786">
            <w:pPr>
              <w:rPr>
                <w:sz w:val="2"/>
                <w:szCs w:val="2"/>
              </w:rPr>
            </w:pPr>
          </w:p>
        </w:tc>
      </w:tr>
      <w:tr w:rsidR="00FA6786" w:rsidTr="00FA6786">
        <w:trPr>
          <w:trHeight w:val="204"/>
        </w:trPr>
        <w:tc>
          <w:tcPr>
            <w:tcW w:w="680" w:type="dxa"/>
            <w:tcBorders>
              <w:top w:val="nil"/>
              <w:left w:val="single" w:sz="8" w:space="0" w:color="auto"/>
              <w:bottom w:val="nil"/>
              <w:right w:val="single" w:sz="8" w:space="0" w:color="auto"/>
            </w:tcBorders>
            <w:vAlign w:val="bottom"/>
            <w:hideMark/>
          </w:tcPr>
          <w:p w:rsidR="00FA6786" w:rsidRDefault="00FA6786" w:rsidP="00FA6786">
            <w:pPr>
              <w:spacing w:line="203" w:lineRule="exact"/>
              <w:ind w:right="103"/>
              <w:jc w:val="right"/>
              <w:rPr>
                <w:sz w:val="20"/>
                <w:szCs w:val="20"/>
              </w:rPr>
            </w:pPr>
            <w:r>
              <w:rPr>
                <w:b/>
                <w:bCs/>
                <w:sz w:val="23"/>
                <w:szCs w:val="23"/>
              </w:rPr>
              <w:t>52</w:t>
            </w:r>
          </w:p>
        </w:tc>
        <w:tc>
          <w:tcPr>
            <w:tcW w:w="2180" w:type="dxa"/>
            <w:tcBorders>
              <w:top w:val="nil"/>
              <w:left w:val="nil"/>
              <w:bottom w:val="nil"/>
              <w:right w:val="single" w:sz="8" w:space="0" w:color="auto"/>
            </w:tcBorders>
            <w:vAlign w:val="bottom"/>
            <w:hideMark/>
          </w:tcPr>
          <w:p w:rsidR="00FA6786" w:rsidRDefault="00FA6786" w:rsidP="00FA6786">
            <w:pPr>
              <w:spacing w:line="203" w:lineRule="exact"/>
              <w:jc w:val="center"/>
              <w:rPr>
                <w:sz w:val="20"/>
                <w:szCs w:val="20"/>
              </w:rPr>
            </w:pPr>
            <w:r>
              <w:rPr>
                <w:b/>
                <w:bCs/>
                <w:sz w:val="23"/>
                <w:szCs w:val="23"/>
              </w:rPr>
              <w:t>Тема 6.12</w:t>
            </w:r>
          </w:p>
        </w:tc>
        <w:tc>
          <w:tcPr>
            <w:tcW w:w="8920" w:type="dxa"/>
            <w:gridSpan w:val="6"/>
            <w:tcBorders>
              <w:top w:val="nil"/>
              <w:left w:val="nil"/>
              <w:bottom w:val="nil"/>
              <w:right w:val="single" w:sz="8" w:space="0" w:color="auto"/>
            </w:tcBorders>
            <w:vAlign w:val="bottom"/>
            <w:hideMark/>
          </w:tcPr>
          <w:p w:rsidR="00FA6786" w:rsidRDefault="00FA6786" w:rsidP="00FA6786">
            <w:pPr>
              <w:spacing w:line="203" w:lineRule="exact"/>
              <w:ind w:right="40"/>
              <w:jc w:val="right"/>
              <w:rPr>
                <w:sz w:val="20"/>
                <w:szCs w:val="20"/>
              </w:rPr>
            </w:pPr>
            <w:r>
              <w:rPr>
                <w:sz w:val="23"/>
                <w:szCs w:val="23"/>
              </w:rPr>
              <w:t>Самостоятельное  изучение  Понятие  гражданства.  Порядок  приобретения  и</w:t>
            </w:r>
          </w:p>
        </w:tc>
        <w:tc>
          <w:tcPr>
            <w:tcW w:w="2120" w:type="dxa"/>
            <w:tcBorders>
              <w:top w:val="nil"/>
              <w:left w:val="nil"/>
              <w:bottom w:val="nil"/>
              <w:right w:val="single" w:sz="8" w:space="0" w:color="auto"/>
            </w:tcBorders>
            <w:vAlign w:val="bottom"/>
            <w:hideMark/>
          </w:tcPr>
          <w:p w:rsidR="00FA6786" w:rsidRDefault="00FA6786" w:rsidP="00FA6786">
            <w:pPr>
              <w:spacing w:line="203" w:lineRule="exact"/>
              <w:ind w:left="560"/>
              <w:rPr>
                <w:sz w:val="20"/>
                <w:szCs w:val="20"/>
              </w:rPr>
            </w:pPr>
            <w:proofErr w:type="gramStart"/>
            <w:r>
              <w:rPr>
                <w:sz w:val="23"/>
                <w:szCs w:val="23"/>
              </w:rPr>
              <w:t xml:space="preserve">(2 </w:t>
            </w:r>
            <w:proofErr w:type="spellStart"/>
            <w:r>
              <w:rPr>
                <w:sz w:val="23"/>
                <w:szCs w:val="23"/>
              </w:rPr>
              <w:t>самост</w:t>
            </w:r>
            <w:proofErr w:type="spellEnd"/>
            <w:r>
              <w:rPr>
                <w:sz w:val="23"/>
                <w:szCs w:val="23"/>
              </w:rPr>
              <w:t>.</w:t>
            </w:r>
            <w:proofErr w:type="gramEnd"/>
          </w:p>
        </w:tc>
        <w:tc>
          <w:tcPr>
            <w:tcW w:w="30" w:type="dxa"/>
            <w:vAlign w:val="bottom"/>
          </w:tcPr>
          <w:p w:rsidR="00FA6786" w:rsidRDefault="00FA6786" w:rsidP="00FA6786">
            <w:pPr>
              <w:rPr>
                <w:sz w:val="2"/>
                <w:szCs w:val="2"/>
              </w:rPr>
            </w:pPr>
          </w:p>
        </w:tc>
      </w:tr>
      <w:tr w:rsidR="00FA6786" w:rsidTr="00FA6786">
        <w:trPr>
          <w:trHeight w:val="220"/>
        </w:trPr>
        <w:tc>
          <w:tcPr>
            <w:tcW w:w="680" w:type="dxa"/>
            <w:tcBorders>
              <w:top w:val="nil"/>
              <w:left w:val="single" w:sz="8" w:space="0" w:color="auto"/>
              <w:bottom w:val="nil"/>
              <w:right w:val="single" w:sz="8" w:space="0" w:color="auto"/>
            </w:tcBorders>
            <w:vAlign w:val="bottom"/>
          </w:tcPr>
          <w:p w:rsidR="00FA6786" w:rsidRDefault="00FA6786" w:rsidP="00FA6786">
            <w:pPr>
              <w:rPr>
                <w:sz w:val="19"/>
                <w:szCs w:val="19"/>
              </w:rPr>
            </w:pPr>
          </w:p>
        </w:tc>
        <w:tc>
          <w:tcPr>
            <w:tcW w:w="2180"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t>Понятие</w:t>
            </w:r>
          </w:p>
        </w:tc>
        <w:tc>
          <w:tcPr>
            <w:tcW w:w="3560" w:type="dxa"/>
            <w:gridSpan w:val="2"/>
            <w:vAlign w:val="bottom"/>
            <w:hideMark/>
          </w:tcPr>
          <w:p w:rsidR="00FA6786" w:rsidRDefault="00FA6786" w:rsidP="00FA6786">
            <w:pPr>
              <w:spacing w:line="220" w:lineRule="exact"/>
              <w:ind w:left="100"/>
              <w:rPr>
                <w:sz w:val="20"/>
                <w:szCs w:val="20"/>
              </w:rPr>
            </w:pPr>
            <w:r>
              <w:t>прекращения гражданства в РФ.</w:t>
            </w:r>
          </w:p>
        </w:tc>
        <w:tc>
          <w:tcPr>
            <w:tcW w:w="2020" w:type="dxa"/>
            <w:vAlign w:val="bottom"/>
          </w:tcPr>
          <w:p w:rsidR="00FA6786" w:rsidRDefault="00FA6786" w:rsidP="00FA6786">
            <w:pPr>
              <w:rPr>
                <w:sz w:val="19"/>
                <w:szCs w:val="19"/>
              </w:rPr>
            </w:pPr>
          </w:p>
        </w:tc>
        <w:tc>
          <w:tcPr>
            <w:tcW w:w="440" w:type="dxa"/>
            <w:vAlign w:val="bottom"/>
          </w:tcPr>
          <w:p w:rsidR="00FA6786" w:rsidRDefault="00FA6786" w:rsidP="00FA6786">
            <w:pPr>
              <w:rPr>
                <w:sz w:val="19"/>
                <w:szCs w:val="19"/>
              </w:rPr>
            </w:pPr>
          </w:p>
        </w:tc>
        <w:tc>
          <w:tcPr>
            <w:tcW w:w="1160" w:type="dxa"/>
            <w:vAlign w:val="bottom"/>
          </w:tcPr>
          <w:p w:rsidR="00FA6786" w:rsidRDefault="00FA6786" w:rsidP="00FA6786">
            <w:pPr>
              <w:rPr>
                <w:sz w:val="19"/>
                <w:szCs w:val="19"/>
              </w:rPr>
            </w:pPr>
          </w:p>
        </w:tc>
        <w:tc>
          <w:tcPr>
            <w:tcW w:w="1740" w:type="dxa"/>
            <w:tcBorders>
              <w:top w:val="nil"/>
              <w:left w:val="nil"/>
              <w:bottom w:val="nil"/>
              <w:right w:val="single" w:sz="8" w:space="0" w:color="auto"/>
            </w:tcBorders>
            <w:vAlign w:val="bottom"/>
          </w:tcPr>
          <w:p w:rsidR="00FA6786" w:rsidRDefault="00FA6786" w:rsidP="00FA6786">
            <w:pPr>
              <w:rPr>
                <w:sz w:val="19"/>
                <w:szCs w:val="19"/>
              </w:rPr>
            </w:pPr>
          </w:p>
        </w:tc>
        <w:tc>
          <w:tcPr>
            <w:tcW w:w="2120"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rPr>
                <w:w w:val="98"/>
              </w:rPr>
              <w:t>изучение)</w:t>
            </w:r>
          </w:p>
        </w:tc>
        <w:tc>
          <w:tcPr>
            <w:tcW w:w="30" w:type="dxa"/>
            <w:vAlign w:val="bottom"/>
          </w:tcPr>
          <w:p w:rsidR="00FA6786" w:rsidRDefault="00FA6786" w:rsidP="00FA6786">
            <w:pPr>
              <w:rPr>
                <w:sz w:val="2"/>
                <w:szCs w:val="2"/>
              </w:rPr>
            </w:pPr>
          </w:p>
        </w:tc>
      </w:tr>
      <w:tr w:rsidR="00FA6786" w:rsidTr="00FA6786">
        <w:trPr>
          <w:trHeight w:val="113"/>
        </w:trPr>
        <w:tc>
          <w:tcPr>
            <w:tcW w:w="680" w:type="dxa"/>
            <w:tcBorders>
              <w:top w:val="nil"/>
              <w:left w:val="single" w:sz="8" w:space="0" w:color="auto"/>
              <w:bottom w:val="nil"/>
              <w:right w:val="single" w:sz="8" w:space="0" w:color="auto"/>
            </w:tcBorders>
            <w:vAlign w:val="bottom"/>
          </w:tcPr>
          <w:p w:rsidR="00FA6786" w:rsidRDefault="00FA6786" w:rsidP="00FA6786">
            <w:pPr>
              <w:rPr>
                <w:sz w:val="9"/>
                <w:szCs w:val="9"/>
              </w:rPr>
            </w:pPr>
          </w:p>
        </w:tc>
        <w:tc>
          <w:tcPr>
            <w:tcW w:w="2180"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8920" w:type="dxa"/>
            <w:gridSpan w:val="6"/>
            <w:vMerge w:val="restart"/>
            <w:tcBorders>
              <w:top w:val="nil"/>
              <w:left w:val="nil"/>
              <w:bottom w:val="nil"/>
              <w:right w:val="single" w:sz="8" w:space="0" w:color="auto"/>
            </w:tcBorders>
            <w:vAlign w:val="bottom"/>
            <w:hideMark/>
          </w:tcPr>
          <w:p w:rsidR="00FA6786" w:rsidRDefault="00FA6786" w:rsidP="00FA6786">
            <w:pPr>
              <w:spacing w:line="264" w:lineRule="exact"/>
              <w:ind w:left="380"/>
              <w:rPr>
                <w:sz w:val="20"/>
                <w:szCs w:val="20"/>
              </w:rPr>
            </w:pPr>
            <w:r>
              <w:t>Основные конституционные права и обязанности граждан в России.</w:t>
            </w:r>
          </w:p>
        </w:tc>
        <w:tc>
          <w:tcPr>
            <w:tcW w:w="2120"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30" w:type="dxa"/>
            <w:vAlign w:val="bottom"/>
          </w:tcPr>
          <w:p w:rsidR="00FA6786" w:rsidRDefault="00FA6786" w:rsidP="00FA6786">
            <w:pPr>
              <w:rPr>
                <w:sz w:val="2"/>
                <w:szCs w:val="2"/>
              </w:rPr>
            </w:pPr>
          </w:p>
        </w:tc>
      </w:tr>
      <w:tr w:rsidR="00FA6786" w:rsidTr="00FA6786">
        <w:trPr>
          <w:trHeight w:val="151"/>
        </w:trPr>
        <w:tc>
          <w:tcPr>
            <w:tcW w:w="680" w:type="dxa"/>
            <w:tcBorders>
              <w:top w:val="nil"/>
              <w:left w:val="single" w:sz="8" w:space="0" w:color="auto"/>
              <w:bottom w:val="nil"/>
              <w:right w:val="single" w:sz="8" w:space="0" w:color="auto"/>
            </w:tcBorders>
            <w:vAlign w:val="bottom"/>
          </w:tcPr>
          <w:p w:rsidR="00FA6786" w:rsidRDefault="00FA6786" w:rsidP="00FA6786">
            <w:pPr>
              <w:rPr>
                <w:sz w:val="13"/>
                <w:szCs w:val="13"/>
              </w:rPr>
            </w:pPr>
          </w:p>
        </w:tc>
        <w:tc>
          <w:tcPr>
            <w:tcW w:w="2180" w:type="dxa"/>
            <w:vMerge w:val="restart"/>
            <w:tcBorders>
              <w:top w:val="nil"/>
              <w:left w:val="nil"/>
              <w:bottom w:val="single" w:sz="8" w:space="0" w:color="auto"/>
              <w:right w:val="single" w:sz="8" w:space="0" w:color="auto"/>
            </w:tcBorders>
            <w:vAlign w:val="bottom"/>
            <w:hideMark/>
          </w:tcPr>
          <w:p w:rsidR="00FA6786" w:rsidRDefault="00FA6786" w:rsidP="00FA6786">
            <w:pPr>
              <w:jc w:val="center"/>
              <w:rPr>
                <w:sz w:val="20"/>
                <w:szCs w:val="20"/>
              </w:rPr>
            </w:pPr>
            <w:r>
              <w:t>гражданства</w:t>
            </w:r>
          </w:p>
        </w:tc>
        <w:tc>
          <w:tcPr>
            <w:tcW w:w="8920" w:type="dxa"/>
            <w:gridSpan w:val="6"/>
            <w:vMerge/>
            <w:tcBorders>
              <w:top w:val="nil"/>
              <w:left w:val="nil"/>
              <w:bottom w:val="single" w:sz="8" w:space="0" w:color="auto"/>
              <w:right w:val="single" w:sz="8" w:space="0" w:color="auto"/>
            </w:tcBorders>
            <w:vAlign w:val="center"/>
            <w:hideMark/>
          </w:tcPr>
          <w:p w:rsidR="00FA6786" w:rsidRDefault="00FA6786" w:rsidP="00FA6786">
            <w:pPr>
              <w:rPr>
                <w:sz w:val="20"/>
                <w:szCs w:val="20"/>
              </w:rPr>
            </w:pPr>
          </w:p>
        </w:tc>
        <w:tc>
          <w:tcPr>
            <w:tcW w:w="2120" w:type="dxa"/>
            <w:tcBorders>
              <w:top w:val="nil"/>
              <w:left w:val="nil"/>
              <w:bottom w:val="nil"/>
              <w:right w:val="single" w:sz="8" w:space="0" w:color="auto"/>
            </w:tcBorders>
            <w:vAlign w:val="bottom"/>
          </w:tcPr>
          <w:p w:rsidR="00FA6786" w:rsidRDefault="00FA6786" w:rsidP="00FA6786">
            <w:pPr>
              <w:rPr>
                <w:sz w:val="13"/>
                <w:szCs w:val="13"/>
              </w:rPr>
            </w:pPr>
          </w:p>
        </w:tc>
        <w:tc>
          <w:tcPr>
            <w:tcW w:w="30" w:type="dxa"/>
            <w:vAlign w:val="bottom"/>
          </w:tcPr>
          <w:p w:rsidR="00FA6786" w:rsidRDefault="00FA6786" w:rsidP="00FA6786">
            <w:pPr>
              <w:rPr>
                <w:sz w:val="2"/>
                <w:szCs w:val="2"/>
              </w:rPr>
            </w:pPr>
          </w:p>
        </w:tc>
      </w:tr>
      <w:tr w:rsidR="00FA6786" w:rsidTr="00FA6786">
        <w:trPr>
          <w:trHeight w:val="130"/>
        </w:trPr>
        <w:tc>
          <w:tcPr>
            <w:tcW w:w="680" w:type="dxa"/>
            <w:tcBorders>
              <w:top w:val="nil"/>
              <w:left w:val="single" w:sz="8" w:space="0" w:color="auto"/>
              <w:bottom w:val="single" w:sz="8" w:space="0" w:color="auto"/>
              <w:right w:val="single" w:sz="8" w:space="0" w:color="auto"/>
            </w:tcBorders>
            <w:vAlign w:val="bottom"/>
          </w:tcPr>
          <w:p w:rsidR="00FA6786" w:rsidRDefault="00FA6786" w:rsidP="00FA6786">
            <w:pPr>
              <w:rPr>
                <w:sz w:val="11"/>
                <w:szCs w:val="11"/>
              </w:rPr>
            </w:pPr>
          </w:p>
        </w:tc>
        <w:tc>
          <w:tcPr>
            <w:tcW w:w="2180" w:type="dxa"/>
            <w:vMerge/>
            <w:tcBorders>
              <w:top w:val="nil"/>
              <w:left w:val="nil"/>
              <w:bottom w:val="single" w:sz="8" w:space="0" w:color="auto"/>
              <w:right w:val="single" w:sz="8" w:space="0" w:color="auto"/>
            </w:tcBorders>
            <w:vAlign w:val="center"/>
            <w:hideMark/>
          </w:tcPr>
          <w:p w:rsidR="00FA6786" w:rsidRDefault="00FA6786" w:rsidP="00FA6786">
            <w:pPr>
              <w:rPr>
                <w:sz w:val="20"/>
                <w:szCs w:val="20"/>
              </w:rPr>
            </w:pPr>
          </w:p>
        </w:tc>
        <w:tc>
          <w:tcPr>
            <w:tcW w:w="1620" w:type="dxa"/>
            <w:tcBorders>
              <w:top w:val="nil"/>
              <w:left w:val="nil"/>
              <w:bottom w:val="single" w:sz="8" w:space="0" w:color="auto"/>
              <w:right w:val="nil"/>
            </w:tcBorders>
            <w:vAlign w:val="bottom"/>
          </w:tcPr>
          <w:p w:rsidR="00FA6786" w:rsidRDefault="00FA6786" w:rsidP="00FA6786">
            <w:pPr>
              <w:rPr>
                <w:sz w:val="11"/>
                <w:szCs w:val="11"/>
              </w:rPr>
            </w:pPr>
          </w:p>
        </w:tc>
        <w:tc>
          <w:tcPr>
            <w:tcW w:w="1940" w:type="dxa"/>
            <w:tcBorders>
              <w:top w:val="nil"/>
              <w:left w:val="nil"/>
              <w:bottom w:val="single" w:sz="8" w:space="0" w:color="auto"/>
              <w:right w:val="nil"/>
            </w:tcBorders>
            <w:vAlign w:val="bottom"/>
          </w:tcPr>
          <w:p w:rsidR="00FA6786" w:rsidRDefault="00FA6786" w:rsidP="00FA6786">
            <w:pPr>
              <w:rPr>
                <w:sz w:val="11"/>
                <w:szCs w:val="11"/>
              </w:rPr>
            </w:pPr>
          </w:p>
        </w:tc>
        <w:tc>
          <w:tcPr>
            <w:tcW w:w="2020" w:type="dxa"/>
            <w:tcBorders>
              <w:top w:val="nil"/>
              <w:left w:val="nil"/>
              <w:bottom w:val="single" w:sz="8" w:space="0" w:color="auto"/>
              <w:right w:val="nil"/>
            </w:tcBorders>
            <w:vAlign w:val="bottom"/>
          </w:tcPr>
          <w:p w:rsidR="00FA6786" w:rsidRDefault="00FA6786" w:rsidP="00FA6786">
            <w:pPr>
              <w:rPr>
                <w:sz w:val="11"/>
                <w:szCs w:val="11"/>
              </w:rPr>
            </w:pPr>
          </w:p>
        </w:tc>
        <w:tc>
          <w:tcPr>
            <w:tcW w:w="440" w:type="dxa"/>
            <w:tcBorders>
              <w:top w:val="nil"/>
              <w:left w:val="nil"/>
              <w:bottom w:val="single" w:sz="8" w:space="0" w:color="auto"/>
              <w:right w:val="nil"/>
            </w:tcBorders>
            <w:vAlign w:val="bottom"/>
          </w:tcPr>
          <w:p w:rsidR="00FA6786" w:rsidRDefault="00FA6786" w:rsidP="00FA6786">
            <w:pPr>
              <w:rPr>
                <w:sz w:val="11"/>
                <w:szCs w:val="11"/>
              </w:rPr>
            </w:pPr>
          </w:p>
        </w:tc>
        <w:tc>
          <w:tcPr>
            <w:tcW w:w="1160" w:type="dxa"/>
            <w:tcBorders>
              <w:top w:val="nil"/>
              <w:left w:val="nil"/>
              <w:bottom w:val="single" w:sz="8" w:space="0" w:color="auto"/>
              <w:right w:val="nil"/>
            </w:tcBorders>
            <w:vAlign w:val="bottom"/>
          </w:tcPr>
          <w:p w:rsidR="00FA6786" w:rsidRDefault="00FA6786" w:rsidP="00FA6786">
            <w:pPr>
              <w:rPr>
                <w:sz w:val="11"/>
                <w:szCs w:val="11"/>
              </w:rPr>
            </w:pPr>
          </w:p>
        </w:tc>
        <w:tc>
          <w:tcPr>
            <w:tcW w:w="1740" w:type="dxa"/>
            <w:tcBorders>
              <w:top w:val="nil"/>
              <w:left w:val="nil"/>
              <w:bottom w:val="single" w:sz="8" w:space="0" w:color="auto"/>
              <w:right w:val="single" w:sz="8" w:space="0" w:color="auto"/>
            </w:tcBorders>
            <w:vAlign w:val="bottom"/>
          </w:tcPr>
          <w:p w:rsidR="00FA6786" w:rsidRDefault="00FA6786" w:rsidP="00FA6786">
            <w:pPr>
              <w:rPr>
                <w:sz w:val="11"/>
                <w:szCs w:val="11"/>
              </w:rPr>
            </w:pPr>
          </w:p>
        </w:tc>
        <w:tc>
          <w:tcPr>
            <w:tcW w:w="2120" w:type="dxa"/>
            <w:tcBorders>
              <w:top w:val="nil"/>
              <w:left w:val="nil"/>
              <w:bottom w:val="single" w:sz="8" w:space="0" w:color="auto"/>
              <w:right w:val="single" w:sz="8" w:space="0" w:color="auto"/>
            </w:tcBorders>
            <w:vAlign w:val="bottom"/>
          </w:tcPr>
          <w:p w:rsidR="00FA6786" w:rsidRDefault="00FA6786" w:rsidP="00FA6786">
            <w:pPr>
              <w:rPr>
                <w:sz w:val="11"/>
                <w:szCs w:val="11"/>
              </w:rPr>
            </w:pPr>
          </w:p>
        </w:tc>
        <w:tc>
          <w:tcPr>
            <w:tcW w:w="30" w:type="dxa"/>
            <w:vAlign w:val="bottom"/>
          </w:tcPr>
          <w:p w:rsidR="00FA6786" w:rsidRDefault="00FA6786" w:rsidP="00FA6786">
            <w:pPr>
              <w:rPr>
                <w:sz w:val="2"/>
                <w:szCs w:val="2"/>
              </w:rPr>
            </w:pPr>
          </w:p>
        </w:tc>
      </w:tr>
      <w:tr w:rsidR="00FA6786" w:rsidTr="00FA6786">
        <w:trPr>
          <w:trHeight w:val="204"/>
        </w:trPr>
        <w:tc>
          <w:tcPr>
            <w:tcW w:w="680" w:type="dxa"/>
            <w:tcBorders>
              <w:top w:val="nil"/>
              <w:left w:val="single" w:sz="8" w:space="0" w:color="auto"/>
              <w:bottom w:val="nil"/>
              <w:right w:val="single" w:sz="8" w:space="0" w:color="auto"/>
            </w:tcBorders>
            <w:vAlign w:val="bottom"/>
            <w:hideMark/>
          </w:tcPr>
          <w:p w:rsidR="00FA6786" w:rsidRDefault="00FA6786" w:rsidP="00FA6786">
            <w:pPr>
              <w:spacing w:line="203" w:lineRule="exact"/>
              <w:ind w:right="103"/>
              <w:jc w:val="right"/>
              <w:rPr>
                <w:sz w:val="20"/>
                <w:szCs w:val="20"/>
              </w:rPr>
            </w:pPr>
            <w:r>
              <w:rPr>
                <w:b/>
                <w:bCs/>
                <w:sz w:val="23"/>
                <w:szCs w:val="23"/>
              </w:rPr>
              <w:t>53</w:t>
            </w:r>
          </w:p>
        </w:tc>
        <w:tc>
          <w:tcPr>
            <w:tcW w:w="2180" w:type="dxa"/>
            <w:tcBorders>
              <w:top w:val="nil"/>
              <w:left w:val="nil"/>
              <w:bottom w:val="nil"/>
              <w:right w:val="single" w:sz="8" w:space="0" w:color="auto"/>
            </w:tcBorders>
            <w:vAlign w:val="bottom"/>
            <w:hideMark/>
          </w:tcPr>
          <w:p w:rsidR="00FA6786" w:rsidRDefault="00FA6786" w:rsidP="00FA6786">
            <w:pPr>
              <w:spacing w:line="203" w:lineRule="exact"/>
              <w:jc w:val="center"/>
              <w:rPr>
                <w:sz w:val="20"/>
                <w:szCs w:val="20"/>
              </w:rPr>
            </w:pPr>
            <w:r>
              <w:rPr>
                <w:b/>
                <w:bCs/>
                <w:sz w:val="23"/>
                <w:szCs w:val="23"/>
              </w:rPr>
              <w:t>Тема 6.10</w:t>
            </w:r>
          </w:p>
        </w:tc>
        <w:tc>
          <w:tcPr>
            <w:tcW w:w="8920" w:type="dxa"/>
            <w:gridSpan w:val="6"/>
            <w:tcBorders>
              <w:top w:val="nil"/>
              <w:left w:val="nil"/>
              <w:bottom w:val="nil"/>
              <w:right w:val="single" w:sz="8" w:space="0" w:color="auto"/>
            </w:tcBorders>
            <w:vAlign w:val="bottom"/>
            <w:hideMark/>
          </w:tcPr>
          <w:p w:rsidR="00FA6786" w:rsidRDefault="00FA6786" w:rsidP="00FA6786">
            <w:pPr>
              <w:spacing w:line="203" w:lineRule="exact"/>
              <w:ind w:right="20"/>
              <w:jc w:val="right"/>
              <w:rPr>
                <w:sz w:val="20"/>
                <w:szCs w:val="20"/>
              </w:rPr>
            </w:pPr>
            <w:proofErr w:type="spellStart"/>
            <w:r>
              <w:rPr>
                <w:sz w:val="23"/>
                <w:szCs w:val="23"/>
              </w:rPr>
              <w:t>Трудовоеправоитрудовыеправоотношения</w:t>
            </w:r>
            <w:proofErr w:type="gramStart"/>
            <w:r>
              <w:rPr>
                <w:sz w:val="23"/>
                <w:szCs w:val="23"/>
              </w:rPr>
              <w:t>.П</w:t>
            </w:r>
            <w:proofErr w:type="gramEnd"/>
            <w:r>
              <w:rPr>
                <w:sz w:val="23"/>
                <w:szCs w:val="23"/>
              </w:rPr>
              <w:t>онятиетрудовых</w:t>
            </w:r>
            <w:proofErr w:type="spellEnd"/>
          </w:p>
        </w:tc>
        <w:tc>
          <w:tcPr>
            <w:tcW w:w="2120" w:type="dxa"/>
            <w:tcBorders>
              <w:top w:val="nil"/>
              <w:left w:val="nil"/>
              <w:bottom w:val="nil"/>
              <w:right w:val="single" w:sz="8" w:space="0" w:color="auto"/>
            </w:tcBorders>
            <w:vAlign w:val="bottom"/>
            <w:hideMark/>
          </w:tcPr>
          <w:p w:rsidR="00FA6786" w:rsidRDefault="00FA6786" w:rsidP="00FA6786">
            <w:pPr>
              <w:spacing w:line="203" w:lineRule="exact"/>
              <w:jc w:val="center"/>
              <w:rPr>
                <w:sz w:val="20"/>
                <w:szCs w:val="20"/>
              </w:rPr>
            </w:pPr>
            <w:r>
              <w:rPr>
                <w:sz w:val="23"/>
                <w:szCs w:val="23"/>
              </w:rPr>
              <w:t>2</w:t>
            </w:r>
          </w:p>
        </w:tc>
        <w:tc>
          <w:tcPr>
            <w:tcW w:w="30" w:type="dxa"/>
            <w:vAlign w:val="bottom"/>
          </w:tcPr>
          <w:p w:rsidR="00FA6786" w:rsidRDefault="00FA6786" w:rsidP="00FA6786">
            <w:pPr>
              <w:rPr>
                <w:sz w:val="2"/>
                <w:szCs w:val="2"/>
              </w:rPr>
            </w:pPr>
          </w:p>
        </w:tc>
      </w:tr>
      <w:tr w:rsidR="00FA6786" w:rsidTr="00FA6786">
        <w:trPr>
          <w:trHeight w:val="220"/>
        </w:trPr>
        <w:tc>
          <w:tcPr>
            <w:tcW w:w="680" w:type="dxa"/>
            <w:tcBorders>
              <w:top w:val="nil"/>
              <w:left w:val="single" w:sz="8" w:space="0" w:color="auto"/>
              <w:bottom w:val="nil"/>
              <w:right w:val="single" w:sz="8" w:space="0" w:color="auto"/>
            </w:tcBorders>
            <w:vAlign w:val="bottom"/>
          </w:tcPr>
          <w:p w:rsidR="00FA6786" w:rsidRDefault="00FA6786" w:rsidP="00FA6786">
            <w:pPr>
              <w:rPr>
                <w:sz w:val="19"/>
                <w:szCs w:val="19"/>
              </w:rPr>
            </w:pPr>
          </w:p>
        </w:tc>
        <w:tc>
          <w:tcPr>
            <w:tcW w:w="2180"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t>Трудовое право</w:t>
            </w:r>
          </w:p>
        </w:tc>
        <w:tc>
          <w:tcPr>
            <w:tcW w:w="8920" w:type="dxa"/>
            <w:gridSpan w:val="6"/>
            <w:tcBorders>
              <w:top w:val="nil"/>
              <w:left w:val="nil"/>
              <w:bottom w:val="nil"/>
              <w:right w:val="single" w:sz="8" w:space="0" w:color="auto"/>
            </w:tcBorders>
            <w:vAlign w:val="bottom"/>
            <w:hideMark/>
          </w:tcPr>
          <w:p w:rsidR="00FA6786" w:rsidRDefault="00FA6786" w:rsidP="00FA6786">
            <w:pPr>
              <w:spacing w:line="220" w:lineRule="exact"/>
              <w:ind w:left="100"/>
              <w:rPr>
                <w:sz w:val="20"/>
                <w:szCs w:val="20"/>
              </w:rPr>
            </w:pPr>
            <w:r>
              <w:t>правоотношений. Занятость и трудоустройство. Органы трудоустройства. Порядок</w:t>
            </w:r>
          </w:p>
        </w:tc>
        <w:tc>
          <w:tcPr>
            <w:tcW w:w="2120" w:type="dxa"/>
            <w:tcBorders>
              <w:top w:val="nil"/>
              <w:left w:val="nil"/>
              <w:bottom w:val="nil"/>
              <w:right w:val="single" w:sz="8" w:space="0" w:color="auto"/>
            </w:tcBorders>
            <w:vAlign w:val="bottom"/>
          </w:tcPr>
          <w:p w:rsidR="00FA6786" w:rsidRDefault="00FA6786" w:rsidP="00FA6786">
            <w:pPr>
              <w:rPr>
                <w:sz w:val="19"/>
                <w:szCs w:val="19"/>
              </w:rPr>
            </w:pPr>
          </w:p>
        </w:tc>
        <w:tc>
          <w:tcPr>
            <w:tcW w:w="30" w:type="dxa"/>
            <w:vAlign w:val="bottom"/>
          </w:tcPr>
          <w:p w:rsidR="00FA6786" w:rsidRDefault="00FA6786" w:rsidP="00FA6786">
            <w:pPr>
              <w:rPr>
                <w:sz w:val="2"/>
                <w:szCs w:val="2"/>
              </w:rPr>
            </w:pPr>
          </w:p>
        </w:tc>
      </w:tr>
      <w:tr w:rsidR="00FA6786" w:rsidTr="00FA6786">
        <w:trPr>
          <w:trHeight w:val="113"/>
        </w:trPr>
        <w:tc>
          <w:tcPr>
            <w:tcW w:w="680" w:type="dxa"/>
            <w:tcBorders>
              <w:top w:val="nil"/>
              <w:left w:val="single" w:sz="8" w:space="0" w:color="auto"/>
              <w:bottom w:val="nil"/>
              <w:right w:val="single" w:sz="8" w:space="0" w:color="auto"/>
            </w:tcBorders>
            <w:vAlign w:val="bottom"/>
          </w:tcPr>
          <w:p w:rsidR="00FA6786" w:rsidRDefault="00FA6786" w:rsidP="00FA6786">
            <w:pPr>
              <w:rPr>
                <w:sz w:val="9"/>
                <w:szCs w:val="9"/>
              </w:rPr>
            </w:pPr>
          </w:p>
        </w:tc>
        <w:tc>
          <w:tcPr>
            <w:tcW w:w="2180"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8920" w:type="dxa"/>
            <w:gridSpan w:val="6"/>
            <w:vMerge w:val="restart"/>
            <w:tcBorders>
              <w:top w:val="nil"/>
              <w:left w:val="nil"/>
              <w:bottom w:val="nil"/>
              <w:right w:val="single" w:sz="8" w:space="0" w:color="auto"/>
            </w:tcBorders>
            <w:vAlign w:val="bottom"/>
            <w:hideMark/>
          </w:tcPr>
          <w:p w:rsidR="00FA6786" w:rsidRDefault="00FA6786" w:rsidP="00FA6786">
            <w:pPr>
              <w:spacing w:line="230" w:lineRule="exact"/>
              <w:ind w:left="100"/>
              <w:rPr>
                <w:sz w:val="20"/>
                <w:szCs w:val="20"/>
              </w:rPr>
            </w:pPr>
            <w:r>
              <w:t>приема  на  работу.  Трудовой  договор:  понятие  и  виды,  порядок  заключения  и</w:t>
            </w:r>
          </w:p>
        </w:tc>
        <w:tc>
          <w:tcPr>
            <w:tcW w:w="2120" w:type="dxa"/>
            <w:tcBorders>
              <w:top w:val="nil"/>
              <w:left w:val="nil"/>
              <w:bottom w:val="nil"/>
              <w:right w:val="single" w:sz="8" w:space="0" w:color="auto"/>
            </w:tcBorders>
            <w:vAlign w:val="bottom"/>
          </w:tcPr>
          <w:p w:rsidR="00FA6786" w:rsidRDefault="00FA6786" w:rsidP="00FA6786">
            <w:pPr>
              <w:rPr>
                <w:sz w:val="9"/>
                <w:szCs w:val="9"/>
              </w:rPr>
            </w:pPr>
          </w:p>
        </w:tc>
        <w:tc>
          <w:tcPr>
            <w:tcW w:w="30" w:type="dxa"/>
            <w:vAlign w:val="bottom"/>
          </w:tcPr>
          <w:p w:rsidR="00FA6786" w:rsidRDefault="00FA6786" w:rsidP="00FA6786">
            <w:pPr>
              <w:rPr>
                <w:sz w:val="2"/>
                <w:szCs w:val="2"/>
              </w:rPr>
            </w:pPr>
          </w:p>
        </w:tc>
      </w:tr>
      <w:tr w:rsidR="00FA6786" w:rsidTr="00FA6786">
        <w:trPr>
          <w:trHeight w:val="118"/>
        </w:trPr>
        <w:tc>
          <w:tcPr>
            <w:tcW w:w="680" w:type="dxa"/>
            <w:tcBorders>
              <w:top w:val="nil"/>
              <w:left w:val="single" w:sz="8" w:space="0" w:color="auto"/>
              <w:bottom w:val="nil"/>
              <w:right w:val="single" w:sz="8" w:space="0" w:color="auto"/>
            </w:tcBorders>
            <w:vAlign w:val="bottom"/>
          </w:tcPr>
          <w:p w:rsidR="00FA6786" w:rsidRDefault="00FA6786" w:rsidP="00FA6786">
            <w:pPr>
              <w:rPr>
                <w:sz w:val="10"/>
                <w:szCs w:val="10"/>
              </w:rPr>
            </w:pPr>
          </w:p>
        </w:tc>
        <w:tc>
          <w:tcPr>
            <w:tcW w:w="2180" w:type="dxa"/>
            <w:tcBorders>
              <w:top w:val="nil"/>
              <w:left w:val="nil"/>
              <w:bottom w:val="nil"/>
              <w:right w:val="single" w:sz="8" w:space="0" w:color="auto"/>
            </w:tcBorders>
            <w:vAlign w:val="bottom"/>
          </w:tcPr>
          <w:p w:rsidR="00FA6786" w:rsidRDefault="00FA6786" w:rsidP="00FA6786">
            <w:pPr>
              <w:rPr>
                <w:sz w:val="10"/>
                <w:szCs w:val="10"/>
              </w:rPr>
            </w:pPr>
          </w:p>
        </w:tc>
        <w:tc>
          <w:tcPr>
            <w:tcW w:w="8920" w:type="dxa"/>
            <w:gridSpan w:val="6"/>
            <w:vMerge/>
            <w:tcBorders>
              <w:top w:val="nil"/>
              <w:left w:val="nil"/>
              <w:bottom w:val="nil"/>
              <w:right w:val="single" w:sz="8" w:space="0" w:color="auto"/>
            </w:tcBorders>
            <w:vAlign w:val="center"/>
            <w:hideMark/>
          </w:tcPr>
          <w:p w:rsidR="00FA6786" w:rsidRDefault="00FA6786" w:rsidP="00FA6786">
            <w:pPr>
              <w:rPr>
                <w:sz w:val="20"/>
                <w:szCs w:val="20"/>
              </w:rPr>
            </w:pPr>
          </w:p>
        </w:tc>
        <w:tc>
          <w:tcPr>
            <w:tcW w:w="2120" w:type="dxa"/>
            <w:tcBorders>
              <w:top w:val="nil"/>
              <w:left w:val="nil"/>
              <w:bottom w:val="nil"/>
              <w:right w:val="single" w:sz="8" w:space="0" w:color="auto"/>
            </w:tcBorders>
            <w:vAlign w:val="bottom"/>
          </w:tcPr>
          <w:p w:rsidR="00FA6786" w:rsidRDefault="00FA6786" w:rsidP="00FA6786">
            <w:pPr>
              <w:rPr>
                <w:sz w:val="10"/>
                <w:szCs w:val="10"/>
              </w:rPr>
            </w:pPr>
          </w:p>
        </w:tc>
        <w:tc>
          <w:tcPr>
            <w:tcW w:w="30" w:type="dxa"/>
            <w:vAlign w:val="bottom"/>
          </w:tcPr>
          <w:p w:rsidR="00FA6786" w:rsidRDefault="00FA6786" w:rsidP="00FA6786">
            <w:pPr>
              <w:rPr>
                <w:sz w:val="2"/>
                <w:szCs w:val="2"/>
              </w:rPr>
            </w:pPr>
          </w:p>
        </w:tc>
      </w:tr>
      <w:tr w:rsidR="00FA6786" w:rsidTr="00FA6786">
        <w:trPr>
          <w:trHeight w:val="230"/>
        </w:trPr>
        <w:tc>
          <w:tcPr>
            <w:tcW w:w="680" w:type="dxa"/>
            <w:tcBorders>
              <w:top w:val="nil"/>
              <w:left w:val="single" w:sz="8" w:space="0" w:color="auto"/>
              <w:bottom w:val="nil"/>
              <w:right w:val="single" w:sz="8" w:space="0" w:color="auto"/>
            </w:tcBorders>
            <w:vAlign w:val="bottom"/>
          </w:tcPr>
          <w:p w:rsidR="00FA6786" w:rsidRDefault="00FA6786" w:rsidP="00FA6786">
            <w:pPr>
              <w:rPr>
                <w:sz w:val="20"/>
                <w:szCs w:val="20"/>
              </w:rPr>
            </w:pPr>
          </w:p>
        </w:tc>
        <w:tc>
          <w:tcPr>
            <w:tcW w:w="2180" w:type="dxa"/>
            <w:tcBorders>
              <w:top w:val="nil"/>
              <w:left w:val="nil"/>
              <w:bottom w:val="nil"/>
              <w:right w:val="single" w:sz="8" w:space="0" w:color="auto"/>
            </w:tcBorders>
            <w:vAlign w:val="bottom"/>
          </w:tcPr>
          <w:p w:rsidR="00FA6786" w:rsidRDefault="00FA6786" w:rsidP="00FA6786">
            <w:pPr>
              <w:rPr>
                <w:sz w:val="20"/>
                <w:szCs w:val="20"/>
              </w:rPr>
            </w:pPr>
          </w:p>
        </w:tc>
        <w:tc>
          <w:tcPr>
            <w:tcW w:w="1620" w:type="dxa"/>
            <w:vAlign w:val="bottom"/>
            <w:hideMark/>
          </w:tcPr>
          <w:p w:rsidR="00FA6786" w:rsidRDefault="00FA6786" w:rsidP="00FA6786">
            <w:pPr>
              <w:spacing w:line="230" w:lineRule="exact"/>
              <w:ind w:left="100"/>
              <w:rPr>
                <w:sz w:val="20"/>
                <w:szCs w:val="20"/>
              </w:rPr>
            </w:pPr>
            <w:r>
              <w:t>расторжения.</w:t>
            </w:r>
          </w:p>
        </w:tc>
        <w:tc>
          <w:tcPr>
            <w:tcW w:w="1940" w:type="dxa"/>
            <w:vAlign w:val="bottom"/>
            <w:hideMark/>
          </w:tcPr>
          <w:p w:rsidR="00FA6786" w:rsidRDefault="00FA6786" w:rsidP="00FA6786">
            <w:pPr>
              <w:spacing w:line="230" w:lineRule="exact"/>
              <w:ind w:left="480"/>
              <w:rPr>
                <w:sz w:val="20"/>
                <w:szCs w:val="20"/>
              </w:rPr>
            </w:pPr>
            <w:r>
              <w:t>Правовое</w:t>
            </w:r>
          </w:p>
        </w:tc>
        <w:tc>
          <w:tcPr>
            <w:tcW w:w="2020" w:type="dxa"/>
            <w:vAlign w:val="bottom"/>
            <w:hideMark/>
          </w:tcPr>
          <w:p w:rsidR="00FA6786" w:rsidRDefault="00FA6786" w:rsidP="00FA6786">
            <w:pPr>
              <w:spacing w:line="230" w:lineRule="exact"/>
              <w:ind w:left="140"/>
              <w:rPr>
                <w:sz w:val="20"/>
                <w:szCs w:val="20"/>
              </w:rPr>
            </w:pPr>
            <w:r>
              <w:t>регулирование</w:t>
            </w:r>
          </w:p>
        </w:tc>
        <w:tc>
          <w:tcPr>
            <w:tcW w:w="1600" w:type="dxa"/>
            <w:gridSpan w:val="2"/>
            <w:vAlign w:val="bottom"/>
            <w:hideMark/>
          </w:tcPr>
          <w:p w:rsidR="00FA6786" w:rsidRDefault="00FA6786" w:rsidP="00FA6786">
            <w:pPr>
              <w:spacing w:line="230" w:lineRule="exact"/>
              <w:ind w:left="260"/>
              <w:rPr>
                <w:sz w:val="20"/>
                <w:szCs w:val="20"/>
              </w:rPr>
            </w:pPr>
            <w:r>
              <w:t>трудовой</w:t>
            </w:r>
          </w:p>
        </w:tc>
        <w:tc>
          <w:tcPr>
            <w:tcW w:w="1740" w:type="dxa"/>
            <w:tcBorders>
              <w:top w:val="nil"/>
              <w:left w:val="nil"/>
              <w:bottom w:val="nil"/>
              <w:right w:val="single" w:sz="8" w:space="0" w:color="auto"/>
            </w:tcBorders>
            <w:vAlign w:val="bottom"/>
            <w:hideMark/>
          </w:tcPr>
          <w:p w:rsidR="00FA6786" w:rsidRDefault="00FA6786" w:rsidP="00FA6786">
            <w:pPr>
              <w:spacing w:line="230" w:lineRule="exact"/>
              <w:ind w:right="40"/>
              <w:jc w:val="right"/>
              <w:rPr>
                <w:sz w:val="20"/>
                <w:szCs w:val="20"/>
              </w:rPr>
            </w:pPr>
            <w:r>
              <w:t>деятельности</w:t>
            </w:r>
          </w:p>
        </w:tc>
        <w:tc>
          <w:tcPr>
            <w:tcW w:w="2120" w:type="dxa"/>
            <w:tcBorders>
              <w:top w:val="nil"/>
              <w:left w:val="nil"/>
              <w:bottom w:val="nil"/>
              <w:right w:val="single" w:sz="8" w:space="0" w:color="auto"/>
            </w:tcBorders>
            <w:vAlign w:val="bottom"/>
          </w:tcPr>
          <w:p w:rsidR="00FA6786" w:rsidRDefault="00FA6786" w:rsidP="00FA6786">
            <w:pPr>
              <w:rPr>
                <w:sz w:val="20"/>
                <w:szCs w:val="20"/>
              </w:rPr>
            </w:pPr>
          </w:p>
        </w:tc>
        <w:tc>
          <w:tcPr>
            <w:tcW w:w="30" w:type="dxa"/>
            <w:vAlign w:val="bottom"/>
          </w:tcPr>
          <w:p w:rsidR="00FA6786" w:rsidRDefault="00FA6786" w:rsidP="00FA6786">
            <w:pPr>
              <w:rPr>
                <w:sz w:val="2"/>
                <w:szCs w:val="2"/>
              </w:rPr>
            </w:pPr>
          </w:p>
        </w:tc>
      </w:tr>
      <w:tr w:rsidR="00FA6786" w:rsidTr="00FA6786">
        <w:trPr>
          <w:trHeight w:val="228"/>
        </w:trPr>
        <w:tc>
          <w:tcPr>
            <w:tcW w:w="680" w:type="dxa"/>
            <w:tcBorders>
              <w:top w:val="nil"/>
              <w:left w:val="single" w:sz="8" w:space="0" w:color="auto"/>
              <w:bottom w:val="nil"/>
              <w:right w:val="single" w:sz="8" w:space="0" w:color="auto"/>
            </w:tcBorders>
            <w:vAlign w:val="bottom"/>
          </w:tcPr>
          <w:p w:rsidR="00FA6786" w:rsidRDefault="00FA6786" w:rsidP="00FA6786">
            <w:pPr>
              <w:rPr>
                <w:sz w:val="19"/>
                <w:szCs w:val="19"/>
              </w:rPr>
            </w:pPr>
          </w:p>
        </w:tc>
        <w:tc>
          <w:tcPr>
            <w:tcW w:w="2180" w:type="dxa"/>
            <w:tcBorders>
              <w:top w:val="nil"/>
              <w:left w:val="nil"/>
              <w:bottom w:val="nil"/>
              <w:right w:val="single" w:sz="8" w:space="0" w:color="auto"/>
            </w:tcBorders>
            <w:vAlign w:val="bottom"/>
          </w:tcPr>
          <w:p w:rsidR="00FA6786" w:rsidRDefault="00FA6786" w:rsidP="00FA6786">
            <w:pPr>
              <w:rPr>
                <w:sz w:val="19"/>
                <w:szCs w:val="19"/>
              </w:rPr>
            </w:pPr>
          </w:p>
        </w:tc>
        <w:tc>
          <w:tcPr>
            <w:tcW w:w="8920" w:type="dxa"/>
            <w:gridSpan w:val="6"/>
            <w:tcBorders>
              <w:top w:val="nil"/>
              <w:left w:val="nil"/>
              <w:bottom w:val="nil"/>
              <w:right w:val="single" w:sz="8" w:space="0" w:color="auto"/>
            </w:tcBorders>
            <w:vAlign w:val="bottom"/>
            <w:hideMark/>
          </w:tcPr>
          <w:p w:rsidR="00FA6786" w:rsidRDefault="00FA6786" w:rsidP="00FA6786">
            <w:pPr>
              <w:spacing w:line="228" w:lineRule="exact"/>
              <w:ind w:left="100"/>
              <w:rPr>
                <w:sz w:val="20"/>
                <w:szCs w:val="20"/>
              </w:rPr>
            </w:pPr>
            <w:r>
              <w:t xml:space="preserve">несовершеннолетних.  Коллективный  договор.  Роль  профсоюзов  </w:t>
            </w:r>
            <w:proofErr w:type="gramStart"/>
            <w:r>
              <w:t>в</w:t>
            </w:r>
            <w:proofErr w:type="gramEnd"/>
            <w:r>
              <w:t xml:space="preserve">  трудовых</w:t>
            </w:r>
          </w:p>
        </w:tc>
        <w:tc>
          <w:tcPr>
            <w:tcW w:w="2120" w:type="dxa"/>
            <w:tcBorders>
              <w:top w:val="nil"/>
              <w:left w:val="nil"/>
              <w:bottom w:val="nil"/>
              <w:right w:val="single" w:sz="8" w:space="0" w:color="auto"/>
            </w:tcBorders>
            <w:vAlign w:val="bottom"/>
          </w:tcPr>
          <w:p w:rsidR="00FA6786" w:rsidRDefault="00FA6786" w:rsidP="00FA6786">
            <w:pPr>
              <w:rPr>
                <w:sz w:val="19"/>
                <w:szCs w:val="19"/>
              </w:rPr>
            </w:pPr>
          </w:p>
        </w:tc>
        <w:tc>
          <w:tcPr>
            <w:tcW w:w="30" w:type="dxa"/>
            <w:vAlign w:val="bottom"/>
          </w:tcPr>
          <w:p w:rsidR="00FA6786" w:rsidRDefault="00FA6786" w:rsidP="00FA6786">
            <w:pPr>
              <w:rPr>
                <w:sz w:val="2"/>
                <w:szCs w:val="2"/>
              </w:rPr>
            </w:pPr>
          </w:p>
        </w:tc>
      </w:tr>
      <w:tr w:rsidR="00FA6786" w:rsidTr="00FA6786">
        <w:trPr>
          <w:trHeight w:val="230"/>
        </w:trPr>
        <w:tc>
          <w:tcPr>
            <w:tcW w:w="680" w:type="dxa"/>
            <w:tcBorders>
              <w:top w:val="nil"/>
              <w:left w:val="single" w:sz="8" w:space="0" w:color="auto"/>
              <w:bottom w:val="nil"/>
              <w:right w:val="single" w:sz="8" w:space="0" w:color="auto"/>
            </w:tcBorders>
            <w:vAlign w:val="bottom"/>
          </w:tcPr>
          <w:p w:rsidR="00FA6786" w:rsidRDefault="00FA6786" w:rsidP="00FA6786">
            <w:pPr>
              <w:rPr>
                <w:sz w:val="20"/>
                <w:szCs w:val="20"/>
              </w:rPr>
            </w:pPr>
          </w:p>
        </w:tc>
        <w:tc>
          <w:tcPr>
            <w:tcW w:w="2180" w:type="dxa"/>
            <w:tcBorders>
              <w:top w:val="nil"/>
              <w:left w:val="nil"/>
              <w:bottom w:val="nil"/>
              <w:right w:val="single" w:sz="8" w:space="0" w:color="auto"/>
            </w:tcBorders>
            <w:vAlign w:val="bottom"/>
          </w:tcPr>
          <w:p w:rsidR="00FA6786" w:rsidRDefault="00FA6786" w:rsidP="00FA6786">
            <w:pPr>
              <w:rPr>
                <w:sz w:val="20"/>
                <w:szCs w:val="20"/>
              </w:rPr>
            </w:pPr>
          </w:p>
        </w:tc>
        <w:tc>
          <w:tcPr>
            <w:tcW w:w="8920" w:type="dxa"/>
            <w:gridSpan w:val="6"/>
            <w:tcBorders>
              <w:top w:val="nil"/>
              <w:left w:val="nil"/>
              <w:bottom w:val="nil"/>
              <w:right w:val="single" w:sz="8" w:space="0" w:color="auto"/>
            </w:tcBorders>
            <w:vAlign w:val="bottom"/>
            <w:hideMark/>
          </w:tcPr>
          <w:p w:rsidR="00FA6786" w:rsidRDefault="00FA6786" w:rsidP="00FA6786">
            <w:pPr>
              <w:spacing w:line="230" w:lineRule="exact"/>
              <w:ind w:left="100"/>
              <w:rPr>
                <w:sz w:val="20"/>
                <w:szCs w:val="20"/>
              </w:rPr>
            </w:pPr>
            <w:proofErr w:type="gramStart"/>
            <w:r>
              <w:t>правоотношениях</w:t>
            </w:r>
            <w:proofErr w:type="gramEnd"/>
            <w:r>
              <w:t>. Трудовые споры и порядок их разрешения. Заработная плата.</w:t>
            </w:r>
          </w:p>
        </w:tc>
        <w:tc>
          <w:tcPr>
            <w:tcW w:w="2120" w:type="dxa"/>
            <w:tcBorders>
              <w:top w:val="nil"/>
              <w:left w:val="nil"/>
              <w:bottom w:val="nil"/>
              <w:right w:val="single" w:sz="8" w:space="0" w:color="auto"/>
            </w:tcBorders>
            <w:vAlign w:val="bottom"/>
          </w:tcPr>
          <w:p w:rsidR="00FA6786" w:rsidRDefault="00FA6786" w:rsidP="00FA6786">
            <w:pPr>
              <w:rPr>
                <w:sz w:val="20"/>
                <w:szCs w:val="20"/>
              </w:rPr>
            </w:pPr>
          </w:p>
        </w:tc>
        <w:tc>
          <w:tcPr>
            <w:tcW w:w="30" w:type="dxa"/>
            <w:vAlign w:val="bottom"/>
          </w:tcPr>
          <w:p w:rsidR="00FA6786" w:rsidRDefault="00FA6786" w:rsidP="00FA6786">
            <w:pPr>
              <w:rPr>
                <w:sz w:val="2"/>
                <w:szCs w:val="2"/>
              </w:rPr>
            </w:pPr>
          </w:p>
        </w:tc>
      </w:tr>
      <w:tr w:rsidR="00FA6786" w:rsidTr="00FA6786">
        <w:trPr>
          <w:trHeight w:val="264"/>
        </w:trPr>
        <w:tc>
          <w:tcPr>
            <w:tcW w:w="680" w:type="dxa"/>
            <w:tcBorders>
              <w:top w:val="nil"/>
              <w:left w:val="single" w:sz="8" w:space="0" w:color="auto"/>
              <w:bottom w:val="nil"/>
              <w:right w:val="single" w:sz="8" w:space="0" w:color="auto"/>
            </w:tcBorders>
            <w:vAlign w:val="bottom"/>
          </w:tcPr>
          <w:p w:rsidR="00FA6786" w:rsidRDefault="00FA6786" w:rsidP="00FA6786"/>
        </w:tc>
        <w:tc>
          <w:tcPr>
            <w:tcW w:w="2180" w:type="dxa"/>
            <w:tcBorders>
              <w:top w:val="nil"/>
              <w:left w:val="nil"/>
              <w:bottom w:val="nil"/>
              <w:right w:val="single" w:sz="8" w:space="0" w:color="auto"/>
            </w:tcBorders>
            <w:vAlign w:val="bottom"/>
          </w:tcPr>
          <w:p w:rsidR="00FA6786" w:rsidRDefault="00FA6786" w:rsidP="00FA6786"/>
        </w:tc>
        <w:tc>
          <w:tcPr>
            <w:tcW w:w="7180" w:type="dxa"/>
            <w:gridSpan w:val="5"/>
            <w:vAlign w:val="bottom"/>
            <w:hideMark/>
          </w:tcPr>
          <w:p w:rsidR="00FA6786" w:rsidRDefault="00FA6786" w:rsidP="00FA6786">
            <w:pPr>
              <w:spacing w:line="264" w:lineRule="exact"/>
              <w:ind w:left="100"/>
              <w:rPr>
                <w:sz w:val="20"/>
                <w:szCs w:val="20"/>
              </w:rPr>
            </w:pPr>
            <w:r>
              <w:t>Правовые основы социальной защиты и социального обеспечения.</w:t>
            </w:r>
          </w:p>
        </w:tc>
        <w:tc>
          <w:tcPr>
            <w:tcW w:w="1740" w:type="dxa"/>
            <w:tcBorders>
              <w:top w:val="nil"/>
              <w:left w:val="nil"/>
              <w:bottom w:val="nil"/>
              <w:right w:val="single" w:sz="8" w:space="0" w:color="auto"/>
            </w:tcBorders>
            <w:vAlign w:val="bottom"/>
          </w:tcPr>
          <w:p w:rsidR="00FA6786" w:rsidRDefault="00FA6786" w:rsidP="00FA6786"/>
        </w:tc>
        <w:tc>
          <w:tcPr>
            <w:tcW w:w="2120" w:type="dxa"/>
            <w:tcBorders>
              <w:top w:val="nil"/>
              <w:left w:val="nil"/>
              <w:bottom w:val="nil"/>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74"/>
        </w:trPr>
        <w:tc>
          <w:tcPr>
            <w:tcW w:w="680" w:type="dxa"/>
            <w:tcBorders>
              <w:top w:val="nil"/>
              <w:left w:val="single" w:sz="8" w:space="0" w:color="auto"/>
              <w:bottom w:val="single" w:sz="8" w:space="0" w:color="auto"/>
              <w:right w:val="single" w:sz="8" w:space="0" w:color="auto"/>
            </w:tcBorders>
            <w:vAlign w:val="bottom"/>
          </w:tcPr>
          <w:p w:rsidR="00FA6786" w:rsidRDefault="00FA6786" w:rsidP="00FA6786">
            <w:pPr>
              <w:rPr>
                <w:sz w:val="23"/>
                <w:szCs w:val="23"/>
              </w:rPr>
            </w:pPr>
          </w:p>
        </w:tc>
        <w:tc>
          <w:tcPr>
            <w:tcW w:w="2180" w:type="dxa"/>
            <w:tcBorders>
              <w:top w:val="nil"/>
              <w:left w:val="nil"/>
              <w:bottom w:val="single" w:sz="8" w:space="0" w:color="auto"/>
              <w:right w:val="single" w:sz="8" w:space="0" w:color="auto"/>
            </w:tcBorders>
            <w:vAlign w:val="bottom"/>
          </w:tcPr>
          <w:p w:rsidR="00FA6786" w:rsidRDefault="00FA6786" w:rsidP="00FA6786">
            <w:pPr>
              <w:rPr>
                <w:sz w:val="23"/>
                <w:szCs w:val="23"/>
              </w:rPr>
            </w:pPr>
          </w:p>
        </w:tc>
        <w:tc>
          <w:tcPr>
            <w:tcW w:w="8920" w:type="dxa"/>
            <w:gridSpan w:val="6"/>
            <w:tcBorders>
              <w:top w:val="nil"/>
              <w:left w:val="nil"/>
              <w:bottom w:val="single" w:sz="8" w:space="0" w:color="auto"/>
              <w:right w:val="single" w:sz="8" w:space="0" w:color="auto"/>
            </w:tcBorders>
            <w:vAlign w:val="bottom"/>
          </w:tcPr>
          <w:p w:rsidR="00FA6786" w:rsidRDefault="00FA6786" w:rsidP="00FA6786">
            <w:pPr>
              <w:rPr>
                <w:sz w:val="23"/>
                <w:szCs w:val="23"/>
              </w:rPr>
            </w:pPr>
          </w:p>
        </w:tc>
        <w:tc>
          <w:tcPr>
            <w:tcW w:w="2120" w:type="dxa"/>
            <w:tcBorders>
              <w:top w:val="nil"/>
              <w:left w:val="nil"/>
              <w:bottom w:val="single" w:sz="8" w:space="0" w:color="auto"/>
              <w:right w:val="single" w:sz="8" w:space="0" w:color="auto"/>
            </w:tcBorders>
            <w:vAlign w:val="bottom"/>
          </w:tcPr>
          <w:p w:rsidR="00FA6786" w:rsidRDefault="00FA6786" w:rsidP="00FA6786">
            <w:pPr>
              <w:rPr>
                <w:sz w:val="23"/>
                <w:szCs w:val="23"/>
              </w:rPr>
            </w:pPr>
          </w:p>
        </w:tc>
        <w:tc>
          <w:tcPr>
            <w:tcW w:w="30" w:type="dxa"/>
            <w:vAlign w:val="bottom"/>
          </w:tcPr>
          <w:p w:rsidR="00FA6786" w:rsidRDefault="00FA6786" w:rsidP="00FA6786">
            <w:pPr>
              <w:rPr>
                <w:sz w:val="2"/>
                <w:szCs w:val="2"/>
              </w:rPr>
            </w:pPr>
          </w:p>
        </w:tc>
      </w:tr>
      <w:tr w:rsidR="00FA6786" w:rsidTr="00FA6786">
        <w:trPr>
          <w:trHeight w:val="199"/>
        </w:trPr>
        <w:tc>
          <w:tcPr>
            <w:tcW w:w="680" w:type="dxa"/>
            <w:tcBorders>
              <w:top w:val="nil"/>
              <w:left w:val="single" w:sz="8" w:space="0" w:color="auto"/>
              <w:bottom w:val="nil"/>
              <w:right w:val="single" w:sz="8" w:space="0" w:color="auto"/>
            </w:tcBorders>
            <w:vAlign w:val="bottom"/>
            <w:hideMark/>
          </w:tcPr>
          <w:p w:rsidR="00FA6786" w:rsidRDefault="00FA6786" w:rsidP="00FA6786">
            <w:pPr>
              <w:spacing w:line="199" w:lineRule="exact"/>
              <w:ind w:right="103"/>
              <w:jc w:val="right"/>
              <w:rPr>
                <w:sz w:val="20"/>
                <w:szCs w:val="20"/>
              </w:rPr>
            </w:pPr>
            <w:r>
              <w:rPr>
                <w:b/>
                <w:bCs/>
                <w:sz w:val="23"/>
                <w:szCs w:val="23"/>
              </w:rPr>
              <w:t>54</w:t>
            </w:r>
          </w:p>
        </w:tc>
        <w:tc>
          <w:tcPr>
            <w:tcW w:w="2180" w:type="dxa"/>
            <w:tcBorders>
              <w:top w:val="nil"/>
              <w:left w:val="nil"/>
              <w:bottom w:val="nil"/>
              <w:right w:val="single" w:sz="8" w:space="0" w:color="auto"/>
            </w:tcBorders>
            <w:vAlign w:val="bottom"/>
            <w:hideMark/>
          </w:tcPr>
          <w:p w:rsidR="00FA6786" w:rsidRDefault="00FA6786" w:rsidP="00FA6786">
            <w:pPr>
              <w:spacing w:line="199" w:lineRule="exact"/>
              <w:jc w:val="center"/>
              <w:rPr>
                <w:sz w:val="20"/>
                <w:szCs w:val="20"/>
              </w:rPr>
            </w:pPr>
            <w:r>
              <w:rPr>
                <w:b/>
                <w:bCs/>
                <w:sz w:val="23"/>
                <w:szCs w:val="23"/>
              </w:rPr>
              <w:t>Тема 6.11</w:t>
            </w:r>
          </w:p>
        </w:tc>
        <w:tc>
          <w:tcPr>
            <w:tcW w:w="8920" w:type="dxa"/>
            <w:gridSpan w:val="6"/>
            <w:tcBorders>
              <w:top w:val="nil"/>
              <w:left w:val="nil"/>
              <w:bottom w:val="nil"/>
              <w:right w:val="single" w:sz="8" w:space="0" w:color="auto"/>
            </w:tcBorders>
            <w:vAlign w:val="bottom"/>
            <w:hideMark/>
          </w:tcPr>
          <w:p w:rsidR="00FA6786" w:rsidRDefault="00FA6786" w:rsidP="00FA6786">
            <w:pPr>
              <w:spacing w:line="199" w:lineRule="exact"/>
              <w:ind w:right="20"/>
              <w:jc w:val="right"/>
              <w:rPr>
                <w:sz w:val="20"/>
                <w:szCs w:val="20"/>
              </w:rPr>
            </w:pPr>
            <w:r>
              <w:rPr>
                <w:sz w:val="23"/>
                <w:szCs w:val="23"/>
              </w:rPr>
              <w:t>Уголовное право. Преступление как наиболее опасное противоправное деяние.</w:t>
            </w:r>
          </w:p>
        </w:tc>
        <w:tc>
          <w:tcPr>
            <w:tcW w:w="2120" w:type="dxa"/>
            <w:tcBorders>
              <w:top w:val="nil"/>
              <w:left w:val="nil"/>
              <w:bottom w:val="nil"/>
              <w:right w:val="single" w:sz="8" w:space="0" w:color="auto"/>
            </w:tcBorders>
            <w:vAlign w:val="bottom"/>
            <w:hideMark/>
          </w:tcPr>
          <w:p w:rsidR="00FA6786" w:rsidRDefault="00FA6786" w:rsidP="00FA6786">
            <w:pPr>
              <w:spacing w:line="199" w:lineRule="exact"/>
              <w:jc w:val="center"/>
              <w:rPr>
                <w:sz w:val="20"/>
                <w:szCs w:val="20"/>
              </w:rPr>
            </w:pPr>
            <w:r>
              <w:rPr>
                <w:sz w:val="23"/>
                <w:szCs w:val="23"/>
              </w:rPr>
              <w:t>2</w:t>
            </w:r>
          </w:p>
        </w:tc>
        <w:tc>
          <w:tcPr>
            <w:tcW w:w="30" w:type="dxa"/>
            <w:vAlign w:val="bottom"/>
          </w:tcPr>
          <w:p w:rsidR="00FA6786" w:rsidRDefault="00FA6786" w:rsidP="00FA6786">
            <w:pPr>
              <w:rPr>
                <w:sz w:val="2"/>
                <w:szCs w:val="2"/>
              </w:rPr>
            </w:pPr>
          </w:p>
        </w:tc>
      </w:tr>
      <w:tr w:rsidR="00FA6786" w:rsidTr="00FA6786">
        <w:trPr>
          <w:trHeight w:val="220"/>
        </w:trPr>
        <w:tc>
          <w:tcPr>
            <w:tcW w:w="680" w:type="dxa"/>
            <w:tcBorders>
              <w:top w:val="nil"/>
              <w:left w:val="single" w:sz="8" w:space="0" w:color="auto"/>
              <w:bottom w:val="nil"/>
              <w:right w:val="single" w:sz="8" w:space="0" w:color="auto"/>
            </w:tcBorders>
            <w:vAlign w:val="bottom"/>
          </w:tcPr>
          <w:p w:rsidR="00FA6786" w:rsidRDefault="00FA6786" w:rsidP="00FA6786">
            <w:pPr>
              <w:rPr>
                <w:sz w:val="19"/>
                <w:szCs w:val="19"/>
              </w:rPr>
            </w:pPr>
          </w:p>
        </w:tc>
        <w:tc>
          <w:tcPr>
            <w:tcW w:w="2180" w:type="dxa"/>
            <w:vMerge w:val="restart"/>
            <w:tcBorders>
              <w:top w:val="nil"/>
              <w:left w:val="nil"/>
              <w:bottom w:val="nil"/>
              <w:right w:val="single" w:sz="8" w:space="0" w:color="auto"/>
            </w:tcBorders>
            <w:vAlign w:val="bottom"/>
            <w:hideMark/>
          </w:tcPr>
          <w:p w:rsidR="00FA6786" w:rsidRDefault="00FA6786" w:rsidP="00FA6786">
            <w:pPr>
              <w:jc w:val="center"/>
              <w:rPr>
                <w:sz w:val="20"/>
                <w:szCs w:val="20"/>
              </w:rPr>
            </w:pPr>
            <w:r>
              <w:rPr>
                <w:w w:val="99"/>
              </w:rPr>
              <w:t>Уголовное право</w:t>
            </w:r>
          </w:p>
        </w:tc>
        <w:tc>
          <w:tcPr>
            <w:tcW w:w="6020" w:type="dxa"/>
            <w:gridSpan w:val="4"/>
            <w:vAlign w:val="bottom"/>
            <w:hideMark/>
          </w:tcPr>
          <w:p w:rsidR="00FA6786" w:rsidRDefault="00FA6786" w:rsidP="00FA6786">
            <w:pPr>
              <w:spacing w:line="220" w:lineRule="exact"/>
              <w:ind w:left="100"/>
              <w:rPr>
                <w:sz w:val="20"/>
                <w:szCs w:val="20"/>
              </w:rPr>
            </w:pPr>
            <w:r>
              <w:t>Состав   преступления.   Уголовная   ответственность.</w:t>
            </w:r>
          </w:p>
        </w:tc>
        <w:tc>
          <w:tcPr>
            <w:tcW w:w="2900" w:type="dxa"/>
            <w:gridSpan w:val="2"/>
            <w:tcBorders>
              <w:top w:val="nil"/>
              <w:left w:val="nil"/>
              <w:bottom w:val="nil"/>
              <w:right w:val="single" w:sz="8" w:space="0" w:color="auto"/>
            </w:tcBorders>
            <w:vAlign w:val="bottom"/>
            <w:hideMark/>
          </w:tcPr>
          <w:p w:rsidR="00FA6786" w:rsidRDefault="00FA6786" w:rsidP="00FA6786">
            <w:pPr>
              <w:spacing w:line="220" w:lineRule="exact"/>
              <w:ind w:right="40"/>
              <w:jc w:val="right"/>
              <w:rPr>
                <w:sz w:val="20"/>
                <w:szCs w:val="20"/>
              </w:rPr>
            </w:pPr>
            <w:r>
              <w:t>Особенности   уголовной</w:t>
            </w:r>
          </w:p>
        </w:tc>
        <w:tc>
          <w:tcPr>
            <w:tcW w:w="2120" w:type="dxa"/>
            <w:tcBorders>
              <w:top w:val="nil"/>
              <w:left w:val="nil"/>
              <w:bottom w:val="nil"/>
              <w:right w:val="single" w:sz="8" w:space="0" w:color="auto"/>
            </w:tcBorders>
            <w:vAlign w:val="bottom"/>
          </w:tcPr>
          <w:p w:rsidR="00FA6786" w:rsidRDefault="00FA6786" w:rsidP="00FA6786">
            <w:pPr>
              <w:rPr>
                <w:sz w:val="19"/>
                <w:szCs w:val="19"/>
              </w:rPr>
            </w:pPr>
          </w:p>
        </w:tc>
        <w:tc>
          <w:tcPr>
            <w:tcW w:w="30" w:type="dxa"/>
            <w:vAlign w:val="bottom"/>
          </w:tcPr>
          <w:p w:rsidR="00FA6786" w:rsidRDefault="00FA6786" w:rsidP="00FA6786">
            <w:pPr>
              <w:rPr>
                <w:sz w:val="2"/>
                <w:szCs w:val="2"/>
              </w:rPr>
            </w:pPr>
          </w:p>
        </w:tc>
      </w:tr>
      <w:tr w:rsidR="00FA6786" w:rsidTr="00FA6786">
        <w:trPr>
          <w:trHeight w:val="113"/>
        </w:trPr>
        <w:tc>
          <w:tcPr>
            <w:tcW w:w="680" w:type="dxa"/>
            <w:tcBorders>
              <w:top w:val="nil"/>
              <w:left w:val="single" w:sz="8" w:space="0" w:color="auto"/>
              <w:bottom w:val="nil"/>
              <w:right w:val="single" w:sz="8" w:space="0" w:color="auto"/>
            </w:tcBorders>
            <w:vAlign w:val="bottom"/>
          </w:tcPr>
          <w:p w:rsidR="00FA6786" w:rsidRDefault="00FA6786" w:rsidP="00FA6786">
            <w:pPr>
              <w:rPr>
                <w:sz w:val="9"/>
                <w:szCs w:val="9"/>
              </w:rPr>
            </w:pPr>
          </w:p>
        </w:tc>
        <w:tc>
          <w:tcPr>
            <w:tcW w:w="2180" w:type="dxa"/>
            <w:vMerge/>
            <w:tcBorders>
              <w:top w:val="nil"/>
              <w:left w:val="nil"/>
              <w:bottom w:val="nil"/>
              <w:right w:val="single" w:sz="8" w:space="0" w:color="auto"/>
            </w:tcBorders>
            <w:vAlign w:val="center"/>
            <w:hideMark/>
          </w:tcPr>
          <w:p w:rsidR="00FA6786" w:rsidRDefault="00FA6786" w:rsidP="00FA6786">
            <w:pPr>
              <w:rPr>
                <w:sz w:val="20"/>
                <w:szCs w:val="20"/>
              </w:rPr>
            </w:pPr>
          </w:p>
        </w:tc>
        <w:tc>
          <w:tcPr>
            <w:tcW w:w="8920" w:type="dxa"/>
            <w:gridSpan w:val="6"/>
            <w:vMerge w:val="restart"/>
            <w:tcBorders>
              <w:top w:val="nil"/>
              <w:left w:val="nil"/>
              <w:bottom w:val="nil"/>
              <w:right w:val="single" w:sz="8" w:space="0" w:color="auto"/>
            </w:tcBorders>
            <w:vAlign w:val="bottom"/>
            <w:hideMark/>
          </w:tcPr>
          <w:p w:rsidR="00FA6786" w:rsidRDefault="00FA6786" w:rsidP="00FA6786">
            <w:pPr>
              <w:spacing w:line="230" w:lineRule="exact"/>
              <w:ind w:left="100"/>
              <w:rPr>
                <w:sz w:val="20"/>
                <w:szCs w:val="20"/>
              </w:rPr>
            </w:pPr>
            <w:r>
              <w:t>ответственности несовершеннолетних. Обстоятельства, исключающие уголовную</w:t>
            </w:r>
          </w:p>
        </w:tc>
        <w:tc>
          <w:tcPr>
            <w:tcW w:w="2120" w:type="dxa"/>
            <w:tcBorders>
              <w:top w:val="nil"/>
              <w:left w:val="nil"/>
              <w:bottom w:val="nil"/>
              <w:right w:val="single" w:sz="8" w:space="0" w:color="auto"/>
            </w:tcBorders>
            <w:vAlign w:val="bottom"/>
          </w:tcPr>
          <w:p w:rsidR="00FA6786" w:rsidRDefault="00FA6786" w:rsidP="00FA6786">
            <w:pPr>
              <w:rPr>
                <w:sz w:val="9"/>
                <w:szCs w:val="9"/>
              </w:rPr>
            </w:pPr>
          </w:p>
        </w:tc>
        <w:tc>
          <w:tcPr>
            <w:tcW w:w="30" w:type="dxa"/>
            <w:vAlign w:val="bottom"/>
          </w:tcPr>
          <w:p w:rsidR="00FA6786" w:rsidRDefault="00FA6786" w:rsidP="00FA6786">
            <w:pPr>
              <w:rPr>
                <w:sz w:val="2"/>
                <w:szCs w:val="2"/>
              </w:rPr>
            </w:pPr>
          </w:p>
        </w:tc>
      </w:tr>
      <w:tr w:rsidR="00FA6786" w:rsidTr="00FA6786">
        <w:trPr>
          <w:trHeight w:val="118"/>
        </w:trPr>
        <w:tc>
          <w:tcPr>
            <w:tcW w:w="680" w:type="dxa"/>
            <w:tcBorders>
              <w:top w:val="nil"/>
              <w:left w:val="single" w:sz="8" w:space="0" w:color="auto"/>
              <w:bottom w:val="nil"/>
              <w:right w:val="single" w:sz="8" w:space="0" w:color="auto"/>
            </w:tcBorders>
            <w:vAlign w:val="bottom"/>
          </w:tcPr>
          <w:p w:rsidR="00FA6786" w:rsidRDefault="00FA6786" w:rsidP="00FA6786">
            <w:pPr>
              <w:rPr>
                <w:sz w:val="10"/>
                <w:szCs w:val="10"/>
              </w:rPr>
            </w:pPr>
          </w:p>
        </w:tc>
        <w:tc>
          <w:tcPr>
            <w:tcW w:w="2180" w:type="dxa"/>
            <w:tcBorders>
              <w:top w:val="nil"/>
              <w:left w:val="nil"/>
              <w:bottom w:val="nil"/>
              <w:right w:val="single" w:sz="8" w:space="0" w:color="auto"/>
            </w:tcBorders>
            <w:vAlign w:val="bottom"/>
          </w:tcPr>
          <w:p w:rsidR="00FA6786" w:rsidRDefault="00FA6786" w:rsidP="00FA6786">
            <w:pPr>
              <w:rPr>
                <w:sz w:val="10"/>
                <w:szCs w:val="10"/>
              </w:rPr>
            </w:pPr>
          </w:p>
        </w:tc>
        <w:tc>
          <w:tcPr>
            <w:tcW w:w="8920" w:type="dxa"/>
            <w:gridSpan w:val="6"/>
            <w:vMerge/>
            <w:tcBorders>
              <w:top w:val="nil"/>
              <w:left w:val="nil"/>
              <w:bottom w:val="nil"/>
              <w:right w:val="single" w:sz="8" w:space="0" w:color="auto"/>
            </w:tcBorders>
            <w:vAlign w:val="center"/>
            <w:hideMark/>
          </w:tcPr>
          <w:p w:rsidR="00FA6786" w:rsidRDefault="00FA6786" w:rsidP="00FA6786">
            <w:pPr>
              <w:rPr>
                <w:sz w:val="20"/>
                <w:szCs w:val="20"/>
              </w:rPr>
            </w:pPr>
          </w:p>
        </w:tc>
        <w:tc>
          <w:tcPr>
            <w:tcW w:w="2120" w:type="dxa"/>
            <w:tcBorders>
              <w:top w:val="nil"/>
              <w:left w:val="nil"/>
              <w:bottom w:val="nil"/>
              <w:right w:val="single" w:sz="8" w:space="0" w:color="auto"/>
            </w:tcBorders>
            <w:vAlign w:val="bottom"/>
          </w:tcPr>
          <w:p w:rsidR="00FA6786" w:rsidRDefault="00FA6786" w:rsidP="00FA6786">
            <w:pPr>
              <w:rPr>
                <w:sz w:val="10"/>
                <w:szCs w:val="10"/>
              </w:rPr>
            </w:pPr>
          </w:p>
        </w:tc>
        <w:tc>
          <w:tcPr>
            <w:tcW w:w="30" w:type="dxa"/>
            <w:vAlign w:val="bottom"/>
          </w:tcPr>
          <w:p w:rsidR="00FA6786" w:rsidRDefault="00FA6786" w:rsidP="00FA6786">
            <w:pPr>
              <w:rPr>
                <w:sz w:val="2"/>
                <w:szCs w:val="2"/>
              </w:rPr>
            </w:pPr>
          </w:p>
        </w:tc>
      </w:tr>
      <w:tr w:rsidR="00FA6786" w:rsidTr="00FA6786">
        <w:trPr>
          <w:trHeight w:val="264"/>
        </w:trPr>
        <w:tc>
          <w:tcPr>
            <w:tcW w:w="680" w:type="dxa"/>
            <w:tcBorders>
              <w:top w:val="nil"/>
              <w:left w:val="single" w:sz="8" w:space="0" w:color="auto"/>
              <w:bottom w:val="nil"/>
              <w:right w:val="single" w:sz="8" w:space="0" w:color="auto"/>
            </w:tcBorders>
            <w:vAlign w:val="bottom"/>
          </w:tcPr>
          <w:p w:rsidR="00FA6786" w:rsidRDefault="00FA6786" w:rsidP="00FA6786"/>
        </w:tc>
        <w:tc>
          <w:tcPr>
            <w:tcW w:w="2180" w:type="dxa"/>
            <w:tcBorders>
              <w:top w:val="nil"/>
              <w:left w:val="nil"/>
              <w:bottom w:val="nil"/>
              <w:right w:val="single" w:sz="8" w:space="0" w:color="auto"/>
            </w:tcBorders>
            <w:vAlign w:val="bottom"/>
          </w:tcPr>
          <w:p w:rsidR="00FA6786" w:rsidRDefault="00FA6786" w:rsidP="00FA6786"/>
        </w:tc>
        <w:tc>
          <w:tcPr>
            <w:tcW w:w="3560" w:type="dxa"/>
            <w:gridSpan w:val="2"/>
            <w:vAlign w:val="bottom"/>
            <w:hideMark/>
          </w:tcPr>
          <w:p w:rsidR="00FA6786" w:rsidRDefault="00FA6786" w:rsidP="00FA6786">
            <w:pPr>
              <w:spacing w:line="264" w:lineRule="exact"/>
              <w:ind w:left="100"/>
              <w:rPr>
                <w:sz w:val="20"/>
                <w:szCs w:val="20"/>
              </w:rPr>
            </w:pPr>
            <w:r>
              <w:t>ответственность.</w:t>
            </w:r>
          </w:p>
        </w:tc>
        <w:tc>
          <w:tcPr>
            <w:tcW w:w="2020" w:type="dxa"/>
            <w:vAlign w:val="bottom"/>
          </w:tcPr>
          <w:p w:rsidR="00FA6786" w:rsidRDefault="00FA6786" w:rsidP="00FA6786"/>
        </w:tc>
        <w:tc>
          <w:tcPr>
            <w:tcW w:w="440" w:type="dxa"/>
            <w:vAlign w:val="bottom"/>
          </w:tcPr>
          <w:p w:rsidR="00FA6786" w:rsidRDefault="00FA6786" w:rsidP="00FA6786"/>
        </w:tc>
        <w:tc>
          <w:tcPr>
            <w:tcW w:w="1160" w:type="dxa"/>
            <w:vAlign w:val="bottom"/>
          </w:tcPr>
          <w:p w:rsidR="00FA6786" w:rsidRDefault="00FA6786" w:rsidP="00FA6786"/>
        </w:tc>
        <w:tc>
          <w:tcPr>
            <w:tcW w:w="1740" w:type="dxa"/>
            <w:tcBorders>
              <w:top w:val="nil"/>
              <w:left w:val="nil"/>
              <w:bottom w:val="nil"/>
              <w:right w:val="single" w:sz="8" w:space="0" w:color="auto"/>
            </w:tcBorders>
            <w:vAlign w:val="bottom"/>
          </w:tcPr>
          <w:p w:rsidR="00FA6786" w:rsidRDefault="00FA6786" w:rsidP="00FA6786"/>
        </w:tc>
        <w:tc>
          <w:tcPr>
            <w:tcW w:w="2120" w:type="dxa"/>
            <w:tcBorders>
              <w:top w:val="nil"/>
              <w:left w:val="nil"/>
              <w:bottom w:val="nil"/>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74"/>
        </w:trPr>
        <w:tc>
          <w:tcPr>
            <w:tcW w:w="680" w:type="dxa"/>
            <w:tcBorders>
              <w:top w:val="nil"/>
              <w:left w:val="single" w:sz="8" w:space="0" w:color="auto"/>
              <w:bottom w:val="single" w:sz="8" w:space="0" w:color="auto"/>
              <w:right w:val="single" w:sz="8" w:space="0" w:color="auto"/>
            </w:tcBorders>
            <w:vAlign w:val="bottom"/>
          </w:tcPr>
          <w:p w:rsidR="00FA6786" w:rsidRDefault="00FA6786" w:rsidP="00FA6786">
            <w:pPr>
              <w:rPr>
                <w:sz w:val="23"/>
                <w:szCs w:val="23"/>
              </w:rPr>
            </w:pPr>
          </w:p>
        </w:tc>
        <w:tc>
          <w:tcPr>
            <w:tcW w:w="2180" w:type="dxa"/>
            <w:tcBorders>
              <w:top w:val="nil"/>
              <w:left w:val="nil"/>
              <w:bottom w:val="single" w:sz="8" w:space="0" w:color="auto"/>
              <w:right w:val="single" w:sz="8" w:space="0" w:color="auto"/>
            </w:tcBorders>
            <w:vAlign w:val="bottom"/>
          </w:tcPr>
          <w:p w:rsidR="00FA6786" w:rsidRDefault="00FA6786" w:rsidP="00FA6786">
            <w:pPr>
              <w:rPr>
                <w:sz w:val="23"/>
                <w:szCs w:val="23"/>
              </w:rPr>
            </w:pPr>
          </w:p>
        </w:tc>
        <w:tc>
          <w:tcPr>
            <w:tcW w:w="3560" w:type="dxa"/>
            <w:gridSpan w:val="2"/>
            <w:tcBorders>
              <w:top w:val="nil"/>
              <w:left w:val="nil"/>
              <w:bottom w:val="single" w:sz="8" w:space="0" w:color="auto"/>
              <w:right w:val="nil"/>
            </w:tcBorders>
            <w:vAlign w:val="bottom"/>
          </w:tcPr>
          <w:p w:rsidR="00FA6786" w:rsidRDefault="00FA6786" w:rsidP="00FA6786">
            <w:pPr>
              <w:rPr>
                <w:sz w:val="23"/>
                <w:szCs w:val="23"/>
              </w:rPr>
            </w:pPr>
          </w:p>
        </w:tc>
        <w:tc>
          <w:tcPr>
            <w:tcW w:w="2020" w:type="dxa"/>
            <w:tcBorders>
              <w:top w:val="nil"/>
              <w:left w:val="nil"/>
              <w:bottom w:val="single" w:sz="8" w:space="0" w:color="auto"/>
              <w:right w:val="nil"/>
            </w:tcBorders>
            <w:vAlign w:val="bottom"/>
          </w:tcPr>
          <w:p w:rsidR="00FA6786" w:rsidRDefault="00FA6786" w:rsidP="00FA6786">
            <w:pPr>
              <w:rPr>
                <w:sz w:val="23"/>
                <w:szCs w:val="23"/>
              </w:rPr>
            </w:pPr>
          </w:p>
        </w:tc>
        <w:tc>
          <w:tcPr>
            <w:tcW w:w="440" w:type="dxa"/>
            <w:tcBorders>
              <w:top w:val="nil"/>
              <w:left w:val="nil"/>
              <w:bottom w:val="single" w:sz="8" w:space="0" w:color="auto"/>
              <w:right w:val="nil"/>
            </w:tcBorders>
            <w:vAlign w:val="bottom"/>
          </w:tcPr>
          <w:p w:rsidR="00FA6786" w:rsidRDefault="00FA6786" w:rsidP="00FA6786">
            <w:pPr>
              <w:rPr>
                <w:sz w:val="23"/>
                <w:szCs w:val="23"/>
              </w:rPr>
            </w:pPr>
          </w:p>
        </w:tc>
        <w:tc>
          <w:tcPr>
            <w:tcW w:w="1160" w:type="dxa"/>
            <w:tcBorders>
              <w:top w:val="nil"/>
              <w:left w:val="nil"/>
              <w:bottom w:val="single" w:sz="8" w:space="0" w:color="auto"/>
              <w:right w:val="nil"/>
            </w:tcBorders>
            <w:vAlign w:val="bottom"/>
          </w:tcPr>
          <w:p w:rsidR="00FA6786" w:rsidRDefault="00FA6786" w:rsidP="00FA6786">
            <w:pPr>
              <w:rPr>
                <w:sz w:val="23"/>
                <w:szCs w:val="23"/>
              </w:rPr>
            </w:pPr>
          </w:p>
        </w:tc>
        <w:tc>
          <w:tcPr>
            <w:tcW w:w="1740" w:type="dxa"/>
            <w:tcBorders>
              <w:top w:val="nil"/>
              <w:left w:val="nil"/>
              <w:bottom w:val="single" w:sz="8" w:space="0" w:color="auto"/>
              <w:right w:val="single" w:sz="8" w:space="0" w:color="auto"/>
            </w:tcBorders>
            <w:vAlign w:val="bottom"/>
          </w:tcPr>
          <w:p w:rsidR="00FA6786" w:rsidRDefault="00FA6786" w:rsidP="00FA6786">
            <w:pPr>
              <w:rPr>
                <w:sz w:val="23"/>
                <w:szCs w:val="23"/>
              </w:rPr>
            </w:pPr>
          </w:p>
        </w:tc>
        <w:tc>
          <w:tcPr>
            <w:tcW w:w="2120" w:type="dxa"/>
            <w:tcBorders>
              <w:top w:val="nil"/>
              <w:left w:val="nil"/>
              <w:bottom w:val="single" w:sz="8" w:space="0" w:color="auto"/>
              <w:right w:val="single" w:sz="8" w:space="0" w:color="auto"/>
            </w:tcBorders>
            <w:vAlign w:val="bottom"/>
          </w:tcPr>
          <w:p w:rsidR="00FA6786" w:rsidRDefault="00FA6786" w:rsidP="00FA6786">
            <w:pPr>
              <w:rPr>
                <w:sz w:val="23"/>
                <w:szCs w:val="23"/>
              </w:rPr>
            </w:pPr>
          </w:p>
        </w:tc>
        <w:tc>
          <w:tcPr>
            <w:tcW w:w="30" w:type="dxa"/>
            <w:vAlign w:val="bottom"/>
          </w:tcPr>
          <w:p w:rsidR="00FA6786" w:rsidRDefault="00FA6786" w:rsidP="00FA6786">
            <w:pPr>
              <w:rPr>
                <w:sz w:val="2"/>
                <w:szCs w:val="2"/>
              </w:rPr>
            </w:pPr>
          </w:p>
        </w:tc>
      </w:tr>
      <w:tr w:rsidR="00FA6786" w:rsidTr="00FA6786">
        <w:trPr>
          <w:trHeight w:val="235"/>
        </w:trPr>
        <w:tc>
          <w:tcPr>
            <w:tcW w:w="680" w:type="dxa"/>
            <w:tcBorders>
              <w:top w:val="nil"/>
              <w:left w:val="single" w:sz="8" w:space="0" w:color="auto"/>
              <w:bottom w:val="nil"/>
              <w:right w:val="single" w:sz="8" w:space="0" w:color="auto"/>
            </w:tcBorders>
            <w:vAlign w:val="bottom"/>
          </w:tcPr>
          <w:p w:rsidR="00FA6786" w:rsidRDefault="00FA6786" w:rsidP="00FA6786">
            <w:pPr>
              <w:rPr>
                <w:sz w:val="20"/>
                <w:szCs w:val="20"/>
              </w:rPr>
            </w:pPr>
          </w:p>
        </w:tc>
        <w:tc>
          <w:tcPr>
            <w:tcW w:w="5740" w:type="dxa"/>
            <w:gridSpan w:val="3"/>
            <w:vAlign w:val="bottom"/>
            <w:hideMark/>
          </w:tcPr>
          <w:p w:rsidR="00FA6786" w:rsidRDefault="00FA6786" w:rsidP="00FA6786">
            <w:pPr>
              <w:spacing w:line="235" w:lineRule="exact"/>
              <w:ind w:left="100"/>
              <w:rPr>
                <w:sz w:val="20"/>
                <w:szCs w:val="20"/>
              </w:rPr>
            </w:pPr>
            <w:r>
              <w:rPr>
                <w:b/>
                <w:bCs/>
              </w:rPr>
              <w:t xml:space="preserve">Самостоятельная работа </w:t>
            </w:r>
            <w:proofErr w:type="gramStart"/>
            <w:r>
              <w:rPr>
                <w:b/>
                <w:bCs/>
              </w:rPr>
              <w:t>обучающихся</w:t>
            </w:r>
            <w:proofErr w:type="gramEnd"/>
            <w:r>
              <w:rPr>
                <w:b/>
                <w:bCs/>
              </w:rPr>
              <w:t>.</w:t>
            </w:r>
          </w:p>
        </w:tc>
        <w:tc>
          <w:tcPr>
            <w:tcW w:w="2020" w:type="dxa"/>
            <w:vAlign w:val="bottom"/>
          </w:tcPr>
          <w:p w:rsidR="00FA6786" w:rsidRDefault="00FA6786" w:rsidP="00FA6786">
            <w:pPr>
              <w:rPr>
                <w:sz w:val="20"/>
                <w:szCs w:val="20"/>
              </w:rPr>
            </w:pPr>
          </w:p>
        </w:tc>
        <w:tc>
          <w:tcPr>
            <w:tcW w:w="440" w:type="dxa"/>
            <w:vAlign w:val="bottom"/>
          </w:tcPr>
          <w:p w:rsidR="00FA6786" w:rsidRDefault="00FA6786" w:rsidP="00FA6786">
            <w:pPr>
              <w:rPr>
                <w:sz w:val="20"/>
                <w:szCs w:val="20"/>
              </w:rPr>
            </w:pPr>
          </w:p>
        </w:tc>
        <w:tc>
          <w:tcPr>
            <w:tcW w:w="1160" w:type="dxa"/>
            <w:vAlign w:val="bottom"/>
          </w:tcPr>
          <w:p w:rsidR="00FA6786" w:rsidRDefault="00FA6786" w:rsidP="00FA6786">
            <w:pPr>
              <w:rPr>
                <w:sz w:val="20"/>
                <w:szCs w:val="20"/>
              </w:rPr>
            </w:pPr>
          </w:p>
        </w:tc>
        <w:tc>
          <w:tcPr>
            <w:tcW w:w="1740" w:type="dxa"/>
            <w:tcBorders>
              <w:top w:val="nil"/>
              <w:left w:val="nil"/>
              <w:bottom w:val="nil"/>
              <w:right w:val="single" w:sz="8" w:space="0" w:color="auto"/>
            </w:tcBorders>
            <w:vAlign w:val="bottom"/>
          </w:tcPr>
          <w:p w:rsidR="00FA6786" w:rsidRDefault="00FA6786" w:rsidP="00FA6786">
            <w:pPr>
              <w:rPr>
                <w:sz w:val="20"/>
                <w:szCs w:val="20"/>
              </w:rPr>
            </w:pPr>
          </w:p>
        </w:tc>
        <w:tc>
          <w:tcPr>
            <w:tcW w:w="2120" w:type="dxa"/>
            <w:tcBorders>
              <w:top w:val="nil"/>
              <w:left w:val="nil"/>
              <w:bottom w:val="nil"/>
              <w:right w:val="single" w:sz="8" w:space="0" w:color="auto"/>
            </w:tcBorders>
            <w:vAlign w:val="bottom"/>
            <w:hideMark/>
          </w:tcPr>
          <w:p w:rsidR="00FA6786" w:rsidRDefault="00FA6786" w:rsidP="00FA6786">
            <w:pPr>
              <w:spacing w:line="235" w:lineRule="exact"/>
              <w:jc w:val="center"/>
              <w:rPr>
                <w:sz w:val="20"/>
                <w:szCs w:val="20"/>
              </w:rPr>
            </w:pPr>
            <w:r>
              <w:rPr>
                <w:w w:val="99"/>
              </w:rPr>
              <w:t>11</w:t>
            </w:r>
          </w:p>
        </w:tc>
        <w:tc>
          <w:tcPr>
            <w:tcW w:w="30" w:type="dxa"/>
            <w:vAlign w:val="bottom"/>
          </w:tcPr>
          <w:p w:rsidR="00FA6786" w:rsidRDefault="00FA6786" w:rsidP="00FA6786">
            <w:pPr>
              <w:rPr>
                <w:sz w:val="2"/>
                <w:szCs w:val="2"/>
              </w:rPr>
            </w:pPr>
          </w:p>
        </w:tc>
      </w:tr>
      <w:tr w:rsidR="00FA6786" w:rsidTr="00FA6786">
        <w:trPr>
          <w:trHeight w:val="230"/>
        </w:trPr>
        <w:tc>
          <w:tcPr>
            <w:tcW w:w="680" w:type="dxa"/>
            <w:tcBorders>
              <w:top w:val="nil"/>
              <w:left w:val="single" w:sz="8" w:space="0" w:color="auto"/>
              <w:bottom w:val="nil"/>
              <w:right w:val="single" w:sz="8" w:space="0" w:color="auto"/>
            </w:tcBorders>
            <w:vAlign w:val="bottom"/>
          </w:tcPr>
          <w:p w:rsidR="00FA6786" w:rsidRDefault="00FA6786" w:rsidP="00FA6786">
            <w:pPr>
              <w:rPr>
                <w:sz w:val="20"/>
                <w:szCs w:val="20"/>
              </w:rPr>
            </w:pPr>
          </w:p>
        </w:tc>
        <w:tc>
          <w:tcPr>
            <w:tcW w:w="11100" w:type="dxa"/>
            <w:gridSpan w:val="7"/>
            <w:tcBorders>
              <w:top w:val="nil"/>
              <w:left w:val="nil"/>
              <w:bottom w:val="nil"/>
              <w:right w:val="single" w:sz="8" w:space="0" w:color="auto"/>
            </w:tcBorders>
            <w:vAlign w:val="bottom"/>
            <w:hideMark/>
          </w:tcPr>
          <w:p w:rsidR="00FA6786" w:rsidRDefault="00FA6786" w:rsidP="00FA6786">
            <w:pPr>
              <w:spacing w:line="230" w:lineRule="exact"/>
              <w:ind w:left="380"/>
              <w:rPr>
                <w:sz w:val="20"/>
                <w:szCs w:val="20"/>
              </w:rPr>
            </w:pPr>
            <w:r>
              <w:t xml:space="preserve">Работа с информационными средствами обучения на бумажном и электронном носителях. Работа </w:t>
            </w:r>
            <w:proofErr w:type="gramStart"/>
            <w:r>
              <w:t>с</w:t>
            </w:r>
            <w:proofErr w:type="gramEnd"/>
          </w:p>
        </w:tc>
        <w:tc>
          <w:tcPr>
            <w:tcW w:w="2120" w:type="dxa"/>
            <w:tcBorders>
              <w:top w:val="nil"/>
              <w:left w:val="nil"/>
              <w:bottom w:val="nil"/>
              <w:right w:val="single" w:sz="8" w:space="0" w:color="auto"/>
            </w:tcBorders>
            <w:vAlign w:val="bottom"/>
          </w:tcPr>
          <w:p w:rsidR="00FA6786" w:rsidRDefault="00FA6786" w:rsidP="00FA6786">
            <w:pPr>
              <w:rPr>
                <w:sz w:val="20"/>
                <w:szCs w:val="20"/>
              </w:rPr>
            </w:pPr>
          </w:p>
        </w:tc>
        <w:tc>
          <w:tcPr>
            <w:tcW w:w="30" w:type="dxa"/>
            <w:vAlign w:val="bottom"/>
          </w:tcPr>
          <w:p w:rsidR="00FA6786" w:rsidRDefault="00FA6786" w:rsidP="00FA6786">
            <w:pPr>
              <w:rPr>
                <w:sz w:val="2"/>
                <w:szCs w:val="2"/>
              </w:rPr>
            </w:pPr>
          </w:p>
        </w:tc>
      </w:tr>
      <w:tr w:rsidR="00FA6786" w:rsidTr="00FA6786">
        <w:trPr>
          <w:trHeight w:val="228"/>
        </w:trPr>
        <w:tc>
          <w:tcPr>
            <w:tcW w:w="680" w:type="dxa"/>
            <w:tcBorders>
              <w:top w:val="nil"/>
              <w:left w:val="single" w:sz="8" w:space="0" w:color="auto"/>
              <w:bottom w:val="nil"/>
              <w:right w:val="single" w:sz="8" w:space="0" w:color="auto"/>
            </w:tcBorders>
            <w:vAlign w:val="bottom"/>
          </w:tcPr>
          <w:p w:rsidR="00FA6786" w:rsidRDefault="00FA6786" w:rsidP="00FA6786">
            <w:pPr>
              <w:rPr>
                <w:sz w:val="19"/>
                <w:szCs w:val="19"/>
              </w:rPr>
            </w:pPr>
          </w:p>
        </w:tc>
        <w:tc>
          <w:tcPr>
            <w:tcW w:w="3800" w:type="dxa"/>
            <w:gridSpan w:val="2"/>
            <w:vAlign w:val="bottom"/>
            <w:hideMark/>
          </w:tcPr>
          <w:p w:rsidR="00FA6786" w:rsidRDefault="00FA6786" w:rsidP="00FA6786">
            <w:pPr>
              <w:spacing w:line="228" w:lineRule="exact"/>
              <w:ind w:left="100"/>
              <w:rPr>
                <w:sz w:val="20"/>
                <w:szCs w:val="20"/>
              </w:rPr>
            </w:pPr>
            <w:r>
              <w:t>тестовыми заданиями по теме.</w:t>
            </w:r>
          </w:p>
        </w:tc>
        <w:tc>
          <w:tcPr>
            <w:tcW w:w="1940" w:type="dxa"/>
            <w:vAlign w:val="bottom"/>
          </w:tcPr>
          <w:p w:rsidR="00FA6786" w:rsidRDefault="00FA6786" w:rsidP="00FA6786">
            <w:pPr>
              <w:rPr>
                <w:sz w:val="19"/>
                <w:szCs w:val="19"/>
              </w:rPr>
            </w:pPr>
          </w:p>
        </w:tc>
        <w:tc>
          <w:tcPr>
            <w:tcW w:w="2020" w:type="dxa"/>
            <w:vAlign w:val="bottom"/>
          </w:tcPr>
          <w:p w:rsidR="00FA6786" w:rsidRDefault="00FA6786" w:rsidP="00FA6786">
            <w:pPr>
              <w:rPr>
                <w:sz w:val="19"/>
                <w:szCs w:val="19"/>
              </w:rPr>
            </w:pPr>
          </w:p>
        </w:tc>
        <w:tc>
          <w:tcPr>
            <w:tcW w:w="440" w:type="dxa"/>
            <w:vAlign w:val="bottom"/>
          </w:tcPr>
          <w:p w:rsidR="00FA6786" w:rsidRDefault="00FA6786" w:rsidP="00FA6786">
            <w:pPr>
              <w:rPr>
                <w:sz w:val="19"/>
                <w:szCs w:val="19"/>
              </w:rPr>
            </w:pPr>
          </w:p>
        </w:tc>
        <w:tc>
          <w:tcPr>
            <w:tcW w:w="1160" w:type="dxa"/>
            <w:vAlign w:val="bottom"/>
          </w:tcPr>
          <w:p w:rsidR="00FA6786" w:rsidRDefault="00FA6786" w:rsidP="00FA6786">
            <w:pPr>
              <w:rPr>
                <w:sz w:val="19"/>
                <w:szCs w:val="19"/>
              </w:rPr>
            </w:pPr>
          </w:p>
        </w:tc>
        <w:tc>
          <w:tcPr>
            <w:tcW w:w="1740" w:type="dxa"/>
            <w:tcBorders>
              <w:top w:val="nil"/>
              <w:left w:val="nil"/>
              <w:bottom w:val="nil"/>
              <w:right w:val="single" w:sz="8" w:space="0" w:color="auto"/>
            </w:tcBorders>
            <w:vAlign w:val="bottom"/>
          </w:tcPr>
          <w:p w:rsidR="00FA6786" w:rsidRDefault="00FA6786" w:rsidP="00FA6786">
            <w:pPr>
              <w:rPr>
                <w:sz w:val="19"/>
                <w:szCs w:val="19"/>
              </w:rPr>
            </w:pPr>
          </w:p>
        </w:tc>
        <w:tc>
          <w:tcPr>
            <w:tcW w:w="2120" w:type="dxa"/>
            <w:tcBorders>
              <w:top w:val="nil"/>
              <w:left w:val="nil"/>
              <w:bottom w:val="nil"/>
              <w:right w:val="single" w:sz="8" w:space="0" w:color="auto"/>
            </w:tcBorders>
            <w:vAlign w:val="bottom"/>
          </w:tcPr>
          <w:p w:rsidR="00FA6786" w:rsidRDefault="00FA6786" w:rsidP="00FA6786">
            <w:pPr>
              <w:rPr>
                <w:sz w:val="19"/>
                <w:szCs w:val="19"/>
              </w:rPr>
            </w:pPr>
          </w:p>
        </w:tc>
        <w:tc>
          <w:tcPr>
            <w:tcW w:w="30" w:type="dxa"/>
            <w:vAlign w:val="bottom"/>
          </w:tcPr>
          <w:p w:rsidR="00FA6786" w:rsidRDefault="00FA6786" w:rsidP="00FA6786">
            <w:pPr>
              <w:rPr>
                <w:sz w:val="2"/>
                <w:szCs w:val="2"/>
              </w:rPr>
            </w:pPr>
          </w:p>
        </w:tc>
      </w:tr>
      <w:tr w:rsidR="00FA6786" w:rsidTr="00FA6786">
        <w:trPr>
          <w:trHeight w:val="230"/>
        </w:trPr>
        <w:tc>
          <w:tcPr>
            <w:tcW w:w="680" w:type="dxa"/>
            <w:tcBorders>
              <w:top w:val="nil"/>
              <w:left w:val="single" w:sz="8" w:space="0" w:color="auto"/>
              <w:bottom w:val="nil"/>
              <w:right w:val="single" w:sz="8" w:space="0" w:color="auto"/>
            </w:tcBorders>
            <w:vAlign w:val="bottom"/>
          </w:tcPr>
          <w:p w:rsidR="00FA6786" w:rsidRDefault="00FA6786" w:rsidP="00FA6786">
            <w:pPr>
              <w:rPr>
                <w:sz w:val="20"/>
                <w:szCs w:val="20"/>
              </w:rPr>
            </w:pPr>
          </w:p>
        </w:tc>
        <w:tc>
          <w:tcPr>
            <w:tcW w:w="5740" w:type="dxa"/>
            <w:gridSpan w:val="3"/>
            <w:vAlign w:val="bottom"/>
            <w:hideMark/>
          </w:tcPr>
          <w:p w:rsidR="00FA6786" w:rsidRDefault="00FA6786" w:rsidP="00FA6786">
            <w:pPr>
              <w:spacing w:line="230" w:lineRule="exact"/>
              <w:ind w:left="380"/>
              <w:rPr>
                <w:sz w:val="20"/>
                <w:szCs w:val="20"/>
              </w:rPr>
            </w:pPr>
            <w:r>
              <w:t>Право в системе социальных норм.</w:t>
            </w:r>
          </w:p>
        </w:tc>
        <w:tc>
          <w:tcPr>
            <w:tcW w:w="2020" w:type="dxa"/>
            <w:vAlign w:val="bottom"/>
          </w:tcPr>
          <w:p w:rsidR="00FA6786" w:rsidRDefault="00FA6786" w:rsidP="00FA6786">
            <w:pPr>
              <w:rPr>
                <w:sz w:val="20"/>
                <w:szCs w:val="20"/>
              </w:rPr>
            </w:pPr>
          </w:p>
        </w:tc>
        <w:tc>
          <w:tcPr>
            <w:tcW w:w="440" w:type="dxa"/>
            <w:vAlign w:val="bottom"/>
          </w:tcPr>
          <w:p w:rsidR="00FA6786" w:rsidRDefault="00FA6786" w:rsidP="00FA6786">
            <w:pPr>
              <w:rPr>
                <w:sz w:val="20"/>
                <w:szCs w:val="20"/>
              </w:rPr>
            </w:pPr>
          </w:p>
        </w:tc>
        <w:tc>
          <w:tcPr>
            <w:tcW w:w="1160" w:type="dxa"/>
            <w:vAlign w:val="bottom"/>
          </w:tcPr>
          <w:p w:rsidR="00FA6786" w:rsidRDefault="00FA6786" w:rsidP="00FA6786">
            <w:pPr>
              <w:rPr>
                <w:sz w:val="20"/>
                <w:szCs w:val="20"/>
              </w:rPr>
            </w:pPr>
          </w:p>
        </w:tc>
        <w:tc>
          <w:tcPr>
            <w:tcW w:w="1740" w:type="dxa"/>
            <w:tcBorders>
              <w:top w:val="nil"/>
              <w:left w:val="nil"/>
              <w:bottom w:val="nil"/>
              <w:right w:val="single" w:sz="8" w:space="0" w:color="auto"/>
            </w:tcBorders>
            <w:vAlign w:val="bottom"/>
          </w:tcPr>
          <w:p w:rsidR="00FA6786" w:rsidRDefault="00FA6786" w:rsidP="00FA6786">
            <w:pPr>
              <w:rPr>
                <w:sz w:val="20"/>
                <w:szCs w:val="20"/>
              </w:rPr>
            </w:pPr>
          </w:p>
        </w:tc>
        <w:tc>
          <w:tcPr>
            <w:tcW w:w="2120" w:type="dxa"/>
            <w:tcBorders>
              <w:top w:val="nil"/>
              <w:left w:val="nil"/>
              <w:bottom w:val="nil"/>
              <w:right w:val="single" w:sz="8" w:space="0" w:color="auto"/>
            </w:tcBorders>
            <w:vAlign w:val="bottom"/>
          </w:tcPr>
          <w:p w:rsidR="00FA6786" w:rsidRDefault="00FA6786" w:rsidP="00FA6786">
            <w:pPr>
              <w:rPr>
                <w:sz w:val="20"/>
                <w:szCs w:val="20"/>
              </w:rPr>
            </w:pPr>
          </w:p>
        </w:tc>
        <w:tc>
          <w:tcPr>
            <w:tcW w:w="30" w:type="dxa"/>
            <w:vAlign w:val="bottom"/>
          </w:tcPr>
          <w:p w:rsidR="00FA6786" w:rsidRDefault="00FA6786" w:rsidP="00FA6786">
            <w:pPr>
              <w:rPr>
                <w:sz w:val="2"/>
                <w:szCs w:val="2"/>
              </w:rPr>
            </w:pPr>
          </w:p>
        </w:tc>
      </w:tr>
      <w:tr w:rsidR="00FA6786" w:rsidTr="00FA6786">
        <w:trPr>
          <w:trHeight w:val="230"/>
        </w:trPr>
        <w:tc>
          <w:tcPr>
            <w:tcW w:w="680" w:type="dxa"/>
            <w:tcBorders>
              <w:top w:val="nil"/>
              <w:left w:val="single" w:sz="8" w:space="0" w:color="auto"/>
              <w:bottom w:val="nil"/>
              <w:right w:val="single" w:sz="8" w:space="0" w:color="auto"/>
            </w:tcBorders>
            <w:vAlign w:val="bottom"/>
          </w:tcPr>
          <w:p w:rsidR="00FA6786" w:rsidRDefault="00FA6786" w:rsidP="00FA6786">
            <w:pPr>
              <w:rPr>
                <w:sz w:val="20"/>
                <w:szCs w:val="20"/>
              </w:rPr>
            </w:pPr>
          </w:p>
        </w:tc>
        <w:tc>
          <w:tcPr>
            <w:tcW w:w="3800" w:type="dxa"/>
            <w:gridSpan w:val="2"/>
            <w:vAlign w:val="bottom"/>
            <w:hideMark/>
          </w:tcPr>
          <w:p w:rsidR="00FA6786" w:rsidRDefault="00FA6786" w:rsidP="00FA6786">
            <w:pPr>
              <w:spacing w:line="230" w:lineRule="exact"/>
              <w:ind w:left="380"/>
              <w:rPr>
                <w:sz w:val="20"/>
                <w:szCs w:val="20"/>
              </w:rPr>
            </w:pPr>
            <w:r>
              <w:t>Конституционное право.</w:t>
            </w:r>
          </w:p>
        </w:tc>
        <w:tc>
          <w:tcPr>
            <w:tcW w:w="1940" w:type="dxa"/>
            <w:vAlign w:val="bottom"/>
          </w:tcPr>
          <w:p w:rsidR="00FA6786" w:rsidRDefault="00FA6786" w:rsidP="00FA6786">
            <w:pPr>
              <w:rPr>
                <w:sz w:val="20"/>
                <w:szCs w:val="20"/>
              </w:rPr>
            </w:pPr>
          </w:p>
        </w:tc>
        <w:tc>
          <w:tcPr>
            <w:tcW w:w="2020" w:type="dxa"/>
            <w:vAlign w:val="bottom"/>
          </w:tcPr>
          <w:p w:rsidR="00FA6786" w:rsidRDefault="00FA6786" w:rsidP="00FA6786">
            <w:pPr>
              <w:rPr>
                <w:sz w:val="20"/>
                <w:szCs w:val="20"/>
              </w:rPr>
            </w:pPr>
          </w:p>
        </w:tc>
        <w:tc>
          <w:tcPr>
            <w:tcW w:w="440" w:type="dxa"/>
            <w:vAlign w:val="bottom"/>
          </w:tcPr>
          <w:p w:rsidR="00FA6786" w:rsidRDefault="00FA6786" w:rsidP="00FA6786">
            <w:pPr>
              <w:rPr>
                <w:sz w:val="20"/>
                <w:szCs w:val="20"/>
              </w:rPr>
            </w:pPr>
          </w:p>
        </w:tc>
        <w:tc>
          <w:tcPr>
            <w:tcW w:w="1160" w:type="dxa"/>
            <w:vAlign w:val="bottom"/>
          </w:tcPr>
          <w:p w:rsidR="00FA6786" w:rsidRDefault="00FA6786" w:rsidP="00FA6786">
            <w:pPr>
              <w:rPr>
                <w:sz w:val="20"/>
                <w:szCs w:val="20"/>
              </w:rPr>
            </w:pPr>
          </w:p>
        </w:tc>
        <w:tc>
          <w:tcPr>
            <w:tcW w:w="1740" w:type="dxa"/>
            <w:tcBorders>
              <w:top w:val="nil"/>
              <w:left w:val="nil"/>
              <w:bottom w:val="nil"/>
              <w:right w:val="single" w:sz="8" w:space="0" w:color="auto"/>
            </w:tcBorders>
            <w:vAlign w:val="bottom"/>
          </w:tcPr>
          <w:p w:rsidR="00FA6786" w:rsidRDefault="00FA6786" w:rsidP="00FA6786">
            <w:pPr>
              <w:rPr>
                <w:sz w:val="20"/>
                <w:szCs w:val="20"/>
              </w:rPr>
            </w:pPr>
          </w:p>
        </w:tc>
        <w:tc>
          <w:tcPr>
            <w:tcW w:w="2120" w:type="dxa"/>
            <w:tcBorders>
              <w:top w:val="nil"/>
              <w:left w:val="nil"/>
              <w:bottom w:val="nil"/>
              <w:right w:val="single" w:sz="8" w:space="0" w:color="auto"/>
            </w:tcBorders>
            <w:vAlign w:val="bottom"/>
          </w:tcPr>
          <w:p w:rsidR="00FA6786" w:rsidRDefault="00FA6786" w:rsidP="00FA6786">
            <w:pPr>
              <w:rPr>
                <w:sz w:val="20"/>
                <w:szCs w:val="20"/>
              </w:rPr>
            </w:pPr>
          </w:p>
        </w:tc>
        <w:tc>
          <w:tcPr>
            <w:tcW w:w="30" w:type="dxa"/>
            <w:vAlign w:val="bottom"/>
          </w:tcPr>
          <w:p w:rsidR="00FA6786" w:rsidRDefault="00FA6786" w:rsidP="00FA6786">
            <w:pPr>
              <w:rPr>
                <w:sz w:val="2"/>
                <w:szCs w:val="2"/>
              </w:rPr>
            </w:pPr>
          </w:p>
        </w:tc>
      </w:tr>
      <w:tr w:rsidR="00FA6786" w:rsidTr="00FA6786">
        <w:trPr>
          <w:trHeight w:val="262"/>
        </w:trPr>
        <w:tc>
          <w:tcPr>
            <w:tcW w:w="680" w:type="dxa"/>
            <w:tcBorders>
              <w:top w:val="nil"/>
              <w:left w:val="single" w:sz="8" w:space="0" w:color="auto"/>
              <w:bottom w:val="single" w:sz="8" w:space="0" w:color="auto"/>
              <w:right w:val="single" w:sz="8" w:space="0" w:color="auto"/>
            </w:tcBorders>
            <w:vAlign w:val="bottom"/>
          </w:tcPr>
          <w:p w:rsidR="00FA6786" w:rsidRDefault="00FA6786" w:rsidP="00FA6786"/>
        </w:tc>
        <w:tc>
          <w:tcPr>
            <w:tcW w:w="5740" w:type="dxa"/>
            <w:gridSpan w:val="3"/>
            <w:tcBorders>
              <w:top w:val="nil"/>
              <w:left w:val="nil"/>
              <w:bottom w:val="single" w:sz="8" w:space="0" w:color="auto"/>
              <w:right w:val="nil"/>
            </w:tcBorders>
            <w:vAlign w:val="bottom"/>
            <w:hideMark/>
          </w:tcPr>
          <w:p w:rsidR="00FA6786" w:rsidRDefault="00FA6786" w:rsidP="00FA6786">
            <w:pPr>
              <w:spacing w:line="262" w:lineRule="exact"/>
              <w:ind w:left="380"/>
              <w:rPr>
                <w:sz w:val="20"/>
                <w:szCs w:val="20"/>
              </w:rPr>
            </w:pPr>
            <w:r>
              <w:t>Права и обязанности человека и гражданина.</w:t>
            </w:r>
          </w:p>
        </w:tc>
        <w:tc>
          <w:tcPr>
            <w:tcW w:w="2020" w:type="dxa"/>
            <w:tcBorders>
              <w:top w:val="nil"/>
              <w:left w:val="nil"/>
              <w:bottom w:val="single" w:sz="8" w:space="0" w:color="auto"/>
              <w:right w:val="nil"/>
            </w:tcBorders>
            <w:vAlign w:val="bottom"/>
          </w:tcPr>
          <w:p w:rsidR="00FA6786" w:rsidRDefault="00FA6786" w:rsidP="00FA6786"/>
        </w:tc>
        <w:tc>
          <w:tcPr>
            <w:tcW w:w="440" w:type="dxa"/>
            <w:tcBorders>
              <w:top w:val="nil"/>
              <w:left w:val="nil"/>
              <w:bottom w:val="single" w:sz="8" w:space="0" w:color="auto"/>
              <w:right w:val="nil"/>
            </w:tcBorders>
            <w:vAlign w:val="bottom"/>
          </w:tcPr>
          <w:p w:rsidR="00FA6786" w:rsidRDefault="00FA6786" w:rsidP="00FA6786"/>
        </w:tc>
        <w:tc>
          <w:tcPr>
            <w:tcW w:w="1160" w:type="dxa"/>
            <w:tcBorders>
              <w:top w:val="nil"/>
              <w:left w:val="nil"/>
              <w:bottom w:val="single" w:sz="8" w:space="0" w:color="auto"/>
              <w:right w:val="nil"/>
            </w:tcBorders>
            <w:vAlign w:val="bottom"/>
          </w:tcPr>
          <w:p w:rsidR="00FA6786" w:rsidRDefault="00FA6786" w:rsidP="00FA6786"/>
        </w:tc>
        <w:tc>
          <w:tcPr>
            <w:tcW w:w="1740" w:type="dxa"/>
            <w:tcBorders>
              <w:top w:val="nil"/>
              <w:left w:val="nil"/>
              <w:bottom w:val="single" w:sz="8" w:space="0" w:color="auto"/>
              <w:right w:val="single" w:sz="8" w:space="0" w:color="auto"/>
            </w:tcBorders>
            <w:vAlign w:val="bottom"/>
          </w:tcPr>
          <w:p w:rsidR="00FA6786" w:rsidRDefault="00FA6786" w:rsidP="00FA6786"/>
        </w:tc>
        <w:tc>
          <w:tcPr>
            <w:tcW w:w="2120" w:type="dxa"/>
            <w:tcBorders>
              <w:top w:val="nil"/>
              <w:left w:val="nil"/>
              <w:bottom w:val="single" w:sz="8" w:space="0" w:color="auto"/>
              <w:right w:val="single" w:sz="8" w:space="0" w:color="auto"/>
            </w:tcBorders>
            <w:vAlign w:val="bottom"/>
          </w:tcPr>
          <w:p w:rsidR="00FA6786" w:rsidRDefault="00FA6786" w:rsidP="00FA6786"/>
        </w:tc>
        <w:tc>
          <w:tcPr>
            <w:tcW w:w="30" w:type="dxa"/>
            <w:vAlign w:val="bottom"/>
          </w:tcPr>
          <w:p w:rsidR="00FA6786" w:rsidRDefault="00FA6786" w:rsidP="00FA6786">
            <w:pPr>
              <w:rPr>
                <w:sz w:val="2"/>
                <w:szCs w:val="2"/>
              </w:rPr>
            </w:pPr>
          </w:p>
        </w:tc>
      </w:tr>
      <w:tr w:rsidR="00FA6786" w:rsidTr="00FA6786">
        <w:trPr>
          <w:trHeight w:val="263"/>
        </w:trPr>
        <w:tc>
          <w:tcPr>
            <w:tcW w:w="2860" w:type="dxa"/>
            <w:gridSpan w:val="2"/>
            <w:tcBorders>
              <w:top w:val="nil"/>
              <w:left w:val="single" w:sz="8" w:space="0" w:color="auto"/>
              <w:bottom w:val="single" w:sz="8" w:space="0" w:color="auto"/>
              <w:right w:val="nil"/>
            </w:tcBorders>
            <w:vAlign w:val="bottom"/>
            <w:hideMark/>
          </w:tcPr>
          <w:p w:rsidR="00FA6786" w:rsidRDefault="00FA6786" w:rsidP="00FA6786">
            <w:pPr>
              <w:spacing w:line="263" w:lineRule="exact"/>
              <w:ind w:left="420"/>
              <w:rPr>
                <w:sz w:val="20"/>
                <w:szCs w:val="20"/>
              </w:rPr>
            </w:pPr>
            <w:r>
              <w:rPr>
                <w:b/>
                <w:bCs/>
              </w:rPr>
              <w:t>Аудиторная нагрузка</w:t>
            </w:r>
          </w:p>
        </w:tc>
        <w:tc>
          <w:tcPr>
            <w:tcW w:w="1620" w:type="dxa"/>
            <w:tcBorders>
              <w:top w:val="nil"/>
              <w:left w:val="nil"/>
              <w:bottom w:val="single" w:sz="8" w:space="0" w:color="auto"/>
              <w:right w:val="nil"/>
            </w:tcBorders>
            <w:vAlign w:val="bottom"/>
          </w:tcPr>
          <w:p w:rsidR="00FA6786" w:rsidRDefault="00FA6786" w:rsidP="00FA6786"/>
        </w:tc>
        <w:tc>
          <w:tcPr>
            <w:tcW w:w="1940" w:type="dxa"/>
            <w:tcBorders>
              <w:top w:val="nil"/>
              <w:left w:val="nil"/>
              <w:bottom w:val="single" w:sz="8" w:space="0" w:color="auto"/>
              <w:right w:val="nil"/>
            </w:tcBorders>
            <w:vAlign w:val="bottom"/>
          </w:tcPr>
          <w:p w:rsidR="00FA6786" w:rsidRDefault="00FA6786" w:rsidP="00FA6786"/>
        </w:tc>
        <w:tc>
          <w:tcPr>
            <w:tcW w:w="2020" w:type="dxa"/>
            <w:tcBorders>
              <w:top w:val="nil"/>
              <w:left w:val="nil"/>
              <w:bottom w:val="single" w:sz="8" w:space="0" w:color="auto"/>
              <w:right w:val="nil"/>
            </w:tcBorders>
            <w:vAlign w:val="bottom"/>
          </w:tcPr>
          <w:p w:rsidR="00FA6786" w:rsidRDefault="00FA6786" w:rsidP="00FA6786"/>
        </w:tc>
        <w:tc>
          <w:tcPr>
            <w:tcW w:w="440" w:type="dxa"/>
            <w:tcBorders>
              <w:top w:val="nil"/>
              <w:left w:val="nil"/>
              <w:bottom w:val="single" w:sz="8" w:space="0" w:color="auto"/>
              <w:right w:val="nil"/>
            </w:tcBorders>
            <w:vAlign w:val="bottom"/>
          </w:tcPr>
          <w:p w:rsidR="00FA6786" w:rsidRDefault="00FA6786" w:rsidP="00FA6786"/>
        </w:tc>
        <w:tc>
          <w:tcPr>
            <w:tcW w:w="1160" w:type="dxa"/>
            <w:tcBorders>
              <w:top w:val="nil"/>
              <w:left w:val="nil"/>
              <w:bottom w:val="single" w:sz="8" w:space="0" w:color="auto"/>
              <w:right w:val="nil"/>
            </w:tcBorders>
            <w:vAlign w:val="bottom"/>
          </w:tcPr>
          <w:p w:rsidR="00FA6786" w:rsidRDefault="00FA6786" w:rsidP="00FA6786"/>
        </w:tc>
        <w:tc>
          <w:tcPr>
            <w:tcW w:w="1740" w:type="dxa"/>
            <w:tcBorders>
              <w:top w:val="nil"/>
              <w:left w:val="nil"/>
              <w:bottom w:val="single" w:sz="8" w:space="0" w:color="auto"/>
              <w:right w:val="single" w:sz="8" w:space="0" w:color="auto"/>
            </w:tcBorders>
            <w:vAlign w:val="bottom"/>
          </w:tcPr>
          <w:p w:rsidR="00FA6786" w:rsidRDefault="00FA6786" w:rsidP="00FA6786"/>
        </w:tc>
        <w:tc>
          <w:tcPr>
            <w:tcW w:w="2120" w:type="dxa"/>
            <w:tcBorders>
              <w:top w:val="nil"/>
              <w:left w:val="nil"/>
              <w:bottom w:val="single" w:sz="8" w:space="0" w:color="auto"/>
              <w:right w:val="single" w:sz="8" w:space="0" w:color="auto"/>
            </w:tcBorders>
            <w:vAlign w:val="bottom"/>
            <w:hideMark/>
          </w:tcPr>
          <w:p w:rsidR="00FA6786" w:rsidRDefault="00FA6786" w:rsidP="00FA6786">
            <w:pPr>
              <w:spacing w:line="263" w:lineRule="exact"/>
              <w:jc w:val="center"/>
              <w:rPr>
                <w:sz w:val="20"/>
                <w:szCs w:val="20"/>
              </w:rPr>
            </w:pPr>
            <w:r>
              <w:rPr>
                <w:b/>
                <w:bCs/>
                <w:w w:val="99"/>
              </w:rPr>
              <w:t>108</w:t>
            </w:r>
          </w:p>
        </w:tc>
        <w:tc>
          <w:tcPr>
            <w:tcW w:w="30" w:type="dxa"/>
            <w:vAlign w:val="bottom"/>
          </w:tcPr>
          <w:p w:rsidR="00FA6786" w:rsidRDefault="00FA6786" w:rsidP="00FA6786">
            <w:pPr>
              <w:rPr>
                <w:sz w:val="2"/>
                <w:szCs w:val="2"/>
              </w:rPr>
            </w:pPr>
          </w:p>
        </w:tc>
      </w:tr>
      <w:tr w:rsidR="00FA6786" w:rsidTr="00FA6786">
        <w:trPr>
          <w:trHeight w:val="266"/>
        </w:trPr>
        <w:tc>
          <w:tcPr>
            <w:tcW w:w="4480" w:type="dxa"/>
            <w:gridSpan w:val="3"/>
            <w:tcBorders>
              <w:top w:val="nil"/>
              <w:left w:val="single" w:sz="8" w:space="0" w:color="auto"/>
              <w:bottom w:val="single" w:sz="8" w:space="0" w:color="auto"/>
              <w:right w:val="nil"/>
            </w:tcBorders>
            <w:vAlign w:val="bottom"/>
            <w:hideMark/>
          </w:tcPr>
          <w:p w:rsidR="00FA6786" w:rsidRDefault="00FA6786" w:rsidP="00FA6786">
            <w:pPr>
              <w:spacing w:line="264" w:lineRule="exact"/>
              <w:ind w:left="420"/>
              <w:rPr>
                <w:sz w:val="20"/>
                <w:szCs w:val="20"/>
              </w:rPr>
            </w:pPr>
            <w:r>
              <w:rPr>
                <w:b/>
                <w:bCs/>
              </w:rPr>
              <w:t>Самостоятельная нагрузка</w:t>
            </w:r>
          </w:p>
        </w:tc>
        <w:tc>
          <w:tcPr>
            <w:tcW w:w="1940" w:type="dxa"/>
            <w:tcBorders>
              <w:top w:val="nil"/>
              <w:left w:val="nil"/>
              <w:bottom w:val="single" w:sz="8" w:space="0" w:color="auto"/>
              <w:right w:val="nil"/>
            </w:tcBorders>
            <w:vAlign w:val="bottom"/>
          </w:tcPr>
          <w:p w:rsidR="00FA6786" w:rsidRDefault="00FA6786" w:rsidP="00FA6786">
            <w:pPr>
              <w:rPr>
                <w:sz w:val="23"/>
                <w:szCs w:val="23"/>
              </w:rPr>
            </w:pPr>
          </w:p>
        </w:tc>
        <w:tc>
          <w:tcPr>
            <w:tcW w:w="2020" w:type="dxa"/>
            <w:tcBorders>
              <w:top w:val="nil"/>
              <w:left w:val="nil"/>
              <w:bottom w:val="single" w:sz="8" w:space="0" w:color="auto"/>
              <w:right w:val="nil"/>
            </w:tcBorders>
            <w:vAlign w:val="bottom"/>
          </w:tcPr>
          <w:p w:rsidR="00FA6786" w:rsidRDefault="00FA6786" w:rsidP="00FA6786">
            <w:pPr>
              <w:rPr>
                <w:sz w:val="23"/>
                <w:szCs w:val="23"/>
              </w:rPr>
            </w:pPr>
          </w:p>
        </w:tc>
        <w:tc>
          <w:tcPr>
            <w:tcW w:w="440" w:type="dxa"/>
            <w:tcBorders>
              <w:top w:val="nil"/>
              <w:left w:val="nil"/>
              <w:bottom w:val="single" w:sz="8" w:space="0" w:color="auto"/>
              <w:right w:val="nil"/>
            </w:tcBorders>
            <w:vAlign w:val="bottom"/>
          </w:tcPr>
          <w:p w:rsidR="00FA6786" w:rsidRDefault="00FA6786" w:rsidP="00FA6786">
            <w:pPr>
              <w:rPr>
                <w:sz w:val="23"/>
                <w:szCs w:val="23"/>
              </w:rPr>
            </w:pPr>
          </w:p>
        </w:tc>
        <w:tc>
          <w:tcPr>
            <w:tcW w:w="1160" w:type="dxa"/>
            <w:tcBorders>
              <w:top w:val="nil"/>
              <w:left w:val="nil"/>
              <w:bottom w:val="single" w:sz="8" w:space="0" w:color="auto"/>
              <w:right w:val="nil"/>
            </w:tcBorders>
            <w:vAlign w:val="bottom"/>
          </w:tcPr>
          <w:p w:rsidR="00FA6786" w:rsidRDefault="00FA6786" w:rsidP="00FA6786">
            <w:pPr>
              <w:rPr>
                <w:sz w:val="23"/>
                <w:szCs w:val="23"/>
              </w:rPr>
            </w:pPr>
          </w:p>
        </w:tc>
        <w:tc>
          <w:tcPr>
            <w:tcW w:w="1740" w:type="dxa"/>
            <w:tcBorders>
              <w:top w:val="nil"/>
              <w:left w:val="nil"/>
              <w:bottom w:val="single" w:sz="8" w:space="0" w:color="auto"/>
              <w:right w:val="single" w:sz="8" w:space="0" w:color="auto"/>
            </w:tcBorders>
            <w:vAlign w:val="bottom"/>
          </w:tcPr>
          <w:p w:rsidR="00FA6786" w:rsidRDefault="00FA6786" w:rsidP="00FA6786">
            <w:pPr>
              <w:rPr>
                <w:sz w:val="23"/>
                <w:szCs w:val="23"/>
              </w:rPr>
            </w:pPr>
          </w:p>
        </w:tc>
        <w:tc>
          <w:tcPr>
            <w:tcW w:w="2120" w:type="dxa"/>
            <w:tcBorders>
              <w:top w:val="nil"/>
              <w:left w:val="nil"/>
              <w:bottom w:val="single" w:sz="8" w:space="0" w:color="auto"/>
              <w:right w:val="single" w:sz="8" w:space="0" w:color="auto"/>
            </w:tcBorders>
            <w:vAlign w:val="bottom"/>
            <w:hideMark/>
          </w:tcPr>
          <w:p w:rsidR="00FA6786" w:rsidRDefault="00FA6786" w:rsidP="00FA6786">
            <w:pPr>
              <w:spacing w:line="264" w:lineRule="exact"/>
              <w:jc w:val="center"/>
              <w:rPr>
                <w:sz w:val="20"/>
                <w:szCs w:val="20"/>
              </w:rPr>
            </w:pPr>
            <w:r>
              <w:rPr>
                <w:b/>
                <w:bCs/>
                <w:w w:val="99"/>
              </w:rPr>
              <w:t>39</w:t>
            </w:r>
          </w:p>
        </w:tc>
        <w:tc>
          <w:tcPr>
            <w:tcW w:w="30" w:type="dxa"/>
            <w:vAlign w:val="bottom"/>
          </w:tcPr>
          <w:p w:rsidR="00FA6786" w:rsidRDefault="00FA6786" w:rsidP="00FA6786">
            <w:pPr>
              <w:rPr>
                <w:sz w:val="2"/>
                <w:szCs w:val="2"/>
              </w:rPr>
            </w:pPr>
          </w:p>
        </w:tc>
      </w:tr>
      <w:tr w:rsidR="00FA6786" w:rsidTr="00FA6786">
        <w:trPr>
          <w:trHeight w:val="267"/>
        </w:trPr>
        <w:tc>
          <w:tcPr>
            <w:tcW w:w="2860" w:type="dxa"/>
            <w:gridSpan w:val="2"/>
            <w:tcBorders>
              <w:top w:val="nil"/>
              <w:left w:val="single" w:sz="8" w:space="0" w:color="auto"/>
              <w:bottom w:val="single" w:sz="8" w:space="0" w:color="auto"/>
              <w:right w:val="nil"/>
            </w:tcBorders>
            <w:vAlign w:val="bottom"/>
            <w:hideMark/>
          </w:tcPr>
          <w:p w:rsidR="00FA6786" w:rsidRDefault="00FA6786" w:rsidP="00FA6786">
            <w:pPr>
              <w:spacing w:line="264" w:lineRule="exact"/>
              <w:ind w:left="420"/>
              <w:rPr>
                <w:sz w:val="20"/>
                <w:szCs w:val="20"/>
              </w:rPr>
            </w:pPr>
            <w:r>
              <w:rPr>
                <w:b/>
                <w:bCs/>
              </w:rPr>
              <w:t>Всего</w:t>
            </w:r>
          </w:p>
        </w:tc>
        <w:tc>
          <w:tcPr>
            <w:tcW w:w="1620" w:type="dxa"/>
            <w:tcBorders>
              <w:top w:val="nil"/>
              <w:left w:val="nil"/>
              <w:bottom w:val="single" w:sz="8" w:space="0" w:color="auto"/>
              <w:right w:val="nil"/>
            </w:tcBorders>
            <w:vAlign w:val="bottom"/>
          </w:tcPr>
          <w:p w:rsidR="00FA6786" w:rsidRDefault="00FA6786" w:rsidP="00FA6786">
            <w:pPr>
              <w:rPr>
                <w:sz w:val="23"/>
                <w:szCs w:val="23"/>
              </w:rPr>
            </w:pPr>
          </w:p>
        </w:tc>
        <w:tc>
          <w:tcPr>
            <w:tcW w:w="1940" w:type="dxa"/>
            <w:tcBorders>
              <w:top w:val="nil"/>
              <w:left w:val="nil"/>
              <w:bottom w:val="single" w:sz="8" w:space="0" w:color="auto"/>
              <w:right w:val="nil"/>
            </w:tcBorders>
            <w:vAlign w:val="bottom"/>
          </w:tcPr>
          <w:p w:rsidR="00FA6786" w:rsidRDefault="00FA6786" w:rsidP="00FA6786">
            <w:pPr>
              <w:rPr>
                <w:sz w:val="23"/>
                <w:szCs w:val="23"/>
              </w:rPr>
            </w:pPr>
          </w:p>
        </w:tc>
        <w:tc>
          <w:tcPr>
            <w:tcW w:w="2020" w:type="dxa"/>
            <w:tcBorders>
              <w:top w:val="nil"/>
              <w:left w:val="nil"/>
              <w:bottom w:val="single" w:sz="8" w:space="0" w:color="auto"/>
              <w:right w:val="nil"/>
            </w:tcBorders>
            <w:vAlign w:val="bottom"/>
          </w:tcPr>
          <w:p w:rsidR="00FA6786" w:rsidRDefault="00FA6786" w:rsidP="00FA6786">
            <w:pPr>
              <w:rPr>
                <w:sz w:val="23"/>
                <w:szCs w:val="23"/>
              </w:rPr>
            </w:pPr>
          </w:p>
        </w:tc>
        <w:tc>
          <w:tcPr>
            <w:tcW w:w="440" w:type="dxa"/>
            <w:tcBorders>
              <w:top w:val="nil"/>
              <w:left w:val="nil"/>
              <w:bottom w:val="single" w:sz="8" w:space="0" w:color="auto"/>
              <w:right w:val="nil"/>
            </w:tcBorders>
            <w:vAlign w:val="bottom"/>
          </w:tcPr>
          <w:p w:rsidR="00FA6786" w:rsidRDefault="00FA6786" w:rsidP="00FA6786">
            <w:pPr>
              <w:rPr>
                <w:sz w:val="23"/>
                <w:szCs w:val="23"/>
              </w:rPr>
            </w:pPr>
          </w:p>
        </w:tc>
        <w:tc>
          <w:tcPr>
            <w:tcW w:w="1160" w:type="dxa"/>
            <w:tcBorders>
              <w:top w:val="nil"/>
              <w:left w:val="nil"/>
              <w:bottom w:val="single" w:sz="8" w:space="0" w:color="auto"/>
              <w:right w:val="nil"/>
            </w:tcBorders>
            <w:vAlign w:val="bottom"/>
          </w:tcPr>
          <w:p w:rsidR="00FA6786" w:rsidRDefault="00FA6786" w:rsidP="00FA6786">
            <w:pPr>
              <w:rPr>
                <w:sz w:val="23"/>
                <w:szCs w:val="23"/>
              </w:rPr>
            </w:pPr>
          </w:p>
        </w:tc>
        <w:tc>
          <w:tcPr>
            <w:tcW w:w="1740" w:type="dxa"/>
            <w:tcBorders>
              <w:top w:val="nil"/>
              <w:left w:val="nil"/>
              <w:bottom w:val="single" w:sz="8" w:space="0" w:color="auto"/>
              <w:right w:val="single" w:sz="8" w:space="0" w:color="auto"/>
            </w:tcBorders>
            <w:vAlign w:val="bottom"/>
          </w:tcPr>
          <w:p w:rsidR="00FA6786" w:rsidRDefault="00FA6786" w:rsidP="00FA6786">
            <w:pPr>
              <w:rPr>
                <w:sz w:val="23"/>
                <w:szCs w:val="23"/>
              </w:rPr>
            </w:pPr>
          </w:p>
        </w:tc>
        <w:tc>
          <w:tcPr>
            <w:tcW w:w="2120" w:type="dxa"/>
            <w:tcBorders>
              <w:top w:val="nil"/>
              <w:left w:val="nil"/>
              <w:bottom w:val="single" w:sz="8" w:space="0" w:color="auto"/>
              <w:right w:val="single" w:sz="8" w:space="0" w:color="auto"/>
            </w:tcBorders>
            <w:vAlign w:val="bottom"/>
            <w:hideMark/>
          </w:tcPr>
          <w:p w:rsidR="00FA6786" w:rsidRDefault="00FA6786" w:rsidP="00FA6786">
            <w:pPr>
              <w:spacing w:line="264" w:lineRule="exact"/>
              <w:jc w:val="center"/>
              <w:rPr>
                <w:sz w:val="20"/>
                <w:szCs w:val="20"/>
              </w:rPr>
            </w:pPr>
            <w:r>
              <w:rPr>
                <w:b/>
                <w:bCs/>
                <w:w w:val="99"/>
              </w:rPr>
              <w:t>147</w:t>
            </w:r>
          </w:p>
        </w:tc>
        <w:tc>
          <w:tcPr>
            <w:tcW w:w="30" w:type="dxa"/>
            <w:vAlign w:val="bottom"/>
          </w:tcPr>
          <w:p w:rsidR="00FA6786" w:rsidRDefault="00FA6786" w:rsidP="00FA6786">
            <w:pPr>
              <w:rPr>
                <w:sz w:val="2"/>
                <w:szCs w:val="2"/>
              </w:rPr>
            </w:pPr>
          </w:p>
        </w:tc>
      </w:tr>
    </w:tbl>
    <w:p w:rsidR="00FA6786" w:rsidRDefault="00FA6786" w:rsidP="00FA6786">
      <w:pPr>
        <w:sectPr w:rsidR="00FA6786">
          <w:pgSz w:w="16840" w:h="11906" w:orient="landscape"/>
          <w:pgMar w:top="407" w:right="398" w:bottom="1440" w:left="1300" w:header="0" w:footer="0" w:gutter="0"/>
          <w:cols w:space="720"/>
        </w:sectPr>
      </w:pPr>
    </w:p>
    <w:p w:rsidR="006D43C1" w:rsidRDefault="006D43C1" w:rsidP="006D43C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lang w:val="ru-RU"/>
        </w:rPr>
      </w:pPr>
    </w:p>
    <w:p w:rsidR="006D43C1" w:rsidRPr="00911310" w:rsidRDefault="00847FFB" w:rsidP="00847FF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sz w:val="28"/>
          <w:szCs w:val="28"/>
        </w:rPr>
      </w:pPr>
      <w:r>
        <w:rPr>
          <w:lang w:val="ru-RU"/>
        </w:rPr>
        <w:t xml:space="preserve"> </w:t>
      </w:r>
      <w:r>
        <w:rPr>
          <w:lang w:val="ru-RU"/>
        </w:rPr>
        <w:tab/>
      </w:r>
      <w:r>
        <w:rPr>
          <w:lang w:val="ru-RU"/>
        </w:rPr>
        <w:tab/>
      </w:r>
      <w:r w:rsidR="006D43C1" w:rsidRPr="00911310">
        <w:rPr>
          <w:b/>
          <w:caps/>
          <w:sz w:val="28"/>
          <w:szCs w:val="28"/>
          <w:lang w:val="ru-RU"/>
        </w:rPr>
        <w:t>4</w:t>
      </w:r>
      <w:r w:rsidR="006D43C1" w:rsidRPr="00911310">
        <w:rPr>
          <w:b/>
          <w:caps/>
          <w:sz w:val="28"/>
          <w:szCs w:val="28"/>
        </w:rPr>
        <w:t xml:space="preserve">. условия реализации </w:t>
      </w:r>
      <w:r w:rsidR="00614BC9" w:rsidRPr="00911310">
        <w:rPr>
          <w:b/>
          <w:caps/>
          <w:sz w:val="28"/>
          <w:szCs w:val="28"/>
          <w:lang w:val="ru-RU"/>
        </w:rPr>
        <w:t xml:space="preserve">РАБОЧЕЙ </w:t>
      </w:r>
      <w:r w:rsidR="006D43C1" w:rsidRPr="00911310">
        <w:rPr>
          <w:b/>
          <w:caps/>
          <w:sz w:val="28"/>
          <w:szCs w:val="28"/>
        </w:rPr>
        <w:t>программы</w:t>
      </w:r>
    </w:p>
    <w:p w:rsidR="006D43C1" w:rsidRPr="00911310" w:rsidRDefault="006D43C1" w:rsidP="006D43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8"/>
          <w:szCs w:val="28"/>
        </w:rPr>
      </w:pPr>
      <w:r w:rsidRPr="00911310">
        <w:rPr>
          <w:b/>
          <w:bCs/>
          <w:sz w:val="28"/>
          <w:szCs w:val="28"/>
        </w:rPr>
        <w:t>4.1. Требования к минимальному материально-техническому обеспечению</w:t>
      </w:r>
    </w:p>
    <w:p w:rsidR="006D43C1" w:rsidRPr="00911310" w:rsidRDefault="006D43C1" w:rsidP="006D43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911310">
        <w:rPr>
          <w:bCs/>
          <w:sz w:val="28"/>
          <w:szCs w:val="28"/>
        </w:rPr>
        <w:t xml:space="preserve">Реализация </w:t>
      </w:r>
      <w:r w:rsidR="00C7516F" w:rsidRPr="00911310">
        <w:rPr>
          <w:bCs/>
          <w:sz w:val="28"/>
          <w:szCs w:val="28"/>
        </w:rPr>
        <w:t xml:space="preserve">рабочей </w:t>
      </w:r>
      <w:r w:rsidRPr="00911310">
        <w:rPr>
          <w:bCs/>
          <w:sz w:val="28"/>
          <w:szCs w:val="28"/>
        </w:rPr>
        <w:t>программы требует наличия учебного кабинета «Обществознание»</w:t>
      </w:r>
    </w:p>
    <w:p w:rsidR="006D43C1" w:rsidRPr="00911310" w:rsidRDefault="006D43C1" w:rsidP="00C751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u w:val="single"/>
        </w:rPr>
      </w:pPr>
      <w:r w:rsidRPr="00911310">
        <w:rPr>
          <w:bCs/>
          <w:sz w:val="28"/>
          <w:szCs w:val="28"/>
          <w:u w:val="single"/>
        </w:rPr>
        <w:t>Оборудование учебного кабинета:</w:t>
      </w:r>
    </w:p>
    <w:p w:rsidR="006D43C1" w:rsidRPr="00911310" w:rsidRDefault="00911310" w:rsidP="006D43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911310">
        <w:rPr>
          <w:bCs/>
          <w:sz w:val="28"/>
          <w:szCs w:val="28"/>
        </w:rPr>
        <w:t>- посадочные места на 2</w:t>
      </w:r>
      <w:r w:rsidR="006D43C1" w:rsidRPr="00911310">
        <w:rPr>
          <w:bCs/>
          <w:sz w:val="28"/>
          <w:szCs w:val="28"/>
        </w:rPr>
        <w:t xml:space="preserve">0 </w:t>
      </w:r>
      <w:proofErr w:type="gramStart"/>
      <w:r w:rsidR="006D43C1" w:rsidRPr="00911310">
        <w:rPr>
          <w:bCs/>
          <w:sz w:val="28"/>
          <w:szCs w:val="28"/>
        </w:rPr>
        <w:t>обучающихся</w:t>
      </w:r>
      <w:proofErr w:type="gramEnd"/>
      <w:r w:rsidR="006D43C1" w:rsidRPr="00911310">
        <w:rPr>
          <w:bCs/>
          <w:sz w:val="28"/>
          <w:szCs w:val="28"/>
        </w:rPr>
        <w:t>;</w:t>
      </w:r>
    </w:p>
    <w:p w:rsidR="006D43C1" w:rsidRPr="00911310" w:rsidRDefault="006D43C1" w:rsidP="006D43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911310">
        <w:rPr>
          <w:bCs/>
          <w:sz w:val="28"/>
          <w:szCs w:val="28"/>
        </w:rPr>
        <w:t>- рабочее место преподавателя;</w:t>
      </w:r>
    </w:p>
    <w:p w:rsidR="006D43C1" w:rsidRPr="00911310" w:rsidRDefault="006D43C1" w:rsidP="006D43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911310">
        <w:rPr>
          <w:bCs/>
          <w:sz w:val="28"/>
          <w:szCs w:val="28"/>
        </w:rPr>
        <w:t>- комплект учебно-методической литературы.</w:t>
      </w:r>
    </w:p>
    <w:p w:rsidR="006D43C1" w:rsidRPr="00911310" w:rsidRDefault="006D43C1" w:rsidP="006D43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911310">
        <w:rPr>
          <w:bCs/>
          <w:sz w:val="28"/>
          <w:szCs w:val="28"/>
        </w:rPr>
        <w:t xml:space="preserve">Технические средства обучения: ноутбук, проектор, экран. </w:t>
      </w:r>
    </w:p>
    <w:p w:rsidR="006D43C1" w:rsidRPr="00E12A59" w:rsidRDefault="006D43C1" w:rsidP="006D43C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6D43C1" w:rsidRPr="00911310" w:rsidRDefault="006D43C1" w:rsidP="006D43C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8"/>
          <w:szCs w:val="28"/>
        </w:rPr>
      </w:pPr>
      <w:r w:rsidRPr="00911310">
        <w:rPr>
          <w:b/>
          <w:sz w:val="28"/>
          <w:szCs w:val="28"/>
          <w:lang w:val="ru-RU"/>
        </w:rPr>
        <w:t>4</w:t>
      </w:r>
      <w:r w:rsidRPr="00911310">
        <w:rPr>
          <w:b/>
          <w:sz w:val="28"/>
          <w:szCs w:val="28"/>
        </w:rPr>
        <w:t>.2. Информационное обеспечение обучения</w:t>
      </w:r>
    </w:p>
    <w:p w:rsidR="006D43C1" w:rsidRPr="00911310" w:rsidRDefault="006D43C1" w:rsidP="006D43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r w:rsidRPr="00911310">
        <w:rPr>
          <w:b/>
          <w:bCs/>
          <w:sz w:val="28"/>
          <w:szCs w:val="28"/>
        </w:rPr>
        <w:t xml:space="preserve">Основные источники: </w:t>
      </w:r>
    </w:p>
    <w:p w:rsidR="00911310" w:rsidRPr="00911310" w:rsidRDefault="00911310" w:rsidP="00911310">
      <w:pPr>
        <w:rPr>
          <w:color w:val="000000"/>
          <w:sz w:val="28"/>
          <w:szCs w:val="28"/>
        </w:rPr>
      </w:pPr>
      <w:r w:rsidRPr="00911310">
        <w:rPr>
          <w:color w:val="000000"/>
          <w:sz w:val="28"/>
          <w:szCs w:val="28"/>
        </w:rPr>
        <w:t>Обществознание под ред. Боголюбова 10 класс, М. Просвещение, 2016</w:t>
      </w:r>
    </w:p>
    <w:p w:rsidR="00911310" w:rsidRPr="00911310" w:rsidRDefault="00911310" w:rsidP="00911310">
      <w:pPr>
        <w:rPr>
          <w:color w:val="000000"/>
          <w:sz w:val="28"/>
          <w:szCs w:val="28"/>
        </w:rPr>
      </w:pPr>
      <w:r w:rsidRPr="00911310">
        <w:rPr>
          <w:color w:val="000000"/>
          <w:sz w:val="28"/>
          <w:szCs w:val="28"/>
        </w:rPr>
        <w:t>Обществознание под ред. Боголюбова 11 класс, М. Просвещение, 2016</w:t>
      </w:r>
    </w:p>
    <w:p w:rsidR="00911310" w:rsidRPr="00911310" w:rsidRDefault="00911310" w:rsidP="00911310">
      <w:pPr>
        <w:rPr>
          <w:color w:val="000000"/>
          <w:sz w:val="28"/>
          <w:szCs w:val="28"/>
        </w:rPr>
      </w:pPr>
      <w:r w:rsidRPr="00911310">
        <w:rPr>
          <w:color w:val="000000"/>
          <w:sz w:val="28"/>
          <w:szCs w:val="28"/>
        </w:rPr>
        <w:t xml:space="preserve">Соколова С.В. Основы экономики, </w:t>
      </w:r>
      <w:proofErr w:type="spellStart"/>
      <w:r w:rsidRPr="00911310">
        <w:rPr>
          <w:color w:val="000000"/>
          <w:sz w:val="28"/>
          <w:szCs w:val="28"/>
        </w:rPr>
        <w:t>М.Академия</w:t>
      </w:r>
      <w:proofErr w:type="spellEnd"/>
      <w:r w:rsidRPr="00911310">
        <w:rPr>
          <w:color w:val="000000"/>
          <w:sz w:val="28"/>
          <w:szCs w:val="28"/>
        </w:rPr>
        <w:t xml:space="preserve"> 2007</w:t>
      </w:r>
    </w:p>
    <w:p w:rsidR="00911310" w:rsidRPr="00911310" w:rsidRDefault="00911310" w:rsidP="00911310">
      <w:pPr>
        <w:rPr>
          <w:color w:val="000000"/>
          <w:sz w:val="28"/>
          <w:szCs w:val="28"/>
        </w:rPr>
      </w:pPr>
      <w:proofErr w:type="spellStart"/>
      <w:r w:rsidRPr="00911310">
        <w:rPr>
          <w:color w:val="000000"/>
          <w:sz w:val="28"/>
          <w:szCs w:val="28"/>
        </w:rPr>
        <w:t>Клочкова</w:t>
      </w:r>
      <w:proofErr w:type="spellEnd"/>
      <w:r w:rsidRPr="00911310">
        <w:rPr>
          <w:color w:val="000000"/>
          <w:sz w:val="28"/>
          <w:szCs w:val="28"/>
        </w:rPr>
        <w:t xml:space="preserve"> Е.Н. Экономика организации, </w:t>
      </w:r>
      <w:proofErr w:type="spellStart"/>
      <w:r w:rsidRPr="00911310">
        <w:rPr>
          <w:color w:val="000000"/>
          <w:sz w:val="28"/>
          <w:szCs w:val="28"/>
        </w:rPr>
        <w:t>М.Юрайт</w:t>
      </w:r>
      <w:proofErr w:type="spellEnd"/>
      <w:r w:rsidRPr="00911310">
        <w:rPr>
          <w:color w:val="000000"/>
          <w:sz w:val="28"/>
          <w:szCs w:val="28"/>
        </w:rPr>
        <w:t>, 2016</w:t>
      </w:r>
    </w:p>
    <w:p w:rsidR="006D43C1" w:rsidRPr="00911310" w:rsidRDefault="006D43C1" w:rsidP="006D43C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28"/>
          <w:szCs w:val="28"/>
        </w:rPr>
      </w:pPr>
    </w:p>
    <w:p w:rsidR="006D43C1" w:rsidRPr="00911310" w:rsidRDefault="006D43C1" w:rsidP="006D43C1">
      <w:pPr>
        <w:outlineLvl w:val="0"/>
        <w:rPr>
          <w:b/>
          <w:sz w:val="28"/>
          <w:szCs w:val="28"/>
        </w:rPr>
      </w:pPr>
      <w:r w:rsidRPr="00911310">
        <w:rPr>
          <w:b/>
          <w:sz w:val="28"/>
          <w:szCs w:val="28"/>
        </w:rPr>
        <w:t>Интернет-ресурсы (</w:t>
      </w:r>
      <w:proofErr w:type="gramStart"/>
      <w:r w:rsidRPr="00911310">
        <w:rPr>
          <w:b/>
          <w:sz w:val="28"/>
          <w:szCs w:val="28"/>
        </w:rPr>
        <w:t>И-Р</w:t>
      </w:r>
      <w:proofErr w:type="gramEnd"/>
      <w:r w:rsidRPr="00911310">
        <w:rPr>
          <w:b/>
          <w:sz w:val="28"/>
          <w:szCs w:val="28"/>
        </w:rPr>
        <w:t>):</w:t>
      </w:r>
    </w:p>
    <w:p w:rsidR="006D43C1" w:rsidRPr="00911310" w:rsidRDefault="006D43C1" w:rsidP="006D43C1">
      <w:pPr>
        <w:autoSpaceDE w:val="0"/>
        <w:autoSpaceDN w:val="0"/>
        <w:adjustRightInd w:val="0"/>
        <w:rPr>
          <w:rFonts w:eastAsia="Calibri"/>
          <w:sz w:val="28"/>
          <w:szCs w:val="28"/>
          <w:lang w:eastAsia="en-US"/>
        </w:rPr>
      </w:pPr>
      <w:r w:rsidRPr="00911310">
        <w:rPr>
          <w:rFonts w:eastAsia="Calibri"/>
          <w:sz w:val="28"/>
          <w:szCs w:val="28"/>
          <w:lang w:eastAsia="en-US"/>
        </w:rPr>
        <w:t>www.openclass.ru (Открытый класс: сетевые образовательные сообщества).</w:t>
      </w:r>
    </w:p>
    <w:p w:rsidR="006D43C1" w:rsidRPr="00911310" w:rsidRDefault="006D43C1" w:rsidP="006D43C1">
      <w:pPr>
        <w:autoSpaceDE w:val="0"/>
        <w:autoSpaceDN w:val="0"/>
        <w:adjustRightInd w:val="0"/>
        <w:rPr>
          <w:rFonts w:eastAsia="Calibri"/>
          <w:sz w:val="28"/>
          <w:szCs w:val="28"/>
          <w:lang w:eastAsia="en-US"/>
        </w:rPr>
      </w:pPr>
      <w:r w:rsidRPr="00911310">
        <w:rPr>
          <w:rFonts w:eastAsia="Calibri"/>
          <w:sz w:val="28"/>
          <w:szCs w:val="28"/>
          <w:lang w:eastAsia="en-US"/>
        </w:rPr>
        <w:t>www.school-collection.edu.ru (Единая коллекция цифровых образовательных ресурсов).</w:t>
      </w:r>
    </w:p>
    <w:p w:rsidR="006D43C1" w:rsidRPr="00911310" w:rsidRDefault="006D43C1" w:rsidP="006D43C1">
      <w:pPr>
        <w:autoSpaceDE w:val="0"/>
        <w:autoSpaceDN w:val="0"/>
        <w:adjustRightInd w:val="0"/>
        <w:rPr>
          <w:rFonts w:eastAsia="Calibri"/>
          <w:sz w:val="28"/>
          <w:szCs w:val="28"/>
          <w:lang w:eastAsia="en-US"/>
        </w:rPr>
      </w:pPr>
      <w:r w:rsidRPr="00911310">
        <w:rPr>
          <w:rFonts w:eastAsia="Calibri"/>
          <w:sz w:val="28"/>
          <w:szCs w:val="28"/>
          <w:lang w:eastAsia="en-US"/>
        </w:rPr>
        <w:t>www.festival.1september.ru (Фестиваль педагогических идей «Открытый урок»).</w:t>
      </w:r>
    </w:p>
    <w:p w:rsidR="006D43C1" w:rsidRPr="00911310" w:rsidRDefault="006D43C1" w:rsidP="006D43C1">
      <w:pPr>
        <w:autoSpaceDE w:val="0"/>
        <w:autoSpaceDN w:val="0"/>
        <w:adjustRightInd w:val="0"/>
        <w:rPr>
          <w:rFonts w:eastAsia="Calibri"/>
          <w:sz w:val="28"/>
          <w:szCs w:val="28"/>
          <w:lang w:eastAsia="en-US"/>
        </w:rPr>
      </w:pPr>
      <w:r w:rsidRPr="00911310">
        <w:rPr>
          <w:rFonts w:eastAsia="Calibri"/>
          <w:sz w:val="28"/>
          <w:szCs w:val="28"/>
          <w:lang w:eastAsia="en-US"/>
        </w:rPr>
        <w:t>www.base.garant.ru («ГАРАНТ» — информационно-правовой портал).</w:t>
      </w:r>
    </w:p>
    <w:p w:rsidR="006D43C1" w:rsidRPr="00911310" w:rsidRDefault="006D43C1" w:rsidP="006D43C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28"/>
          <w:szCs w:val="28"/>
        </w:rPr>
      </w:pPr>
      <w:proofErr w:type="gramStart"/>
      <w:r w:rsidRPr="00911310">
        <w:rPr>
          <w:rFonts w:eastAsia="Calibri"/>
          <w:sz w:val="28"/>
          <w:szCs w:val="28"/>
          <w:lang w:eastAsia="en-US"/>
        </w:rPr>
        <w:t>www.istrodina.com (Российский исторический иллюстрированный журнал «Родина»</w:t>
      </w:r>
      <w:proofErr w:type="gramEnd"/>
    </w:p>
    <w:p w:rsidR="006D43C1" w:rsidRPr="00E12A59" w:rsidRDefault="006D43C1" w:rsidP="00C7516F">
      <w:pPr>
        <w:pStyle w:val="1"/>
        <w:tabs>
          <w:tab w:val="num" w:pos="0"/>
        </w:tabs>
        <w:ind w:firstLine="0"/>
        <w:jc w:val="center"/>
        <w:rPr>
          <w:b/>
          <w:caps/>
        </w:rPr>
      </w:pPr>
      <w:r w:rsidRPr="00911310">
        <w:rPr>
          <w:b/>
          <w:caps/>
          <w:sz w:val="28"/>
          <w:szCs w:val="28"/>
        </w:rPr>
        <w:br w:type="page"/>
      </w:r>
      <w:r>
        <w:rPr>
          <w:b/>
          <w:caps/>
          <w:lang w:val="ru-RU"/>
        </w:rPr>
        <w:lastRenderedPageBreak/>
        <w:t>5</w:t>
      </w:r>
      <w:r w:rsidRPr="00E12A59">
        <w:rPr>
          <w:b/>
          <w:caps/>
        </w:rPr>
        <w:t xml:space="preserve">. Контроль и оценка результатов освоения </w:t>
      </w:r>
      <w:r w:rsidR="00C7516F">
        <w:rPr>
          <w:b/>
          <w:caps/>
          <w:lang w:val="ru-RU"/>
        </w:rPr>
        <w:t xml:space="preserve">УЧЕБНОГО ПРЕДМЕТА </w:t>
      </w:r>
      <w:r w:rsidRPr="00E12A59">
        <w:rPr>
          <w:b/>
          <w:caps/>
        </w:rPr>
        <w:t xml:space="preserve"> «обществознание»</w:t>
      </w:r>
    </w:p>
    <w:p w:rsidR="006D43C1" w:rsidRPr="00911310" w:rsidRDefault="006D43C1" w:rsidP="006D43C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sz w:val="28"/>
          <w:szCs w:val="28"/>
        </w:rPr>
      </w:pPr>
      <w:r w:rsidRPr="00911310">
        <w:rPr>
          <w:b/>
          <w:sz w:val="28"/>
          <w:szCs w:val="28"/>
        </w:rPr>
        <w:t>Контроль и оценка</w:t>
      </w:r>
      <w:r w:rsidR="00C7516F" w:rsidRPr="00911310">
        <w:rPr>
          <w:sz w:val="28"/>
          <w:szCs w:val="28"/>
        </w:rPr>
        <w:t xml:space="preserve"> результатов освоения рабочей программы</w:t>
      </w:r>
      <w:r w:rsidRPr="00911310">
        <w:rPr>
          <w:sz w:val="28"/>
          <w:szCs w:val="28"/>
        </w:rPr>
        <w:t xml:space="preserve">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3240"/>
      </w:tblGrid>
      <w:tr w:rsidR="006D43C1" w:rsidRPr="00E12A59" w:rsidTr="006D43C1">
        <w:tc>
          <w:tcPr>
            <w:tcW w:w="6588" w:type="dxa"/>
            <w:tcBorders>
              <w:top w:val="single" w:sz="4" w:space="0" w:color="auto"/>
              <w:left w:val="single" w:sz="4" w:space="0" w:color="auto"/>
              <w:bottom w:val="single" w:sz="4" w:space="0" w:color="auto"/>
              <w:right w:val="single" w:sz="4" w:space="0" w:color="auto"/>
            </w:tcBorders>
            <w:vAlign w:val="center"/>
          </w:tcPr>
          <w:p w:rsidR="006D43C1" w:rsidRPr="00E12A59" w:rsidRDefault="006D43C1" w:rsidP="006D43C1">
            <w:pPr>
              <w:rPr>
                <w:b/>
                <w:bCs/>
                <w:color w:val="000000"/>
                <w:lang w:eastAsia="ar-SA"/>
              </w:rPr>
            </w:pPr>
            <w:r w:rsidRPr="00E12A59">
              <w:rPr>
                <w:b/>
                <w:bCs/>
                <w:color w:val="000000"/>
              </w:rPr>
              <w:t>Результаты обучения</w:t>
            </w:r>
          </w:p>
          <w:p w:rsidR="006D43C1" w:rsidRPr="00E12A59" w:rsidRDefault="006D43C1" w:rsidP="006D43C1">
            <w:pPr>
              <w:rPr>
                <w:b/>
                <w:bCs/>
                <w:color w:val="000000"/>
                <w:lang w:eastAsia="ar-SA"/>
              </w:rPr>
            </w:pPr>
            <w:r w:rsidRPr="00E12A59">
              <w:rPr>
                <w:b/>
                <w:bCs/>
                <w:color w:val="000000"/>
              </w:rPr>
              <w:t>(освоенные умения, усвоенные знания)</w:t>
            </w:r>
          </w:p>
        </w:tc>
        <w:tc>
          <w:tcPr>
            <w:tcW w:w="3240" w:type="dxa"/>
            <w:tcBorders>
              <w:top w:val="single" w:sz="4" w:space="0" w:color="auto"/>
              <w:left w:val="single" w:sz="4" w:space="0" w:color="auto"/>
              <w:bottom w:val="single" w:sz="4" w:space="0" w:color="auto"/>
              <w:right w:val="single" w:sz="4" w:space="0" w:color="auto"/>
            </w:tcBorders>
            <w:vAlign w:val="center"/>
          </w:tcPr>
          <w:p w:rsidR="006D43C1" w:rsidRPr="00E12A59" w:rsidRDefault="006D43C1" w:rsidP="006D43C1">
            <w:pPr>
              <w:rPr>
                <w:b/>
                <w:bCs/>
                <w:color w:val="000000"/>
                <w:lang w:eastAsia="ar-SA"/>
              </w:rPr>
            </w:pPr>
            <w:r w:rsidRPr="00E12A59">
              <w:rPr>
                <w:b/>
                <w:color w:val="000000"/>
              </w:rPr>
              <w:t xml:space="preserve">Формы и методы контроля и оценки результатов обучения </w:t>
            </w:r>
          </w:p>
        </w:tc>
      </w:tr>
      <w:tr w:rsidR="006D43C1" w:rsidRPr="00E12A59" w:rsidTr="006D43C1">
        <w:tc>
          <w:tcPr>
            <w:tcW w:w="6588" w:type="dxa"/>
            <w:tcBorders>
              <w:top w:val="single" w:sz="4" w:space="0" w:color="auto"/>
              <w:left w:val="single" w:sz="4" w:space="0" w:color="auto"/>
              <w:bottom w:val="single" w:sz="4" w:space="0" w:color="auto"/>
              <w:right w:val="single" w:sz="4" w:space="0" w:color="auto"/>
            </w:tcBorders>
          </w:tcPr>
          <w:p w:rsidR="006D43C1" w:rsidRPr="00E12A59" w:rsidRDefault="006D43C1" w:rsidP="006D43C1">
            <w:pPr>
              <w:autoSpaceDE w:val="0"/>
              <w:autoSpaceDN w:val="0"/>
              <w:adjustRightInd w:val="0"/>
              <w:jc w:val="both"/>
              <w:rPr>
                <w:b/>
                <w:bCs/>
                <w:color w:val="000000"/>
              </w:rPr>
            </w:pPr>
            <w:r w:rsidRPr="00E12A59">
              <w:rPr>
                <w:color w:val="000000"/>
              </w:rPr>
              <w:t xml:space="preserve">• </w:t>
            </w:r>
            <w:r w:rsidRPr="00E12A59">
              <w:rPr>
                <w:b/>
                <w:bCs/>
                <w:i/>
                <w:iCs/>
                <w:color w:val="000000"/>
              </w:rPr>
              <w:t>личностных</w:t>
            </w:r>
            <w:r w:rsidRPr="00E12A59">
              <w:rPr>
                <w:b/>
                <w:bCs/>
                <w:color w:val="000000"/>
              </w:rPr>
              <w:t>:</w:t>
            </w:r>
          </w:p>
          <w:p w:rsidR="006D43C1" w:rsidRPr="00E12A59" w:rsidRDefault="006D43C1" w:rsidP="006D43C1">
            <w:pPr>
              <w:autoSpaceDE w:val="0"/>
              <w:autoSpaceDN w:val="0"/>
              <w:adjustRightInd w:val="0"/>
            </w:pPr>
            <w:r w:rsidRPr="00E12A59">
              <w:t>−</w:t>
            </w:r>
            <w:proofErr w:type="spellStart"/>
            <w:r w:rsidRPr="00E12A59">
              <w:t>сформированность</w:t>
            </w:r>
            <w:proofErr w:type="spellEnd"/>
            <w:r>
              <w:t xml:space="preserve"> </w:t>
            </w:r>
            <w:r w:rsidRPr="00E12A59">
              <w:t>мировоззрения, соответствующего современному уровню</w:t>
            </w:r>
          </w:p>
          <w:p w:rsidR="006D43C1" w:rsidRPr="00E12A59" w:rsidRDefault="006D43C1" w:rsidP="006D43C1">
            <w:pPr>
              <w:autoSpaceDE w:val="0"/>
              <w:autoSpaceDN w:val="0"/>
              <w:adjustRightInd w:val="0"/>
            </w:pPr>
            <w:r w:rsidRPr="00E12A59">
              <w:t>развития общественной науки и практики, основанного на диалоге культур,</w:t>
            </w:r>
          </w:p>
          <w:p w:rsidR="006D43C1" w:rsidRPr="00E12A59" w:rsidRDefault="006D43C1" w:rsidP="006D43C1">
            <w:pPr>
              <w:autoSpaceDE w:val="0"/>
              <w:autoSpaceDN w:val="0"/>
              <w:adjustRightInd w:val="0"/>
            </w:pPr>
            <w:r w:rsidRPr="00E12A59">
              <w:t>а также различных форм общественного сознания, осознание своего места в</w:t>
            </w:r>
            <w:r>
              <w:t xml:space="preserve"> </w:t>
            </w:r>
            <w:r w:rsidRPr="00E12A59">
              <w:t>поликультурном мире;</w:t>
            </w:r>
          </w:p>
          <w:p w:rsidR="006D43C1" w:rsidRPr="00E12A59" w:rsidRDefault="006D43C1" w:rsidP="006D43C1">
            <w:pPr>
              <w:autoSpaceDE w:val="0"/>
              <w:autoSpaceDN w:val="0"/>
              <w:adjustRightInd w:val="0"/>
            </w:pPr>
            <w:r w:rsidRPr="00E12A59">
              <w:t>− российская гражданская идентичность, патриотизм, у</w:t>
            </w:r>
            <w:r>
              <w:t>важение к своему на</w:t>
            </w:r>
            <w:r w:rsidRPr="00E12A59">
              <w:t>роду, чувство ответственности перед Родиной, уважение государственных</w:t>
            </w:r>
            <w:r>
              <w:t xml:space="preserve"> </w:t>
            </w:r>
            <w:r w:rsidRPr="00E12A59">
              <w:t>символов (герба, флага, гимна);</w:t>
            </w:r>
          </w:p>
          <w:p w:rsidR="006D43C1" w:rsidRPr="00E12A59" w:rsidRDefault="006D43C1" w:rsidP="006D43C1">
            <w:pPr>
              <w:pStyle w:val="af7"/>
              <w:autoSpaceDE w:val="0"/>
              <w:autoSpaceDN w:val="0"/>
              <w:adjustRightInd w:val="0"/>
              <w:ind w:left="0"/>
            </w:pPr>
            <w:r w:rsidRPr="00E12A59">
              <w:t>− гражданская позиция в качестве активного и ответственного члена российского общества, осознающего свои конституционные права и обязанности,</w:t>
            </w:r>
          </w:p>
          <w:p w:rsidR="006D43C1" w:rsidRPr="00E12A59" w:rsidRDefault="006D43C1" w:rsidP="006D43C1">
            <w:pPr>
              <w:pStyle w:val="af7"/>
              <w:autoSpaceDE w:val="0"/>
              <w:autoSpaceDN w:val="0"/>
              <w:adjustRightInd w:val="0"/>
              <w:ind w:left="0"/>
            </w:pPr>
            <w:r w:rsidRPr="00E12A59">
              <w:t>уважающего закон и правопорядок, обладающего чувством собственного</w:t>
            </w:r>
            <w:r>
              <w:t xml:space="preserve"> </w:t>
            </w:r>
            <w:r w:rsidRPr="00E12A59">
              <w:t>достоинства, осознанно принимающего т</w:t>
            </w:r>
            <w:r>
              <w:t>радиционные национальные и обще</w:t>
            </w:r>
            <w:r w:rsidRPr="00E12A59">
              <w:t>человеческие, гуманистические и демократические ценности;</w:t>
            </w:r>
          </w:p>
          <w:p w:rsidR="006D43C1" w:rsidRPr="00E12A59" w:rsidRDefault="006D43C1" w:rsidP="006D43C1">
            <w:pPr>
              <w:pStyle w:val="af7"/>
              <w:autoSpaceDE w:val="0"/>
              <w:autoSpaceDN w:val="0"/>
              <w:adjustRightInd w:val="0"/>
              <w:ind w:left="0"/>
            </w:pPr>
            <w:r w:rsidRPr="00E12A59">
              <w:t>− толерантное сознание и поведение в поликультурном мире, готовность и способность вести диалог с другими людьми, достигать в нем взаимопонимания,</w:t>
            </w:r>
            <w:r>
              <w:t xml:space="preserve"> </w:t>
            </w:r>
            <w:r w:rsidRPr="00E12A59">
              <w:t>учитывая позиции всех участников, находить общие цели и сотрудничать</w:t>
            </w:r>
            <w:r>
              <w:t xml:space="preserve"> </w:t>
            </w:r>
            <w:r w:rsidRPr="00E12A59">
              <w:t>для их достижения; эффективно разрешать конфликты;</w:t>
            </w:r>
          </w:p>
          <w:p w:rsidR="006D43C1" w:rsidRPr="00E12A59" w:rsidRDefault="006D43C1" w:rsidP="006D43C1">
            <w:pPr>
              <w:pStyle w:val="af7"/>
              <w:autoSpaceDE w:val="0"/>
              <w:autoSpaceDN w:val="0"/>
              <w:adjustRightInd w:val="0"/>
              <w:ind w:left="0"/>
            </w:pPr>
            <w:r w:rsidRPr="00E12A59">
              <w:t>− готовность и способность к саморазвитию и самовоспитанию в соответствии</w:t>
            </w:r>
            <w:r>
              <w:t xml:space="preserve"> </w:t>
            </w:r>
            <w:r w:rsidRPr="00E12A59">
              <w:t>с общечеловеческими ценностями и идеалами гражданского общества, к</w:t>
            </w:r>
          </w:p>
          <w:p w:rsidR="006D43C1" w:rsidRPr="00E12A59" w:rsidRDefault="006D43C1" w:rsidP="006D43C1">
            <w:pPr>
              <w:pStyle w:val="af7"/>
              <w:autoSpaceDE w:val="0"/>
              <w:autoSpaceDN w:val="0"/>
              <w:adjustRightInd w:val="0"/>
              <w:ind w:left="0"/>
            </w:pPr>
            <w:r w:rsidRPr="00E12A59">
              <w:t xml:space="preserve">самостоятельной, творческой и ответственной деятельности; </w:t>
            </w:r>
            <w:r>
              <w:t xml:space="preserve">- </w:t>
            </w:r>
            <w:r w:rsidRPr="00E12A59">
              <w:t>сознательное</w:t>
            </w:r>
            <w:r>
              <w:t xml:space="preserve"> </w:t>
            </w:r>
            <w:r w:rsidRPr="00E12A59">
              <w:t>отношение к непрерывному образованию как условию успешной профессиональной и общественной деятельности;</w:t>
            </w:r>
          </w:p>
          <w:p w:rsidR="006D43C1" w:rsidRPr="00E12A59" w:rsidRDefault="006D43C1" w:rsidP="006D43C1">
            <w:pPr>
              <w:pStyle w:val="af7"/>
              <w:autoSpaceDE w:val="0"/>
              <w:autoSpaceDN w:val="0"/>
              <w:adjustRightInd w:val="0"/>
              <w:ind w:left="0"/>
            </w:pPr>
            <w:r w:rsidRPr="00E12A59">
              <w:t>− осознанное отношение к профессиональной деятельности как возможности</w:t>
            </w:r>
            <w:r>
              <w:t xml:space="preserve"> </w:t>
            </w:r>
            <w:r w:rsidRPr="00E12A59">
              <w:t>участия в решении личных, общественных, государственных, общенациональных проблем;</w:t>
            </w:r>
          </w:p>
          <w:p w:rsidR="006D43C1" w:rsidRPr="00E12A59" w:rsidRDefault="006D43C1" w:rsidP="006D43C1">
            <w:pPr>
              <w:pStyle w:val="af7"/>
              <w:autoSpaceDE w:val="0"/>
              <w:autoSpaceDN w:val="0"/>
              <w:adjustRightInd w:val="0"/>
              <w:ind w:left="0"/>
            </w:pPr>
            <w:r w:rsidRPr="00E12A59">
              <w:t>− ответственное отношение к созданию семьи на основе осознанного принятия</w:t>
            </w:r>
            <w:r>
              <w:t xml:space="preserve"> </w:t>
            </w:r>
            <w:r w:rsidRPr="00E12A59">
              <w:t>ценностей семейной жизни;</w:t>
            </w:r>
          </w:p>
        </w:tc>
        <w:tc>
          <w:tcPr>
            <w:tcW w:w="3240" w:type="dxa"/>
            <w:tcBorders>
              <w:top w:val="single" w:sz="4" w:space="0" w:color="auto"/>
              <w:left w:val="single" w:sz="4" w:space="0" w:color="auto"/>
              <w:bottom w:val="single" w:sz="4" w:space="0" w:color="auto"/>
              <w:right w:val="single" w:sz="4" w:space="0" w:color="auto"/>
            </w:tcBorders>
          </w:tcPr>
          <w:p w:rsidR="006D43C1" w:rsidRPr="00E12A59" w:rsidRDefault="006D43C1" w:rsidP="006D43C1">
            <w:pPr>
              <w:rPr>
                <w:bCs/>
                <w:color w:val="000000"/>
                <w:lang w:eastAsia="ar-SA"/>
              </w:rPr>
            </w:pPr>
          </w:p>
          <w:p w:rsidR="006D43C1" w:rsidRPr="00E12A59" w:rsidRDefault="006D43C1" w:rsidP="006D43C1">
            <w:pPr>
              <w:rPr>
                <w:bCs/>
                <w:color w:val="000000"/>
              </w:rPr>
            </w:pPr>
          </w:p>
          <w:p w:rsidR="006D43C1" w:rsidRPr="00E12A59" w:rsidRDefault="006D43C1" w:rsidP="006D43C1">
            <w:pPr>
              <w:jc w:val="center"/>
              <w:rPr>
                <w:bCs/>
                <w:color w:val="000000"/>
              </w:rPr>
            </w:pPr>
            <w:r w:rsidRPr="00E12A59">
              <w:rPr>
                <w:bCs/>
                <w:color w:val="000000"/>
              </w:rPr>
              <w:t>Устные выступления</w:t>
            </w:r>
          </w:p>
          <w:p w:rsidR="006D43C1" w:rsidRPr="00E12A59" w:rsidRDefault="006D43C1" w:rsidP="006D43C1">
            <w:pPr>
              <w:jc w:val="center"/>
              <w:rPr>
                <w:bCs/>
                <w:color w:val="000000"/>
              </w:rPr>
            </w:pPr>
            <w:r w:rsidRPr="00E12A59">
              <w:rPr>
                <w:bCs/>
                <w:color w:val="000000"/>
              </w:rPr>
              <w:t>Исследовательские работы</w:t>
            </w:r>
          </w:p>
          <w:p w:rsidR="006D43C1" w:rsidRPr="00E12A59" w:rsidRDefault="006D43C1" w:rsidP="006D43C1">
            <w:pPr>
              <w:jc w:val="center"/>
              <w:rPr>
                <w:bCs/>
                <w:color w:val="000000"/>
              </w:rPr>
            </w:pPr>
            <w:r w:rsidRPr="00E12A59">
              <w:rPr>
                <w:bCs/>
                <w:color w:val="000000"/>
              </w:rPr>
              <w:t>Сравнение и сопоставление</w:t>
            </w:r>
          </w:p>
          <w:p w:rsidR="006D43C1" w:rsidRPr="00E12A59" w:rsidRDefault="006D43C1" w:rsidP="006D43C1">
            <w:pPr>
              <w:jc w:val="center"/>
              <w:rPr>
                <w:bCs/>
                <w:color w:val="000000"/>
              </w:rPr>
            </w:pPr>
            <w:r w:rsidRPr="00E12A59">
              <w:rPr>
                <w:bCs/>
                <w:color w:val="000000"/>
              </w:rPr>
              <w:t>Написание эссе</w:t>
            </w:r>
          </w:p>
          <w:p w:rsidR="006D43C1" w:rsidRPr="00E12A59" w:rsidRDefault="006D43C1" w:rsidP="006D43C1">
            <w:pPr>
              <w:jc w:val="center"/>
              <w:rPr>
                <w:bCs/>
                <w:color w:val="000000"/>
              </w:rPr>
            </w:pPr>
            <w:r w:rsidRPr="00E12A59">
              <w:rPr>
                <w:bCs/>
                <w:color w:val="000000"/>
              </w:rPr>
              <w:t>Самостоятельная работа по заданным темам</w:t>
            </w:r>
          </w:p>
          <w:p w:rsidR="006D43C1" w:rsidRPr="00E12A59" w:rsidRDefault="006D43C1" w:rsidP="006D43C1">
            <w:pPr>
              <w:rPr>
                <w:bCs/>
                <w:color w:val="000000"/>
                <w:lang w:eastAsia="ar-SA"/>
              </w:rPr>
            </w:pPr>
          </w:p>
        </w:tc>
      </w:tr>
      <w:tr w:rsidR="006D43C1" w:rsidRPr="00E12A59" w:rsidTr="006D43C1">
        <w:tc>
          <w:tcPr>
            <w:tcW w:w="6588" w:type="dxa"/>
            <w:tcBorders>
              <w:top w:val="single" w:sz="4" w:space="0" w:color="auto"/>
              <w:left w:val="single" w:sz="4" w:space="0" w:color="auto"/>
              <w:bottom w:val="single" w:sz="4" w:space="0" w:color="auto"/>
              <w:right w:val="single" w:sz="4" w:space="0" w:color="auto"/>
            </w:tcBorders>
          </w:tcPr>
          <w:p w:rsidR="006D43C1" w:rsidRPr="00E12A59" w:rsidRDefault="006D43C1" w:rsidP="006D43C1">
            <w:pPr>
              <w:autoSpaceDE w:val="0"/>
              <w:autoSpaceDN w:val="0"/>
              <w:adjustRightInd w:val="0"/>
              <w:jc w:val="both"/>
              <w:rPr>
                <w:b/>
                <w:bCs/>
                <w:color w:val="000000"/>
              </w:rPr>
            </w:pPr>
            <w:r w:rsidRPr="00E12A59">
              <w:rPr>
                <w:color w:val="000000"/>
              </w:rPr>
              <w:t xml:space="preserve">• </w:t>
            </w:r>
            <w:proofErr w:type="spellStart"/>
            <w:r w:rsidRPr="00E12A59">
              <w:rPr>
                <w:b/>
                <w:bCs/>
                <w:i/>
                <w:iCs/>
                <w:color w:val="000000"/>
              </w:rPr>
              <w:t>метапредметных</w:t>
            </w:r>
            <w:proofErr w:type="spellEnd"/>
            <w:r w:rsidRPr="00E12A59">
              <w:rPr>
                <w:b/>
                <w:bCs/>
                <w:color w:val="000000"/>
              </w:rPr>
              <w:t>:</w:t>
            </w:r>
          </w:p>
          <w:p w:rsidR="006D43C1" w:rsidRPr="00E12A59" w:rsidRDefault="006D43C1" w:rsidP="006D43C1">
            <w:pPr>
              <w:pStyle w:val="af7"/>
              <w:autoSpaceDE w:val="0"/>
              <w:autoSpaceDN w:val="0"/>
              <w:adjustRightInd w:val="0"/>
              <w:ind w:left="0"/>
            </w:pPr>
            <w:r w:rsidRPr="00E12A59">
              <w:t>− умение самостоятельно определять цели деятельности и составлять планы</w:t>
            </w:r>
            <w:r>
              <w:t xml:space="preserve"> </w:t>
            </w:r>
            <w:r w:rsidRPr="00E12A59">
              <w:t>деятельности; самостоятельно осуществлять, контролировать и корректировать деятельность; использовать все возможные ресурсы для достижения</w:t>
            </w:r>
            <w:r>
              <w:t xml:space="preserve"> </w:t>
            </w:r>
            <w:r w:rsidRPr="00E12A59">
              <w:t>поставленных целей и реализации планов деятельности; выбирать успешные</w:t>
            </w:r>
            <w:r>
              <w:t xml:space="preserve"> </w:t>
            </w:r>
            <w:r w:rsidRPr="00E12A59">
              <w:t>стратегии в различных ситуациях;</w:t>
            </w:r>
          </w:p>
          <w:p w:rsidR="006D43C1" w:rsidRPr="00E12A59" w:rsidRDefault="006D43C1" w:rsidP="006D43C1">
            <w:pPr>
              <w:pStyle w:val="af7"/>
              <w:autoSpaceDE w:val="0"/>
              <w:autoSpaceDN w:val="0"/>
              <w:adjustRightInd w:val="0"/>
              <w:ind w:left="0"/>
            </w:pPr>
            <w:r w:rsidRPr="00E12A59">
              <w:t>− владение навыками познавательной, учебно-</w:t>
            </w:r>
            <w:r w:rsidRPr="00E12A59">
              <w:lastRenderedPageBreak/>
              <w:t>исследовательской и проектной</w:t>
            </w:r>
            <w:r>
              <w:t xml:space="preserve"> </w:t>
            </w:r>
            <w:r w:rsidRPr="00E12A59">
              <w:t>деятельности в сфере общественных наук, навыками разрешения проблем;</w:t>
            </w:r>
          </w:p>
          <w:p w:rsidR="006D43C1" w:rsidRPr="00E12A59" w:rsidRDefault="006D43C1" w:rsidP="006D43C1">
            <w:pPr>
              <w:pStyle w:val="af7"/>
              <w:autoSpaceDE w:val="0"/>
              <w:autoSpaceDN w:val="0"/>
              <w:adjustRightInd w:val="0"/>
              <w:ind w:left="0"/>
            </w:pPr>
            <w:r>
              <w:t xml:space="preserve">- </w:t>
            </w:r>
            <w:r w:rsidRPr="00E12A59">
              <w:t>способность и готовность к самостоятельному поиску методов решения практических задач, применению различных методов познания;</w:t>
            </w:r>
          </w:p>
          <w:p w:rsidR="006D43C1" w:rsidRPr="00E12A59" w:rsidRDefault="006D43C1" w:rsidP="006D43C1">
            <w:pPr>
              <w:pStyle w:val="af7"/>
              <w:autoSpaceDE w:val="0"/>
              <w:autoSpaceDN w:val="0"/>
              <w:adjustRightInd w:val="0"/>
              <w:ind w:left="0"/>
            </w:pPr>
            <w:r w:rsidRPr="00E12A59">
              <w:t>− готовность и способность к самостоятельной информационно-познавательной</w:t>
            </w:r>
            <w:r>
              <w:t xml:space="preserve"> </w:t>
            </w:r>
            <w:r w:rsidRPr="00E12A59">
              <w:t>деятельности, включая умение ориентироваться в различных источниках</w:t>
            </w:r>
          </w:p>
          <w:p w:rsidR="006D43C1" w:rsidRPr="00E12A59" w:rsidRDefault="006D43C1" w:rsidP="006D43C1">
            <w:pPr>
              <w:pStyle w:val="af7"/>
              <w:autoSpaceDE w:val="0"/>
              <w:autoSpaceDN w:val="0"/>
              <w:adjustRightInd w:val="0"/>
              <w:ind w:left="0"/>
            </w:pPr>
            <w:r w:rsidRPr="00E12A59">
              <w:t>социально-правовой и экономической информации, критически оценивать</w:t>
            </w:r>
            <w:r>
              <w:t xml:space="preserve"> </w:t>
            </w:r>
            <w:r w:rsidRPr="00E12A59">
              <w:t>и интерпретировать информацию, получаемую из различных источников;</w:t>
            </w:r>
          </w:p>
          <w:p w:rsidR="006D43C1" w:rsidRPr="00E12A59" w:rsidRDefault="006D43C1" w:rsidP="006D43C1">
            <w:pPr>
              <w:pStyle w:val="af7"/>
              <w:autoSpaceDE w:val="0"/>
              <w:autoSpaceDN w:val="0"/>
              <w:adjustRightInd w:val="0"/>
              <w:ind w:left="0"/>
            </w:pPr>
            <w:r w:rsidRPr="00E12A59">
              <w:t>− 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3C1" w:rsidRPr="00E12A59" w:rsidRDefault="006D43C1" w:rsidP="006D43C1">
            <w:pPr>
              <w:pStyle w:val="af7"/>
              <w:autoSpaceDE w:val="0"/>
              <w:autoSpaceDN w:val="0"/>
              <w:adjustRightInd w:val="0"/>
              <w:ind w:left="0"/>
            </w:pPr>
            <w:r w:rsidRPr="00E12A59">
              <w:t>− умение определять назначение и функции различных социальных, экономических и правовых институтов;</w:t>
            </w:r>
          </w:p>
          <w:p w:rsidR="006D43C1" w:rsidRPr="00E12A59" w:rsidRDefault="006D43C1" w:rsidP="006D43C1">
            <w:pPr>
              <w:pStyle w:val="af7"/>
              <w:autoSpaceDE w:val="0"/>
              <w:autoSpaceDN w:val="0"/>
              <w:adjustRightInd w:val="0"/>
              <w:ind w:left="0"/>
            </w:pPr>
            <w:r w:rsidRPr="00E12A59">
              <w:t>−− умение самостоятельно оценивать и принимать решения, определяющие</w:t>
            </w:r>
            <w:r>
              <w:t xml:space="preserve"> </w:t>
            </w:r>
            <w:r w:rsidRPr="00E12A59">
              <w:t>стратегию поведения, с учетом гражданских и нравственных ценностей;</w:t>
            </w:r>
          </w:p>
          <w:p w:rsidR="006D43C1" w:rsidRPr="00E12A59" w:rsidRDefault="006D43C1" w:rsidP="006D43C1">
            <w:pPr>
              <w:pStyle w:val="af7"/>
              <w:autoSpaceDE w:val="0"/>
              <w:autoSpaceDN w:val="0"/>
              <w:adjustRightInd w:val="0"/>
              <w:ind w:left="0"/>
            </w:pPr>
            <w:r w:rsidRPr="00E12A59">
              <w:t>− владение языковыми средствами: умение ясно, логично и точно излагать</w:t>
            </w:r>
            <w:r>
              <w:t xml:space="preserve"> </w:t>
            </w:r>
            <w:r w:rsidRPr="00E12A59">
              <w:t>свою точку зрения, использовать адекватные языковые средства, понятийный</w:t>
            </w:r>
            <w:r>
              <w:t xml:space="preserve"> </w:t>
            </w:r>
            <w:r w:rsidRPr="00E12A59">
              <w:t>аппарат обществознания;</w:t>
            </w:r>
          </w:p>
        </w:tc>
        <w:tc>
          <w:tcPr>
            <w:tcW w:w="3240" w:type="dxa"/>
            <w:tcBorders>
              <w:top w:val="single" w:sz="4" w:space="0" w:color="auto"/>
              <w:left w:val="single" w:sz="4" w:space="0" w:color="auto"/>
              <w:bottom w:val="single" w:sz="4" w:space="0" w:color="auto"/>
              <w:right w:val="single" w:sz="4" w:space="0" w:color="auto"/>
            </w:tcBorders>
            <w:vAlign w:val="center"/>
          </w:tcPr>
          <w:p w:rsidR="006D43C1" w:rsidRPr="00E12A59" w:rsidRDefault="006D43C1" w:rsidP="006D43C1">
            <w:pPr>
              <w:rPr>
                <w:bCs/>
                <w:color w:val="000000"/>
              </w:rPr>
            </w:pPr>
          </w:p>
          <w:p w:rsidR="006D43C1" w:rsidRPr="00E12A59" w:rsidRDefault="006D43C1" w:rsidP="006D43C1">
            <w:pPr>
              <w:rPr>
                <w:bCs/>
                <w:color w:val="000000"/>
              </w:rPr>
            </w:pPr>
          </w:p>
          <w:p w:rsidR="006D43C1" w:rsidRPr="00E12A59" w:rsidRDefault="006D43C1" w:rsidP="006D43C1">
            <w:pPr>
              <w:jc w:val="center"/>
              <w:rPr>
                <w:bCs/>
                <w:color w:val="000000"/>
              </w:rPr>
            </w:pPr>
            <w:r w:rsidRPr="00E12A59">
              <w:rPr>
                <w:bCs/>
                <w:color w:val="000000"/>
              </w:rPr>
              <w:t>Исследовательская работа</w:t>
            </w:r>
          </w:p>
          <w:p w:rsidR="006D43C1" w:rsidRPr="00E12A59" w:rsidRDefault="006D43C1" w:rsidP="006D43C1">
            <w:pPr>
              <w:jc w:val="center"/>
              <w:rPr>
                <w:bCs/>
                <w:color w:val="000000"/>
              </w:rPr>
            </w:pPr>
            <w:r w:rsidRPr="00E12A59">
              <w:rPr>
                <w:bCs/>
                <w:color w:val="000000"/>
              </w:rPr>
              <w:t>Проверочная и контрольная работа Тестирование</w:t>
            </w:r>
          </w:p>
          <w:p w:rsidR="006D43C1" w:rsidRPr="00E12A59" w:rsidRDefault="006D43C1" w:rsidP="006D43C1">
            <w:pPr>
              <w:jc w:val="center"/>
              <w:rPr>
                <w:bCs/>
                <w:color w:val="000000"/>
              </w:rPr>
            </w:pPr>
            <w:r w:rsidRPr="00E12A59">
              <w:rPr>
                <w:bCs/>
                <w:color w:val="000000"/>
              </w:rPr>
              <w:t>Самостоятельная работа по заданным темам</w:t>
            </w:r>
          </w:p>
          <w:p w:rsidR="006D43C1" w:rsidRPr="00E12A59" w:rsidRDefault="006D43C1" w:rsidP="006D43C1">
            <w:pPr>
              <w:jc w:val="center"/>
              <w:rPr>
                <w:bCs/>
                <w:i/>
                <w:color w:val="000000"/>
                <w:lang w:eastAsia="ar-SA"/>
              </w:rPr>
            </w:pPr>
            <w:r w:rsidRPr="00E12A59">
              <w:rPr>
                <w:bCs/>
                <w:color w:val="000000"/>
              </w:rPr>
              <w:t>Устные выступления</w:t>
            </w:r>
          </w:p>
        </w:tc>
      </w:tr>
      <w:tr w:rsidR="006D43C1" w:rsidRPr="00E12A59" w:rsidTr="006D43C1">
        <w:tc>
          <w:tcPr>
            <w:tcW w:w="6588" w:type="dxa"/>
            <w:tcBorders>
              <w:top w:val="single" w:sz="4" w:space="0" w:color="auto"/>
              <w:left w:val="single" w:sz="4" w:space="0" w:color="auto"/>
              <w:bottom w:val="single" w:sz="4" w:space="0" w:color="auto"/>
              <w:right w:val="single" w:sz="4" w:space="0" w:color="auto"/>
            </w:tcBorders>
          </w:tcPr>
          <w:p w:rsidR="006D43C1" w:rsidRPr="00E12A59" w:rsidRDefault="006D43C1" w:rsidP="006D43C1">
            <w:pPr>
              <w:autoSpaceDE w:val="0"/>
              <w:autoSpaceDN w:val="0"/>
              <w:adjustRightInd w:val="0"/>
              <w:jc w:val="both"/>
              <w:rPr>
                <w:b/>
                <w:bCs/>
                <w:color w:val="000000"/>
              </w:rPr>
            </w:pPr>
            <w:r w:rsidRPr="00E12A59">
              <w:rPr>
                <w:color w:val="000000"/>
              </w:rPr>
              <w:lastRenderedPageBreak/>
              <w:t xml:space="preserve">• </w:t>
            </w:r>
            <w:r w:rsidRPr="00E12A59">
              <w:rPr>
                <w:b/>
                <w:bCs/>
                <w:i/>
                <w:iCs/>
                <w:color w:val="000000"/>
              </w:rPr>
              <w:t>предметных</w:t>
            </w:r>
            <w:r w:rsidRPr="00E12A59">
              <w:rPr>
                <w:b/>
                <w:bCs/>
                <w:color w:val="000000"/>
              </w:rPr>
              <w:t>:</w:t>
            </w:r>
          </w:p>
          <w:p w:rsidR="006D43C1" w:rsidRPr="00E12A59" w:rsidRDefault="006D43C1" w:rsidP="006D43C1">
            <w:pPr>
              <w:pStyle w:val="af7"/>
              <w:autoSpaceDE w:val="0"/>
              <w:autoSpaceDN w:val="0"/>
              <w:adjustRightInd w:val="0"/>
              <w:ind w:left="0"/>
            </w:pPr>
            <w:r w:rsidRPr="00E12A59">
              <w:t xml:space="preserve">− </w:t>
            </w:r>
            <w:proofErr w:type="spellStart"/>
            <w:r w:rsidRPr="00E12A59">
              <w:t>сформированность</w:t>
            </w:r>
            <w:proofErr w:type="spellEnd"/>
            <w:r w:rsidRPr="00E12A59">
              <w:t xml:space="preserve"> знаний об обществе как целостной развивающейся системе</w:t>
            </w:r>
            <w:r>
              <w:t xml:space="preserve"> </w:t>
            </w:r>
            <w:r w:rsidRPr="00E12A59">
              <w:t>в единстве и взаимодействии его основных сфер и институтов;</w:t>
            </w:r>
          </w:p>
          <w:p w:rsidR="006D43C1" w:rsidRPr="00E12A59" w:rsidRDefault="006D43C1" w:rsidP="006D43C1">
            <w:pPr>
              <w:pStyle w:val="af7"/>
              <w:autoSpaceDE w:val="0"/>
              <w:autoSpaceDN w:val="0"/>
              <w:adjustRightInd w:val="0"/>
              <w:ind w:left="0"/>
            </w:pPr>
            <w:r w:rsidRPr="00E12A59">
              <w:t>− владение умениями выявлять причинно-следственные, функциональные,</w:t>
            </w:r>
            <w:r>
              <w:t xml:space="preserve"> </w:t>
            </w:r>
            <w:r w:rsidRPr="00E12A59">
              <w:t>иерархические и другие связи социальных объектов и процессов;</w:t>
            </w:r>
          </w:p>
          <w:p w:rsidR="006D43C1" w:rsidRPr="00E12A59" w:rsidRDefault="006D43C1" w:rsidP="006D43C1">
            <w:pPr>
              <w:pStyle w:val="af7"/>
              <w:autoSpaceDE w:val="0"/>
              <w:autoSpaceDN w:val="0"/>
              <w:adjustRightInd w:val="0"/>
              <w:ind w:left="0"/>
            </w:pPr>
            <w:r w:rsidRPr="00E12A59">
              <w:t xml:space="preserve">−− </w:t>
            </w:r>
            <w:proofErr w:type="spellStart"/>
            <w:r w:rsidRPr="00E12A59">
              <w:t>сформированнность</w:t>
            </w:r>
            <w:proofErr w:type="spellEnd"/>
            <w:r w:rsidRPr="00E12A59">
              <w:t xml:space="preserve"> представлений об основных тенденциях и возможных</w:t>
            </w:r>
            <w:r>
              <w:t xml:space="preserve"> </w:t>
            </w:r>
            <w:r w:rsidRPr="00E12A59">
              <w:t>перспективах развития мирового сообщества в глобальном мире;</w:t>
            </w:r>
          </w:p>
          <w:p w:rsidR="006D43C1" w:rsidRPr="00E12A59" w:rsidRDefault="006D43C1" w:rsidP="006D43C1">
            <w:pPr>
              <w:pStyle w:val="af7"/>
              <w:autoSpaceDE w:val="0"/>
              <w:autoSpaceDN w:val="0"/>
              <w:adjustRightInd w:val="0"/>
              <w:ind w:left="0"/>
            </w:pPr>
            <w:r w:rsidRPr="00E12A59">
              <w:t xml:space="preserve">− </w:t>
            </w:r>
            <w:proofErr w:type="spellStart"/>
            <w:r w:rsidRPr="00E12A59">
              <w:t>сформированность</w:t>
            </w:r>
            <w:proofErr w:type="spellEnd"/>
            <w:r w:rsidRPr="00E12A59">
              <w:t xml:space="preserve"> представлений о методах познания социальных явлений</w:t>
            </w:r>
            <w:r>
              <w:t xml:space="preserve"> </w:t>
            </w:r>
            <w:r w:rsidRPr="00E12A59">
              <w:t>и процессов;</w:t>
            </w:r>
          </w:p>
          <w:p w:rsidR="006D43C1" w:rsidRPr="00E12A59" w:rsidRDefault="006D43C1" w:rsidP="006D43C1">
            <w:pPr>
              <w:pStyle w:val="af7"/>
              <w:autoSpaceDE w:val="0"/>
              <w:autoSpaceDN w:val="0"/>
              <w:adjustRightInd w:val="0"/>
              <w:ind w:left="0"/>
            </w:pPr>
            <w:r w:rsidRPr="00E12A59">
              <w:t>− владение умениями применять полученные знания в повседневной жизни,</w:t>
            </w:r>
            <w:r>
              <w:t xml:space="preserve"> </w:t>
            </w:r>
            <w:r w:rsidRPr="00E12A59">
              <w:t>прогнозировать последствия принимаемых решений;</w:t>
            </w:r>
          </w:p>
          <w:p w:rsidR="006D43C1" w:rsidRPr="00E12A59" w:rsidRDefault="006D43C1" w:rsidP="006D43C1">
            <w:pPr>
              <w:pStyle w:val="af7"/>
              <w:autoSpaceDE w:val="0"/>
              <w:autoSpaceDN w:val="0"/>
              <w:adjustRightInd w:val="0"/>
              <w:ind w:left="0"/>
            </w:pPr>
            <w:r w:rsidRPr="00E12A59">
              <w:t xml:space="preserve">− </w:t>
            </w:r>
            <w:proofErr w:type="spellStart"/>
            <w:r w:rsidRPr="00E12A59">
              <w:t>сформированнность</w:t>
            </w:r>
            <w:proofErr w:type="spellEnd"/>
            <w:r w:rsidRPr="00E12A59">
              <w:t xml:space="preserve"> навыков оценивания социальной информации, умений</w:t>
            </w:r>
            <w:r>
              <w:t xml:space="preserve"> </w:t>
            </w:r>
            <w:r w:rsidRPr="00E12A59">
              <w:t>поиска информации в источниках различного типа для реконструкции недостающих звеньев с целью объяснения и оценки разнообразных явлений и</w:t>
            </w:r>
          </w:p>
          <w:p w:rsidR="006D43C1" w:rsidRPr="00E12A59" w:rsidRDefault="006D43C1" w:rsidP="006D43C1">
            <w:pPr>
              <w:autoSpaceDE w:val="0"/>
              <w:autoSpaceDN w:val="0"/>
              <w:adjustRightInd w:val="0"/>
              <w:rPr>
                <w:color w:val="000000"/>
              </w:rPr>
            </w:pPr>
            <w:r w:rsidRPr="00E12A59">
              <w:t>процессов общественного развития</w:t>
            </w:r>
          </w:p>
        </w:tc>
        <w:tc>
          <w:tcPr>
            <w:tcW w:w="3240" w:type="dxa"/>
            <w:tcBorders>
              <w:top w:val="single" w:sz="4" w:space="0" w:color="auto"/>
              <w:left w:val="single" w:sz="4" w:space="0" w:color="auto"/>
              <w:bottom w:val="single" w:sz="4" w:space="0" w:color="auto"/>
              <w:right w:val="single" w:sz="4" w:space="0" w:color="auto"/>
            </w:tcBorders>
          </w:tcPr>
          <w:p w:rsidR="006D43C1" w:rsidRPr="00E12A59" w:rsidRDefault="006D43C1" w:rsidP="006D43C1">
            <w:pPr>
              <w:rPr>
                <w:bCs/>
                <w:color w:val="000000"/>
              </w:rPr>
            </w:pPr>
          </w:p>
          <w:p w:rsidR="006D43C1" w:rsidRPr="00E12A59" w:rsidRDefault="006D43C1" w:rsidP="006D43C1">
            <w:pPr>
              <w:jc w:val="center"/>
              <w:rPr>
                <w:bCs/>
                <w:color w:val="000000"/>
              </w:rPr>
            </w:pPr>
          </w:p>
          <w:p w:rsidR="006D43C1" w:rsidRPr="00E12A59" w:rsidRDefault="006D43C1" w:rsidP="006D43C1">
            <w:pPr>
              <w:jc w:val="center"/>
              <w:rPr>
                <w:bCs/>
                <w:color w:val="000000"/>
              </w:rPr>
            </w:pPr>
            <w:r w:rsidRPr="00E12A59">
              <w:rPr>
                <w:bCs/>
                <w:color w:val="000000"/>
              </w:rPr>
              <w:t xml:space="preserve">Выполнение проектов Проверочная работа </w:t>
            </w:r>
          </w:p>
          <w:p w:rsidR="006D43C1" w:rsidRPr="00E12A59" w:rsidRDefault="006D43C1" w:rsidP="006D43C1">
            <w:pPr>
              <w:jc w:val="center"/>
              <w:rPr>
                <w:bCs/>
                <w:color w:val="000000"/>
              </w:rPr>
            </w:pPr>
            <w:r w:rsidRPr="00E12A59">
              <w:rPr>
                <w:bCs/>
                <w:color w:val="000000"/>
              </w:rPr>
              <w:t xml:space="preserve">Контрольная работа </w:t>
            </w:r>
          </w:p>
          <w:p w:rsidR="006D43C1" w:rsidRPr="00E12A59" w:rsidRDefault="006D43C1" w:rsidP="006D43C1">
            <w:pPr>
              <w:jc w:val="center"/>
              <w:rPr>
                <w:bCs/>
                <w:color w:val="000000"/>
              </w:rPr>
            </w:pPr>
            <w:r w:rsidRPr="00E12A59">
              <w:rPr>
                <w:bCs/>
                <w:color w:val="000000"/>
              </w:rPr>
              <w:t>Тестирование</w:t>
            </w:r>
          </w:p>
          <w:p w:rsidR="006D43C1" w:rsidRPr="00E12A59" w:rsidRDefault="006D43C1" w:rsidP="006D43C1">
            <w:pPr>
              <w:jc w:val="center"/>
              <w:rPr>
                <w:bCs/>
                <w:color w:val="000000"/>
              </w:rPr>
            </w:pPr>
            <w:r w:rsidRPr="00E12A59">
              <w:rPr>
                <w:bCs/>
                <w:color w:val="000000"/>
              </w:rPr>
              <w:t>Самостоятельная работа по заданным темам</w:t>
            </w:r>
          </w:p>
          <w:p w:rsidR="006D43C1" w:rsidRPr="00E12A59" w:rsidRDefault="006D43C1" w:rsidP="006D43C1">
            <w:pPr>
              <w:jc w:val="center"/>
              <w:rPr>
                <w:bCs/>
                <w:color w:val="000000"/>
                <w:lang w:eastAsia="ar-SA"/>
              </w:rPr>
            </w:pPr>
            <w:r w:rsidRPr="00E12A59">
              <w:rPr>
                <w:bCs/>
                <w:color w:val="000000"/>
              </w:rPr>
              <w:t>Устные выступления</w:t>
            </w:r>
          </w:p>
        </w:tc>
      </w:tr>
    </w:tbl>
    <w:p w:rsidR="006D43C1" w:rsidRPr="00E12A59" w:rsidRDefault="006D43C1" w:rsidP="006D43C1">
      <w:pPr>
        <w:tabs>
          <w:tab w:val="left" w:pos="6225"/>
        </w:tabs>
        <w:rPr>
          <w:b/>
          <w:color w:val="000000"/>
        </w:rPr>
      </w:pPr>
    </w:p>
    <w:p w:rsidR="006D43C1" w:rsidRPr="00E12A59" w:rsidRDefault="006D43C1" w:rsidP="006D43C1">
      <w:pPr>
        <w:spacing w:line="360" w:lineRule="auto"/>
        <w:rPr>
          <w:b/>
        </w:rPr>
      </w:pPr>
    </w:p>
    <w:p w:rsidR="006D43C1" w:rsidRPr="00E12A59" w:rsidRDefault="006D43C1" w:rsidP="006D43C1">
      <w:pPr>
        <w:spacing w:line="360" w:lineRule="auto"/>
        <w:rPr>
          <w:b/>
        </w:rPr>
      </w:pPr>
    </w:p>
    <w:p w:rsidR="006D43C1" w:rsidRPr="005F50CC" w:rsidRDefault="006D43C1" w:rsidP="006D43C1">
      <w:pPr>
        <w:spacing w:line="360" w:lineRule="auto"/>
        <w:jc w:val="center"/>
        <w:rPr>
          <w:b/>
          <w:bCs/>
        </w:rPr>
      </w:pPr>
      <w:r>
        <w:rPr>
          <w:b/>
        </w:rPr>
        <w:br w:type="page"/>
      </w:r>
      <w:r>
        <w:rPr>
          <w:b/>
        </w:rPr>
        <w:lastRenderedPageBreak/>
        <w:t>6.</w:t>
      </w:r>
      <w:r w:rsidRPr="005F50CC">
        <w:rPr>
          <w:color w:val="333333"/>
        </w:rPr>
        <w:t xml:space="preserve"> </w:t>
      </w:r>
      <w:r w:rsidRPr="005F50CC">
        <w:rPr>
          <w:b/>
          <w:bCs/>
        </w:rPr>
        <w:t>ЛИСТ ВНЕСЕНИЯ ИЗМЕНЕНИЙ</w:t>
      </w:r>
    </w:p>
    <w:tbl>
      <w:tblPr>
        <w:tblW w:w="9364" w:type="dxa"/>
        <w:tblInd w:w="2" w:type="dxa"/>
        <w:tblLayout w:type="fixed"/>
        <w:tblCellMar>
          <w:left w:w="0" w:type="dxa"/>
          <w:right w:w="0" w:type="dxa"/>
        </w:tblCellMar>
        <w:tblLook w:val="00A0" w:firstRow="1" w:lastRow="0" w:firstColumn="1" w:lastColumn="0" w:noHBand="0" w:noVBand="0"/>
      </w:tblPr>
      <w:tblGrid>
        <w:gridCol w:w="1426"/>
        <w:gridCol w:w="6095"/>
        <w:gridCol w:w="1843"/>
      </w:tblGrid>
      <w:tr w:rsidR="006D43C1" w:rsidRPr="005F50CC" w:rsidTr="006D43C1">
        <w:tc>
          <w:tcPr>
            <w:tcW w:w="1426" w:type="dxa"/>
            <w:tcBorders>
              <w:top w:val="single" w:sz="6" w:space="0" w:color="auto"/>
              <w:left w:val="single" w:sz="6" w:space="0" w:color="auto"/>
              <w:bottom w:val="nil"/>
              <w:right w:val="single" w:sz="6" w:space="0" w:color="auto"/>
            </w:tcBorders>
            <w:vAlign w:val="center"/>
          </w:tcPr>
          <w:p w:rsidR="006D43C1" w:rsidRPr="005F50CC" w:rsidRDefault="006D43C1" w:rsidP="006D43C1">
            <w:pPr>
              <w:jc w:val="center"/>
            </w:pPr>
            <w:r w:rsidRPr="005F50CC">
              <w:t>Номер страницы, дата внесения изменения</w:t>
            </w:r>
          </w:p>
        </w:tc>
        <w:tc>
          <w:tcPr>
            <w:tcW w:w="6095" w:type="dxa"/>
            <w:tcBorders>
              <w:top w:val="single" w:sz="6" w:space="0" w:color="auto"/>
              <w:left w:val="nil"/>
              <w:bottom w:val="nil"/>
              <w:right w:val="single" w:sz="4" w:space="0" w:color="auto"/>
            </w:tcBorders>
            <w:vAlign w:val="center"/>
          </w:tcPr>
          <w:p w:rsidR="006D43C1" w:rsidRPr="005F50CC" w:rsidRDefault="006D43C1" w:rsidP="006D43C1">
            <w:pPr>
              <w:jc w:val="center"/>
            </w:pPr>
            <w:r w:rsidRPr="005F50CC">
              <w:t>Содержание внесенного изменения</w:t>
            </w:r>
          </w:p>
        </w:tc>
        <w:tc>
          <w:tcPr>
            <w:tcW w:w="1843" w:type="dxa"/>
            <w:tcBorders>
              <w:top w:val="single" w:sz="4" w:space="0" w:color="auto"/>
              <w:left w:val="single" w:sz="4" w:space="0" w:color="auto"/>
              <w:bottom w:val="single" w:sz="4" w:space="0" w:color="auto"/>
              <w:right w:val="single" w:sz="4" w:space="0" w:color="auto"/>
            </w:tcBorders>
            <w:vAlign w:val="center"/>
          </w:tcPr>
          <w:p w:rsidR="006D43C1" w:rsidRPr="005F50CC" w:rsidRDefault="006D43C1" w:rsidP="006D43C1">
            <w:pPr>
              <w:tabs>
                <w:tab w:val="center" w:pos="2695"/>
                <w:tab w:val="left" w:pos="4236"/>
              </w:tabs>
              <w:jc w:val="center"/>
            </w:pPr>
            <w:r w:rsidRPr="005F50CC">
              <w:t>ФИО лица, внесшего изменение, подпись</w:t>
            </w:r>
          </w:p>
        </w:tc>
      </w:tr>
      <w:tr w:rsidR="006D43C1" w:rsidRPr="005F50CC" w:rsidTr="006D43C1">
        <w:tc>
          <w:tcPr>
            <w:tcW w:w="1426" w:type="dxa"/>
            <w:tcBorders>
              <w:top w:val="single" w:sz="6" w:space="0" w:color="auto"/>
              <w:left w:val="single" w:sz="6" w:space="0" w:color="auto"/>
              <w:bottom w:val="single" w:sz="6" w:space="0" w:color="auto"/>
              <w:right w:val="single" w:sz="6" w:space="0" w:color="auto"/>
            </w:tcBorders>
          </w:tcPr>
          <w:p w:rsidR="006D43C1" w:rsidRPr="005F50CC" w:rsidRDefault="006D43C1" w:rsidP="006D43C1">
            <w:pPr>
              <w:ind w:firstLine="720"/>
              <w:jc w:val="both"/>
            </w:pPr>
          </w:p>
          <w:p w:rsidR="006D43C1" w:rsidRPr="005F50CC" w:rsidRDefault="006D43C1" w:rsidP="006D43C1">
            <w:pPr>
              <w:ind w:firstLine="720"/>
              <w:jc w:val="both"/>
            </w:pPr>
          </w:p>
        </w:tc>
        <w:tc>
          <w:tcPr>
            <w:tcW w:w="6095" w:type="dxa"/>
            <w:tcBorders>
              <w:top w:val="single" w:sz="6" w:space="0" w:color="auto"/>
              <w:left w:val="nil"/>
              <w:bottom w:val="single" w:sz="6" w:space="0" w:color="auto"/>
              <w:right w:val="single" w:sz="4" w:space="0" w:color="auto"/>
            </w:tcBorders>
          </w:tcPr>
          <w:p w:rsidR="006D43C1" w:rsidRPr="005F50CC" w:rsidRDefault="006D43C1" w:rsidP="006D43C1">
            <w:pPr>
              <w:ind w:firstLine="720"/>
              <w:jc w:val="both"/>
            </w:pPr>
          </w:p>
        </w:tc>
        <w:tc>
          <w:tcPr>
            <w:tcW w:w="1843" w:type="dxa"/>
            <w:tcBorders>
              <w:top w:val="single" w:sz="4" w:space="0" w:color="auto"/>
              <w:left w:val="single" w:sz="4" w:space="0" w:color="auto"/>
              <w:bottom w:val="single" w:sz="4" w:space="0" w:color="auto"/>
              <w:right w:val="single" w:sz="4" w:space="0" w:color="auto"/>
            </w:tcBorders>
          </w:tcPr>
          <w:p w:rsidR="006D43C1" w:rsidRPr="005F50CC" w:rsidRDefault="006D43C1" w:rsidP="006D43C1">
            <w:pPr>
              <w:ind w:firstLine="720"/>
              <w:jc w:val="both"/>
            </w:pPr>
          </w:p>
        </w:tc>
      </w:tr>
      <w:tr w:rsidR="006D43C1" w:rsidRPr="00F43240" w:rsidTr="006D43C1">
        <w:tc>
          <w:tcPr>
            <w:tcW w:w="1426" w:type="dxa"/>
            <w:tcBorders>
              <w:top w:val="single" w:sz="6" w:space="0" w:color="auto"/>
              <w:left w:val="single" w:sz="6" w:space="0" w:color="auto"/>
              <w:bottom w:val="single" w:sz="6" w:space="0" w:color="auto"/>
              <w:right w:val="single" w:sz="6" w:space="0" w:color="auto"/>
            </w:tcBorders>
          </w:tcPr>
          <w:p w:rsidR="006D43C1" w:rsidRPr="00F43240" w:rsidRDefault="006D43C1" w:rsidP="006D43C1">
            <w:pPr>
              <w:ind w:firstLine="720"/>
              <w:jc w:val="both"/>
            </w:pPr>
          </w:p>
          <w:p w:rsidR="006D43C1" w:rsidRPr="00F43240" w:rsidRDefault="006D43C1" w:rsidP="006D43C1">
            <w:pPr>
              <w:ind w:firstLine="720"/>
              <w:jc w:val="both"/>
            </w:pPr>
          </w:p>
        </w:tc>
        <w:tc>
          <w:tcPr>
            <w:tcW w:w="6095" w:type="dxa"/>
            <w:tcBorders>
              <w:top w:val="single" w:sz="6" w:space="0" w:color="auto"/>
              <w:left w:val="nil"/>
              <w:bottom w:val="single" w:sz="6" w:space="0" w:color="auto"/>
              <w:right w:val="single" w:sz="4" w:space="0" w:color="auto"/>
            </w:tcBorders>
          </w:tcPr>
          <w:p w:rsidR="006D43C1" w:rsidRPr="00F43240" w:rsidRDefault="006D43C1" w:rsidP="006D43C1">
            <w:pPr>
              <w:ind w:firstLine="720"/>
              <w:jc w:val="both"/>
            </w:pPr>
          </w:p>
        </w:tc>
        <w:tc>
          <w:tcPr>
            <w:tcW w:w="1843" w:type="dxa"/>
            <w:tcBorders>
              <w:top w:val="single" w:sz="4" w:space="0" w:color="auto"/>
              <w:left w:val="single" w:sz="4" w:space="0" w:color="auto"/>
              <w:bottom w:val="single" w:sz="4" w:space="0" w:color="auto"/>
              <w:right w:val="single" w:sz="4" w:space="0" w:color="auto"/>
            </w:tcBorders>
          </w:tcPr>
          <w:p w:rsidR="006D43C1" w:rsidRPr="00F43240" w:rsidRDefault="006D43C1" w:rsidP="006D43C1">
            <w:pPr>
              <w:ind w:firstLine="720"/>
              <w:jc w:val="both"/>
            </w:pPr>
          </w:p>
        </w:tc>
      </w:tr>
      <w:tr w:rsidR="006D43C1" w:rsidRPr="00F43240" w:rsidTr="006D43C1">
        <w:tc>
          <w:tcPr>
            <w:tcW w:w="1426" w:type="dxa"/>
            <w:tcBorders>
              <w:top w:val="single" w:sz="6" w:space="0" w:color="auto"/>
              <w:left w:val="single" w:sz="6" w:space="0" w:color="auto"/>
              <w:bottom w:val="single" w:sz="6" w:space="0" w:color="auto"/>
              <w:right w:val="single" w:sz="6" w:space="0" w:color="auto"/>
            </w:tcBorders>
          </w:tcPr>
          <w:p w:rsidR="006D43C1" w:rsidRPr="00F43240" w:rsidRDefault="006D43C1" w:rsidP="006D43C1">
            <w:pPr>
              <w:ind w:firstLine="720"/>
              <w:jc w:val="both"/>
            </w:pPr>
          </w:p>
          <w:p w:rsidR="006D43C1" w:rsidRPr="00F43240" w:rsidRDefault="006D43C1" w:rsidP="006D43C1">
            <w:pPr>
              <w:ind w:firstLine="720"/>
              <w:jc w:val="both"/>
            </w:pPr>
          </w:p>
        </w:tc>
        <w:tc>
          <w:tcPr>
            <w:tcW w:w="6095" w:type="dxa"/>
            <w:tcBorders>
              <w:top w:val="single" w:sz="6" w:space="0" w:color="auto"/>
              <w:left w:val="nil"/>
              <w:bottom w:val="single" w:sz="6" w:space="0" w:color="auto"/>
              <w:right w:val="single" w:sz="4" w:space="0" w:color="auto"/>
            </w:tcBorders>
          </w:tcPr>
          <w:p w:rsidR="006D43C1" w:rsidRPr="00F43240" w:rsidRDefault="006D43C1" w:rsidP="006D43C1">
            <w:pPr>
              <w:ind w:firstLine="720"/>
              <w:jc w:val="both"/>
            </w:pPr>
          </w:p>
        </w:tc>
        <w:tc>
          <w:tcPr>
            <w:tcW w:w="1843" w:type="dxa"/>
            <w:tcBorders>
              <w:top w:val="single" w:sz="4" w:space="0" w:color="auto"/>
              <w:left w:val="single" w:sz="4" w:space="0" w:color="auto"/>
              <w:bottom w:val="single" w:sz="4" w:space="0" w:color="auto"/>
              <w:right w:val="single" w:sz="4" w:space="0" w:color="auto"/>
            </w:tcBorders>
          </w:tcPr>
          <w:p w:rsidR="006D43C1" w:rsidRPr="00F43240" w:rsidRDefault="006D43C1" w:rsidP="006D43C1">
            <w:pPr>
              <w:ind w:firstLine="720"/>
              <w:jc w:val="both"/>
            </w:pPr>
          </w:p>
        </w:tc>
      </w:tr>
      <w:tr w:rsidR="006D43C1" w:rsidRPr="00F43240" w:rsidTr="006D43C1">
        <w:tc>
          <w:tcPr>
            <w:tcW w:w="1426" w:type="dxa"/>
            <w:tcBorders>
              <w:top w:val="single" w:sz="6" w:space="0" w:color="auto"/>
              <w:left w:val="single" w:sz="6" w:space="0" w:color="auto"/>
              <w:bottom w:val="single" w:sz="6" w:space="0" w:color="auto"/>
              <w:right w:val="single" w:sz="6" w:space="0" w:color="auto"/>
            </w:tcBorders>
          </w:tcPr>
          <w:p w:rsidR="006D43C1" w:rsidRPr="00F43240" w:rsidRDefault="006D43C1" w:rsidP="006D43C1">
            <w:pPr>
              <w:ind w:firstLine="720"/>
              <w:jc w:val="both"/>
            </w:pPr>
          </w:p>
          <w:p w:rsidR="006D43C1" w:rsidRPr="00F43240" w:rsidRDefault="006D43C1" w:rsidP="006D43C1">
            <w:pPr>
              <w:ind w:firstLine="720"/>
              <w:jc w:val="both"/>
            </w:pPr>
          </w:p>
        </w:tc>
        <w:tc>
          <w:tcPr>
            <w:tcW w:w="6095" w:type="dxa"/>
            <w:tcBorders>
              <w:top w:val="single" w:sz="6" w:space="0" w:color="auto"/>
              <w:left w:val="nil"/>
              <w:bottom w:val="single" w:sz="6" w:space="0" w:color="auto"/>
              <w:right w:val="single" w:sz="4" w:space="0" w:color="auto"/>
            </w:tcBorders>
          </w:tcPr>
          <w:p w:rsidR="006D43C1" w:rsidRPr="00F43240" w:rsidRDefault="006D43C1" w:rsidP="006D43C1">
            <w:pPr>
              <w:ind w:firstLine="720"/>
              <w:jc w:val="both"/>
            </w:pPr>
          </w:p>
        </w:tc>
        <w:tc>
          <w:tcPr>
            <w:tcW w:w="1843" w:type="dxa"/>
            <w:tcBorders>
              <w:top w:val="single" w:sz="4" w:space="0" w:color="auto"/>
              <w:left w:val="single" w:sz="4" w:space="0" w:color="auto"/>
              <w:bottom w:val="single" w:sz="4" w:space="0" w:color="auto"/>
              <w:right w:val="single" w:sz="4" w:space="0" w:color="auto"/>
            </w:tcBorders>
          </w:tcPr>
          <w:p w:rsidR="006D43C1" w:rsidRPr="00F43240" w:rsidRDefault="006D43C1" w:rsidP="006D43C1">
            <w:pPr>
              <w:ind w:firstLine="720"/>
              <w:jc w:val="both"/>
            </w:pPr>
          </w:p>
        </w:tc>
      </w:tr>
      <w:tr w:rsidR="006D43C1" w:rsidRPr="00F43240" w:rsidTr="006D43C1">
        <w:tc>
          <w:tcPr>
            <w:tcW w:w="1426" w:type="dxa"/>
            <w:tcBorders>
              <w:top w:val="single" w:sz="6" w:space="0" w:color="auto"/>
              <w:left w:val="single" w:sz="6" w:space="0" w:color="auto"/>
              <w:bottom w:val="single" w:sz="6" w:space="0" w:color="auto"/>
              <w:right w:val="single" w:sz="6" w:space="0" w:color="auto"/>
            </w:tcBorders>
          </w:tcPr>
          <w:p w:rsidR="006D43C1" w:rsidRPr="00F43240" w:rsidRDefault="006D43C1" w:rsidP="006D43C1">
            <w:pPr>
              <w:ind w:firstLine="720"/>
              <w:jc w:val="both"/>
            </w:pPr>
          </w:p>
          <w:p w:rsidR="006D43C1" w:rsidRPr="00F43240" w:rsidRDefault="006D43C1" w:rsidP="006D43C1">
            <w:pPr>
              <w:ind w:firstLine="720"/>
              <w:jc w:val="both"/>
            </w:pPr>
          </w:p>
        </w:tc>
        <w:tc>
          <w:tcPr>
            <w:tcW w:w="6095" w:type="dxa"/>
            <w:tcBorders>
              <w:top w:val="single" w:sz="6" w:space="0" w:color="auto"/>
              <w:left w:val="nil"/>
              <w:bottom w:val="single" w:sz="6" w:space="0" w:color="auto"/>
              <w:right w:val="single" w:sz="4" w:space="0" w:color="auto"/>
            </w:tcBorders>
          </w:tcPr>
          <w:p w:rsidR="006D43C1" w:rsidRPr="00F43240" w:rsidRDefault="006D43C1" w:rsidP="006D43C1">
            <w:pPr>
              <w:ind w:firstLine="720"/>
              <w:jc w:val="both"/>
            </w:pPr>
          </w:p>
        </w:tc>
        <w:tc>
          <w:tcPr>
            <w:tcW w:w="1843" w:type="dxa"/>
            <w:tcBorders>
              <w:top w:val="single" w:sz="4" w:space="0" w:color="auto"/>
              <w:left w:val="single" w:sz="4" w:space="0" w:color="auto"/>
              <w:bottom w:val="single" w:sz="4" w:space="0" w:color="auto"/>
              <w:right w:val="single" w:sz="4" w:space="0" w:color="auto"/>
            </w:tcBorders>
          </w:tcPr>
          <w:p w:rsidR="006D43C1" w:rsidRPr="00F43240" w:rsidRDefault="006D43C1" w:rsidP="006D43C1">
            <w:pPr>
              <w:ind w:firstLine="720"/>
              <w:jc w:val="both"/>
            </w:pPr>
          </w:p>
        </w:tc>
      </w:tr>
      <w:tr w:rsidR="006D43C1" w:rsidRPr="00F43240" w:rsidTr="006D43C1">
        <w:tc>
          <w:tcPr>
            <w:tcW w:w="1426" w:type="dxa"/>
            <w:tcBorders>
              <w:top w:val="single" w:sz="6" w:space="0" w:color="auto"/>
              <w:left w:val="single" w:sz="6" w:space="0" w:color="auto"/>
              <w:bottom w:val="single" w:sz="6" w:space="0" w:color="auto"/>
              <w:right w:val="single" w:sz="6" w:space="0" w:color="auto"/>
            </w:tcBorders>
          </w:tcPr>
          <w:p w:rsidR="006D43C1" w:rsidRPr="00F43240" w:rsidRDefault="006D43C1" w:rsidP="006D43C1">
            <w:pPr>
              <w:ind w:firstLine="720"/>
              <w:jc w:val="both"/>
            </w:pPr>
          </w:p>
          <w:p w:rsidR="006D43C1" w:rsidRPr="00F43240" w:rsidRDefault="006D43C1" w:rsidP="006D43C1">
            <w:pPr>
              <w:ind w:firstLine="720"/>
              <w:jc w:val="both"/>
            </w:pPr>
          </w:p>
        </w:tc>
        <w:tc>
          <w:tcPr>
            <w:tcW w:w="6095" w:type="dxa"/>
            <w:tcBorders>
              <w:top w:val="single" w:sz="6" w:space="0" w:color="auto"/>
              <w:left w:val="nil"/>
              <w:bottom w:val="single" w:sz="6" w:space="0" w:color="auto"/>
              <w:right w:val="single" w:sz="4" w:space="0" w:color="auto"/>
            </w:tcBorders>
          </w:tcPr>
          <w:p w:rsidR="006D43C1" w:rsidRPr="00F43240" w:rsidRDefault="006D43C1" w:rsidP="006D43C1">
            <w:pPr>
              <w:ind w:firstLine="720"/>
              <w:jc w:val="both"/>
            </w:pPr>
          </w:p>
        </w:tc>
        <w:tc>
          <w:tcPr>
            <w:tcW w:w="1843" w:type="dxa"/>
            <w:tcBorders>
              <w:top w:val="single" w:sz="4" w:space="0" w:color="auto"/>
              <w:left w:val="single" w:sz="4" w:space="0" w:color="auto"/>
              <w:bottom w:val="single" w:sz="4" w:space="0" w:color="auto"/>
              <w:right w:val="single" w:sz="4" w:space="0" w:color="auto"/>
            </w:tcBorders>
          </w:tcPr>
          <w:p w:rsidR="006D43C1" w:rsidRPr="00F43240" w:rsidRDefault="006D43C1" w:rsidP="006D43C1">
            <w:pPr>
              <w:ind w:firstLine="720"/>
              <w:jc w:val="both"/>
            </w:pPr>
          </w:p>
        </w:tc>
      </w:tr>
    </w:tbl>
    <w:p w:rsidR="006D43C1" w:rsidRPr="00E12A59" w:rsidRDefault="006D43C1" w:rsidP="006D43C1">
      <w:pPr>
        <w:spacing w:line="360" w:lineRule="auto"/>
        <w:rPr>
          <w:b/>
        </w:rPr>
      </w:pPr>
    </w:p>
    <w:p w:rsidR="007C26D1" w:rsidRDefault="007C26D1"/>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rsidP="00C7516F">
      <w:pPr>
        <w:pStyle w:val="af9"/>
        <w:rPr>
          <w:rFonts w:ascii="Times New Roman" w:hAnsi="Times New Roman"/>
          <w:sz w:val="24"/>
          <w:szCs w:val="24"/>
        </w:rPr>
      </w:pPr>
    </w:p>
    <w:p w:rsidR="00C7516F" w:rsidRDefault="00C7516F" w:rsidP="00C7516F">
      <w:pPr>
        <w:rPr>
          <w:b/>
          <w:sz w:val="28"/>
          <w:szCs w:val="28"/>
        </w:rPr>
      </w:pPr>
      <w:r w:rsidRPr="00C17CC7">
        <w:rPr>
          <w:b/>
          <w:sz w:val="28"/>
          <w:szCs w:val="28"/>
        </w:rPr>
        <w:t xml:space="preserve">Лист </w:t>
      </w:r>
      <w:proofErr w:type="spellStart"/>
      <w:r w:rsidRPr="00C17CC7">
        <w:rPr>
          <w:b/>
          <w:sz w:val="28"/>
          <w:szCs w:val="28"/>
        </w:rPr>
        <w:t>переутверждения</w:t>
      </w:r>
      <w:proofErr w:type="spellEnd"/>
      <w:r w:rsidRPr="00C17CC7">
        <w:rPr>
          <w:b/>
          <w:sz w:val="28"/>
          <w:szCs w:val="28"/>
        </w:rPr>
        <w:t xml:space="preserve"> рабоч</w:t>
      </w:r>
      <w:r>
        <w:rPr>
          <w:b/>
          <w:sz w:val="28"/>
          <w:szCs w:val="28"/>
        </w:rPr>
        <w:t>ей программы учебного предмета</w:t>
      </w:r>
    </w:p>
    <w:p w:rsidR="00911310" w:rsidRPr="00C17CC7" w:rsidRDefault="00911310" w:rsidP="00C7516F">
      <w:pPr>
        <w:rPr>
          <w:b/>
          <w:sz w:val="28"/>
          <w:szCs w:val="28"/>
        </w:rPr>
      </w:pPr>
      <w:bookmarkStart w:id="0" w:name="_GoBack"/>
      <w:bookmarkEnd w:id="0"/>
    </w:p>
    <w:p w:rsidR="00911310" w:rsidRPr="0052167F" w:rsidRDefault="00911310" w:rsidP="00911310">
      <w:pPr>
        <w:rPr>
          <w:sz w:val="28"/>
          <w:szCs w:val="28"/>
        </w:rPr>
      </w:pP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911310" w:rsidRPr="0052167F" w:rsidRDefault="00911310" w:rsidP="00911310">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911310" w:rsidRPr="0052167F" w:rsidRDefault="00911310" w:rsidP="00911310">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911310" w:rsidRPr="0052167F" w:rsidRDefault="00911310" w:rsidP="00911310">
      <w:pPr>
        <w:pStyle w:val="af9"/>
        <w:rPr>
          <w:rFonts w:ascii="Times New Roman" w:hAnsi="Times New Roman"/>
          <w:sz w:val="28"/>
          <w:szCs w:val="28"/>
        </w:rPr>
      </w:pPr>
    </w:p>
    <w:p w:rsidR="00911310" w:rsidRPr="0052167F" w:rsidRDefault="00911310" w:rsidP="00911310">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911310" w:rsidRPr="0052167F" w:rsidRDefault="00911310" w:rsidP="00911310">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911310" w:rsidRPr="0052167F" w:rsidRDefault="00911310" w:rsidP="00911310">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911310" w:rsidRDefault="00911310" w:rsidP="00911310">
      <w:pPr>
        <w:rPr>
          <w:sz w:val="28"/>
          <w:szCs w:val="28"/>
        </w:rPr>
      </w:pPr>
    </w:p>
    <w:p w:rsidR="00911310" w:rsidRPr="0052167F" w:rsidRDefault="00911310" w:rsidP="00911310">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911310" w:rsidRPr="0052167F" w:rsidRDefault="00911310" w:rsidP="00911310">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911310" w:rsidRPr="0052167F" w:rsidRDefault="00911310" w:rsidP="00911310">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911310" w:rsidRDefault="00911310" w:rsidP="00911310">
      <w:pPr>
        <w:pStyle w:val="af9"/>
        <w:rPr>
          <w:rFonts w:ascii="Times New Roman" w:hAnsi="Times New Roman"/>
          <w:sz w:val="28"/>
          <w:szCs w:val="28"/>
        </w:rPr>
      </w:pPr>
      <w:r w:rsidRPr="0052167F">
        <w:rPr>
          <w:rFonts w:ascii="Times New Roman" w:hAnsi="Times New Roman"/>
          <w:sz w:val="28"/>
          <w:szCs w:val="28"/>
        </w:rPr>
        <w:t xml:space="preserve">    </w:t>
      </w:r>
    </w:p>
    <w:p w:rsidR="00911310" w:rsidRPr="0052167F" w:rsidRDefault="00911310" w:rsidP="00911310">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911310" w:rsidRPr="0052167F" w:rsidRDefault="00911310" w:rsidP="00911310">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911310" w:rsidRPr="0052167F" w:rsidRDefault="00911310" w:rsidP="00911310">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911310" w:rsidRDefault="00911310" w:rsidP="00911310">
      <w:pPr>
        <w:pStyle w:val="af9"/>
        <w:rPr>
          <w:rFonts w:ascii="Times New Roman" w:hAnsi="Times New Roman"/>
          <w:sz w:val="28"/>
          <w:szCs w:val="28"/>
        </w:rPr>
      </w:pPr>
    </w:p>
    <w:p w:rsidR="00911310" w:rsidRPr="0052167F" w:rsidRDefault="00911310" w:rsidP="00911310">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911310" w:rsidRPr="0052167F" w:rsidRDefault="00911310" w:rsidP="00911310">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911310" w:rsidRPr="0052167F" w:rsidRDefault="00911310" w:rsidP="00911310">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911310" w:rsidRDefault="00911310" w:rsidP="00911310">
      <w:pPr>
        <w:pStyle w:val="af9"/>
        <w:rPr>
          <w:rFonts w:ascii="Times New Roman" w:hAnsi="Times New Roman"/>
          <w:sz w:val="28"/>
          <w:szCs w:val="28"/>
        </w:rPr>
      </w:pPr>
    </w:p>
    <w:p w:rsidR="00911310" w:rsidRPr="0052167F" w:rsidRDefault="00911310" w:rsidP="00911310">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911310" w:rsidRPr="0052167F" w:rsidRDefault="00911310" w:rsidP="00911310">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911310" w:rsidRPr="0052167F" w:rsidRDefault="00911310" w:rsidP="00911310">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911310" w:rsidRDefault="00911310" w:rsidP="00911310">
      <w:pPr>
        <w:pStyle w:val="af9"/>
        <w:rPr>
          <w:rFonts w:ascii="Times New Roman" w:hAnsi="Times New Roman"/>
          <w:sz w:val="28"/>
          <w:szCs w:val="28"/>
        </w:rPr>
      </w:pPr>
    </w:p>
    <w:p w:rsidR="00911310" w:rsidRPr="0052167F" w:rsidRDefault="00911310" w:rsidP="00911310">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911310" w:rsidRPr="0052167F" w:rsidRDefault="00911310" w:rsidP="00911310">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911310" w:rsidRPr="0052167F" w:rsidRDefault="00911310" w:rsidP="00911310">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911310" w:rsidRDefault="00911310" w:rsidP="00911310">
      <w:pPr>
        <w:pStyle w:val="af9"/>
        <w:rPr>
          <w:rFonts w:ascii="Times New Roman" w:hAnsi="Times New Roman"/>
          <w:sz w:val="28"/>
          <w:szCs w:val="28"/>
        </w:rPr>
      </w:pPr>
    </w:p>
    <w:p w:rsidR="00911310" w:rsidRPr="0052167F" w:rsidRDefault="00911310" w:rsidP="00911310">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911310" w:rsidRPr="0052167F" w:rsidRDefault="00911310" w:rsidP="00911310">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911310" w:rsidRPr="0052167F" w:rsidRDefault="00911310" w:rsidP="00911310">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911310" w:rsidRDefault="00911310" w:rsidP="00911310">
      <w:pPr>
        <w:pStyle w:val="af9"/>
        <w:rPr>
          <w:rFonts w:ascii="Times New Roman" w:hAnsi="Times New Roman"/>
          <w:sz w:val="28"/>
          <w:szCs w:val="28"/>
        </w:rPr>
      </w:pPr>
    </w:p>
    <w:p w:rsidR="00911310" w:rsidRPr="0052167F" w:rsidRDefault="00911310" w:rsidP="00911310">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911310" w:rsidRPr="0052167F" w:rsidRDefault="00911310" w:rsidP="00911310">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911310" w:rsidRPr="0052167F" w:rsidRDefault="00911310" w:rsidP="00911310">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911310" w:rsidRDefault="00911310" w:rsidP="00911310">
      <w:pPr>
        <w:pStyle w:val="af9"/>
        <w:rPr>
          <w:rFonts w:ascii="Times New Roman" w:hAnsi="Times New Roman"/>
          <w:sz w:val="28"/>
          <w:szCs w:val="28"/>
        </w:rPr>
      </w:pPr>
    </w:p>
    <w:p w:rsidR="00911310" w:rsidRPr="0052167F" w:rsidRDefault="00911310" w:rsidP="00911310">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911310" w:rsidRPr="0052167F" w:rsidRDefault="00911310" w:rsidP="00911310">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911310" w:rsidRPr="0052167F" w:rsidRDefault="00911310" w:rsidP="00911310">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911310" w:rsidRPr="0052167F" w:rsidRDefault="00911310" w:rsidP="00911310">
      <w:pPr>
        <w:pStyle w:val="af9"/>
        <w:rPr>
          <w:rFonts w:ascii="Times New Roman" w:hAnsi="Times New Roman"/>
          <w:sz w:val="28"/>
          <w:szCs w:val="28"/>
        </w:rPr>
      </w:pPr>
    </w:p>
    <w:p w:rsidR="00911310" w:rsidRPr="00C17CC7" w:rsidRDefault="00911310" w:rsidP="00911310">
      <w:pPr>
        <w:rPr>
          <w:b/>
          <w:sz w:val="28"/>
          <w:szCs w:val="28"/>
        </w:rPr>
      </w:pPr>
    </w:p>
    <w:p w:rsidR="00C7516F" w:rsidRDefault="00C7516F"/>
    <w:sectPr w:rsidR="00C7516F" w:rsidSect="006D43C1">
      <w:footerReference w:type="even" r:id="rId10"/>
      <w:footerReference w:type="default" r:id="rId11"/>
      <w:pgSz w:w="11906" w:h="16838"/>
      <w:pgMar w:top="709" w:right="850" w:bottom="1134" w:left="1701"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2C95" w:rsidRDefault="006C2C95">
      <w:r>
        <w:separator/>
      </w:r>
    </w:p>
  </w:endnote>
  <w:endnote w:type="continuationSeparator" w:id="0">
    <w:p w:rsidR="006C2C95" w:rsidRDefault="006C2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Liberation Mono">
    <w:altName w:val="Courier New"/>
    <w:charset w:val="CC"/>
    <w:family w:val="modern"/>
    <w:pitch w:val="fixed"/>
    <w:sig w:usb0="00000000" w:usb1="400078FF" w:usb2="00000001" w:usb3="00000000" w:csb0="000001B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786" w:rsidRDefault="00FA6786" w:rsidP="006D43C1">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FA6786" w:rsidRDefault="00FA6786" w:rsidP="006D43C1">
    <w:pPr>
      <w:pStyle w:val="af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786" w:rsidRDefault="00FA6786" w:rsidP="006D43C1">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sidR="00911310">
      <w:rPr>
        <w:rStyle w:val="af2"/>
        <w:noProof/>
      </w:rPr>
      <w:t>27</w:t>
    </w:r>
    <w:r>
      <w:rPr>
        <w:rStyle w:val="af2"/>
      </w:rPr>
      <w:fldChar w:fldCharType="end"/>
    </w:r>
  </w:p>
  <w:p w:rsidR="00FA6786" w:rsidRPr="00614BC9" w:rsidRDefault="00FA6786" w:rsidP="006D43C1">
    <w:pPr>
      <w:pStyle w:val="af0"/>
      <w:ind w:right="360"/>
      <w:rPr>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2C95" w:rsidRDefault="006C2C95">
      <w:r>
        <w:separator/>
      </w:r>
    </w:p>
  </w:footnote>
  <w:footnote w:type="continuationSeparator" w:id="0">
    <w:p w:rsidR="006C2C95" w:rsidRDefault="006C2C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567"/>
        </w:tabs>
        <w:ind w:left="567" w:hanging="567"/>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567"/>
        </w:tabs>
        <w:ind w:left="567" w:hanging="567"/>
      </w:pPr>
      <w:rPr>
        <w:rFonts w:ascii="Symbol" w:hAnsi="Symbol"/>
      </w:rPr>
    </w:lvl>
  </w:abstractNum>
  <w:abstractNum w:abstractNumId="2">
    <w:nsid w:val="00000003"/>
    <w:multiLevelType w:val="singleLevel"/>
    <w:tmpl w:val="00000003"/>
    <w:lvl w:ilvl="0">
      <w:start w:val="1"/>
      <w:numFmt w:val="bullet"/>
      <w:lvlText w:val=""/>
      <w:lvlJc w:val="left"/>
      <w:pPr>
        <w:tabs>
          <w:tab w:val="num" w:pos="567"/>
        </w:tabs>
        <w:ind w:left="567" w:hanging="567"/>
      </w:pPr>
      <w:rPr>
        <w:rFonts w:ascii="Symbol" w:hAnsi="Symbol"/>
      </w:rPr>
    </w:lvl>
  </w:abstractNum>
  <w:abstractNum w:abstractNumId="3">
    <w:nsid w:val="00000005"/>
    <w:multiLevelType w:val="singleLevel"/>
    <w:tmpl w:val="00000005"/>
    <w:name w:val="WW8Num6"/>
    <w:lvl w:ilvl="0">
      <w:start w:val="1"/>
      <w:numFmt w:val="bullet"/>
      <w:lvlText w:val=""/>
      <w:lvlJc w:val="left"/>
      <w:pPr>
        <w:tabs>
          <w:tab w:val="num" w:pos="567"/>
        </w:tabs>
        <w:ind w:left="567" w:hanging="567"/>
      </w:pPr>
      <w:rPr>
        <w:rFonts w:ascii="Symbol" w:hAnsi="Symbol"/>
      </w:rPr>
    </w:lvl>
  </w:abstractNum>
  <w:abstractNum w:abstractNumId="4">
    <w:nsid w:val="00000BB3"/>
    <w:multiLevelType w:val="hybridMultilevel"/>
    <w:tmpl w:val="270094E0"/>
    <w:lvl w:ilvl="0" w:tplc="C826F5B4">
      <w:start w:val="2"/>
      <w:numFmt w:val="decimal"/>
      <w:lvlText w:val="%1."/>
      <w:lvlJc w:val="left"/>
      <w:pPr>
        <w:ind w:left="0" w:firstLine="0"/>
      </w:pPr>
    </w:lvl>
    <w:lvl w:ilvl="1" w:tplc="8646AB7E">
      <w:numFmt w:val="decimal"/>
      <w:lvlText w:val=""/>
      <w:lvlJc w:val="left"/>
      <w:pPr>
        <w:ind w:left="0" w:firstLine="0"/>
      </w:pPr>
    </w:lvl>
    <w:lvl w:ilvl="2" w:tplc="8ECA68BE">
      <w:numFmt w:val="decimal"/>
      <w:lvlText w:val=""/>
      <w:lvlJc w:val="left"/>
      <w:pPr>
        <w:ind w:left="0" w:firstLine="0"/>
      </w:pPr>
    </w:lvl>
    <w:lvl w:ilvl="3" w:tplc="CF50C514">
      <w:numFmt w:val="decimal"/>
      <w:lvlText w:val=""/>
      <w:lvlJc w:val="left"/>
      <w:pPr>
        <w:ind w:left="0" w:firstLine="0"/>
      </w:pPr>
    </w:lvl>
    <w:lvl w:ilvl="4" w:tplc="2B72FB88">
      <w:numFmt w:val="decimal"/>
      <w:lvlText w:val=""/>
      <w:lvlJc w:val="left"/>
      <w:pPr>
        <w:ind w:left="0" w:firstLine="0"/>
      </w:pPr>
    </w:lvl>
    <w:lvl w:ilvl="5" w:tplc="5A62D67E">
      <w:numFmt w:val="decimal"/>
      <w:lvlText w:val=""/>
      <w:lvlJc w:val="left"/>
      <w:pPr>
        <w:ind w:left="0" w:firstLine="0"/>
      </w:pPr>
    </w:lvl>
    <w:lvl w:ilvl="6" w:tplc="1DAE05F4">
      <w:numFmt w:val="decimal"/>
      <w:lvlText w:val=""/>
      <w:lvlJc w:val="left"/>
      <w:pPr>
        <w:ind w:left="0" w:firstLine="0"/>
      </w:pPr>
    </w:lvl>
    <w:lvl w:ilvl="7" w:tplc="E0E8B1AC">
      <w:numFmt w:val="decimal"/>
      <w:lvlText w:val=""/>
      <w:lvlJc w:val="left"/>
      <w:pPr>
        <w:ind w:left="0" w:firstLine="0"/>
      </w:pPr>
    </w:lvl>
    <w:lvl w:ilvl="8" w:tplc="AF76F3E0">
      <w:numFmt w:val="decimal"/>
      <w:lvlText w:val=""/>
      <w:lvlJc w:val="left"/>
      <w:pPr>
        <w:ind w:left="0" w:firstLine="0"/>
      </w:pPr>
    </w:lvl>
  </w:abstractNum>
  <w:abstractNum w:abstractNumId="5">
    <w:nsid w:val="000012DB"/>
    <w:multiLevelType w:val="hybridMultilevel"/>
    <w:tmpl w:val="1062E4A4"/>
    <w:lvl w:ilvl="0" w:tplc="00C02A36">
      <w:start w:val="1"/>
      <w:numFmt w:val="bullet"/>
      <w:lvlText w:val=""/>
      <w:lvlJc w:val="left"/>
      <w:pPr>
        <w:ind w:left="0" w:firstLine="0"/>
      </w:pPr>
    </w:lvl>
    <w:lvl w:ilvl="1" w:tplc="D0D651F4">
      <w:numFmt w:val="decimal"/>
      <w:lvlText w:val=""/>
      <w:lvlJc w:val="left"/>
      <w:pPr>
        <w:ind w:left="0" w:firstLine="0"/>
      </w:pPr>
    </w:lvl>
    <w:lvl w:ilvl="2" w:tplc="76F2BDB4">
      <w:numFmt w:val="decimal"/>
      <w:lvlText w:val=""/>
      <w:lvlJc w:val="left"/>
      <w:pPr>
        <w:ind w:left="0" w:firstLine="0"/>
      </w:pPr>
    </w:lvl>
    <w:lvl w:ilvl="3" w:tplc="2A16F1E8">
      <w:numFmt w:val="decimal"/>
      <w:lvlText w:val=""/>
      <w:lvlJc w:val="left"/>
      <w:pPr>
        <w:ind w:left="0" w:firstLine="0"/>
      </w:pPr>
    </w:lvl>
    <w:lvl w:ilvl="4" w:tplc="107CBB24">
      <w:numFmt w:val="decimal"/>
      <w:lvlText w:val=""/>
      <w:lvlJc w:val="left"/>
      <w:pPr>
        <w:ind w:left="0" w:firstLine="0"/>
      </w:pPr>
    </w:lvl>
    <w:lvl w:ilvl="5" w:tplc="08E2274C">
      <w:numFmt w:val="decimal"/>
      <w:lvlText w:val=""/>
      <w:lvlJc w:val="left"/>
      <w:pPr>
        <w:ind w:left="0" w:firstLine="0"/>
      </w:pPr>
    </w:lvl>
    <w:lvl w:ilvl="6" w:tplc="041CE3AC">
      <w:numFmt w:val="decimal"/>
      <w:lvlText w:val=""/>
      <w:lvlJc w:val="left"/>
      <w:pPr>
        <w:ind w:left="0" w:firstLine="0"/>
      </w:pPr>
    </w:lvl>
    <w:lvl w:ilvl="7" w:tplc="C97409B0">
      <w:numFmt w:val="decimal"/>
      <w:lvlText w:val=""/>
      <w:lvlJc w:val="left"/>
      <w:pPr>
        <w:ind w:left="0" w:firstLine="0"/>
      </w:pPr>
    </w:lvl>
    <w:lvl w:ilvl="8" w:tplc="1294069C">
      <w:numFmt w:val="decimal"/>
      <w:lvlText w:val=""/>
      <w:lvlJc w:val="left"/>
      <w:pPr>
        <w:ind w:left="0" w:firstLine="0"/>
      </w:pPr>
    </w:lvl>
  </w:abstractNum>
  <w:abstractNum w:abstractNumId="6">
    <w:nsid w:val="00002EA6"/>
    <w:multiLevelType w:val="hybridMultilevel"/>
    <w:tmpl w:val="9C22352E"/>
    <w:lvl w:ilvl="0" w:tplc="7270B91C">
      <w:start w:val="3"/>
      <w:numFmt w:val="decimal"/>
      <w:lvlText w:val="%1."/>
      <w:lvlJc w:val="left"/>
      <w:pPr>
        <w:ind w:left="0" w:firstLine="0"/>
      </w:pPr>
    </w:lvl>
    <w:lvl w:ilvl="1" w:tplc="F9363C72">
      <w:numFmt w:val="decimal"/>
      <w:lvlText w:val=""/>
      <w:lvlJc w:val="left"/>
      <w:pPr>
        <w:ind w:left="0" w:firstLine="0"/>
      </w:pPr>
    </w:lvl>
    <w:lvl w:ilvl="2" w:tplc="63343F24">
      <w:numFmt w:val="decimal"/>
      <w:lvlText w:val=""/>
      <w:lvlJc w:val="left"/>
      <w:pPr>
        <w:ind w:left="0" w:firstLine="0"/>
      </w:pPr>
    </w:lvl>
    <w:lvl w:ilvl="3" w:tplc="BD0E6632">
      <w:numFmt w:val="decimal"/>
      <w:lvlText w:val=""/>
      <w:lvlJc w:val="left"/>
      <w:pPr>
        <w:ind w:left="0" w:firstLine="0"/>
      </w:pPr>
    </w:lvl>
    <w:lvl w:ilvl="4" w:tplc="2822E644">
      <w:numFmt w:val="decimal"/>
      <w:lvlText w:val=""/>
      <w:lvlJc w:val="left"/>
      <w:pPr>
        <w:ind w:left="0" w:firstLine="0"/>
      </w:pPr>
    </w:lvl>
    <w:lvl w:ilvl="5" w:tplc="7B6071DE">
      <w:numFmt w:val="decimal"/>
      <w:lvlText w:val=""/>
      <w:lvlJc w:val="left"/>
      <w:pPr>
        <w:ind w:left="0" w:firstLine="0"/>
      </w:pPr>
    </w:lvl>
    <w:lvl w:ilvl="6" w:tplc="CCE62B1E">
      <w:numFmt w:val="decimal"/>
      <w:lvlText w:val=""/>
      <w:lvlJc w:val="left"/>
      <w:pPr>
        <w:ind w:left="0" w:firstLine="0"/>
      </w:pPr>
    </w:lvl>
    <w:lvl w:ilvl="7" w:tplc="6802A0D6">
      <w:numFmt w:val="decimal"/>
      <w:lvlText w:val=""/>
      <w:lvlJc w:val="left"/>
      <w:pPr>
        <w:ind w:left="0" w:firstLine="0"/>
      </w:pPr>
    </w:lvl>
    <w:lvl w:ilvl="8" w:tplc="A39AE3B4">
      <w:numFmt w:val="decimal"/>
      <w:lvlText w:val=""/>
      <w:lvlJc w:val="left"/>
      <w:pPr>
        <w:ind w:left="0" w:firstLine="0"/>
      </w:pPr>
    </w:lvl>
  </w:abstractNum>
  <w:abstractNum w:abstractNumId="7">
    <w:nsid w:val="00006DF1"/>
    <w:multiLevelType w:val="hybridMultilevel"/>
    <w:tmpl w:val="130297D6"/>
    <w:lvl w:ilvl="0" w:tplc="7E446030">
      <w:start w:val="1"/>
      <w:numFmt w:val="decimal"/>
      <w:lvlText w:val="%1."/>
      <w:lvlJc w:val="left"/>
      <w:pPr>
        <w:ind w:left="0" w:firstLine="0"/>
      </w:pPr>
    </w:lvl>
    <w:lvl w:ilvl="1" w:tplc="9314FF80">
      <w:numFmt w:val="decimal"/>
      <w:lvlText w:val=""/>
      <w:lvlJc w:val="left"/>
      <w:pPr>
        <w:ind w:left="0" w:firstLine="0"/>
      </w:pPr>
    </w:lvl>
    <w:lvl w:ilvl="2" w:tplc="830A8102">
      <w:numFmt w:val="decimal"/>
      <w:lvlText w:val=""/>
      <w:lvlJc w:val="left"/>
      <w:pPr>
        <w:ind w:left="0" w:firstLine="0"/>
      </w:pPr>
    </w:lvl>
    <w:lvl w:ilvl="3" w:tplc="C65AFAB0">
      <w:numFmt w:val="decimal"/>
      <w:lvlText w:val=""/>
      <w:lvlJc w:val="left"/>
      <w:pPr>
        <w:ind w:left="0" w:firstLine="0"/>
      </w:pPr>
    </w:lvl>
    <w:lvl w:ilvl="4" w:tplc="D982D3AA">
      <w:numFmt w:val="decimal"/>
      <w:lvlText w:val=""/>
      <w:lvlJc w:val="left"/>
      <w:pPr>
        <w:ind w:left="0" w:firstLine="0"/>
      </w:pPr>
    </w:lvl>
    <w:lvl w:ilvl="5" w:tplc="C1A6ACDC">
      <w:numFmt w:val="decimal"/>
      <w:lvlText w:val=""/>
      <w:lvlJc w:val="left"/>
      <w:pPr>
        <w:ind w:left="0" w:firstLine="0"/>
      </w:pPr>
    </w:lvl>
    <w:lvl w:ilvl="6" w:tplc="E39C63A2">
      <w:numFmt w:val="decimal"/>
      <w:lvlText w:val=""/>
      <w:lvlJc w:val="left"/>
      <w:pPr>
        <w:ind w:left="0" w:firstLine="0"/>
      </w:pPr>
    </w:lvl>
    <w:lvl w:ilvl="7" w:tplc="A382204C">
      <w:numFmt w:val="decimal"/>
      <w:lvlText w:val=""/>
      <w:lvlJc w:val="left"/>
      <w:pPr>
        <w:ind w:left="0" w:firstLine="0"/>
      </w:pPr>
    </w:lvl>
    <w:lvl w:ilvl="8" w:tplc="4A9CB83A">
      <w:numFmt w:val="decimal"/>
      <w:lvlText w:val=""/>
      <w:lvlJc w:val="left"/>
      <w:pPr>
        <w:ind w:left="0" w:firstLine="0"/>
      </w:pPr>
    </w:lvl>
  </w:abstractNum>
  <w:abstractNum w:abstractNumId="8">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DEB3541"/>
    <w:multiLevelType w:val="hybridMultilevel"/>
    <w:tmpl w:val="9F4246A4"/>
    <w:lvl w:ilvl="0" w:tplc="04190001">
      <w:start w:val="1"/>
      <w:numFmt w:val="bullet"/>
      <w:lvlText w:val=""/>
      <w:lvlJc w:val="left"/>
      <w:pPr>
        <w:tabs>
          <w:tab w:val="num" w:pos="644"/>
        </w:tabs>
        <w:ind w:left="644" w:hanging="360"/>
      </w:pPr>
      <w:rPr>
        <w:rFonts w:ascii="Symbol" w:hAnsi="Symbol" w:hint="default"/>
        <w:b/>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0">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1E47B7B"/>
    <w:multiLevelType w:val="hybridMultilevel"/>
    <w:tmpl w:val="A44A2A4E"/>
    <w:lvl w:ilvl="0" w:tplc="77D45B64">
      <w:start w:val="1"/>
      <w:numFmt w:val="decimal"/>
      <w:lvlText w:val="%1."/>
      <w:lvlJc w:val="left"/>
      <w:pPr>
        <w:tabs>
          <w:tab w:val="num" w:pos="644"/>
        </w:tabs>
        <w:ind w:left="644" w:hanging="360"/>
      </w:pPr>
      <w:rPr>
        <w:rFonts w:hint="default"/>
        <w:b w:val="0"/>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2">
    <w:nsid w:val="11EE0DD5"/>
    <w:multiLevelType w:val="hybridMultilevel"/>
    <w:tmpl w:val="9348CA62"/>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3">
    <w:nsid w:val="15621611"/>
    <w:multiLevelType w:val="hybridMultilevel"/>
    <w:tmpl w:val="A30A4B76"/>
    <w:lvl w:ilvl="0" w:tplc="E81E80EE">
      <w:start w:val="1"/>
      <w:numFmt w:val="decimal"/>
      <w:lvlText w:val="%1."/>
      <w:lvlJc w:val="left"/>
      <w:pPr>
        <w:tabs>
          <w:tab w:val="num" w:pos="644"/>
        </w:tabs>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D4A2B9B"/>
    <w:multiLevelType w:val="hybridMultilevel"/>
    <w:tmpl w:val="24901E46"/>
    <w:lvl w:ilvl="0" w:tplc="8BC80528">
      <w:start w:val="1"/>
      <w:numFmt w:val="decimal"/>
      <w:lvlText w:val="%1."/>
      <w:lvlJc w:val="left"/>
      <w:pPr>
        <w:ind w:left="1275" w:hanging="360"/>
      </w:pPr>
      <w:rPr>
        <w:rFonts w:hint="default"/>
      </w:rPr>
    </w:lvl>
    <w:lvl w:ilvl="1" w:tplc="04190019" w:tentative="1">
      <w:start w:val="1"/>
      <w:numFmt w:val="lowerLetter"/>
      <w:lvlText w:val="%2."/>
      <w:lvlJc w:val="left"/>
      <w:pPr>
        <w:ind w:left="1995" w:hanging="360"/>
      </w:pPr>
    </w:lvl>
    <w:lvl w:ilvl="2" w:tplc="0419001B" w:tentative="1">
      <w:start w:val="1"/>
      <w:numFmt w:val="lowerRoman"/>
      <w:lvlText w:val="%3."/>
      <w:lvlJc w:val="right"/>
      <w:pPr>
        <w:ind w:left="2715" w:hanging="180"/>
      </w:pPr>
    </w:lvl>
    <w:lvl w:ilvl="3" w:tplc="0419000F" w:tentative="1">
      <w:start w:val="1"/>
      <w:numFmt w:val="decimal"/>
      <w:lvlText w:val="%4."/>
      <w:lvlJc w:val="left"/>
      <w:pPr>
        <w:ind w:left="3435" w:hanging="360"/>
      </w:pPr>
    </w:lvl>
    <w:lvl w:ilvl="4" w:tplc="04190019" w:tentative="1">
      <w:start w:val="1"/>
      <w:numFmt w:val="lowerLetter"/>
      <w:lvlText w:val="%5."/>
      <w:lvlJc w:val="left"/>
      <w:pPr>
        <w:ind w:left="4155" w:hanging="360"/>
      </w:pPr>
    </w:lvl>
    <w:lvl w:ilvl="5" w:tplc="0419001B" w:tentative="1">
      <w:start w:val="1"/>
      <w:numFmt w:val="lowerRoman"/>
      <w:lvlText w:val="%6."/>
      <w:lvlJc w:val="right"/>
      <w:pPr>
        <w:ind w:left="4875" w:hanging="180"/>
      </w:pPr>
    </w:lvl>
    <w:lvl w:ilvl="6" w:tplc="0419000F" w:tentative="1">
      <w:start w:val="1"/>
      <w:numFmt w:val="decimal"/>
      <w:lvlText w:val="%7."/>
      <w:lvlJc w:val="left"/>
      <w:pPr>
        <w:ind w:left="5595" w:hanging="360"/>
      </w:pPr>
    </w:lvl>
    <w:lvl w:ilvl="7" w:tplc="04190019" w:tentative="1">
      <w:start w:val="1"/>
      <w:numFmt w:val="lowerLetter"/>
      <w:lvlText w:val="%8."/>
      <w:lvlJc w:val="left"/>
      <w:pPr>
        <w:ind w:left="6315" w:hanging="360"/>
      </w:pPr>
    </w:lvl>
    <w:lvl w:ilvl="8" w:tplc="0419001B" w:tentative="1">
      <w:start w:val="1"/>
      <w:numFmt w:val="lowerRoman"/>
      <w:lvlText w:val="%9."/>
      <w:lvlJc w:val="right"/>
      <w:pPr>
        <w:ind w:left="7035" w:hanging="180"/>
      </w:pPr>
    </w:lvl>
  </w:abstractNum>
  <w:abstractNum w:abstractNumId="17">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3590CC5"/>
    <w:multiLevelType w:val="hybridMultilevel"/>
    <w:tmpl w:val="185E1CA4"/>
    <w:lvl w:ilvl="0" w:tplc="E3BC3B8C">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5A07325"/>
    <w:multiLevelType w:val="hybridMultilevel"/>
    <w:tmpl w:val="DDA6AE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6A02CA9"/>
    <w:multiLevelType w:val="hybridMultilevel"/>
    <w:tmpl w:val="A44A2A4E"/>
    <w:lvl w:ilvl="0" w:tplc="77D45B64">
      <w:start w:val="1"/>
      <w:numFmt w:val="decimal"/>
      <w:lvlText w:val="%1."/>
      <w:lvlJc w:val="left"/>
      <w:pPr>
        <w:tabs>
          <w:tab w:val="num" w:pos="644"/>
        </w:tabs>
        <w:ind w:left="644" w:hanging="360"/>
      </w:pPr>
      <w:rPr>
        <w:rFonts w:hint="default"/>
        <w:b w:val="0"/>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4">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BF00CA9"/>
    <w:multiLevelType w:val="hybridMultilevel"/>
    <w:tmpl w:val="CCCE7EB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6">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CE91DFB"/>
    <w:multiLevelType w:val="hybridMultilevel"/>
    <w:tmpl w:val="D1BE0962"/>
    <w:lvl w:ilvl="0" w:tplc="603449B0">
      <w:start w:val="1"/>
      <w:numFmt w:val="decimal"/>
      <w:lvlText w:val="%1."/>
      <w:lvlJc w:val="left"/>
      <w:pPr>
        <w:ind w:left="495" w:hanging="360"/>
      </w:pPr>
      <w:rPr>
        <w:rFonts w:hint="default"/>
        <w:i w:val="0"/>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28">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1B40DA9"/>
    <w:multiLevelType w:val="hybridMultilevel"/>
    <w:tmpl w:val="E878FA70"/>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D6D0860"/>
    <w:multiLevelType w:val="hybridMultilevel"/>
    <w:tmpl w:val="3C168514"/>
    <w:lvl w:ilvl="0" w:tplc="225A3B46">
      <w:start w:val="2"/>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35"/>
  </w:num>
  <w:num w:numId="4">
    <w:abstractNumId w:val="9"/>
  </w:num>
  <w:num w:numId="5">
    <w:abstractNumId w:val="18"/>
  </w:num>
  <w:num w:numId="6">
    <w:abstractNumId w:val="0"/>
  </w:num>
  <w:num w:numId="7">
    <w:abstractNumId w:val="2"/>
  </w:num>
  <w:num w:numId="8">
    <w:abstractNumId w:val="3"/>
  </w:num>
  <w:num w:numId="9">
    <w:abstractNumId w:val="19"/>
  </w:num>
  <w:num w:numId="10">
    <w:abstractNumId w:val="27"/>
  </w:num>
  <w:num w:numId="11">
    <w:abstractNumId w:val="1"/>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25"/>
  </w:num>
  <w:num w:numId="15">
    <w:abstractNumId w:val="30"/>
  </w:num>
  <w:num w:numId="16">
    <w:abstractNumId w:val="17"/>
  </w:num>
  <w:num w:numId="17">
    <w:abstractNumId w:val="34"/>
  </w:num>
  <w:num w:numId="18">
    <w:abstractNumId w:val="32"/>
  </w:num>
  <w:num w:numId="19">
    <w:abstractNumId w:val="31"/>
  </w:num>
  <w:num w:numId="20">
    <w:abstractNumId w:val="8"/>
  </w:num>
  <w:num w:numId="21">
    <w:abstractNumId w:val="20"/>
  </w:num>
  <w:num w:numId="22">
    <w:abstractNumId w:val="22"/>
  </w:num>
  <w:num w:numId="23">
    <w:abstractNumId w:val="12"/>
  </w:num>
  <w:num w:numId="24">
    <w:abstractNumId w:val="24"/>
  </w:num>
  <w:num w:numId="25">
    <w:abstractNumId w:val="28"/>
  </w:num>
  <w:num w:numId="26">
    <w:abstractNumId w:val="14"/>
  </w:num>
  <w:num w:numId="27">
    <w:abstractNumId w:val="15"/>
  </w:num>
  <w:num w:numId="28">
    <w:abstractNumId w:val="10"/>
  </w:num>
  <w:num w:numId="29">
    <w:abstractNumId w:val="33"/>
  </w:num>
  <w:num w:numId="30">
    <w:abstractNumId w:val="21"/>
  </w:num>
  <w:num w:numId="31">
    <w:abstractNumId w:val="26"/>
  </w:num>
  <w:num w:numId="32">
    <w:abstractNumId w:val="7"/>
  </w:num>
  <w:num w:numId="33">
    <w:abstractNumId w:val="7"/>
    <w:lvlOverride w:ilvl="0">
      <w:startOverride w:val="1"/>
    </w:lvlOverride>
    <w:lvlOverride w:ilvl="1"/>
    <w:lvlOverride w:ilvl="2"/>
    <w:lvlOverride w:ilvl="3"/>
    <w:lvlOverride w:ilvl="4"/>
    <w:lvlOverride w:ilvl="5"/>
    <w:lvlOverride w:ilvl="6"/>
    <w:lvlOverride w:ilvl="7"/>
    <w:lvlOverride w:ilvl="8"/>
  </w:num>
  <w:num w:numId="34">
    <w:abstractNumId w:val="4"/>
  </w:num>
  <w:num w:numId="35">
    <w:abstractNumId w:val="4"/>
    <w:lvlOverride w:ilvl="0">
      <w:startOverride w:val="2"/>
    </w:lvlOverride>
    <w:lvlOverride w:ilvl="1"/>
    <w:lvlOverride w:ilvl="2"/>
    <w:lvlOverride w:ilvl="3"/>
    <w:lvlOverride w:ilvl="4"/>
    <w:lvlOverride w:ilvl="5"/>
    <w:lvlOverride w:ilvl="6"/>
    <w:lvlOverride w:ilvl="7"/>
    <w:lvlOverride w:ilvl="8"/>
  </w:num>
  <w:num w:numId="36">
    <w:abstractNumId w:val="6"/>
  </w:num>
  <w:num w:numId="37">
    <w:abstractNumId w:val="6"/>
    <w:lvlOverride w:ilvl="0">
      <w:startOverride w:val="3"/>
    </w:lvlOverride>
    <w:lvlOverride w:ilvl="1"/>
    <w:lvlOverride w:ilvl="2"/>
    <w:lvlOverride w:ilvl="3"/>
    <w:lvlOverride w:ilvl="4"/>
    <w:lvlOverride w:ilvl="5"/>
    <w:lvlOverride w:ilvl="6"/>
    <w:lvlOverride w:ilvl="7"/>
    <w:lvlOverride w:ilvl="8"/>
  </w:num>
  <w:num w:numId="38">
    <w:abstractNumId w:val="5"/>
  </w:num>
  <w:num w:numId="39">
    <w:abstractNumId w:val="16"/>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229"/>
    <w:rsid w:val="000816F1"/>
    <w:rsid w:val="00122B18"/>
    <w:rsid w:val="00196D51"/>
    <w:rsid w:val="00363BAA"/>
    <w:rsid w:val="003D0FE5"/>
    <w:rsid w:val="004058EF"/>
    <w:rsid w:val="00482AB0"/>
    <w:rsid w:val="004F2822"/>
    <w:rsid w:val="00512F0A"/>
    <w:rsid w:val="005207BD"/>
    <w:rsid w:val="00543C45"/>
    <w:rsid w:val="005E03F4"/>
    <w:rsid w:val="0060463A"/>
    <w:rsid w:val="00614BC9"/>
    <w:rsid w:val="006C0229"/>
    <w:rsid w:val="006C2C95"/>
    <w:rsid w:val="006D43C1"/>
    <w:rsid w:val="007C26D1"/>
    <w:rsid w:val="00841939"/>
    <w:rsid w:val="00847FFB"/>
    <w:rsid w:val="00865DA3"/>
    <w:rsid w:val="00895228"/>
    <w:rsid w:val="008A72A5"/>
    <w:rsid w:val="00911310"/>
    <w:rsid w:val="009F5BDC"/>
    <w:rsid w:val="00A41C31"/>
    <w:rsid w:val="00A72351"/>
    <w:rsid w:val="00B628D3"/>
    <w:rsid w:val="00B64984"/>
    <w:rsid w:val="00B91A7B"/>
    <w:rsid w:val="00C2777E"/>
    <w:rsid w:val="00C719C4"/>
    <w:rsid w:val="00C7516F"/>
    <w:rsid w:val="00DF5F1B"/>
    <w:rsid w:val="00E9042A"/>
    <w:rsid w:val="00EE6FDF"/>
    <w:rsid w:val="00F72675"/>
    <w:rsid w:val="00FA67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annotation subject" w:uiPriority="0"/>
    <w:lsdException w:name="Table Grid 1"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43C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D43C1"/>
    <w:pPr>
      <w:keepNext/>
      <w:autoSpaceDE w:val="0"/>
      <w:autoSpaceDN w:val="0"/>
      <w:ind w:firstLine="284"/>
      <w:outlineLvl w:val="0"/>
    </w:pPr>
    <w:rPr>
      <w:lang w:val="x-none"/>
    </w:rPr>
  </w:style>
  <w:style w:type="paragraph" w:styleId="3">
    <w:name w:val="heading 3"/>
    <w:basedOn w:val="a"/>
    <w:next w:val="a"/>
    <w:link w:val="30"/>
    <w:uiPriority w:val="9"/>
    <w:semiHidden/>
    <w:unhideWhenUsed/>
    <w:qFormat/>
    <w:rsid w:val="00DF5F1B"/>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F5F1B"/>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D43C1"/>
    <w:rPr>
      <w:rFonts w:ascii="Times New Roman" w:eastAsia="Times New Roman" w:hAnsi="Times New Roman" w:cs="Times New Roman"/>
      <w:sz w:val="24"/>
      <w:szCs w:val="24"/>
      <w:lang w:val="x-none" w:eastAsia="ru-RU"/>
    </w:rPr>
  </w:style>
  <w:style w:type="character" w:customStyle="1" w:styleId="30">
    <w:name w:val="Заголовок 3 Знак"/>
    <w:basedOn w:val="a0"/>
    <w:link w:val="3"/>
    <w:uiPriority w:val="9"/>
    <w:semiHidden/>
    <w:rsid w:val="00DF5F1B"/>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semiHidden/>
    <w:rsid w:val="00DF5F1B"/>
    <w:rPr>
      <w:rFonts w:asciiTheme="majorHAnsi" w:eastAsiaTheme="majorEastAsia" w:hAnsiTheme="majorHAnsi" w:cstheme="majorBidi"/>
      <w:b/>
      <w:bCs/>
      <w:i/>
      <w:iCs/>
      <w:color w:val="4F81BD" w:themeColor="accent1"/>
      <w:sz w:val="24"/>
      <w:szCs w:val="24"/>
      <w:lang w:eastAsia="ru-RU"/>
    </w:rPr>
  </w:style>
  <w:style w:type="paragraph" w:styleId="a3">
    <w:name w:val="Normal (Web)"/>
    <w:basedOn w:val="a"/>
    <w:uiPriority w:val="99"/>
    <w:rsid w:val="006D43C1"/>
    <w:pPr>
      <w:spacing w:before="100" w:beforeAutospacing="1" w:after="100" w:afterAutospacing="1"/>
    </w:pPr>
  </w:style>
  <w:style w:type="paragraph" w:styleId="2">
    <w:name w:val="List 2"/>
    <w:basedOn w:val="a"/>
    <w:rsid w:val="006D43C1"/>
    <w:pPr>
      <w:ind w:left="566" w:hanging="283"/>
    </w:pPr>
  </w:style>
  <w:style w:type="paragraph" w:styleId="20">
    <w:name w:val="Body Text Indent 2"/>
    <w:basedOn w:val="a"/>
    <w:link w:val="21"/>
    <w:rsid w:val="006D43C1"/>
    <w:pPr>
      <w:spacing w:after="120" w:line="480" w:lineRule="auto"/>
      <w:ind w:left="283"/>
    </w:pPr>
    <w:rPr>
      <w:lang w:val="x-none"/>
    </w:rPr>
  </w:style>
  <w:style w:type="character" w:customStyle="1" w:styleId="21">
    <w:name w:val="Основной текст с отступом 2 Знак"/>
    <w:basedOn w:val="a0"/>
    <w:link w:val="20"/>
    <w:rsid w:val="006D43C1"/>
    <w:rPr>
      <w:rFonts w:ascii="Times New Roman" w:eastAsia="Times New Roman" w:hAnsi="Times New Roman" w:cs="Times New Roman"/>
      <w:sz w:val="24"/>
      <w:szCs w:val="24"/>
      <w:lang w:val="x-none" w:eastAsia="ru-RU"/>
    </w:rPr>
  </w:style>
  <w:style w:type="character" w:styleId="a4">
    <w:name w:val="Strong"/>
    <w:qFormat/>
    <w:rsid w:val="006D43C1"/>
    <w:rPr>
      <w:b/>
      <w:bCs/>
    </w:rPr>
  </w:style>
  <w:style w:type="paragraph" w:styleId="a5">
    <w:name w:val="footnote text"/>
    <w:basedOn w:val="a"/>
    <w:link w:val="a6"/>
    <w:semiHidden/>
    <w:rsid w:val="006D43C1"/>
    <w:rPr>
      <w:sz w:val="20"/>
      <w:szCs w:val="20"/>
      <w:lang w:val="x-none"/>
    </w:rPr>
  </w:style>
  <w:style w:type="character" w:customStyle="1" w:styleId="a6">
    <w:name w:val="Текст сноски Знак"/>
    <w:basedOn w:val="a0"/>
    <w:link w:val="a5"/>
    <w:semiHidden/>
    <w:rsid w:val="006D43C1"/>
    <w:rPr>
      <w:rFonts w:ascii="Times New Roman" w:eastAsia="Times New Roman" w:hAnsi="Times New Roman" w:cs="Times New Roman"/>
      <w:sz w:val="20"/>
      <w:szCs w:val="20"/>
      <w:lang w:val="x-none" w:eastAsia="ru-RU"/>
    </w:rPr>
  </w:style>
  <w:style w:type="paragraph" w:styleId="a7">
    <w:name w:val="Balloon Text"/>
    <w:basedOn w:val="a"/>
    <w:link w:val="a8"/>
    <w:uiPriority w:val="99"/>
    <w:semiHidden/>
    <w:rsid w:val="006D43C1"/>
    <w:rPr>
      <w:rFonts w:ascii="Tahoma" w:hAnsi="Tahoma"/>
      <w:sz w:val="16"/>
      <w:szCs w:val="16"/>
      <w:lang w:val="x-none"/>
    </w:rPr>
  </w:style>
  <w:style w:type="character" w:customStyle="1" w:styleId="a8">
    <w:name w:val="Текст выноски Знак"/>
    <w:basedOn w:val="a0"/>
    <w:link w:val="a7"/>
    <w:uiPriority w:val="99"/>
    <w:semiHidden/>
    <w:rsid w:val="006D43C1"/>
    <w:rPr>
      <w:rFonts w:ascii="Tahoma" w:eastAsia="Times New Roman" w:hAnsi="Tahoma" w:cs="Times New Roman"/>
      <w:sz w:val="16"/>
      <w:szCs w:val="16"/>
      <w:lang w:val="x-none" w:eastAsia="ru-RU"/>
    </w:rPr>
  </w:style>
  <w:style w:type="paragraph" w:styleId="22">
    <w:name w:val="Body Text 2"/>
    <w:basedOn w:val="a"/>
    <w:link w:val="23"/>
    <w:uiPriority w:val="99"/>
    <w:rsid w:val="006D43C1"/>
    <w:pPr>
      <w:spacing w:after="120" w:line="480" w:lineRule="auto"/>
    </w:pPr>
    <w:rPr>
      <w:lang w:val="x-none"/>
    </w:rPr>
  </w:style>
  <w:style w:type="character" w:customStyle="1" w:styleId="23">
    <w:name w:val="Основной текст 2 Знак"/>
    <w:basedOn w:val="a0"/>
    <w:link w:val="22"/>
    <w:uiPriority w:val="99"/>
    <w:rsid w:val="006D43C1"/>
    <w:rPr>
      <w:rFonts w:ascii="Times New Roman" w:eastAsia="Times New Roman" w:hAnsi="Times New Roman" w:cs="Times New Roman"/>
      <w:sz w:val="24"/>
      <w:szCs w:val="24"/>
      <w:lang w:val="x-none" w:eastAsia="ru-RU"/>
    </w:rPr>
  </w:style>
  <w:style w:type="paragraph" w:styleId="a9">
    <w:name w:val="Body Text"/>
    <w:basedOn w:val="a"/>
    <w:link w:val="aa"/>
    <w:rsid w:val="006D43C1"/>
    <w:pPr>
      <w:spacing w:after="120"/>
    </w:pPr>
    <w:rPr>
      <w:lang w:val="x-none"/>
    </w:rPr>
  </w:style>
  <w:style w:type="character" w:customStyle="1" w:styleId="aa">
    <w:name w:val="Основной текст Знак"/>
    <w:basedOn w:val="a0"/>
    <w:link w:val="a9"/>
    <w:rsid w:val="006D43C1"/>
    <w:rPr>
      <w:rFonts w:ascii="Times New Roman" w:eastAsia="Times New Roman" w:hAnsi="Times New Roman" w:cs="Times New Roman"/>
      <w:sz w:val="24"/>
      <w:szCs w:val="24"/>
      <w:lang w:val="x-none" w:eastAsia="ru-RU"/>
    </w:rPr>
  </w:style>
  <w:style w:type="character" w:customStyle="1" w:styleId="ab">
    <w:name w:val="Текст примечания Знак"/>
    <w:basedOn w:val="a0"/>
    <w:link w:val="ac"/>
    <w:semiHidden/>
    <w:rsid w:val="006D43C1"/>
    <w:rPr>
      <w:rFonts w:ascii="Times New Roman" w:eastAsia="Times New Roman" w:hAnsi="Times New Roman" w:cs="Times New Roman"/>
      <w:sz w:val="20"/>
      <w:szCs w:val="20"/>
      <w:lang w:val="x-none" w:eastAsia="ru-RU"/>
    </w:rPr>
  </w:style>
  <w:style w:type="paragraph" w:styleId="ac">
    <w:name w:val="annotation text"/>
    <w:basedOn w:val="a"/>
    <w:link w:val="ab"/>
    <w:semiHidden/>
    <w:rsid w:val="006D43C1"/>
    <w:rPr>
      <w:sz w:val="20"/>
      <w:szCs w:val="20"/>
      <w:lang w:val="x-none"/>
    </w:rPr>
  </w:style>
  <w:style w:type="character" w:customStyle="1" w:styleId="ad">
    <w:name w:val="Тема примечания Знак"/>
    <w:basedOn w:val="ab"/>
    <w:link w:val="ae"/>
    <w:semiHidden/>
    <w:rsid w:val="006D43C1"/>
    <w:rPr>
      <w:rFonts w:ascii="Times New Roman" w:eastAsia="Times New Roman" w:hAnsi="Times New Roman" w:cs="Times New Roman"/>
      <w:b/>
      <w:bCs/>
      <w:sz w:val="20"/>
      <w:szCs w:val="20"/>
      <w:lang w:val="x-none" w:eastAsia="ru-RU"/>
    </w:rPr>
  </w:style>
  <w:style w:type="paragraph" w:styleId="ae">
    <w:name w:val="annotation subject"/>
    <w:basedOn w:val="ac"/>
    <w:next w:val="ac"/>
    <w:link w:val="ad"/>
    <w:semiHidden/>
    <w:rsid w:val="006D43C1"/>
    <w:rPr>
      <w:b/>
      <w:bCs/>
    </w:rPr>
  </w:style>
  <w:style w:type="paragraph" w:customStyle="1" w:styleId="af">
    <w:name w:val="Знак"/>
    <w:basedOn w:val="a"/>
    <w:rsid w:val="006D43C1"/>
    <w:pPr>
      <w:spacing w:after="160" w:line="240" w:lineRule="exact"/>
    </w:pPr>
    <w:rPr>
      <w:rFonts w:ascii="Verdana" w:hAnsi="Verdana"/>
      <w:sz w:val="20"/>
      <w:szCs w:val="20"/>
    </w:rPr>
  </w:style>
  <w:style w:type="paragraph" w:styleId="af0">
    <w:name w:val="footer"/>
    <w:basedOn w:val="a"/>
    <w:link w:val="af1"/>
    <w:uiPriority w:val="99"/>
    <w:rsid w:val="006D43C1"/>
    <w:pPr>
      <w:tabs>
        <w:tab w:val="center" w:pos="4677"/>
        <w:tab w:val="right" w:pos="9355"/>
      </w:tabs>
    </w:pPr>
    <w:rPr>
      <w:lang w:val="x-none"/>
    </w:rPr>
  </w:style>
  <w:style w:type="character" w:customStyle="1" w:styleId="af1">
    <w:name w:val="Нижний колонтитул Знак"/>
    <w:basedOn w:val="a0"/>
    <w:link w:val="af0"/>
    <w:uiPriority w:val="99"/>
    <w:rsid w:val="006D43C1"/>
    <w:rPr>
      <w:rFonts w:ascii="Times New Roman" w:eastAsia="Times New Roman" w:hAnsi="Times New Roman" w:cs="Times New Roman"/>
      <w:sz w:val="24"/>
      <w:szCs w:val="24"/>
      <w:lang w:val="x-none" w:eastAsia="ru-RU"/>
    </w:rPr>
  </w:style>
  <w:style w:type="character" w:styleId="af2">
    <w:name w:val="page number"/>
    <w:basedOn w:val="a0"/>
    <w:rsid w:val="006D43C1"/>
  </w:style>
  <w:style w:type="paragraph" w:customStyle="1" w:styleId="24">
    <w:name w:val="Знак2"/>
    <w:basedOn w:val="a"/>
    <w:rsid w:val="006D43C1"/>
    <w:pPr>
      <w:tabs>
        <w:tab w:val="left" w:pos="708"/>
      </w:tabs>
      <w:spacing w:after="160" w:line="240" w:lineRule="exact"/>
    </w:pPr>
    <w:rPr>
      <w:rFonts w:ascii="Verdana" w:hAnsi="Verdana" w:cs="Verdana"/>
      <w:sz w:val="20"/>
      <w:szCs w:val="20"/>
      <w:lang w:val="en-US" w:eastAsia="en-US"/>
    </w:rPr>
  </w:style>
  <w:style w:type="paragraph" w:styleId="af3">
    <w:name w:val="header"/>
    <w:basedOn w:val="a"/>
    <w:link w:val="af4"/>
    <w:uiPriority w:val="99"/>
    <w:rsid w:val="006D43C1"/>
    <w:pPr>
      <w:tabs>
        <w:tab w:val="center" w:pos="4677"/>
        <w:tab w:val="right" w:pos="9355"/>
      </w:tabs>
    </w:pPr>
    <w:rPr>
      <w:lang w:val="x-none"/>
    </w:rPr>
  </w:style>
  <w:style w:type="character" w:customStyle="1" w:styleId="af4">
    <w:name w:val="Верхний колонтитул Знак"/>
    <w:basedOn w:val="a0"/>
    <w:link w:val="af3"/>
    <w:uiPriority w:val="99"/>
    <w:rsid w:val="006D43C1"/>
    <w:rPr>
      <w:rFonts w:ascii="Times New Roman" w:eastAsia="Times New Roman" w:hAnsi="Times New Roman" w:cs="Times New Roman"/>
      <w:sz w:val="24"/>
      <w:szCs w:val="24"/>
      <w:lang w:val="x-none" w:eastAsia="ru-RU"/>
    </w:rPr>
  </w:style>
  <w:style w:type="paragraph" w:customStyle="1" w:styleId="11">
    <w:name w:val="Текст1"/>
    <w:basedOn w:val="a"/>
    <w:rsid w:val="006D43C1"/>
    <w:rPr>
      <w:rFonts w:ascii="Courier New" w:hAnsi="Courier New"/>
      <w:sz w:val="20"/>
      <w:szCs w:val="20"/>
      <w:lang w:eastAsia="ar-SA"/>
    </w:rPr>
  </w:style>
  <w:style w:type="paragraph" w:customStyle="1" w:styleId="210">
    <w:name w:val="Основной текст с отступом 21"/>
    <w:basedOn w:val="a"/>
    <w:rsid w:val="006D43C1"/>
    <w:pPr>
      <w:ind w:firstLine="540"/>
      <w:jc w:val="center"/>
    </w:pPr>
    <w:rPr>
      <w:b/>
      <w:sz w:val="32"/>
      <w:szCs w:val="20"/>
      <w:lang w:eastAsia="ar-SA"/>
    </w:rPr>
  </w:style>
  <w:style w:type="paragraph" w:styleId="af5">
    <w:name w:val="Body Text Indent"/>
    <w:basedOn w:val="a"/>
    <w:link w:val="af6"/>
    <w:rsid w:val="006D43C1"/>
    <w:pPr>
      <w:spacing w:after="120"/>
      <w:ind w:left="283"/>
    </w:pPr>
    <w:rPr>
      <w:lang w:val="x-none"/>
    </w:rPr>
  </w:style>
  <w:style w:type="character" w:customStyle="1" w:styleId="af6">
    <w:name w:val="Основной текст с отступом Знак"/>
    <w:basedOn w:val="a0"/>
    <w:link w:val="af5"/>
    <w:rsid w:val="006D43C1"/>
    <w:rPr>
      <w:rFonts w:ascii="Times New Roman" w:eastAsia="Times New Roman" w:hAnsi="Times New Roman" w:cs="Times New Roman"/>
      <w:sz w:val="24"/>
      <w:szCs w:val="24"/>
      <w:lang w:val="x-none" w:eastAsia="ru-RU"/>
    </w:rPr>
  </w:style>
  <w:style w:type="paragraph" w:customStyle="1" w:styleId="31">
    <w:name w:val="Основной текст с отступом 31"/>
    <w:basedOn w:val="a"/>
    <w:rsid w:val="006D43C1"/>
    <w:pPr>
      <w:ind w:right="-185" w:firstLine="540"/>
      <w:jc w:val="both"/>
    </w:pPr>
    <w:rPr>
      <w:lang w:eastAsia="ar-SA"/>
    </w:rPr>
  </w:style>
  <w:style w:type="paragraph" w:styleId="af7">
    <w:name w:val="List Paragraph"/>
    <w:basedOn w:val="a"/>
    <w:link w:val="af8"/>
    <w:uiPriority w:val="99"/>
    <w:qFormat/>
    <w:rsid w:val="006D43C1"/>
    <w:pPr>
      <w:ind w:left="720"/>
      <w:contextualSpacing/>
    </w:pPr>
  </w:style>
  <w:style w:type="character" w:customStyle="1" w:styleId="af8">
    <w:name w:val="Абзац списка Знак"/>
    <w:link w:val="af7"/>
    <w:uiPriority w:val="99"/>
    <w:locked/>
    <w:rsid w:val="00FA6786"/>
    <w:rPr>
      <w:rFonts w:ascii="Times New Roman" w:eastAsia="Times New Roman" w:hAnsi="Times New Roman" w:cs="Times New Roman"/>
      <w:sz w:val="24"/>
      <w:szCs w:val="24"/>
      <w:lang w:eastAsia="ru-RU"/>
    </w:rPr>
  </w:style>
  <w:style w:type="paragraph" w:styleId="af9">
    <w:name w:val="No Spacing"/>
    <w:qFormat/>
    <w:rsid w:val="006D43C1"/>
    <w:pPr>
      <w:spacing w:after="0" w:line="240" w:lineRule="auto"/>
    </w:pPr>
    <w:rPr>
      <w:rFonts w:ascii="Calibri" w:eastAsia="Times New Roman" w:hAnsi="Calibri" w:cs="Times New Roman"/>
      <w:lang w:eastAsia="ru-RU"/>
    </w:rPr>
  </w:style>
  <w:style w:type="paragraph" w:customStyle="1" w:styleId="12">
    <w:name w:val="Без интервала1"/>
    <w:rsid w:val="006D43C1"/>
    <w:pPr>
      <w:spacing w:after="0" w:line="240" w:lineRule="auto"/>
    </w:pPr>
    <w:rPr>
      <w:rFonts w:ascii="Calibri" w:eastAsia="Calibri" w:hAnsi="Calibri" w:cs="Calibri"/>
      <w:lang w:eastAsia="ru-RU"/>
    </w:rPr>
  </w:style>
  <w:style w:type="paragraph" w:customStyle="1" w:styleId="afa">
    <w:name w:val="Информация об изменениях"/>
    <w:basedOn w:val="a"/>
    <w:next w:val="a"/>
    <w:uiPriority w:val="99"/>
    <w:rsid w:val="00122B18"/>
    <w:pPr>
      <w:widowControl w:val="0"/>
      <w:shd w:val="clear" w:color="auto" w:fill="EAEFED"/>
      <w:autoSpaceDE w:val="0"/>
      <w:autoSpaceDN w:val="0"/>
      <w:adjustRightInd w:val="0"/>
      <w:spacing w:before="180"/>
      <w:ind w:left="360" w:right="360"/>
      <w:jc w:val="both"/>
    </w:pPr>
    <w:rPr>
      <w:rFonts w:ascii="Times New Roman CYR" w:hAnsi="Times New Roman CYR" w:cs="Times New Roman CYR"/>
      <w:color w:val="353842"/>
      <w:sz w:val="20"/>
      <w:szCs w:val="20"/>
    </w:rPr>
  </w:style>
  <w:style w:type="paragraph" w:customStyle="1" w:styleId="afb">
    <w:name w:val="Подзаголовок для информации об изменениях"/>
    <w:basedOn w:val="a"/>
    <w:next w:val="a"/>
    <w:uiPriority w:val="99"/>
    <w:rsid w:val="00122B18"/>
    <w:pPr>
      <w:widowControl w:val="0"/>
      <w:autoSpaceDE w:val="0"/>
      <w:autoSpaceDN w:val="0"/>
      <w:adjustRightInd w:val="0"/>
      <w:ind w:firstLine="720"/>
      <w:jc w:val="both"/>
    </w:pPr>
    <w:rPr>
      <w:rFonts w:ascii="Times New Roman CYR" w:hAnsi="Times New Roman CYR" w:cs="Times New Roman CYR"/>
      <w:b/>
      <w:bCs/>
      <w:color w:val="353842"/>
      <w:sz w:val="20"/>
      <w:szCs w:val="20"/>
    </w:rPr>
  </w:style>
  <w:style w:type="character" w:customStyle="1" w:styleId="afc">
    <w:name w:val="Гипертекстовая ссылка"/>
    <w:basedOn w:val="a0"/>
    <w:uiPriority w:val="99"/>
    <w:rsid w:val="00122B18"/>
    <w:rPr>
      <w:color w:val="106BBE"/>
    </w:rPr>
  </w:style>
  <w:style w:type="character" w:styleId="afd">
    <w:name w:val="Hyperlink"/>
    <w:basedOn w:val="a0"/>
    <w:uiPriority w:val="99"/>
    <w:semiHidden/>
    <w:unhideWhenUsed/>
    <w:rsid w:val="00FA678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annotation subject" w:uiPriority="0"/>
    <w:lsdException w:name="Table Grid 1"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43C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D43C1"/>
    <w:pPr>
      <w:keepNext/>
      <w:autoSpaceDE w:val="0"/>
      <w:autoSpaceDN w:val="0"/>
      <w:ind w:firstLine="284"/>
      <w:outlineLvl w:val="0"/>
    </w:pPr>
    <w:rPr>
      <w:lang w:val="x-none"/>
    </w:rPr>
  </w:style>
  <w:style w:type="paragraph" w:styleId="3">
    <w:name w:val="heading 3"/>
    <w:basedOn w:val="a"/>
    <w:next w:val="a"/>
    <w:link w:val="30"/>
    <w:uiPriority w:val="9"/>
    <w:semiHidden/>
    <w:unhideWhenUsed/>
    <w:qFormat/>
    <w:rsid w:val="00DF5F1B"/>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F5F1B"/>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D43C1"/>
    <w:rPr>
      <w:rFonts w:ascii="Times New Roman" w:eastAsia="Times New Roman" w:hAnsi="Times New Roman" w:cs="Times New Roman"/>
      <w:sz w:val="24"/>
      <w:szCs w:val="24"/>
      <w:lang w:val="x-none" w:eastAsia="ru-RU"/>
    </w:rPr>
  </w:style>
  <w:style w:type="character" w:customStyle="1" w:styleId="30">
    <w:name w:val="Заголовок 3 Знак"/>
    <w:basedOn w:val="a0"/>
    <w:link w:val="3"/>
    <w:uiPriority w:val="9"/>
    <w:semiHidden/>
    <w:rsid w:val="00DF5F1B"/>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semiHidden/>
    <w:rsid w:val="00DF5F1B"/>
    <w:rPr>
      <w:rFonts w:asciiTheme="majorHAnsi" w:eastAsiaTheme="majorEastAsia" w:hAnsiTheme="majorHAnsi" w:cstheme="majorBidi"/>
      <w:b/>
      <w:bCs/>
      <w:i/>
      <w:iCs/>
      <w:color w:val="4F81BD" w:themeColor="accent1"/>
      <w:sz w:val="24"/>
      <w:szCs w:val="24"/>
      <w:lang w:eastAsia="ru-RU"/>
    </w:rPr>
  </w:style>
  <w:style w:type="paragraph" w:styleId="a3">
    <w:name w:val="Normal (Web)"/>
    <w:basedOn w:val="a"/>
    <w:uiPriority w:val="99"/>
    <w:rsid w:val="006D43C1"/>
    <w:pPr>
      <w:spacing w:before="100" w:beforeAutospacing="1" w:after="100" w:afterAutospacing="1"/>
    </w:pPr>
  </w:style>
  <w:style w:type="paragraph" w:styleId="2">
    <w:name w:val="List 2"/>
    <w:basedOn w:val="a"/>
    <w:rsid w:val="006D43C1"/>
    <w:pPr>
      <w:ind w:left="566" w:hanging="283"/>
    </w:pPr>
  </w:style>
  <w:style w:type="paragraph" w:styleId="20">
    <w:name w:val="Body Text Indent 2"/>
    <w:basedOn w:val="a"/>
    <w:link w:val="21"/>
    <w:rsid w:val="006D43C1"/>
    <w:pPr>
      <w:spacing w:after="120" w:line="480" w:lineRule="auto"/>
      <w:ind w:left="283"/>
    </w:pPr>
    <w:rPr>
      <w:lang w:val="x-none"/>
    </w:rPr>
  </w:style>
  <w:style w:type="character" w:customStyle="1" w:styleId="21">
    <w:name w:val="Основной текст с отступом 2 Знак"/>
    <w:basedOn w:val="a0"/>
    <w:link w:val="20"/>
    <w:rsid w:val="006D43C1"/>
    <w:rPr>
      <w:rFonts w:ascii="Times New Roman" w:eastAsia="Times New Roman" w:hAnsi="Times New Roman" w:cs="Times New Roman"/>
      <w:sz w:val="24"/>
      <w:szCs w:val="24"/>
      <w:lang w:val="x-none" w:eastAsia="ru-RU"/>
    </w:rPr>
  </w:style>
  <w:style w:type="character" w:styleId="a4">
    <w:name w:val="Strong"/>
    <w:qFormat/>
    <w:rsid w:val="006D43C1"/>
    <w:rPr>
      <w:b/>
      <w:bCs/>
    </w:rPr>
  </w:style>
  <w:style w:type="paragraph" w:styleId="a5">
    <w:name w:val="footnote text"/>
    <w:basedOn w:val="a"/>
    <w:link w:val="a6"/>
    <w:semiHidden/>
    <w:rsid w:val="006D43C1"/>
    <w:rPr>
      <w:sz w:val="20"/>
      <w:szCs w:val="20"/>
      <w:lang w:val="x-none"/>
    </w:rPr>
  </w:style>
  <w:style w:type="character" w:customStyle="1" w:styleId="a6">
    <w:name w:val="Текст сноски Знак"/>
    <w:basedOn w:val="a0"/>
    <w:link w:val="a5"/>
    <w:semiHidden/>
    <w:rsid w:val="006D43C1"/>
    <w:rPr>
      <w:rFonts w:ascii="Times New Roman" w:eastAsia="Times New Roman" w:hAnsi="Times New Roman" w:cs="Times New Roman"/>
      <w:sz w:val="20"/>
      <w:szCs w:val="20"/>
      <w:lang w:val="x-none" w:eastAsia="ru-RU"/>
    </w:rPr>
  </w:style>
  <w:style w:type="paragraph" w:styleId="a7">
    <w:name w:val="Balloon Text"/>
    <w:basedOn w:val="a"/>
    <w:link w:val="a8"/>
    <w:uiPriority w:val="99"/>
    <w:semiHidden/>
    <w:rsid w:val="006D43C1"/>
    <w:rPr>
      <w:rFonts w:ascii="Tahoma" w:hAnsi="Tahoma"/>
      <w:sz w:val="16"/>
      <w:szCs w:val="16"/>
      <w:lang w:val="x-none"/>
    </w:rPr>
  </w:style>
  <w:style w:type="character" w:customStyle="1" w:styleId="a8">
    <w:name w:val="Текст выноски Знак"/>
    <w:basedOn w:val="a0"/>
    <w:link w:val="a7"/>
    <w:uiPriority w:val="99"/>
    <w:semiHidden/>
    <w:rsid w:val="006D43C1"/>
    <w:rPr>
      <w:rFonts w:ascii="Tahoma" w:eastAsia="Times New Roman" w:hAnsi="Tahoma" w:cs="Times New Roman"/>
      <w:sz w:val="16"/>
      <w:szCs w:val="16"/>
      <w:lang w:val="x-none" w:eastAsia="ru-RU"/>
    </w:rPr>
  </w:style>
  <w:style w:type="paragraph" w:styleId="22">
    <w:name w:val="Body Text 2"/>
    <w:basedOn w:val="a"/>
    <w:link w:val="23"/>
    <w:uiPriority w:val="99"/>
    <w:rsid w:val="006D43C1"/>
    <w:pPr>
      <w:spacing w:after="120" w:line="480" w:lineRule="auto"/>
    </w:pPr>
    <w:rPr>
      <w:lang w:val="x-none"/>
    </w:rPr>
  </w:style>
  <w:style w:type="character" w:customStyle="1" w:styleId="23">
    <w:name w:val="Основной текст 2 Знак"/>
    <w:basedOn w:val="a0"/>
    <w:link w:val="22"/>
    <w:uiPriority w:val="99"/>
    <w:rsid w:val="006D43C1"/>
    <w:rPr>
      <w:rFonts w:ascii="Times New Roman" w:eastAsia="Times New Roman" w:hAnsi="Times New Roman" w:cs="Times New Roman"/>
      <w:sz w:val="24"/>
      <w:szCs w:val="24"/>
      <w:lang w:val="x-none" w:eastAsia="ru-RU"/>
    </w:rPr>
  </w:style>
  <w:style w:type="paragraph" w:styleId="a9">
    <w:name w:val="Body Text"/>
    <w:basedOn w:val="a"/>
    <w:link w:val="aa"/>
    <w:rsid w:val="006D43C1"/>
    <w:pPr>
      <w:spacing w:after="120"/>
    </w:pPr>
    <w:rPr>
      <w:lang w:val="x-none"/>
    </w:rPr>
  </w:style>
  <w:style w:type="character" w:customStyle="1" w:styleId="aa">
    <w:name w:val="Основной текст Знак"/>
    <w:basedOn w:val="a0"/>
    <w:link w:val="a9"/>
    <w:rsid w:val="006D43C1"/>
    <w:rPr>
      <w:rFonts w:ascii="Times New Roman" w:eastAsia="Times New Roman" w:hAnsi="Times New Roman" w:cs="Times New Roman"/>
      <w:sz w:val="24"/>
      <w:szCs w:val="24"/>
      <w:lang w:val="x-none" w:eastAsia="ru-RU"/>
    </w:rPr>
  </w:style>
  <w:style w:type="character" w:customStyle="1" w:styleId="ab">
    <w:name w:val="Текст примечания Знак"/>
    <w:basedOn w:val="a0"/>
    <w:link w:val="ac"/>
    <w:semiHidden/>
    <w:rsid w:val="006D43C1"/>
    <w:rPr>
      <w:rFonts w:ascii="Times New Roman" w:eastAsia="Times New Roman" w:hAnsi="Times New Roman" w:cs="Times New Roman"/>
      <w:sz w:val="20"/>
      <w:szCs w:val="20"/>
      <w:lang w:val="x-none" w:eastAsia="ru-RU"/>
    </w:rPr>
  </w:style>
  <w:style w:type="paragraph" w:styleId="ac">
    <w:name w:val="annotation text"/>
    <w:basedOn w:val="a"/>
    <w:link w:val="ab"/>
    <w:semiHidden/>
    <w:rsid w:val="006D43C1"/>
    <w:rPr>
      <w:sz w:val="20"/>
      <w:szCs w:val="20"/>
      <w:lang w:val="x-none"/>
    </w:rPr>
  </w:style>
  <w:style w:type="character" w:customStyle="1" w:styleId="ad">
    <w:name w:val="Тема примечания Знак"/>
    <w:basedOn w:val="ab"/>
    <w:link w:val="ae"/>
    <w:semiHidden/>
    <w:rsid w:val="006D43C1"/>
    <w:rPr>
      <w:rFonts w:ascii="Times New Roman" w:eastAsia="Times New Roman" w:hAnsi="Times New Roman" w:cs="Times New Roman"/>
      <w:b/>
      <w:bCs/>
      <w:sz w:val="20"/>
      <w:szCs w:val="20"/>
      <w:lang w:val="x-none" w:eastAsia="ru-RU"/>
    </w:rPr>
  </w:style>
  <w:style w:type="paragraph" w:styleId="ae">
    <w:name w:val="annotation subject"/>
    <w:basedOn w:val="ac"/>
    <w:next w:val="ac"/>
    <w:link w:val="ad"/>
    <w:semiHidden/>
    <w:rsid w:val="006D43C1"/>
    <w:rPr>
      <w:b/>
      <w:bCs/>
    </w:rPr>
  </w:style>
  <w:style w:type="paragraph" w:customStyle="1" w:styleId="af">
    <w:name w:val="Знак"/>
    <w:basedOn w:val="a"/>
    <w:rsid w:val="006D43C1"/>
    <w:pPr>
      <w:spacing w:after="160" w:line="240" w:lineRule="exact"/>
    </w:pPr>
    <w:rPr>
      <w:rFonts w:ascii="Verdana" w:hAnsi="Verdana"/>
      <w:sz w:val="20"/>
      <w:szCs w:val="20"/>
    </w:rPr>
  </w:style>
  <w:style w:type="paragraph" w:styleId="af0">
    <w:name w:val="footer"/>
    <w:basedOn w:val="a"/>
    <w:link w:val="af1"/>
    <w:uiPriority w:val="99"/>
    <w:rsid w:val="006D43C1"/>
    <w:pPr>
      <w:tabs>
        <w:tab w:val="center" w:pos="4677"/>
        <w:tab w:val="right" w:pos="9355"/>
      </w:tabs>
    </w:pPr>
    <w:rPr>
      <w:lang w:val="x-none"/>
    </w:rPr>
  </w:style>
  <w:style w:type="character" w:customStyle="1" w:styleId="af1">
    <w:name w:val="Нижний колонтитул Знак"/>
    <w:basedOn w:val="a0"/>
    <w:link w:val="af0"/>
    <w:uiPriority w:val="99"/>
    <w:rsid w:val="006D43C1"/>
    <w:rPr>
      <w:rFonts w:ascii="Times New Roman" w:eastAsia="Times New Roman" w:hAnsi="Times New Roman" w:cs="Times New Roman"/>
      <w:sz w:val="24"/>
      <w:szCs w:val="24"/>
      <w:lang w:val="x-none" w:eastAsia="ru-RU"/>
    </w:rPr>
  </w:style>
  <w:style w:type="character" w:styleId="af2">
    <w:name w:val="page number"/>
    <w:basedOn w:val="a0"/>
    <w:rsid w:val="006D43C1"/>
  </w:style>
  <w:style w:type="paragraph" w:customStyle="1" w:styleId="24">
    <w:name w:val="Знак2"/>
    <w:basedOn w:val="a"/>
    <w:rsid w:val="006D43C1"/>
    <w:pPr>
      <w:tabs>
        <w:tab w:val="left" w:pos="708"/>
      </w:tabs>
      <w:spacing w:after="160" w:line="240" w:lineRule="exact"/>
    </w:pPr>
    <w:rPr>
      <w:rFonts w:ascii="Verdana" w:hAnsi="Verdana" w:cs="Verdana"/>
      <w:sz w:val="20"/>
      <w:szCs w:val="20"/>
      <w:lang w:val="en-US" w:eastAsia="en-US"/>
    </w:rPr>
  </w:style>
  <w:style w:type="paragraph" w:styleId="af3">
    <w:name w:val="header"/>
    <w:basedOn w:val="a"/>
    <w:link w:val="af4"/>
    <w:uiPriority w:val="99"/>
    <w:rsid w:val="006D43C1"/>
    <w:pPr>
      <w:tabs>
        <w:tab w:val="center" w:pos="4677"/>
        <w:tab w:val="right" w:pos="9355"/>
      </w:tabs>
    </w:pPr>
    <w:rPr>
      <w:lang w:val="x-none"/>
    </w:rPr>
  </w:style>
  <w:style w:type="character" w:customStyle="1" w:styleId="af4">
    <w:name w:val="Верхний колонтитул Знак"/>
    <w:basedOn w:val="a0"/>
    <w:link w:val="af3"/>
    <w:uiPriority w:val="99"/>
    <w:rsid w:val="006D43C1"/>
    <w:rPr>
      <w:rFonts w:ascii="Times New Roman" w:eastAsia="Times New Roman" w:hAnsi="Times New Roman" w:cs="Times New Roman"/>
      <w:sz w:val="24"/>
      <w:szCs w:val="24"/>
      <w:lang w:val="x-none" w:eastAsia="ru-RU"/>
    </w:rPr>
  </w:style>
  <w:style w:type="paragraph" w:customStyle="1" w:styleId="11">
    <w:name w:val="Текст1"/>
    <w:basedOn w:val="a"/>
    <w:rsid w:val="006D43C1"/>
    <w:rPr>
      <w:rFonts w:ascii="Courier New" w:hAnsi="Courier New"/>
      <w:sz w:val="20"/>
      <w:szCs w:val="20"/>
      <w:lang w:eastAsia="ar-SA"/>
    </w:rPr>
  </w:style>
  <w:style w:type="paragraph" w:customStyle="1" w:styleId="210">
    <w:name w:val="Основной текст с отступом 21"/>
    <w:basedOn w:val="a"/>
    <w:rsid w:val="006D43C1"/>
    <w:pPr>
      <w:ind w:firstLine="540"/>
      <w:jc w:val="center"/>
    </w:pPr>
    <w:rPr>
      <w:b/>
      <w:sz w:val="32"/>
      <w:szCs w:val="20"/>
      <w:lang w:eastAsia="ar-SA"/>
    </w:rPr>
  </w:style>
  <w:style w:type="paragraph" w:styleId="af5">
    <w:name w:val="Body Text Indent"/>
    <w:basedOn w:val="a"/>
    <w:link w:val="af6"/>
    <w:rsid w:val="006D43C1"/>
    <w:pPr>
      <w:spacing w:after="120"/>
      <w:ind w:left="283"/>
    </w:pPr>
    <w:rPr>
      <w:lang w:val="x-none"/>
    </w:rPr>
  </w:style>
  <w:style w:type="character" w:customStyle="1" w:styleId="af6">
    <w:name w:val="Основной текст с отступом Знак"/>
    <w:basedOn w:val="a0"/>
    <w:link w:val="af5"/>
    <w:rsid w:val="006D43C1"/>
    <w:rPr>
      <w:rFonts w:ascii="Times New Roman" w:eastAsia="Times New Roman" w:hAnsi="Times New Roman" w:cs="Times New Roman"/>
      <w:sz w:val="24"/>
      <w:szCs w:val="24"/>
      <w:lang w:val="x-none" w:eastAsia="ru-RU"/>
    </w:rPr>
  </w:style>
  <w:style w:type="paragraph" w:customStyle="1" w:styleId="31">
    <w:name w:val="Основной текст с отступом 31"/>
    <w:basedOn w:val="a"/>
    <w:rsid w:val="006D43C1"/>
    <w:pPr>
      <w:ind w:right="-185" w:firstLine="540"/>
      <w:jc w:val="both"/>
    </w:pPr>
    <w:rPr>
      <w:lang w:eastAsia="ar-SA"/>
    </w:rPr>
  </w:style>
  <w:style w:type="paragraph" w:styleId="af7">
    <w:name w:val="List Paragraph"/>
    <w:basedOn w:val="a"/>
    <w:link w:val="af8"/>
    <w:uiPriority w:val="99"/>
    <w:qFormat/>
    <w:rsid w:val="006D43C1"/>
    <w:pPr>
      <w:ind w:left="720"/>
      <w:contextualSpacing/>
    </w:pPr>
  </w:style>
  <w:style w:type="character" w:customStyle="1" w:styleId="af8">
    <w:name w:val="Абзац списка Знак"/>
    <w:link w:val="af7"/>
    <w:uiPriority w:val="99"/>
    <w:locked/>
    <w:rsid w:val="00FA6786"/>
    <w:rPr>
      <w:rFonts w:ascii="Times New Roman" w:eastAsia="Times New Roman" w:hAnsi="Times New Roman" w:cs="Times New Roman"/>
      <w:sz w:val="24"/>
      <w:szCs w:val="24"/>
      <w:lang w:eastAsia="ru-RU"/>
    </w:rPr>
  </w:style>
  <w:style w:type="paragraph" w:styleId="af9">
    <w:name w:val="No Spacing"/>
    <w:qFormat/>
    <w:rsid w:val="006D43C1"/>
    <w:pPr>
      <w:spacing w:after="0" w:line="240" w:lineRule="auto"/>
    </w:pPr>
    <w:rPr>
      <w:rFonts w:ascii="Calibri" w:eastAsia="Times New Roman" w:hAnsi="Calibri" w:cs="Times New Roman"/>
      <w:lang w:eastAsia="ru-RU"/>
    </w:rPr>
  </w:style>
  <w:style w:type="paragraph" w:customStyle="1" w:styleId="12">
    <w:name w:val="Без интервала1"/>
    <w:rsid w:val="006D43C1"/>
    <w:pPr>
      <w:spacing w:after="0" w:line="240" w:lineRule="auto"/>
    </w:pPr>
    <w:rPr>
      <w:rFonts w:ascii="Calibri" w:eastAsia="Calibri" w:hAnsi="Calibri" w:cs="Calibri"/>
      <w:lang w:eastAsia="ru-RU"/>
    </w:rPr>
  </w:style>
  <w:style w:type="paragraph" w:customStyle="1" w:styleId="afa">
    <w:name w:val="Информация об изменениях"/>
    <w:basedOn w:val="a"/>
    <w:next w:val="a"/>
    <w:uiPriority w:val="99"/>
    <w:rsid w:val="00122B18"/>
    <w:pPr>
      <w:widowControl w:val="0"/>
      <w:shd w:val="clear" w:color="auto" w:fill="EAEFED"/>
      <w:autoSpaceDE w:val="0"/>
      <w:autoSpaceDN w:val="0"/>
      <w:adjustRightInd w:val="0"/>
      <w:spacing w:before="180"/>
      <w:ind w:left="360" w:right="360"/>
      <w:jc w:val="both"/>
    </w:pPr>
    <w:rPr>
      <w:rFonts w:ascii="Times New Roman CYR" w:hAnsi="Times New Roman CYR" w:cs="Times New Roman CYR"/>
      <w:color w:val="353842"/>
      <w:sz w:val="20"/>
      <w:szCs w:val="20"/>
    </w:rPr>
  </w:style>
  <w:style w:type="paragraph" w:customStyle="1" w:styleId="afb">
    <w:name w:val="Подзаголовок для информации об изменениях"/>
    <w:basedOn w:val="a"/>
    <w:next w:val="a"/>
    <w:uiPriority w:val="99"/>
    <w:rsid w:val="00122B18"/>
    <w:pPr>
      <w:widowControl w:val="0"/>
      <w:autoSpaceDE w:val="0"/>
      <w:autoSpaceDN w:val="0"/>
      <w:adjustRightInd w:val="0"/>
      <w:ind w:firstLine="720"/>
      <w:jc w:val="both"/>
    </w:pPr>
    <w:rPr>
      <w:rFonts w:ascii="Times New Roman CYR" w:hAnsi="Times New Roman CYR" w:cs="Times New Roman CYR"/>
      <w:b/>
      <w:bCs/>
      <w:color w:val="353842"/>
      <w:sz w:val="20"/>
      <w:szCs w:val="20"/>
    </w:rPr>
  </w:style>
  <w:style w:type="character" w:customStyle="1" w:styleId="afc">
    <w:name w:val="Гипертекстовая ссылка"/>
    <w:basedOn w:val="a0"/>
    <w:uiPriority w:val="99"/>
    <w:rsid w:val="00122B18"/>
    <w:rPr>
      <w:color w:val="106BBE"/>
    </w:rPr>
  </w:style>
  <w:style w:type="character" w:styleId="afd">
    <w:name w:val="Hyperlink"/>
    <w:basedOn w:val="a0"/>
    <w:uiPriority w:val="99"/>
    <w:semiHidden/>
    <w:unhideWhenUsed/>
    <w:rsid w:val="00FA678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104109">
      <w:bodyDiv w:val="1"/>
      <w:marLeft w:val="0"/>
      <w:marRight w:val="0"/>
      <w:marTop w:val="0"/>
      <w:marBottom w:val="0"/>
      <w:divBdr>
        <w:top w:val="none" w:sz="0" w:space="0" w:color="auto"/>
        <w:left w:val="none" w:sz="0" w:space="0" w:color="auto"/>
        <w:bottom w:val="none" w:sz="0" w:space="0" w:color="auto"/>
        <w:right w:val="none" w:sz="0" w:space="0" w:color="auto"/>
      </w:divBdr>
    </w:div>
    <w:div w:id="707723371">
      <w:bodyDiv w:val="1"/>
      <w:marLeft w:val="0"/>
      <w:marRight w:val="0"/>
      <w:marTop w:val="0"/>
      <w:marBottom w:val="0"/>
      <w:divBdr>
        <w:top w:val="none" w:sz="0" w:space="0" w:color="auto"/>
        <w:left w:val="none" w:sz="0" w:space="0" w:color="auto"/>
        <w:bottom w:val="none" w:sz="0" w:space="0" w:color="auto"/>
        <w:right w:val="none" w:sz="0" w:space="0" w:color="auto"/>
      </w:divBdr>
    </w:div>
    <w:div w:id="925305614">
      <w:bodyDiv w:val="1"/>
      <w:marLeft w:val="0"/>
      <w:marRight w:val="0"/>
      <w:marTop w:val="0"/>
      <w:marBottom w:val="0"/>
      <w:divBdr>
        <w:top w:val="none" w:sz="0" w:space="0" w:color="auto"/>
        <w:left w:val="none" w:sz="0" w:space="0" w:color="auto"/>
        <w:bottom w:val="none" w:sz="0" w:space="0" w:color="auto"/>
        <w:right w:val="none" w:sz="0" w:space="0" w:color="auto"/>
      </w:divBdr>
    </w:div>
    <w:div w:id="1282691720">
      <w:bodyDiv w:val="1"/>
      <w:marLeft w:val="0"/>
      <w:marRight w:val="0"/>
      <w:marTop w:val="0"/>
      <w:marBottom w:val="0"/>
      <w:divBdr>
        <w:top w:val="none" w:sz="0" w:space="0" w:color="auto"/>
        <w:left w:val="none" w:sz="0" w:space="0" w:color="auto"/>
        <w:bottom w:val="none" w:sz="0" w:space="0" w:color="auto"/>
        <w:right w:val="none" w:sz="0" w:space="0" w:color="auto"/>
      </w:divBdr>
    </w:div>
    <w:div w:id="1317567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C:\Users\Petrova\Desktop\&#1055;&#1088;&#1086;&#1074;&#1077;&#1088;&#1082;&#1072;%20&#1086;&#1073;&#1097;&#1077;&#1086;&#1073;&#1088;&#1072;&#1079;&#1086;&#1074;&#1072;&#1090;&#1077;&#1083;&#1100;&#1085;&#1099;&#1077;%20&#1077;&#1089;&#1090;&#1077;&#1089;&#1090;&#1074;&#1077;&#1085;&#1085;&#1099;&#1081;\&#1054;&#1059;&#1044;%2014.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29</Pages>
  <Words>8637</Words>
  <Characters>49235</Characters>
  <Application>Microsoft Office Word</Application>
  <DocSecurity>0</DocSecurity>
  <Lines>410</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57757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Petrova</dc:creator>
  <cp:keywords/>
  <dc:description/>
  <cp:lastModifiedBy>HP</cp:lastModifiedBy>
  <cp:revision>25</cp:revision>
  <cp:lastPrinted>2019-12-11T07:33:00Z</cp:lastPrinted>
  <dcterms:created xsi:type="dcterms:W3CDTF">2019-11-28T06:42:00Z</dcterms:created>
  <dcterms:modified xsi:type="dcterms:W3CDTF">2019-12-15T09:52:00Z</dcterms:modified>
</cp:coreProperties>
</file>