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CC6" w:rsidRDefault="00DC4571" w:rsidP="00DC45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71" w:rsidRDefault="00DC4571" w:rsidP="00DC45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</w:p>
    <w:p w:rsidR="00DC4571" w:rsidRDefault="00DC4571" w:rsidP="00DC45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</w:p>
    <w:p w:rsidR="00DC4571" w:rsidRDefault="00DC4571" w:rsidP="00DC45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</w:p>
    <w:p w:rsidR="00DC4571" w:rsidRDefault="00DC4571" w:rsidP="00DC45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</w:p>
    <w:p w:rsidR="00DC4571" w:rsidRPr="00922864" w:rsidRDefault="00DC4571" w:rsidP="00DC45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bookmarkStart w:id="0" w:name="_GoBack"/>
      <w:bookmarkEnd w:id="0"/>
    </w:p>
    <w:p w:rsidR="00D21CC6" w:rsidRPr="00D21CC6" w:rsidRDefault="00D21CC6" w:rsidP="00D21CC6">
      <w:pPr>
        <w:spacing w:before="240"/>
        <w:ind w:right="-185" w:firstLine="708"/>
        <w:jc w:val="both"/>
        <w:rPr>
          <w:b/>
          <w:sz w:val="28"/>
          <w:szCs w:val="28"/>
        </w:rPr>
      </w:pPr>
      <w:r w:rsidRPr="00D21CC6">
        <w:rPr>
          <w:sz w:val="28"/>
          <w:szCs w:val="28"/>
        </w:rPr>
        <w:t xml:space="preserve">Рабочая программа </w:t>
      </w:r>
      <w:r>
        <w:rPr>
          <w:b/>
          <w:sz w:val="28"/>
          <w:szCs w:val="28"/>
        </w:rPr>
        <w:t>ОП.13</w:t>
      </w:r>
      <w:r w:rsidRPr="00D21CC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Выполнение малярных работ </w:t>
      </w:r>
      <w:r w:rsidRPr="00D21CC6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D21CC6" w:rsidRPr="00D21CC6" w:rsidRDefault="00D21CC6" w:rsidP="00D21CC6">
      <w:pPr>
        <w:ind w:right="-185"/>
        <w:jc w:val="center"/>
        <w:rPr>
          <w:b/>
          <w:sz w:val="28"/>
          <w:szCs w:val="28"/>
        </w:rPr>
      </w:pPr>
    </w:p>
    <w:p w:rsidR="00D21CC6" w:rsidRPr="00D21CC6" w:rsidRDefault="00D21CC6" w:rsidP="00D21CC6">
      <w:pPr>
        <w:ind w:right="-185"/>
        <w:rPr>
          <w:sz w:val="28"/>
          <w:szCs w:val="28"/>
        </w:rPr>
      </w:pPr>
      <w:r w:rsidRPr="00D21CC6">
        <w:rPr>
          <w:sz w:val="28"/>
          <w:szCs w:val="28"/>
        </w:rPr>
        <w:t>Организация-разработчик: ГБПОУ КО «ТМТ»</w:t>
      </w:r>
    </w:p>
    <w:p w:rsidR="00D21CC6" w:rsidRPr="00D21CC6" w:rsidRDefault="00D21CC6" w:rsidP="00D21CC6">
      <w:pPr>
        <w:ind w:right="-185"/>
        <w:rPr>
          <w:sz w:val="28"/>
          <w:szCs w:val="28"/>
        </w:rPr>
      </w:pPr>
    </w:p>
    <w:p w:rsidR="00D21CC6" w:rsidRPr="00D21CC6" w:rsidRDefault="00D21CC6" w:rsidP="00D21CC6">
      <w:pPr>
        <w:ind w:right="-185"/>
        <w:rPr>
          <w:sz w:val="28"/>
          <w:szCs w:val="28"/>
        </w:rPr>
      </w:pPr>
      <w:r w:rsidRPr="00D21CC6">
        <w:rPr>
          <w:sz w:val="28"/>
          <w:szCs w:val="28"/>
        </w:rPr>
        <w:t xml:space="preserve">Разработчик: </w:t>
      </w:r>
      <w:proofErr w:type="spellStart"/>
      <w:r w:rsidR="00BF7CED">
        <w:rPr>
          <w:sz w:val="28"/>
          <w:szCs w:val="28"/>
        </w:rPr>
        <w:t>Гулина</w:t>
      </w:r>
      <w:proofErr w:type="spellEnd"/>
      <w:r w:rsidR="00BF7CED">
        <w:rPr>
          <w:sz w:val="28"/>
          <w:szCs w:val="28"/>
        </w:rPr>
        <w:t xml:space="preserve"> Н.Ю</w:t>
      </w:r>
      <w:r w:rsidRPr="00D21CC6">
        <w:rPr>
          <w:sz w:val="28"/>
          <w:szCs w:val="28"/>
        </w:rPr>
        <w:t xml:space="preserve">. – преподаватель  </w:t>
      </w:r>
      <w:r w:rsidR="00BF7CED">
        <w:rPr>
          <w:sz w:val="28"/>
          <w:szCs w:val="28"/>
        </w:rPr>
        <w:t>спец. дисциплин</w:t>
      </w:r>
    </w:p>
    <w:p w:rsidR="00D21CC6" w:rsidRPr="00D21CC6" w:rsidRDefault="00D21CC6" w:rsidP="00D21CC6">
      <w:pPr>
        <w:ind w:right="-185"/>
        <w:rPr>
          <w:sz w:val="28"/>
          <w:szCs w:val="28"/>
        </w:rPr>
      </w:pPr>
    </w:p>
    <w:p w:rsidR="00D21CC6" w:rsidRPr="00D21CC6" w:rsidRDefault="00D21CC6" w:rsidP="00D21CC6">
      <w:pPr>
        <w:ind w:right="-185"/>
        <w:rPr>
          <w:sz w:val="28"/>
          <w:szCs w:val="28"/>
        </w:rPr>
      </w:pPr>
    </w:p>
    <w:p w:rsidR="00D21CC6" w:rsidRPr="00D21CC6" w:rsidRDefault="00D21CC6" w:rsidP="00D21CC6">
      <w:pPr>
        <w:ind w:right="-185"/>
        <w:rPr>
          <w:sz w:val="28"/>
          <w:szCs w:val="28"/>
        </w:rPr>
      </w:pPr>
    </w:p>
    <w:p w:rsidR="00D21CC6" w:rsidRPr="00D21CC6" w:rsidRDefault="00D21CC6" w:rsidP="00D21CC6">
      <w:pPr>
        <w:ind w:right="-185"/>
        <w:jc w:val="center"/>
        <w:rPr>
          <w:b/>
          <w:sz w:val="28"/>
          <w:szCs w:val="28"/>
        </w:rPr>
      </w:pPr>
    </w:p>
    <w:p w:rsidR="00D21CC6" w:rsidRPr="00D21CC6" w:rsidRDefault="00D21CC6" w:rsidP="00D21CC6">
      <w:pPr>
        <w:ind w:right="-185"/>
        <w:jc w:val="center"/>
        <w:rPr>
          <w:b/>
          <w:sz w:val="28"/>
          <w:szCs w:val="28"/>
        </w:rPr>
      </w:pPr>
    </w:p>
    <w:p w:rsidR="00D21CC6" w:rsidRPr="00D21CC6" w:rsidRDefault="00D21CC6" w:rsidP="00D21CC6">
      <w:pPr>
        <w:ind w:right="-185"/>
        <w:jc w:val="center"/>
        <w:rPr>
          <w:b/>
          <w:sz w:val="28"/>
          <w:szCs w:val="28"/>
        </w:rPr>
      </w:pPr>
    </w:p>
    <w:p w:rsidR="00D21CC6" w:rsidRPr="00D21CC6" w:rsidRDefault="00D21CC6" w:rsidP="00D21CC6">
      <w:pPr>
        <w:ind w:right="-185"/>
        <w:jc w:val="center"/>
        <w:rPr>
          <w:b/>
          <w:sz w:val="28"/>
          <w:szCs w:val="28"/>
        </w:rPr>
      </w:pPr>
    </w:p>
    <w:p w:rsidR="00D21CC6" w:rsidRPr="00D21CC6" w:rsidRDefault="00D21CC6" w:rsidP="00D21CC6">
      <w:pPr>
        <w:rPr>
          <w:b/>
          <w:sz w:val="28"/>
          <w:szCs w:val="28"/>
        </w:rPr>
      </w:pPr>
    </w:p>
    <w:p w:rsidR="00D21CC6" w:rsidRPr="00D21CC6" w:rsidRDefault="00D21CC6" w:rsidP="00D21CC6">
      <w:pPr>
        <w:rPr>
          <w:b/>
          <w:sz w:val="28"/>
          <w:szCs w:val="28"/>
        </w:rPr>
      </w:pPr>
    </w:p>
    <w:p w:rsidR="00D21CC6" w:rsidRPr="00D21CC6" w:rsidRDefault="00D21CC6" w:rsidP="00D21CC6">
      <w:pPr>
        <w:rPr>
          <w:b/>
          <w:sz w:val="28"/>
          <w:szCs w:val="28"/>
        </w:rPr>
      </w:pPr>
    </w:p>
    <w:p w:rsidR="00D21CC6" w:rsidRPr="00D21CC6" w:rsidRDefault="00D21CC6" w:rsidP="00D21CC6">
      <w:pPr>
        <w:rPr>
          <w:b/>
          <w:sz w:val="28"/>
          <w:szCs w:val="28"/>
        </w:rPr>
      </w:pPr>
    </w:p>
    <w:p w:rsidR="00D21CC6" w:rsidRPr="00D21CC6" w:rsidRDefault="00D21CC6" w:rsidP="00D21CC6">
      <w:pPr>
        <w:rPr>
          <w:b/>
          <w:sz w:val="28"/>
          <w:szCs w:val="28"/>
        </w:rPr>
      </w:pPr>
    </w:p>
    <w:p w:rsidR="00D21CC6" w:rsidRPr="00D21CC6" w:rsidRDefault="00D21CC6" w:rsidP="00D21CC6">
      <w:pPr>
        <w:rPr>
          <w:b/>
          <w:sz w:val="28"/>
          <w:szCs w:val="28"/>
        </w:rPr>
      </w:pPr>
    </w:p>
    <w:p w:rsidR="00731DAF" w:rsidRDefault="00731DAF" w:rsidP="008E729A">
      <w:pPr>
        <w:rPr>
          <w:sz w:val="26"/>
          <w:szCs w:val="26"/>
        </w:rPr>
      </w:pPr>
    </w:p>
    <w:p w:rsidR="00731DAF" w:rsidRDefault="00731DAF" w:rsidP="008E729A">
      <w:pPr>
        <w:rPr>
          <w:sz w:val="26"/>
          <w:szCs w:val="26"/>
        </w:rPr>
      </w:pPr>
    </w:p>
    <w:p w:rsidR="00731DAF" w:rsidRDefault="00731DAF" w:rsidP="008E729A">
      <w:pPr>
        <w:rPr>
          <w:sz w:val="26"/>
          <w:szCs w:val="26"/>
        </w:rPr>
      </w:pPr>
    </w:p>
    <w:p w:rsidR="008E729A" w:rsidRPr="008E729A" w:rsidRDefault="008E729A" w:rsidP="008E729A">
      <w:pPr>
        <w:rPr>
          <w:sz w:val="26"/>
          <w:szCs w:val="26"/>
        </w:rPr>
      </w:pPr>
      <w:r w:rsidRPr="008E729A">
        <w:rPr>
          <w:sz w:val="26"/>
          <w:szCs w:val="26"/>
        </w:rPr>
        <w:t xml:space="preserve"> </w:t>
      </w:r>
    </w:p>
    <w:p w:rsidR="008E729A" w:rsidRDefault="008E729A" w:rsidP="008E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8E729A" w:rsidRDefault="008E729A" w:rsidP="008E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393D9F" w:rsidRDefault="00393D9F" w:rsidP="00393D9F">
      <w:pPr>
        <w:jc w:val="center"/>
        <w:rPr>
          <w:b/>
          <w:sz w:val="28"/>
          <w:szCs w:val="28"/>
        </w:rPr>
      </w:pPr>
    </w:p>
    <w:p w:rsidR="00393D9F" w:rsidRDefault="00393D9F" w:rsidP="00E76B31">
      <w:pPr>
        <w:jc w:val="center"/>
        <w:outlineLvl w:val="0"/>
        <w:rPr>
          <w:b/>
          <w:caps/>
          <w:sz w:val="28"/>
          <w:szCs w:val="28"/>
          <w:u w:val="single"/>
        </w:rPr>
      </w:pPr>
    </w:p>
    <w:p w:rsidR="00393D9F" w:rsidRDefault="00393D9F" w:rsidP="00E76B31">
      <w:pPr>
        <w:jc w:val="center"/>
        <w:outlineLvl w:val="0"/>
        <w:rPr>
          <w:b/>
          <w:caps/>
          <w:sz w:val="28"/>
          <w:szCs w:val="28"/>
          <w:u w:val="single"/>
        </w:rPr>
      </w:pPr>
    </w:p>
    <w:p w:rsidR="00393D9F" w:rsidRDefault="00393D9F" w:rsidP="00E76B31">
      <w:pPr>
        <w:jc w:val="center"/>
        <w:outlineLvl w:val="0"/>
        <w:rPr>
          <w:b/>
          <w:caps/>
          <w:sz w:val="28"/>
          <w:szCs w:val="28"/>
          <w:u w:val="single"/>
        </w:rPr>
      </w:pPr>
    </w:p>
    <w:p w:rsidR="00393D9F" w:rsidRDefault="00393D9F" w:rsidP="008E729A">
      <w:pPr>
        <w:outlineLvl w:val="0"/>
        <w:rPr>
          <w:b/>
          <w:caps/>
          <w:sz w:val="28"/>
          <w:szCs w:val="28"/>
          <w:u w:val="single"/>
        </w:rPr>
      </w:pPr>
    </w:p>
    <w:p w:rsidR="00BF7CED" w:rsidRDefault="00BF7CED" w:rsidP="00E76B31">
      <w:pPr>
        <w:jc w:val="center"/>
        <w:outlineLvl w:val="0"/>
        <w:rPr>
          <w:b/>
        </w:rPr>
      </w:pPr>
    </w:p>
    <w:p w:rsidR="00BF7CED" w:rsidRDefault="00BF7CED" w:rsidP="00E76B31">
      <w:pPr>
        <w:jc w:val="center"/>
        <w:outlineLvl w:val="0"/>
        <w:rPr>
          <w:b/>
        </w:rPr>
      </w:pPr>
    </w:p>
    <w:p w:rsidR="00BF7CED" w:rsidRDefault="00BF7CED" w:rsidP="00E76B31">
      <w:pPr>
        <w:jc w:val="center"/>
        <w:outlineLvl w:val="0"/>
        <w:rPr>
          <w:b/>
        </w:rPr>
      </w:pPr>
    </w:p>
    <w:p w:rsidR="00BF7CED" w:rsidRDefault="00BF7CED" w:rsidP="00E76B31">
      <w:pPr>
        <w:jc w:val="center"/>
        <w:outlineLvl w:val="0"/>
        <w:rPr>
          <w:b/>
        </w:rPr>
      </w:pPr>
    </w:p>
    <w:p w:rsidR="00BF7CED" w:rsidRDefault="00BF7CED" w:rsidP="00E76B31">
      <w:pPr>
        <w:jc w:val="center"/>
        <w:outlineLvl w:val="0"/>
        <w:rPr>
          <w:b/>
        </w:rPr>
      </w:pPr>
    </w:p>
    <w:p w:rsidR="00922864" w:rsidRDefault="00922864" w:rsidP="00E76B31">
      <w:pPr>
        <w:jc w:val="center"/>
        <w:outlineLvl w:val="0"/>
        <w:rPr>
          <w:b/>
        </w:rPr>
      </w:pPr>
    </w:p>
    <w:p w:rsidR="00922864" w:rsidRDefault="00922864" w:rsidP="00E76B31">
      <w:pPr>
        <w:jc w:val="center"/>
        <w:outlineLvl w:val="0"/>
        <w:rPr>
          <w:b/>
        </w:rPr>
      </w:pPr>
    </w:p>
    <w:p w:rsidR="00922864" w:rsidRDefault="00922864" w:rsidP="00E76B31">
      <w:pPr>
        <w:jc w:val="center"/>
        <w:outlineLvl w:val="0"/>
        <w:rPr>
          <w:b/>
        </w:rPr>
      </w:pPr>
    </w:p>
    <w:p w:rsidR="00922864" w:rsidRDefault="00922864" w:rsidP="00E76B31">
      <w:pPr>
        <w:jc w:val="center"/>
        <w:outlineLvl w:val="0"/>
        <w:rPr>
          <w:b/>
        </w:rPr>
      </w:pPr>
    </w:p>
    <w:p w:rsidR="00922864" w:rsidRDefault="00922864" w:rsidP="00E76B31">
      <w:pPr>
        <w:jc w:val="center"/>
        <w:outlineLvl w:val="0"/>
        <w:rPr>
          <w:b/>
        </w:rPr>
      </w:pPr>
    </w:p>
    <w:p w:rsidR="00922864" w:rsidRDefault="00922864" w:rsidP="00E76B31">
      <w:pPr>
        <w:jc w:val="center"/>
        <w:outlineLvl w:val="0"/>
        <w:rPr>
          <w:b/>
        </w:rPr>
      </w:pPr>
    </w:p>
    <w:p w:rsidR="00A65D6D" w:rsidRDefault="00A65D6D" w:rsidP="00E76B31">
      <w:pPr>
        <w:jc w:val="center"/>
        <w:outlineLvl w:val="0"/>
        <w:rPr>
          <w:b/>
        </w:rPr>
      </w:pPr>
    </w:p>
    <w:p w:rsidR="00C92393" w:rsidRPr="00FE6B0B" w:rsidRDefault="00C92393" w:rsidP="00E76B31">
      <w:pPr>
        <w:jc w:val="center"/>
        <w:outlineLvl w:val="0"/>
      </w:pPr>
      <w:r w:rsidRPr="00FE6B0B">
        <w:rPr>
          <w:b/>
        </w:rPr>
        <w:t>СОДЕРЖАНИЕ</w:t>
      </w:r>
    </w:p>
    <w:p w:rsidR="00C92393" w:rsidRPr="00FE6B0B" w:rsidRDefault="00C92393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E729A" w:rsidRDefault="008E729A" w:rsidP="008E729A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</w:t>
      </w:r>
      <w:r>
        <w:rPr>
          <w:sz w:val="26"/>
          <w:szCs w:val="26"/>
        </w:rPr>
        <w:t xml:space="preserve">орт программы </w:t>
      </w:r>
    </w:p>
    <w:p w:rsidR="008E729A" w:rsidRPr="00AE6537" w:rsidRDefault="008E729A" w:rsidP="008E729A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Результаты освоения </w:t>
      </w:r>
    </w:p>
    <w:p w:rsidR="008E729A" w:rsidRPr="00AE6537" w:rsidRDefault="008E729A" w:rsidP="008E729A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3</w:t>
      </w:r>
      <w:r w:rsidRPr="00AE6537">
        <w:rPr>
          <w:sz w:val="26"/>
          <w:szCs w:val="26"/>
        </w:rPr>
        <w:t>. Структура</w:t>
      </w:r>
      <w:r>
        <w:rPr>
          <w:sz w:val="26"/>
          <w:szCs w:val="26"/>
        </w:rPr>
        <w:t xml:space="preserve"> и содержание </w:t>
      </w:r>
      <w:r w:rsidR="00756C3B">
        <w:rPr>
          <w:sz w:val="26"/>
          <w:szCs w:val="26"/>
        </w:rPr>
        <w:t>программы</w:t>
      </w:r>
    </w:p>
    <w:p w:rsidR="008E729A" w:rsidRPr="00AE6537" w:rsidRDefault="008E729A" w:rsidP="008E729A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4</w:t>
      </w:r>
      <w:r w:rsidRPr="00AE6537">
        <w:rPr>
          <w:sz w:val="26"/>
          <w:szCs w:val="26"/>
        </w:rPr>
        <w:t>. Условия реализа</w:t>
      </w:r>
      <w:r>
        <w:rPr>
          <w:sz w:val="26"/>
          <w:szCs w:val="26"/>
        </w:rPr>
        <w:t xml:space="preserve">ции программы </w:t>
      </w:r>
    </w:p>
    <w:p w:rsidR="008E729A" w:rsidRDefault="008E729A" w:rsidP="008E729A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5</w:t>
      </w:r>
      <w:r w:rsidRPr="00AE6537">
        <w:rPr>
          <w:sz w:val="26"/>
          <w:szCs w:val="26"/>
        </w:rPr>
        <w:t>. Контроль и оценка результ</w:t>
      </w:r>
      <w:r>
        <w:rPr>
          <w:sz w:val="26"/>
          <w:szCs w:val="26"/>
        </w:rPr>
        <w:t xml:space="preserve">атов освоения </w:t>
      </w:r>
      <w:r w:rsidR="00756C3B">
        <w:rPr>
          <w:sz w:val="26"/>
          <w:szCs w:val="26"/>
        </w:rPr>
        <w:t>программы</w:t>
      </w:r>
    </w:p>
    <w:p w:rsidR="008E729A" w:rsidRPr="00AE6537" w:rsidRDefault="008E729A" w:rsidP="008E729A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8E729A" w:rsidRPr="00AE6537" w:rsidRDefault="008E729A" w:rsidP="008E7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C92393" w:rsidRPr="00FE6B0B" w:rsidRDefault="00C92393" w:rsidP="008E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</w:rPr>
      </w:pPr>
    </w:p>
    <w:p w:rsidR="00C92393" w:rsidRPr="004415ED" w:rsidRDefault="00C92393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C92393" w:rsidRPr="004415ED" w:rsidSect="005C67C4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C92393" w:rsidRPr="00756C3B" w:rsidRDefault="00C92393" w:rsidP="00756C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740DB4">
        <w:rPr>
          <w:b/>
          <w:caps/>
        </w:rPr>
        <w:lastRenderedPageBreak/>
        <w:t xml:space="preserve">1. паспорт ПРОГРАММЫ </w:t>
      </w:r>
      <w:r w:rsidR="00756C3B">
        <w:rPr>
          <w:b/>
          <w:caps/>
        </w:rPr>
        <w:t>ОП.13 «</w:t>
      </w:r>
      <w:r w:rsidRPr="006408F9">
        <w:rPr>
          <w:b/>
          <w:sz w:val="26"/>
          <w:szCs w:val="26"/>
        </w:rPr>
        <w:t>Выполнение малярных работ</w:t>
      </w:r>
      <w:r w:rsidR="00756C3B">
        <w:rPr>
          <w:b/>
          <w:sz w:val="26"/>
          <w:szCs w:val="26"/>
        </w:rPr>
        <w:t>»</w:t>
      </w:r>
    </w:p>
    <w:p w:rsidR="00C92393" w:rsidRPr="006408F9" w:rsidRDefault="00C92393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6408F9">
        <w:rPr>
          <w:b/>
          <w:sz w:val="26"/>
          <w:szCs w:val="26"/>
        </w:rPr>
        <w:t>1.1. Область применения программы.</w:t>
      </w:r>
    </w:p>
    <w:p w:rsidR="00C92393" w:rsidRPr="006408F9" w:rsidRDefault="005720BE" w:rsidP="007D2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408F9">
        <w:rPr>
          <w:sz w:val="26"/>
          <w:szCs w:val="26"/>
        </w:rPr>
        <w:t xml:space="preserve">      </w:t>
      </w:r>
      <w:r w:rsidR="00C92393" w:rsidRPr="006408F9">
        <w:rPr>
          <w:sz w:val="26"/>
          <w:szCs w:val="26"/>
        </w:rPr>
        <w:t xml:space="preserve">Программа </w:t>
      </w:r>
      <w:r w:rsidR="00756C3B">
        <w:rPr>
          <w:sz w:val="26"/>
          <w:szCs w:val="26"/>
        </w:rPr>
        <w:t>ОП.13</w:t>
      </w:r>
      <w:r w:rsidR="00C92393" w:rsidRPr="006408F9">
        <w:rPr>
          <w:sz w:val="26"/>
          <w:szCs w:val="26"/>
        </w:rPr>
        <w:t xml:space="preserve"> </w:t>
      </w:r>
      <w:r w:rsidR="00327555" w:rsidRPr="006408F9">
        <w:rPr>
          <w:sz w:val="26"/>
          <w:szCs w:val="26"/>
        </w:rPr>
        <w:t>Выполнение</w:t>
      </w:r>
      <w:r w:rsidR="00483DBA" w:rsidRPr="006408F9">
        <w:rPr>
          <w:sz w:val="26"/>
          <w:szCs w:val="26"/>
        </w:rPr>
        <w:t xml:space="preserve"> малярных работ </w:t>
      </w:r>
      <w:r w:rsidR="00C92393" w:rsidRPr="006408F9">
        <w:rPr>
          <w:sz w:val="26"/>
          <w:szCs w:val="26"/>
        </w:rPr>
        <w:t xml:space="preserve">является частью </w:t>
      </w:r>
      <w:r w:rsidR="00FB2953" w:rsidRPr="006408F9">
        <w:rPr>
          <w:sz w:val="26"/>
          <w:szCs w:val="26"/>
        </w:rPr>
        <w:t xml:space="preserve">адаптированной </w:t>
      </w:r>
      <w:r w:rsidR="007D232E" w:rsidRPr="006408F9">
        <w:rPr>
          <w:sz w:val="26"/>
          <w:szCs w:val="26"/>
        </w:rPr>
        <w:t xml:space="preserve">программы профессионального обучения лиц с ограниченными возможностями здоровья и разработана </w:t>
      </w:r>
      <w:r w:rsidR="00483DBA" w:rsidRPr="006408F9">
        <w:rPr>
          <w:sz w:val="26"/>
          <w:szCs w:val="26"/>
        </w:rPr>
        <w:t xml:space="preserve"> </w:t>
      </w:r>
      <w:r w:rsidR="00C92393" w:rsidRPr="006408F9">
        <w:rPr>
          <w:sz w:val="26"/>
          <w:szCs w:val="26"/>
        </w:rPr>
        <w:t xml:space="preserve">в соответствии </w:t>
      </w:r>
      <w:r w:rsidR="007D232E" w:rsidRPr="006408F9">
        <w:rPr>
          <w:sz w:val="26"/>
          <w:szCs w:val="26"/>
        </w:rPr>
        <w:t>с профессиональным</w:t>
      </w:r>
      <w:r w:rsidR="00483DBA" w:rsidRPr="006408F9">
        <w:rPr>
          <w:sz w:val="26"/>
          <w:szCs w:val="26"/>
        </w:rPr>
        <w:t xml:space="preserve"> </w:t>
      </w:r>
      <w:r w:rsidR="007D232E" w:rsidRPr="006408F9">
        <w:rPr>
          <w:sz w:val="26"/>
          <w:szCs w:val="26"/>
        </w:rPr>
        <w:t xml:space="preserve">стандартом </w:t>
      </w:r>
      <w:r w:rsidR="00E76B31" w:rsidRPr="006408F9">
        <w:rPr>
          <w:sz w:val="26"/>
          <w:szCs w:val="26"/>
        </w:rPr>
        <w:t xml:space="preserve"> профессии </w:t>
      </w:r>
      <w:r w:rsidR="00483DBA" w:rsidRPr="006408F9">
        <w:rPr>
          <w:sz w:val="26"/>
          <w:szCs w:val="26"/>
        </w:rPr>
        <w:t>13450 Маляр</w:t>
      </w:r>
      <w:r w:rsidR="00756C3B">
        <w:rPr>
          <w:sz w:val="26"/>
          <w:szCs w:val="26"/>
        </w:rPr>
        <w:t>. По результатам освоения данной программы обучающийся должен скинуть</w:t>
      </w:r>
      <w:proofErr w:type="gramStart"/>
      <w:r w:rsidR="00756C3B">
        <w:rPr>
          <w:sz w:val="26"/>
          <w:szCs w:val="26"/>
        </w:rPr>
        <w:t xml:space="preserve"> :</w:t>
      </w:r>
      <w:proofErr w:type="gramEnd"/>
    </w:p>
    <w:p w:rsidR="00C92393" w:rsidRPr="00756C3B" w:rsidRDefault="00AC4232" w:rsidP="00756C3B">
      <w:pPr>
        <w:pStyle w:val="af2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56C3B">
        <w:rPr>
          <w:sz w:val="26"/>
          <w:szCs w:val="26"/>
        </w:rPr>
        <w:t xml:space="preserve">. </w:t>
      </w:r>
      <w:r w:rsidR="00C92393" w:rsidRPr="00756C3B">
        <w:rPr>
          <w:sz w:val="26"/>
          <w:szCs w:val="26"/>
        </w:rPr>
        <w:t xml:space="preserve"> Выполнять подготовительные работы при производстве малярных работ.</w:t>
      </w:r>
    </w:p>
    <w:p w:rsidR="00C92393" w:rsidRPr="00756C3B" w:rsidRDefault="007D232E" w:rsidP="00756C3B">
      <w:pPr>
        <w:pStyle w:val="af2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56C3B">
        <w:rPr>
          <w:sz w:val="26"/>
          <w:szCs w:val="26"/>
        </w:rPr>
        <w:t>.</w:t>
      </w:r>
      <w:r w:rsidR="00C92393" w:rsidRPr="00756C3B">
        <w:rPr>
          <w:sz w:val="26"/>
          <w:szCs w:val="26"/>
        </w:rPr>
        <w:t xml:space="preserve"> Окрашивать поверхности различными малярными составами.</w:t>
      </w:r>
    </w:p>
    <w:p w:rsidR="00C92393" w:rsidRPr="00756C3B" w:rsidRDefault="00E776A1" w:rsidP="00756C3B">
      <w:pPr>
        <w:pStyle w:val="af2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56C3B">
        <w:rPr>
          <w:sz w:val="26"/>
          <w:szCs w:val="26"/>
        </w:rPr>
        <w:t>.</w:t>
      </w:r>
      <w:r w:rsidR="00C92393" w:rsidRPr="00756C3B">
        <w:rPr>
          <w:sz w:val="26"/>
          <w:szCs w:val="26"/>
        </w:rPr>
        <w:t xml:space="preserve"> Оклеивать поверхности различными материалами.</w:t>
      </w:r>
    </w:p>
    <w:p w:rsidR="00C92393" w:rsidRDefault="00C92393" w:rsidP="00756C3B">
      <w:pPr>
        <w:pStyle w:val="af2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56C3B">
        <w:rPr>
          <w:sz w:val="26"/>
          <w:szCs w:val="26"/>
        </w:rPr>
        <w:t>Выполнять ремонт окрашенных и оклеенных поверхностей</w:t>
      </w:r>
    </w:p>
    <w:p w:rsidR="00756C3B" w:rsidRPr="00756C3B" w:rsidRDefault="00756C3B" w:rsidP="00756C3B">
      <w:pPr>
        <w:pStyle w:val="af2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775CBD" w:rsidRPr="00756C3B" w:rsidRDefault="00775CBD" w:rsidP="00756C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  <w:jc w:val="both"/>
        <w:rPr>
          <w:b/>
          <w:sz w:val="26"/>
          <w:szCs w:val="26"/>
        </w:rPr>
      </w:pPr>
      <w:r w:rsidRPr="00775CBD">
        <w:rPr>
          <w:b/>
          <w:sz w:val="26"/>
          <w:szCs w:val="26"/>
        </w:rPr>
        <w:t xml:space="preserve">1.2. </w:t>
      </w:r>
      <w:r>
        <w:rPr>
          <w:b/>
          <w:sz w:val="26"/>
          <w:szCs w:val="26"/>
        </w:rPr>
        <w:t xml:space="preserve"> Место в структуре основной профессиональной образовательной программе</w:t>
      </w:r>
      <w:r w:rsidR="00756C3B">
        <w:rPr>
          <w:b/>
          <w:sz w:val="26"/>
          <w:szCs w:val="26"/>
        </w:rPr>
        <w:t xml:space="preserve">: </w:t>
      </w:r>
      <w:r w:rsidR="00756C3B">
        <w:rPr>
          <w:sz w:val="26"/>
          <w:szCs w:val="26"/>
        </w:rPr>
        <w:t>в</w:t>
      </w:r>
      <w:r>
        <w:rPr>
          <w:sz w:val="26"/>
          <w:szCs w:val="26"/>
        </w:rPr>
        <w:t xml:space="preserve">ходит в </w:t>
      </w:r>
      <w:r w:rsidR="00756C3B">
        <w:rPr>
          <w:sz w:val="26"/>
          <w:szCs w:val="26"/>
        </w:rPr>
        <w:t>цикл общепрофессиональных</w:t>
      </w:r>
      <w:r>
        <w:rPr>
          <w:sz w:val="26"/>
          <w:szCs w:val="26"/>
        </w:rPr>
        <w:t xml:space="preserve"> </w:t>
      </w:r>
      <w:r w:rsidR="00756C3B">
        <w:rPr>
          <w:sz w:val="26"/>
          <w:szCs w:val="26"/>
        </w:rPr>
        <w:t>дисциплин.</w:t>
      </w:r>
    </w:p>
    <w:p w:rsidR="00756C3B" w:rsidRPr="00775CBD" w:rsidRDefault="00756C3B" w:rsidP="00775C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  <w:jc w:val="both"/>
        <w:rPr>
          <w:sz w:val="26"/>
          <w:szCs w:val="26"/>
        </w:rPr>
      </w:pPr>
    </w:p>
    <w:p w:rsidR="00C92393" w:rsidRPr="006408F9" w:rsidRDefault="00775CBD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1.3</w:t>
      </w:r>
      <w:r w:rsidR="00C92393" w:rsidRPr="006408F9">
        <w:rPr>
          <w:b/>
          <w:sz w:val="26"/>
          <w:szCs w:val="26"/>
        </w:rPr>
        <w:t xml:space="preserve">. Цели и задачи– требования к результатам освоения </w:t>
      </w:r>
      <w:r w:rsidR="00946BBB">
        <w:rPr>
          <w:b/>
          <w:sz w:val="26"/>
          <w:szCs w:val="26"/>
        </w:rPr>
        <w:t>программы</w:t>
      </w:r>
    </w:p>
    <w:p w:rsidR="00C92393" w:rsidRPr="006408F9" w:rsidRDefault="00C92393" w:rsidP="00692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6408F9">
        <w:rPr>
          <w:b/>
          <w:sz w:val="26"/>
          <w:szCs w:val="26"/>
        </w:rPr>
        <w:t>Цель:</w:t>
      </w:r>
    </w:p>
    <w:p w:rsidR="00C92393" w:rsidRPr="006408F9" w:rsidRDefault="00C92393" w:rsidP="007D2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408F9">
        <w:rPr>
          <w:b/>
          <w:sz w:val="26"/>
          <w:szCs w:val="26"/>
        </w:rPr>
        <w:t xml:space="preserve">          </w:t>
      </w:r>
      <w:r w:rsidRPr="006408F9">
        <w:rPr>
          <w:sz w:val="26"/>
          <w:szCs w:val="26"/>
        </w:rPr>
        <w:t xml:space="preserve">  Реализация различных подходов к построению образовательного процесса, формирование у обучающихся системы знаний, умений,  универсальных способов  в деятельности ключевых </w:t>
      </w:r>
      <w:r w:rsidR="00FB2953" w:rsidRPr="006408F9">
        <w:rPr>
          <w:sz w:val="26"/>
          <w:szCs w:val="26"/>
        </w:rPr>
        <w:t>компетенций профессионального модуля.</w:t>
      </w:r>
    </w:p>
    <w:p w:rsidR="00C92393" w:rsidRPr="006408F9" w:rsidRDefault="00C92393" w:rsidP="007D2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6408F9">
        <w:rPr>
          <w:b/>
          <w:sz w:val="26"/>
          <w:szCs w:val="26"/>
        </w:rPr>
        <w:t>Задачи:</w:t>
      </w:r>
    </w:p>
    <w:p w:rsidR="00C92393" w:rsidRPr="006408F9" w:rsidRDefault="00C92393" w:rsidP="007D232E">
      <w:pPr>
        <w:jc w:val="both"/>
        <w:rPr>
          <w:sz w:val="26"/>
          <w:szCs w:val="26"/>
        </w:rPr>
      </w:pPr>
      <w:r w:rsidRPr="006408F9">
        <w:rPr>
          <w:sz w:val="26"/>
          <w:szCs w:val="26"/>
        </w:rPr>
        <w:t xml:space="preserve">- развитие познавательного интереса, интеллектуальных и творческих способностей в процессе приобретения умений, навыков  по </w:t>
      </w:r>
      <w:r w:rsidR="007D232E" w:rsidRPr="006408F9">
        <w:rPr>
          <w:sz w:val="26"/>
          <w:szCs w:val="26"/>
        </w:rPr>
        <w:t>выполнению</w:t>
      </w:r>
      <w:r w:rsidR="00B51279" w:rsidRPr="006408F9">
        <w:rPr>
          <w:sz w:val="26"/>
          <w:szCs w:val="26"/>
        </w:rPr>
        <w:t xml:space="preserve"> малярных работ </w:t>
      </w:r>
      <w:r w:rsidRPr="006408F9">
        <w:rPr>
          <w:sz w:val="26"/>
          <w:szCs w:val="26"/>
        </w:rPr>
        <w:t>с использованием современного учебного и производственного оборудования, современных инструментов и материалов, развития профессионально значимых личностных качеств и психологических свойств обучающихся;</w:t>
      </w:r>
    </w:p>
    <w:p w:rsidR="00C92393" w:rsidRPr="006408F9" w:rsidRDefault="00C92393" w:rsidP="007D232E">
      <w:pPr>
        <w:jc w:val="both"/>
        <w:rPr>
          <w:sz w:val="26"/>
          <w:szCs w:val="26"/>
        </w:rPr>
      </w:pPr>
      <w:r w:rsidRPr="006408F9">
        <w:rPr>
          <w:sz w:val="26"/>
          <w:szCs w:val="26"/>
        </w:rPr>
        <w:t>- формирование умений рационально организовать рабочее место, использовать современную технику и технологии для качественного выполнения профессиональной деятельности, соблюдения правил техники безопасности и охраны труда;</w:t>
      </w:r>
    </w:p>
    <w:p w:rsidR="00C92393" w:rsidRPr="006408F9" w:rsidRDefault="00C92393" w:rsidP="007D232E">
      <w:pPr>
        <w:jc w:val="both"/>
        <w:rPr>
          <w:sz w:val="26"/>
          <w:szCs w:val="26"/>
        </w:rPr>
      </w:pPr>
      <w:r w:rsidRPr="006408F9">
        <w:rPr>
          <w:sz w:val="26"/>
          <w:szCs w:val="26"/>
        </w:rPr>
        <w:t xml:space="preserve">- воспитание понимания сущности и социальной значимости своей профессии, проявление к ней устойчивого интереса, формирование профессиональной культуры. </w:t>
      </w:r>
    </w:p>
    <w:p w:rsidR="00C92393" w:rsidRPr="006408F9" w:rsidRDefault="00C92393" w:rsidP="007D2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6"/>
          <w:szCs w:val="26"/>
        </w:rPr>
      </w:pPr>
      <w:r w:rsidRPr="006408F9">
        <w:rPr>
          <w:sz w:val="26"/>
          <w:szCs w:val="26"/>
        </w:rPr>
        <w:t>С целью овладения указанным видом профессиональной деятельности и соответствующими профессиональными компетенциями - обучающийся в ходе освоения профессионального модуля должен:</w:t>
      </w:r>
    </w:p>
    <w:p w:rsidR="00C92393" w:rsidRPr="006408F9" w:rsidRDefault="00C92393" w:rsidP="007D2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6408F9">
        <w:rPr>
          <w:b/>
          <w:sz w:val="26"/>
          <w:szCs w:val="26"/>
        </w:rPr>
        <w:t>иметь практический опыт:</w:t>
      </w:r>
    </w:p>
    <w:p w:rsidR="00C92393" w:rsidRPr="006408F9" w:rsidRDefault="00C92393" w:rsidP="00A6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выполнение подготовительных работ при производстве малярных работ;</w:t>
      </w:r>
      <w:r w:rsidR="007D232E" w:rsidRPr="006408F9">
        <w:rPr>
          <w:sz w:val="26"/>
          <w:szCs w:val="26"/>
        </w:rPr>
        <w:t xml:space="preserve">           - окрашивание</w:t>
      </w:r>
      <w:r w:rsidRPr="006408F9">
        <w:rPr>
          <w:sz w:val="26"/>
          <w:szCs w:val="26"/>
        </w:rPr>
        <w:t xml:space="preserve"> поверхностей различными малярными составами;</w:t>
      </w:r>
    </w:p>
    <w:p w:rsidR="00C92393" w:rsidRPr="006408F9" w:rsidRDefault="00C92393" w:rsidP="00A6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оклеивание поверхностей различными материалами;</w:t>
      </w:r>
    </w:p>
    <w:p w:rsidR="00C92393" w:rsidRPr="006408F9" w:rsidRDefault="00C92393" w:rsidP="00A6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выполнение ремонта окрашенных и оклеенных поверхностей;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6408F9">
        <w:rPr>
          <w:b/>
          <w:sz w:val="26"/>
          <w:szCs w:val="26"/>
        </w:rPr>
        <w:t>уметь: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организовывать рабочее место;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экономно расходовать материалы;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определять пригодность применяемых материалов;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создавать безопасные условия труда;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6408F9">
        <w:rPr>
          <w:sz w:val="26"/>
          <w:szCs w:val="26"/>
        </w:rPr>
        <w:t>- выполнять простую штукатурку;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6408F9">
        <w:rPr>
          <w:sz w:val="26"/>
          <w:szCs w:val="26"/>
        </w:rPr>
        <w:t>- выполнять сплошное выравнивание поверхностей;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сглаживать поверхности;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lastRenderedPageBreak/>
        <w:t>- подмазывать отдельные места;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 xml:space="preserve">- соскабливать старую краску и </w:t>
      </w:r>
      <w:proofErr w:type="spellStart"/>
      <w:r w:rsidRPr="006408F9">
        <w:rPr>
          <w:sz w:val="26"/>
          <w:szCs w:val="26"/>
        </w:rPr>
        <w:t>набел</w:t>
      </w:r>
      <w:proofErr w:type="spellEnd"/>
      <w:r w:rsidRPr="006408F9">
        <w:rPr>
          <w:sz w:val="26"/>
          <w:szCs w:val="26"/>
        </w:rPr>
        <w:t xml:space="preserve"> с расшивкой трещин и расчисткой выбоин;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подготовить различные поверхности к окраске;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подготовить различные поверхности к оклейки обоями;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подготовить обои к работе;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приготавливать шпаклевочные</w:t>
      </w:r>
      <w:proofErr w:type="gramStart"/>
      <w:r w:rsidRPr="006408F9">
        <w:rPr>
          <w:sz w:val="26"/>
          <w:szCs w:val="26"/>
        </w:rPr>
        <w:t xml:space="preserve"> ,</w:t>
      </w:r>
      <w:proofErr w:type="gramEnd"/>
      <w:r w:rsidRPr="006408F9">
        <w:rPr>
          <w:sz w:val="26"/>
          <w:szCs w:val="26"/>
        </w:rPr>
        <w:t xml:space="preserve"> грунтовочные, окрасочные составы, эмульсии и пасты по заданному рецепту;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приготавливать окрасочные составы необходимого тона;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приготовить клей;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контролировать качество подготовки и обработки поверхности;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грунтовать поверхности кистями, валиком, краскопультом с ручным приводом;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шпатлевать и шлифовать поверхности вручную и механизированным способом;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окрашивать различные поверхности вручную и механизированным способом водными и не водными составами;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вытягивать филенки;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 xml:space="preserve">- оклеивать стены различными обоями; </w:t>
      </w:r>
    </w:p>
    <w:p w:rsidR="00884CB7" w:rsidRPr="006408F9" w:rsidRDefault="00884CB7" w:rsidP="00884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ремонтировать оклеенные поверхности обоями и пленками;</w:t>
      </w:r>
    </w:p>
    <w:p w:rsidR="00221D35" w:rsidRPr="006408F9" w:rsidRDefault="00884CB7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ремонтировать окрашенные поверхности различными малярными составами;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6408F9">
        <w:rPr>
          <w:sz w:val="26"/>
          <w:szCs w:val="26"/>
        </w:rPr>
        <w:t xml:space="preserve"> </w:t>
      </w:r>
      <w:r w:rsidRPr="006408F9">
        <w:rPr>
          <w:b/>
          <w:sz w:val="26"/>
          <w:szCs w:val="26"/>
        </w:rPr>
        <w:t>знать: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методы организации труда на рабочем месте;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правила техники безопасности;</w:t>
      </w:r>
    </w:p>
    <w:p w:rsidR="000E4090" w:rsidRPr="006408F9" w:rsidRDefault="000E4090" w:rsidP="000E4090">
      <w:pPr>
        <w:pStyle w:val="Style2"/>
        <w:widowControl/>
        <w:spacing w:line="240" w:lineRule="auto"/>
        <w:ind w:firstLine="0"/>
        <w:rPr>
          <w:rStyle w:val="FontStyle11"/>
          <w:sz w:val="26"/>
          <w:szCs w:val="26"/>
        </w:rPr>
      </w:pPr>
      <w:r w:rsidRPr="006408F9">
        <w:rPr>
          <w:rStyle w:val="FontStyle11"/>
          <w:sz w:val="26"/>
          <w:szCs w:val="26"/>
        </w:rPr>
        <w:t>- виды основных материалов, применяемых при производстве штукатурных работ;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виды основных материалов применяемых при производстве малярных и обойных работ;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назначение и правила применения ручного инструмента, приспособлений, машин и механизмов;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способы подготовки поверхностей под окрашивание и оклеивание;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способы варки клея;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способы приготовления окрасочных составов;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способы подбора окрасочных составов;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 xml:space="preserve">- правила </w:t>
      </w:r>
      <w:proofErr w:type="spellStart"/>
      <w:r w:rsidRPr="006408F9">
        <w:rPr>
          <w:sz w:val="26"/>
          <w:szCs w:val="26"/>
        </w:rPr>
        <w:t>цветообразования</w:t>
      </w:r>
      <w:proofErr w:type="spellEnd"/>
      <w:r w:rsidRPr="006408F9">
        <w:rPr>
          <w:sz w:val="26"/>
          <w:szCs w:val="26"/>
        </w:rPr>
        <w:t xml:space="preserve"> и приемы смешивание пигментов с учетом их химического воздействия;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основные требования, предъявляемые к качеству окрашивания;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технологическую последовательность выполнения малярных работ;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способы вытягивания филенок;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приемы окрашивания по трафарету;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виды, причины и технологию устранению дефектов;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контроль качества малярных работ;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правила техники безопасности при выполнении малярных работ;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технологию оклеивания потолков и стен обоями и пленками;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виды обоев;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принцип раскроя обоев;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условия оклеивания различных видов обоев и пленок;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правила техники безопасности при выполнении обойных работ;</w:t>
      </w:r>
    </w:p>
    <w:p w:rsidR="000E4090" w:rsidRPr="006408F9" w:rsidRDefault="000E4090" w:rsidP="000E40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технологию ремонта поверхностей, оклеенных различными материалами,         окрашенных водными и неводными составами;</w:t>
      </w:r>
    </w:p>
    <w:p w:rsidR="000E4090" w:rsidRPr="006408F9" w:rsidRDefault="000E4090" w:rsidP="00FE6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408F9">
        <w:rPr>
          <w:sz w:val="26"/>
          <w:szCs w:val="26"/>
        </w:rPr>
        <w:t>- правила техники безопасности при выполнении ремонтных работ.</w:t>
      </w:r>
    </w:p>
    <w:p w:rsidR="00C92393" w:rsidRPr="006408F9" w:rsidRDefault="00775CBD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1.4</w:t>
      </w:r>
      <w:r w:rsidR="00C92393" w:rsidRPr="006408F9">
        <w:rPr>
          <w:b/>
          <w:sz w:val="26"/>
          <w:szCs w:val="26"/>
        </w:rPr>
        <w:t>. Рекомендуемое количество часов на освоение программы профессионального модуля:</w:t>
      </w:r>
    </w:p>
    <w:p w:rsidR="006408F9" w:rsidRDefault="00A35889" w:rsidP="006408F9">
      <w:pPr>
        <w:widowControl w:val="0"/>
        <w:tabs>
          <w:tab w:val="left" w:pos="10076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Максимальная учебная нагрузка-</w:t>
      </w:r>
      <w:r w:rsidR="006408F9">
        <w:rPr>
          <w:sz w:val="26"/>
          <w:szCs w:val="26"/>
        </w:rPr>
        <w:t xml:space="preserve"> </w:t>
      </w:r>
      <w:r>
        <w:rPr>
          <w:sz w:val="26"/>
          <w:szCs w:val="26"/>
        </w:rPr>
        <w:t>1460</w:t>
      </w:r>
      <w:r w:rsidR="00F35AC9" w:rsidRPr="006408F9">
        <w:rPr>
          <w:sz w:val="26"/>
          <w:szCs w:val="26"/>
        </w:rPr>
        <w:t xml:space="preserve"> часов, </w:t>
      </w:r>
    </w:p>
    <w:p w:rsidR="00F35AC9" w:rsidRPr="006408F9" w:rsidRDefault="00F35AC9" w:rsidP="00F35AC9">
      <w:pPr>
        <w:widowControl w:val="0"/>
        <w:tabs>
          <w:tab w:val="left" w:pos="10076"/>
        </w:tabs>
        <w:ind w:firstLine="720"/>
        <w:jc w:val="both"/>
        <w:rPr>
          <w:b/>
          <w:sz w:val="26"/>
          <w:szCs w:val="26"/>
        </w:rPr>
      </w:pPr>
      <w:r w:rsidRPr="006408F9">
        <w:rPr>
          <w:b/>
          <w:sz w:val="26"/>
          <w:szCs w:val="26"/>
        </w:rPr>
        <w:t>в том числе:</w:t>
      </w:r>
    </w:p>
    <w:p w:rsidR="00F35AC9" w:rsidRDefault="00F35AC9" w:rsidP="00F35AC9">
      <w:pPr>
        <w:widowControl w:val="0"/>
        <w:numPr>
          <w:ilvl w:val="0"/>
          <w:numId w:val="24"/>
        </w:numPr>
        <w:tabs>
          <w:tab w:val="clear" w:pos="720"/>
          <w:tab w:val="num" w:pos="240"/>
          <w:tab w:val="left" w:pos="10076"/>
        </w:tabs>
        <w:ind w:left="0" w:firstLine="0"/>
        <w:jc w:val="both"/>
        <w:rPr>
          <w:sz w:val="26"/>
          <w:szCs w:val="26"/>
        </w:rPr>
      </w:pPr>
      <w:r w:rsidRPr="006408F9">
        <w:rPr>
          <w:sz w:val="26"/>
          <w:szCs w:val="26"/>
        </w:rPr>
        <w:t xml:space="preserve">обязательная аудиторная учебная нагрузка </w:t>
      </w:r>
      <w:proofErr w:type="gramStart"/>
      <w:r w:rsidRPr="006408F9">
        <w:rPr>
          <w:sz w:val="26"/>
          <w:szCs w:val="26"/>
        </w:rPr>
        <w:t>обучающегося</w:t>
      </w:r>
      <w:proofErr w:type="gramEnd"/>
      <w:r w:rsidRPr="006408F9">
        <w:rPr>
          <w:sz w:val="26"/>
          <w:szCs w:val="26"/>
        </w:rPr>
        <w:t xml:space="preserve">  на освоение программы - 236</w:t>
      </w:r>
      <w:r w:rsidRPr="006408F9">
        <w:rPr>
          <w:color w:val="FF0000"/>
          <w:sz w:val="26"/>
          <w:szCs w:val="26"/>
        </w:rPr>
        <w:t xml:space="preserve"> </w:t>
      </w:r>
      <w:r w:rsidRPr="006408F9">
        <w:rPr>
          <w:sz w:val="26"/>
          <w:szCs w:val="26"/>
        </w:rPr>
        <w:t>часов;</w:t>
      </w:r>
    </w:p>
    <w:p w:rsidR="006408F9" w:rsidRPr="006408F9" w:rsidRDefault="006408F9" w:rsidP="00F35AC9">
      <w:pPr>
        <w:widowControl w:val="0"/>
        <w:numPr>
          <w:ilvl w:val="0"/>
          <w:numId w:val="24"/>
        </w:numPr>
        <w:tabs>
          <w:tab w:val="clear" w:pos="720"/>
          <w:tab w:val="num" w:pos="240"/>
          <w:tab w:val="left" w:pos="1007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самостоятельная работа- 118 часов;</w:t>
      </w:r>
    </w:p>
    <w:p w:rsidR="00F35AC9" w:rsidRDefault="00946BBB" w:rsidP="00F35AC9">
      <w:pPr>
        <w:widowControl w:val="0"/>
        <w:numPr>
          <w:ilvl w:val="0"/>
          <w:numId w:val="24"/>
        </w:numPr>
        <w:tabs>
          <w:tab w:val="clear" w:pos="720"/>
          <w:tab w:val="num" w:pos="240"/>
          <w:tab w:val="left" w:pos="1007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практическое обучение</w:t>
      </w:r>
      <w:r w:rsidR="00F35AC9" w:rsidRPr="006408F9">
        <w:rPr>
          <w:sz w:val="26"/>
          <w:szCs w:val="26"/>
        </w:rPr>
        <w:t xml:space="preserve"> – 674 часа</w:t>
      </w:r>
      <w:r w:rsidR="00A35889">
        <w:rPr>
          <w:sz w:val="26"/>
          <w:szCs w:val="26"/>
        </w:rPr>
        <w:t>;</w:t>
      </w:r>
    </w:p>
    <w:p w:rsidR="00A35889" w:rsidRDefault="00775CBD" w:rsidP="00F35AC9">
      <w:pPr>
        <w:widowControl w:val="0"/>
        <w:numPr>
          <w:ilvl w:val="0"/>
          <w:numId w:val="24"/>
        </w:numPr>
        <w:tabs>
          <w:tab w:val="clear" w:pos="720"/>
          <w:tab w:val="num" w:pos="240"/>
          <w:tab w:val="left" w:pos="1007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A35889">
        <w:rPr>
          <w:sz w:val="26"/>
          <w:szCs w:val="26"/>
        </w:rPr>
        <w:t>роизводственная практика -432 часа.</w:t>
      </w:r>
    </w:p>
    <w:p w:rsidR="006408F9" w:rsidRPr="006408F9" w:rsidRDefault="006408F9" w:rsidP="006408F9">
      <w:pPr>
        <w:widowControl w:val="0"/>
        <w:tabs>
          <w:tab w:val="left" w:pos="10076"/>
        </w:tabs>
        <w:jc w:val="both"/>
        <w:rPr>
          <w:sz w:val="26"/>
          <w:szCs w:val="26"/>
        </w:rPr>
      </w:pPr>
    </w:p>
    <w:p w:rsidR="00C92393" w:rsidRPr="00740DB4" w:rsidRDefault="00C92393" w:rsidP="00776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740DB4">
        <w:rPr>
          <w:b/>
          <w:caps/>
        </w:rPr>
        <w:t xml:space="preserve">2. результаты освоения </w:t>
      </w:r>
      <w:r w:rsidR="00CF2AA0">
        <w:rPr>
          <w:b/>
          <w:caps/>
        </w:rPr>
        <w:t>программы</w:t>
      </w:r>
      <w:r w:rsidRPr="00740DB4">
        <w:rPr>
          <w:b/>
          <w:caps/>
        </w:rPr>
        <w:t xml:space="preserve"> </w:t>
      </w:r>
    </w:p>
    <w:p w:rsidR="00C92393" w:rsidRPr="00740DB4" w:rsidRDefault="00C92393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C92393" w:rsidRPr="006408F9" w:rsidRDefault="00C92393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  <w:r w:rsidRPr="006408F9">
        <w:rPr>
          <w:sz w:val="26"/>
          <w:szCs w:val="26"/>
        </w:rPr>
        <w:t xml:space="preserve">       Результатом освоения </w:t>
      </w:r>
      <w:r w:rsidR="00946BBB">
        <w:rPr>
          <w:sz w:val="26"/>
          <w:szCs w:val="26"/>
        </w:rPr>
        <w:t>программы</w:t>
      </w:r>
      <w:r w:rsidRPr="006408F9">
        <w:rPr>
          <w:sz w:val="26"/>
          <w:szCs w:val="26"/>
        </w:rPr>
        <w:t xml:space="preserve"> является овладение </w:t>
      </w:r>
      <w:r w:rsidR="00CF2AA0">
        <w:rPr>
          <w:sz w:val="26"/>
          <w:szCs w:val="26"/>
        </w:rPr>
        <w:t>навыками и умениями по</w:t>
      </w:r>
      <w:r w:rsidRPr="006408F9">
        <w:rPr>
          <w:sz w:val="26"/>
          <w:szCs w:val="26"/>
        </w:rPr>
        <w:t xml:space="preserve"> </w:t>
      </w:r>
      <w:r w:rsidR="00CF2AA0">
        <w:rPr>
          <w:b/>
          <w:sz w:val="26"/>
          <w:szCs w:val="26"/>
        </w:rPr>
        <w:t>выполнению</w:t>
      </w:r>
      <w:r w:rsidRPr="006408F9">
        <w:rPr>
          <w:b/>
          <w:sz w:val="26"/>
          <w:szCs w:val="26"/>
        </w:rPr>
        <w:t xml:space="preserve"> малярных работ</w:t>
      </w:r>
      <w:r w:rsidR="00CF2AA0">
        <w:rPr>
          <w:sz w:val="26"/>
          <w:szCs w:val="26"/>
        </w:rPr>
        <w:t>.</w:t>
      </w:r>
      <w:r w:rsidRPr="006408F9">
        <w:rPr>
          <w:sz w:val="26"/>
          <w:szCs w:val="26"/>
        </w:rPr>
        <w:t xml:space="preserve"> </w:t>
      </w:r>
    </w:p>
    <w:p w:rsidR="00C92393" w:rsidRPr="00740DB4" w:rsidRDefault="00C92393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C92393" w:rsidRPr="00740DB4" w:rsidRDefault="00C92393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C92393" w:rsidRPr="004415ED" w:rsidRDefault="00C92393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C92393" w:rsidRPr="004415ED">
          <w:pgSz w:w="11907" w:h="16840"/>
          <w:pgMar w:top="1134" w:right="851" w:bottom="992" w:left="1418" w:header="709" w:footer="709" w:gutter="0"/>
          <w:cols w:space="720"/>
        </w:sectPr>
      </w:pPr>
    </w:p>
    <w:p w:rsidR="00972BFF" w:rsidRDefault="00972BFF" w:rsidP="00756C3B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СТРУКТУРА и </w:t>
      </w:r>
      <w:r w:rsidRPr="004415ED">
        <w:rPr>
          <w:b/>
          <w:caps/>
          <w:sz w:val="28"/>
          <w:szCs w:val="28"/>
        </w:rPr>
        <w:t xml:space="preserve">содержание </w:t>
      </w:r>
      <w:r w:rsidR="00946BBB">
        <w:rPr>
          <w:b/>
          <w:caps/>
          <w:sz w:val="28"/>
          <w:szCs w:val="28"/>
        </w:rPr>
        <w:t>программы</w:t>
      </w:r>
    </w:p>
    <w:p w:rsidR="00972BFF" w:rsidRPr="004415ED" w:rsidRDefault="00972BFF" w:rsidP="00756C3B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:rsidR="00972BFF" w:rsidRPr="00922864" w:rsidRDefault="00972BFF" w:rsidP="0077640B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:rsidR="00C92393" w:rsidRPr="00CA2983" w:rsidRDefault="00C92393" w:rsidP="00CA2983">
      <w:pPr>
        <w:jc w:val="both"/>
        <w:rPr>
          <w:i/>
        </w:rPr>
      </w:pPr>
      <w:r w:rsidRPr="00B616D3">
        <w:rPr>
          <w:b/>
          <w:i/>
          <w:caps/>
        </w:rPr>
        <w:br w:type="page"/>
      </w:r>
    </w:p>
    <w:p w:rsidR="00C92393" w:rsidRPr="00756C3B" w:rsidRDefault="00C92393" w:rsidP="005E36A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sz w:val="28"/>
          <w:szCs w:val="28"/>
        </w:rPr>
      </w:pPr>
      <w:r w:rsidRPr="00756C3B">
        <w:rPr>
          <w:b/>
          <w:caps/>
          <w:sz w:val="28"/>
          <w:szCs w:val="28"/>
        </w:rPr>
        <w:lastRenderedPageBreak/>
        <w:t xml:space="preserve">3.2. </w:t>
      </w:r>
      <w:r w:rsidR="00946BBB">
        <w:rPr>
          <w:b/>
          <w:sz w:val="28"/>
          <w:szCs w:val="28"/>
        </w:rPr>
        <w:t xml:space="preserve">Содержание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7"/>
        <w:gridCol w:w="4592"/>
        <w:gridCol w:w="1134"/>
        <w:gridCol w:w="2821"/>
        <w:gridCol w:w="2076"/>
      </w:tblGrid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Наименование разделов профессионального  модул</w:t>
            </w:r>
            <w:proofErr w:type="gramStart"/>
            <w:r w:rsidRPr="00917B71">
              <w:rPr>
                <w:b/>
                <w:sz w:val="28"/>
                <w:szCs w:val="28"/>
              </w:rPr>
              <w:t>я(</w:t>
            </w:r>
            <w:proofErr w:type="gramEnd"/>
            <w:r w:rsidRPr="00917B71">
              <w:rPr>
                <w:b/>
                <w:sz w:val="28"/>
                <w:szCs w:val="28"/>
              </w:rPr>
              <w:t>ПМ) междисциплинарных  курсов (МДК).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Содержание учебного материала, лабораторные  работы  и  практические  занятия, </w:t>
            </w:r>
            <w:proofErr w:type="gramStart"/>
            <w:r w:rsidRPr="00917B71">
              <w:rPr>
                <w:b/>
                <w:sz w:val="28"/>
                <w:szCs w:val="28"/>
              </w:rPr>
              <w:t>самостоятельная</w:t>
            </w:r>
            <w:proofErr w:type="gramEnd"/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работа </w:t>
            </w:r>
            <w:proofErr w:type="gramStart"/>
            <w:r w:rsidRPr="00917B71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917B71">
              <w:rPr>
                <w:b/>
                <w:sz w:val="28"/>
                <w:szCs w:val="28"/>
              </w:rPr>
              <w:t xml:space="preserve">.  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917B71">
            <w:pPr>
              <w:jc w:val="center"/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Кол-</w:t>
            </w:r>
          </w:p>
          <w:p w:rsidR="00946BBB" w:rsidRPr="00917B71" w:rsidRDefault="00946BBB" w:rsidP="00917B7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17B71">
              <w:rPr>
                <w:b/>
                <w:sz w:val="28"/>
                <w:szCs w:val="28"/>
              </w:rPr>
              <w:t>во</w:t>
            </w:r>
            <w:proofErr w:type="gramEnd"/>
            <w:r w:rsidRPr="00917B71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            Знать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Уметь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1.Общие  сведения  малярных  работ.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1.1.Характеристика малярных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1.2.Техника безопасности при  выполнении  малярных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Охрана   окружающей   среды.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1.3.Особенности работы и  хранения  с  огнеопасными  и  взрывоопасными  материалами.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1.4.Классификация малярных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1.5.Классификация инструмента  для  малярных 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1.6.Классификация лакокрасочных  покрытий.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1.7.Требования </w:t>
            </w:r>
            <w:proofErr w:type="spellStart"/>
            <w:r w:rsidRPr="00917B71">
              <w:rPr>
                <w:sz w:val="28"/>
                <w:szCs w:val="28"/>
              </w:rPr>
              <w:t>ик</w:t>
            </w:r>
            <w:proofErr w:type="spellEnd"/>
            <w:r w:rsidRPr="00917B71">
              <w:rPr>
                <w:sz w:val="28"/>
                <w:szCs w:val="28"/>
              </w:rPr>
              <w:t xml:space="preserve">  лесам  и  подмостям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14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виды основных  материалов  применяемых  при  производстве  малярных  работ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-технику  безопасности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-требования  к  лесам  и  подмостям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выполнять  технику  безопасности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-пользоваться  индивидуальными  средствами  защиты </w:t>
            </w:r>
          </w:p>
        </w:tc>
      </w:tr>
      <w:tr w:rsidR="00946BBB" w:rsidRPr="00083D74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</w:t>
            </w:r>
            <w:proofErr w:type="gramStart"/>
            <w:r w:rsidRPr="00917B71">
              <w:rPr>
                <w:b/>
                <w:sz w:val="28"/>
                <w:szCs w:val="28"/>
              </w:rPr>
              <w:t>2</w:t>
            </w:r>
            <w:proofErr w:type="gramEnd"/>
            <w:r w:rsidRPr="00917B71">
              <w:rPr>
                <w:b/>
                <w:sz w:val="28"/>
                <w:szCs w:val="28"/>
              </w:rPr>
              <w:t xml:space="preserve">.Основы  </w:t>
            </w:r>
            <w:proofErr w:type="spellStart"/>
            <w:r w:rsidRPr="00917B71">
              <w:rPr>
                <w:b/>
                <w:sz w:val="28"/>
                <w:szCs w:val="28"/>
              </w:rPr>
              <w:t>цветоведения</w:t>
            </w:r>
            <w:proofErr w:type="spellEnd"/>
            <w:r w:rsidRPr="00917B7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2.1.Свет и  цвет  в  природе.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2.2.Ахроматические и  хроматические  тона.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2.3.Смешание цветов.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2.4.Цвет в лакокрасочных  покрытиях.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2.5.Восприятие цвета.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2.6.Цветовой круг для смешивания  красок.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2.7.Разбелы и затемнения.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2.8.Цветовой контраст.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16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-правила  </w:t>
            </w:r>
            <w:proofErr w:type="spellStart"/>
            <w:r w:rsidRPr="00917B71">
              <w:rPr>
                <w:sz w:val="28"/>
                <w:szCs w:val="28"/>
              </w:rPr>
              <w:t>цветообразования</w:t>
            </w:r>
            <w:proofErr w:type="spellEnd"/>
            <w:r w:rsidRPr="00917B71">
              <w:rPr>
                <w:sz w:val="28"/>
                <w:szCs w:val="28"/>
              </w:rPr>
              <w:t xml:space="preserve">  и  </w:t>
            </w:r>
            <w:r w:rsidRPr="00917B71">
              <w:rPr>
                <w:sz w:val="28"/>
                <w:szCs w:val="28"/>
              </w:rPr>
              <w:lastRenderedPageBreak/>
              <w:t xml:space="preserve">приемы  </w:t>
            </w:r>
            <w:proofErr w:type="spellStart"/>
            <w:r w:rsidRPr="00917B71">
              <w:rPr>
                <w:sz w:val="28"/>
                <w:szCs w:val="28"/>
              </w:rPr>
              <w:t>смешания</w:t>
            </w:r>
            <w:proofErr w:type="spellEnd"/>
            <w:r w:rsidRPr="00917B71">
              <w:rPr>
                <w:sz w:val="28"/>
                <w:szCs w:val="28"/>
              </w:rPr>
              <w:t xml:space="preserve">  пигментов с  учетом  их  химического  воздействия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-приготовить  окрасочный  </w:t>
            </w:r>
            <w:r w:rsidRPr="00917B71">
              <w:rPr>
                <w:sz w:val="28"/>
                <w:szCs w:val="28"/>
              </w:rPr>
              <w:lastRenderedPageBreak/>
              <w:t>состав  нужного  тона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Тема 3.Подготовка  оштукатуренных бетонных, </w:t>
            </w:r>
            <w:proofErr w:type="spellStart"/>
            <w:proofErr w:type="gramStart"/>
            <w:r w:rsidRPr="00917B71">
              <w:rPr>
                <w:b/>
                <w:sz w:val="28"/>
                <w:szCs w:val="28"/>
              </w:rPr>
              <w:t>деревян-ных</w:t>
            </w:r>
            <w:proofErr w:type="spellEnd"/>
            <w:proofErr w:type="gramEnd"/>
            <w:r w:rsidRPr="00917B71">
              <w:rPr>
                <w:b/>
                <w:sz w:val="28"/>
                <w:szCs w:val="28"/>
              </w:rPr>
              <w:t xml:space="preserve">  и  металлических  поверхностей   под  окраску.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4.Окраска    внутренних  поверхностей.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3.1Выравнивани поверхности  гипсовой шпатлевкой  под  водно-меловые, клеевые и  эмульсионные  окрасочные  составы</w:t>
            </w:r>
            <w:proofErr w:type="gramStart"/>
            <w:r w:rsidRPr="00917B71">
              <w:rPr>
                <w:sz w:val="28"/>
                <w:szCs w:val="28"/>
              </w:rPr>
              <w:t xml:space="preserve"> .</w:t>
            </w:r>
            <w:proofErr w:type="gramEnd"/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3.2.Выравнивание поверхности под  масляные  окрасочные  составы.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3.3.Технология грунтовки  поверхностей  кистью, валиком.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3.4.Технология грунтовки  поверхностей  краскопультом.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3.5.Технология расшивки  трещин  на  разных  поверхностях.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3.6.Заделка значительных трещин  и  рустов.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3.7.Частичное выравнивание  поверхности  гипсовой  шпатлевкой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3.8.Техника нанесения </w:t>
            </w:r>
            <w:proofErr w:type="spellStart"/>
            <w:r w:rsidRPr="00917B71">
              <w:rPr>
                <w:sz w:val="28"/>
                <w:szCs w:val="28"/>
              </w:rPr>
              <w:t>шпатлевочного</w:t>
            </w:r>
            <w:proofErr w:type="spellEnd"/>
            <w:r w:rsidRPr="00917B71">
              <w:rPr>
                <w:sz w:val="28"/>
                <w:szCs w:val="28"/>
              </w:rPr>
              <w:t xml:space="preserve">  состава на оштукатуренную  поверхность.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3.9.Шлифование поверхности  </w:t>
            </w:r>
            <w:r w:rsidRPr="00917B71">
              <w:rPr>
                <w:sz w:val="28"/>
                <w:szCs w:val="28"/>
              </w:rPr>
              <w:lastRenderedPageBreak/>
              <w:t>вручную.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3.10.Подготовка деревянных  поверхностей</w:t>
            </w:r>
            <w:r>
              <w:rPr>
                <w:sz w:val="28"/>
                <w:szCs w:val="28"/>
              </w:rPr>
              <w:t xml:space="preserve"> </w:t>
            </w:r>
            <w:r w:rsidRPr="00917B71">
              <w:rPr>
                <w:sz w:val="28"/>
                <w:szCs w:val="28"/>
              </w:rPr>
              <w:t xml:space="preserve">(удаление  сучков, </w:t>
            </w:r>
            <w:proofErr w:type="spellStart"/>
            <w:r w:rsidRPr="00917B71">
              <w:rPr>
                <w:sz w:val="28"/>
                <w:szCs w:val="28"/>
              </w:rPr>
              <w:t>засмолов</w:t>
            </w:r>
            <w:proofErr w:type="spellEnd"/>
            <w:r w:rsidRPr="00917B71">
              <w:rPr>
                <w:sz w:val="28"/>
                <w:szCs w:val="28"/>
              </w:rPr>
              <w:t>, шляпок  гвоздей).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3.11.Технология шпатлевания, шлифования и </w:t>
            </w:r>
            <w:proofErr w:type="spellStart"/>
            <w:r w:rsidRPr="00917B71">
              <w:rPr>
                <w:sz w:val="28"/>
                <w:szCs w:val="28"/>
              </w:rPr>
              <w:t>огрунтовка</w:t>
            </w:r>
            <w:proofErr w:type="spellEnd"/>
            <w:r w:rsidRPr="00917B71">
              <w:rPr>
                <w:sz w:val="28"/>
                <w:szCs w:val="28"/>
              </w:rPr>
              <w:t xml:space="preserve">  деревянных  поверхностей.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3.12.Подготовка металлических  поверхностей под  покраск</w:t>
            </w:r>
            <w:proofErr w:type="gramStart"/>
            <w:r w:rsidRPr="00917B71">
              <w:rPr>
                <w:sz w:val="28"/>
                <w:szCs w:val="28"/>
              </w:rPr>
              <w:t>у(</w:t>
            </w:r>
            <w:proofErr w:type="gramEnd"/>
            <w:r w:rsidRPr="00917B71">
              <w:rPr>
                <w:sz w:val="28"/>
                <w:szCs w:val="28"/>
              </w:rPr>
              <w:t>очистка, грунтовка).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3.13.Требования </w:t>
            </w:r>
            <w:proofErr w:type="gramStart"/>
            <w:r w:rsidRPr="00917B71">
              <w:rPr>
                <w:sz w:val="28"/>
                <w:szCs w:val="28"/>
              </w:rPr>
              <w:t>к</w:t>
            </w:r>
            <w:proofErr w:type="gramEnd"/>
            <w:r w:rsidRPr="00917B71">
              <w:rPr>
                <w:sz w:val="28"/>
                <w:szCs w:val="28"/>
              </w:rPr>
              <w:t xml:space="preserve"> подготовки  различных  поверхностей  под  окраску.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3.14.Требования </w:t>
            </w:r>
            <w:proofErr w:type="gramStart"/>
            <w:r w:rsidRPr="00917B71">
              <w:rPr>
                <w:sz w:val="28"/>
                <w:szCs w:val="28"/>
              </w:rPr>
              <w:t>к</w:t>
            </w:r>
            <w:proofErr w:type="gramEnd"/>
            <w:r w:rsidRPr="00917B71">
              <w:rPr>
                <w:sz w:val="28"/>
                <w:szCs w:val="28"/>
              </w:rPr>
              <w:t xml:space="preserve">  подготовки   поверхностей под  окраску.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4.1.Общие сведения о покраске внутренних поверхностей. Инструменты и приспособления 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4.2.Технология окраски поверхностей водными окрасочными составами. 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4.3.Классификация водных  составо</w:t>
            </w:r>
            <w:proofErr w:type="gramStart"/>
            <w:r w:rsidRPr="00917B71">
              <w:rPr>
                <w:sz w:val="28"/>
                <w:szCs w:val="28"/>
              </w:rPr>
              <w:t>в(</w:t>
            </w:r>
            <w:proofErr w:type="gramEnd"/>
            <w:r w:rsidRPr="00917B71">
              <w:rPr>
                <w:sz w:val="28"/>
                <w:szCs w:val="28"/>
              </w:rPr>
              <w:t>клеевые, известковые, казеиновые , силикатные, водоэмульсионные).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proofErr w:type="gramStart"/>
            <w:r w:rsidRPr="00917B71">
              <w:rPr>
                <w:sz w:val="28"/>
                <w:szCs w:val="28"/>
              </w:rPr>
              <w:t>4.4.Классификация неводных  окрасочных   составов (</w:t>
            </w:r>
            <w:proofErr w:type="spellStart"/>
            <w:r w:rsidRPr="00917B71">
              <w:rPr>
                <w:sz w:val="28"/>
                <w:szCs w:val="28"/>
              </w:rPr>
              <w:t>масленные</w:t>
            </w:r>
            <w:proofErr w:type="spellEnd"/>
            <w:r w:rsidRPr="00917B71">
              <w:rPr>
                <w:sz w:val="28"/>
                <w:szCs w:val="28"/>
              </w:rPr>
              <w:t xml:space="preserve"> </w:t>
            </w:r>
            <w:proofErr w:type="gramEnd"/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proofErr w:type="gramStart"/>
            <w:r w:rsidRPr="00917B71">
              <w:rPr>
                <w:sz w:val="28"/>
                <w:szCs w:val="28"/>
              </w:rPr>
              <w:t xml:space="preserve">Краски, алкидные  краски, эмали, </w:t>
            </w:r>
            <w:r w:rsidRPr="00917B71">
              <w:rPr>
                <w:sz w:val="28"/>
                <w:szCs w:val="28"/>
              </w:rPr>
              <w:lastRenderedPageBreak/>
              <w:t>лаки).</w:t>
            </w:r>
            <w:proofErr w:type="gramEnd"/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4.5.Применение водных  окрасочных  составов.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4.6.Применение неводных  окрасочных  составов.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4.7.Требования к готовности  поверхностей для  покраски  поверхностей.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4.8.ТребованияСНиП.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4.9.Технология покраски  поверхности силикатными  составами.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4.10.Окраска поверхности                     </w:t>
            </w:r>
            <w:proofErr w:type="spellStart"/>
            <w:r w:rsidRPr="00917B71">
              <w:rPr>
                <w:sz w:val="28"/>
                <w:szCs w:val="28"/>
              </w:rPr>
              <w:t>козеиновыми</w:t>
            </w:r>
            <w:proofErr w:type="spellEnd"/>
            <w:r w:rsidRPr="00917B71">
              <w:rPr>
                <w:sz w:val="28"/>
                <w:szCs w:val="28"/>
              </w:rPr>
              <w:t xml:space="preserve">  составами.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4.11.Окраска поверхности известковыми и  водоэмульсионными  составами.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4.12.Техника нанесения синтетическими  водоэмульсионными  составами.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4.13.Дефекты водных  окрасо</w:t>
            </w:r>
            <w:proofErr w:type="gramStart"/>
            <w:r w:rsidRPr="00917B71">
              <w:rPr>
                <w:sz w:val="28"/>
                <w:szCs w:val="28"/>
              </w:rPr>
              <w:t>к(</w:t>
            </w:r>
            <w:proofErr w:type="gramEnd"/>
            <w:r w:rsidRPr="00917B71">
              <w:rPr>
                <w:sz w:val="28"/>
                <w:szCs w:val="28"/>
              </w:rPr>
              <w:t>причины  их  появления  и  устранение).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4.14.Технология окраски потолков.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4.15.Технология покраски оконных  и  дверных  блоков.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4.16.Окраска полов из  древесностружечных  плит валиками, краскораспылителем.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4.17.Технология  окраски  лаком  паркетных  полов.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4.18.Защитные окраски   металлических конструкций  (радиаторов, решеток).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4.19.Требования к качеству окрашенной  поверхности.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28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38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8B48CE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-правила  применения ручного  инструмента, и приспособлений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-способы подготовки  поверхностей  под   покраску.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-виды  шпатлевок,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-виды  грунтовок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-способы  приготовления  окрасочных  составов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-способы  подбора   окрасочного  состава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</w:t>
            </w:r>
            <w:proofErr w:type="gramStart"/>
            <w:r w:rsidRPr="00917B71">
              <w:rPr>
                <w:sz w:val="28"/>
                <w:szCs w:val="28"/>
              </w:rPr>
              <w:t>требования</w:t>
            </w:r>
            <w:proofErr w:type="gramEnd"/>
            <w:r w:rsidRPr="00917B71">
              <w:rPr>
                <w:sz w:val="28"/>
                <w:szCs w:val="28"/>
              </w:rPr>
              <w:t xml:space="preserve">  предъявляемые к  </w:t>
            </w:r>
            <w:r w:rsidRPr="00917B71">
              <w:rPr>
                <w:sz w:val="28"/>
                <w:szCs w:val="28"/>
              </w:rPr>
              <w:lastRenderedPageBreak/>
              <w:t>качеству  окрашивания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-приготовить  грунтовочные  и  </w:t>
            </w:r>
            <w:proofErr w:type="spellStart"/>
            <w:proofErr w:type="gramStart"/>
            <w:r w:rsidRPr="00917B71">
              <w:rPr>
                <w:sz w:val="28"/>
                <w:szCs w:val="28"/>
              </w:rPr>
              <w:t>шпатлевоч-ные</w:t>
            </w:r>
            <w:proofErr w:type="spellEnd"/>
            <w:proofErr w:type="gramEnd"/>
            <w:r w:rsidRPr="00917B71">
              <w:rPr>
                <w:sz w:val="28"/>
                <w:szCs w:val="28"/>
              </w:rPr>
              <w:t xml:space="preserve">  составы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-различать  водные  составы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-приготовить  водные  составы </w:t>
            </w:r>
          </w:p>
        </w:tc>
      </w:tr>
      <w:tr w:rsidR="00946BBB" w:rsidTr="00917B71">
        <w:trPr>
          <w:trHeight w:val="70"/>
        </w:trPr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5.Оклеивание поверхностей   обоями  и  пленками.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5.1.Технические операции и  их  назначения  </w:t>
            </w:r>
            <w:proofErr w:type="gramStart"/>
            <w:r w:rsidRPr="00917B71">
              <w:rPr>
                <w:sz w:val="28"/>
                <w:szCs w:val="28"/>
              </w:rPr>
              <w:t>при</w:t>
            </w:r>
            <w:proofErr w:type="gramEnd"/>
            <w:r w:rsidRPr="00917B71">
              <w:rPr>
                <w:sz w:val="28"/>
                <w:szCs w:val="28"/>
              </w:rPr>
              <w:t xml:space="preserve">  подготовки  поверхностей  под  оклейку  обоев.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5.2.Инструменты и приспособления  для  выполнения  обойных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5.3.Подготовка обоев и пленок</w:t>
            </w:r>
            <w:proofErr w:type="gramStart"/>
            <w:r w:rsidRPr="00917B71">
              <w:rPr>
                <w:sz w:val="28"/>
                <w:szCs w:val="28"/>
              </w:rPr>
              <w:t xml:space="preserve"> .</w:t>
            </w:r>
            <w:proofErr w:type="gramEnd"/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Просчитывать объемы работ  и  потребность  материала.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5.4.Бумажные и влагостойкие обои.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5.5.Технология оклейки стен  и  потолков  обоями.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5.6.Поливинилхлоридные пленки  на тканевой  и   бумажной  основе.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5.7.Стеклохолст.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5.8.Пленки «</w:t>
            </w:r>
            <w:proofErr w:type="spellStart"/>
            <w:r w:rsidRPr="00917B71">
              <w:rPr>
                <w:sz w:val="28"/>
                <w:szCs w:val="28"/>
              </w:rPr>
              <w:t>Дэвилон</w:t>
            </w:r>
            <w:proofErr w:type="spellEnd"/>
            <w:r w:rsidRPr="00917B71">
              <w:rPr>
                <w:sz w:val="28"/>
                <w:szCs w:val="28"/>
              </w:rPr>
              <w:t>».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5.9.Самоклеящиеся пленки.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5.10.Приготовление клеящих  составов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5.11.Обозначения на обоях.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5.12.Обозначения на обоях.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5.13.Требования к качеству  оклеенных  поверхностей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Контрольная  работа: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Виды лакокрасочных материалов.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Виды обоев.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proofErr w:type="gramStart"/>
            <w:r w:rsidRPr="00917B71">
              <w:rPr>
                <w:b/>
                <w:sz w:val="28"/>
                <w:szCs w:val="28"/>
              </w:rPr>
              <w:t>Итоговая</w:t>
            </w:r>
            <w:proofErr w:type="gramEnd"/>
            <w:r w:rsidRPr="00917B71">
              <w:rPr>
                <w:b/>
                <w:sz w:val="28"/>
                <w:szCs w:val="28"/>
              </w:rPr>
              <w:t xml:space="preserve">  за  1 курс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26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-инструменты для  обойных  работ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-виды  обоев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-основные  требования  к качеству  оклеенных  поверхностей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-принцип  раскроя  обоев 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-условия  оклеивания  различных  видов  обоев   и  пленок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-обозначения  на  обоях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-</w:t>
            </w:r>
            <w:r w:rsidRPr="00917B71">
              <w:rPr>
                <w:sz w:val="28"/>
                <w:szCs w:val="28"/>
              </w:rPr>
              <w:t>оклеивать  стены  обоями   всех  видов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</w:t>
            </w:r>
            <w:proofErr w:type="spellStart"/>
            <w:proofErr w:type="gramStart"/>
            <w:r w:rsidRPr="00917B71">
              <w:rPr>
                <w:sz w:val="28"/>
                <w:szCs w:val="28"/>
              </w:rPr>
              <w:t>контролиро-вать</w:t>
            </w:r>
            <w:proofErr w:type="spellEnd"/>
            <w:proofErr w:type="gramEnd"/>
            <w:r w:rsidRPr="00917B71">
              <w:rPr>
                <w:sz w:val="28"/>
                <w:szCs w:val="28"/>
              </w:rPr>
              <w:t xml:space="preserve">   качество 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обойных  работ</w:t>
            </w:r>
            <w:r w:rsidRPr="00917B71">
              <w:rPr>
                <w:b/>
                <w:sz w:val="28"/>
                <w:szCs w:val="28"/>
              </w:rPr>
              <w:t xml:space="preserve"> 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128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Наименование разделов профессионального  модул</w:t>
            </w:r>
            <w:proofErr w:type="gramStart"/>
            <w:r w:rsidRPr="00917B71">
              <w:rPr>
                <w:b/>
                <w:sz w:val="28"/>
                <w:szCs w:val="28"/>
              </w:rPr>
              <w:t>я(</w:t>
            </w:r>
            <w:proofErr w:type="gramEnd"/>
            <w:r w:rsidRPr="00917B71">
              <w:rPr>
                <w:b/>
                <w:sz w:val="28"/>
                <w:szCs w:val="28"/>
              </w:rPr>
              <w:t>ПМ) междисциплинарных  курсов (МДК).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Содержание учебного  материала, лабораторные  работы  и  практические  занятия, </w:t>
            </w:r>
            <w:proofErr w:type="gramStart"/>
            <w:r w:rsidRPr="00917B71">
              <w:rPr>
                <w:b/>
                <w:sz w:val="28"/>
                <w:szCs w:val="28"/>
              </w:rPr>
              <w:t>самостоятельная</w:t>
            </w:r>
            <w:proofErr w:type="gramEnd"/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работа  </w:t>
            </w:r>
            <w:proofErr w:type="gramStart"/>
            <w:r w:rsidRPr="00917B71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Кол-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proofErr w:type="gramStart"/>
            <w:r w:rsidRPr="00917B71">
              <w:rPr>
                <w:b/>
                <w:sz w:val="28"/>
                <w:szCs w:val="28"/>
              </w:rPr>
              <w:t>во</w:t>
            </w:r>
            <w:proofErr w:type="gramEnd"/>
            <w:r w:rsidRPr="00917B71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Уметь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1.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Общие сведения  малярных  работ.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1.1.Характер малярных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1.2.Техника безопасности при  выполнении  </w:t>
            </w:r>
            <w:proofErr w:type="gramStart"/>
            <w:r w:rsidRPr="00917B71">
              <w:rPr>
                <w:sz w:val="28"/>
                <w:szCs w:val="28"/>
              </w:rPr>
              <w:t>внутренний</w:t>
            </w:r>
            <w:proofErr w:type="gramEnd"/>
            <w:r w:rsidRPr="00917B71">
              <w:rPr>
                <w:sz w:val="28"/>
                <w:szCs w:val="28"/>
              </w:rPr>
              <w:t xml:space="preserve">  и фасадных  малярных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1.3.Требования к лесам и  подмостям.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1.4.Инструменты для выполнения  </w:t>
            </w:r>
            <w:proofErr w:type="gramStart"/>
            <w:r w:rsidRPr="00917B71">
              <w:rPr>
                <w:sz w:val="28"/>
                <w:szCs w:val="28"/>
              </w:rPr>
              <w:t>малярных</w:t>
            </w:r>
            <w:proofErr w:type="gramEnd"/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Работ.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8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-правила техники  безопасности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-виды основных  материалов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-организовать  рабочее  место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-определять пригодность  применяемых  материалов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-экономно  расходовать  материалы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2.Механизация  при  выполнении  малярных  работ.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2.1.Краскотерка (характеристика, назначение, применение, технические данные).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2.2.Краскопульт (характеристика, назначение, применение,   технические  данные).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2.3.Пистолет распылитель (характеристика, назначение,  применение,  технические  данные).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2.4.Агрегат высокого давления (характеристика, назначение, применение, технические  данные).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2.5.Люльки, вышки (применение,  характеристика)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2.5.Люльки,  вышки.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-назначение  механизмов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-</w:t>
            </w:r>
            <w:r w:rsidRPr="00917B71">
              <w:rPr>
                <w:sz w:val="28"/>
                <w:szCs w:val="28"/>
              </w:rPr>
              <w:t xml:space="preserve">пользоваться   </w:t>
            </w:r>
            <w:proofErr w:type="gramStart"/>
            <w:r w:rsidRPr="00917B71">
              <w:rPr>
                <w:sz w:val="28"/>
                <w:szCs w:val="28"/>
              </w:rPr>
              <w:t>механизма-ми</w:t>
            </w:r>
            <w:proofErr w:type="gramEnd"/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-устранить  неполадки  механизмов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 3.Окраска  фасадов.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3.1Виды и назначение отделки  фасадов.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3.2.Роль цветовой гаммы в  отделке  современных   зданий.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3.3.Готовность фасадов к  производству  малярных  работ.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3.4.Инструменты и  приспособления  для  выполнения  малярных  работ  на  фасаде.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3.5.Технологическая  последовательность  окраски   фасадов  различными  составами.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3.6.Окраска фасадов  различными  окрасочными  составами.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3.7.Окраска фасадов различными  окрасочными  составами.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3.8.Организация труда и  рабочего  места  при  окраске  фасадов.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3.9.Техника безопасности  при  работе  на  фасаде.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3.10.Основные   дефекты и их  устранение  </w:t>
            </w:r>
            <w:proofErr w:type="gramStart"/>
            <w:r w:rsidRPr="00917B71">
              <w:rPr>
                <w:sz w:val="28"/>
                <w:szCs w:val="28"/>
              </w:rPr>
              <w:t>при</w:t>
            </w:r>
            <w:proofErr w:type="gramEnd"/>
            <w:r w:rsidRPr="00917B71">
              <w:rPr>
                <w:sz w:val="28"/>
                <w:szCs w:val="28"/>
              </w:rPr>
              <w:t xml:space="preserve">  окраски  фасада.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3.11. Требования к  качеству  покраски  фасадов.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756C3B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Контрольная  работа: Окраска  фасада.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24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-последовательность  выполняемых  работ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-технику  безопасности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-рассчитать  количество  требуемого  материала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-подготовить  поверхность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Тема 4.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Декоративно-художественная  отделка.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4.1.Назначение и  виды   декоративной  отделки. Выбор  отделки  для  помещения.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4.2.Разбивка поверхности на панели, гобелены, фризы.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4.3.Современные инструменты и  </w:t>
            </w:r>
            <w:proofErr w:type="gramStart"/>
            <w:r w:rsidRPr="00917B71">
              <w:rPr>
                <w:sz w:val="28"/>
                <w:szCs w:val="28"/>
              </w:rPr>
              <w:t>приспособления</w:t>
            </w:r>
            <w:proofErr w:type="gramEnd"/>
            <w:r w:rsidRPr="00917B71">
              <w:rPr>
                <w:sz w:val="28"/>
                <w:szCs w:val="28"/>
              </w:rPr>
              <w:t xml:space="preserve">  используемые  в  работе.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4.4.Виды трафаретов  и  их  назначение.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4.5.Приемы изготовления  и  набивки  трафаретного  рисунка.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4.6.Аэрография. Приемы нанесения  аэрографии.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4.7.Технология отделки  поверхностей  </w:t>
            </w:r>
            <w:proofErr w:type="spellStart"/>
            <w:r w:rsidRPr="00917B71">
              <w:rPr>
                <w:sz w:val="28"/>
                <w:szCs w:val="28"/>
              </w:rPr>
              <w:t>набрызгом</w:t>
            </w:r>
            <w:proofErr w:type="spellEnd"/>
            <w:r w:rsidRPr="00917B71">
              <w:rPr>
                <w:sz w:val="28"/>
                <w:szCs w:val="28"/>
              </w:rPr>
              <w:t>,  торцовкой,  губкой.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4.8.Технология отделки  </w:t>
            </w:r>
            <w:r w:rsidRPr="00917B71">
              <w:rPr>
                <w:sz w:val="28"/>
                <w:szCs w:val="28"/>
              </w:rPr>
              <w:lastRenderedPageBreak/>
              <w:t xml:space="preserve">поверхности  губкой,  </w:t>
            </w:r>
            <w:proofErr w:type="spellStart"/>
            <w:r w:rsidRPr="00917B71">
              <w:rPr>
                <w:sz w:val="28"/>
                <w:szCs w:val="28"/>
              </w:rPr>
              <w:t>набрызгом</w:t>
            </w:r>
            <w:proofErr w:type="spellEnd"/>
            <w:r w:rsidRPr="00917B71">
              <w:rPr>
                <w:sz w:val="28"/>
                <w:szCs w:val="28"/>
              </w:rPr>
              <w:t>,  торцовкой.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4.9.Фактурная отделка  поверхности, виды  фактурной  отделки.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4.10.Фактурная отделка.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4.11.Окраска поверхности под  различные  породы  дерева.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4.12.Окраска поверхности под  различные  породы   дерева.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4.13.Моулдинг (применение).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4.14Применение новых технологий  на  основе современных  материалов  ведущих  фирм.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4.15.Требования к  качеству  декоративной  отделки.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30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-приемы  изготовления  и выполнения  трафаретов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-материалы  для  выполнения  декоративной  отделки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</w:t>
            </w:r>
            <w:proofErr w:type="spellStart"/>
            <w:proofErr w:type="gramStart"/>
            <w:r w:rsidRPr="00917B71">
              <w:rPr>
                <w:sz w:val="28"/>
                <w:szCs w:val="28"/>
              </w:rPr>
              <w:t>изготавли-вать</w:t>
            </w:r>
            <w:proofErr w:type="spellEnd"/>
            <w:proofErr w:type="gramEnd"/>
            <w:r w:rsidRPr="00917B71">
              <w:rPr>
                <w:sz w:val="28"/>
                <w:szCs w:val="28"/>
              </w:rPr>
              <w:t xml:space="preserve">  трафареты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-выполнять  декоративную  отделку</w:t>
            </w: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Тема 5. Ремонт  ранее  </w:t>
            </w:r>
            <w:proofErr w:type="gramStart"/>
            <w:r w:rsidRPr="00917B71">
              <w:rPr>
                <w:b/>
                <w:sz w:val="28"/>
                <w:szCs w:val="28"/>
              </w:rPr>
              <w:t>окрашенных</w:t>
            </w:r>
            <w:proofErr w:type="gramEnd"/>
            <w:r w:rsidRPr="00917B71">
              <w:rPr>
                <w:b/>
                <w:sz w:val="28"/>
                <w:szCs w:val="28"/>
              </w:rPr>
              <w:t xml:space="preserve">  и  оклеенным  поверхностям.</w:t>
            </w: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5.1.Оценка состояния   поверхности.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5.2.Приемы очистки различных  поверхности  от старой  краски   с  применением  химических  составов.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5.3.Приемы очистки поверхности  механическим  способом.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5.4.Способы удаления плесени.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5.5.Дефекты окрасочных покрытий.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5.6.Способы ремонта деревянных  и  металлических  поверхностей.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 xml:space="preserve">5.7. Способы ремонта бетонных  и  </w:t>
            </w:r>
            <w:r w:rsidRPr="00917B71">
              <w:rPr>
                <w:sz w:val="28"/>
                <w:szCs w:val="28"/>
              </w:rPr>
              <w:lastRenderedPageBreak/>
              <w:t>оштукатуренных  поверхностей.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5.8.Способы ремонта   ГКЛ.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5.9.Способы ремонта углов.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5.10.Дефекты ранее  оклеенных  поверхностей.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5.11.Способы ремонта   обоев.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5.12.Способы ремонта обоев.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5.13.Способы ремонта само клеящих пленок.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5.14.Приемы ремонта поверхностей  ранее  отделанных  «Жидкими  обоями».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5.15.Подбор материала.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5.16.Требования к  качеству  ремонтированных   поверхностей.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Контрольная работа: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Ремонт оклеенных и окрашенных  поверхностей.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 xml:space="preserve">Контрольная работа:  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proofErr w:type="gramStart"/>
            <w:r w:rsidRPr="00917B71">
              <w:rPr>
                <w:sz w:val="28"/>
                <w:szCs w:val="28"/>
              </w:rPr>
              <w:t>Итоговая</w:t>
            </w:r>
            <w:proofErr w:type="gramEnd"/>
            <w:r w:rsidRPr="00917B71">
              <w:rPr>
                <w:sz w:val="28"/>
                <w:szCs w:val="28"/>
              </w:rPr>
              <w:t xml:space="preserve">  за  2 курс.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lastRenderedPageBreak/>
              <w:t>36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lastRenderedPageBreak/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-</w:t>
            </w:r>
            <w:r w:rsidRPr="00917B71">
              <w:rPr>
                <w:sz w:val="28"/>
                <w:szCs w:val="28"/>
              </w:rPr>
              <w:t>виды и  причины  дефектов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-технологию  ремонта  поверхностей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proofErr w:type="gramStart"/>
            <w:r w:rsidRPr="00917B71">
              <w:rPr>
                <w:sz w:val="28"/>
                <w:szCs w:val="28"/>
              </w:rPr>
              <w:t>оклеенные</w:t>
            </w:r>
            <w:proofErr w:type="gramEnd"/>
            <w:r w:rsidRPr="00917B71">
              <w:rPr>
                <w:sz w:val="28"/>
                <w:szCs w:val="28"/>
              </w:rPr>
              <w:t xml:space="preserve">  различными  материалами, окрашенные  водными  и  неводными  составами</w:t>
            </w: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-</w:t>
            </w:r>
            <w:proofErr w:type="spellStart"/>
            <w:proofErr w:type="gramStart"/>
            <w:r w:rsidRPr="00917B71">
              <w:rPr>
                <w:sz w:val="28"/>
                <w:szCs w:val="28"/>
              </w:rPr>
              <w:t>ремонтиро-вать</w:t>
            </w:r>
            <w:proofErr w:type="spellEnd"/>
            <w:proofErr w:type="gramEnd"/>
            <w:r w:rsidRPr="00917B71">
              <w:rPr>
                <w:sz w:val="28"/>
                <w:szCs w:val="28"/>
              </w:rPr>
              <w:t xml:space="preserve">  оклеенные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поверхности</w:t>
            </w:r>
            <w:proofErr w:type="gramStart"/>
            <w:r w:rsidRPr="00917B71">
              <w:rPr>
                <w:sz w:val="28"/>
                <w:szCs w:val="28"/>
              </w:rPr>
              <w:t xml:space="preserve">  ,</w:t>
            </w:r>
            <w:proofErr w:type="gramEnd"/>
            <w:r w:rsidRPr="00917B71">
              <w:rPr>
                <w:sz w:val="28"/>
                <w:szCs w:val="28"/>
              </w:rPr>
              <w:t>окрашенные  поверхности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Самостоятельная работа: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  <w:r w:rsidRPr="00917B71">
              <w:rPr>
                <w:sz w:val="28"/>
                <w:szCs w:val="28"/>
              </w:rPr>
              <w:t>Работа с опорными  конспектами, составление  конспектов. Составление таблиц презентаций</w:t>
            </w:r>
            <w:proofErr w:type="gramStart"/>
            <w:r w:rsidRPr="00917B71">
              <w:rPr>
                <w:sz w:val="28"/>
                <w:szCs w:val="28"/>
              </w:rPr>
              <w:t xml:space="preserve"> .</w:t>
            </w:r>
            <w:proofErr w:type="gramEnd"/>
            <w:r w:rsidRPr="00917B71">
              <w:rPr>
                <w:sz w:val="28"/>
                <w:szCs w:val="28"/>
              </w:rPr>
              <w:t>Написание  реферата.</w:t>
            </w:r>
          </w:p>
          <w:p w:rsidR="00946BBB" w:rsidRPr="00917B71" w:rsidRDefault="00946BBB" w:rsidP="00287FC7">
            <w:pPr>
              <w:rPr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15</w:t>
            </w: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</w:tr>
      <w:tr w:rsidR="00946BBB" w:rsidTr="00917B71">
        <w:tc>
          <w:tcPr>
            <w:tcW w:w="2887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4592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  <w:r w:rsidRPr="00917B71">
              <w:rPr>
                <w:b/>
                <w:sz w:val="28"/>
                <w:szCs w:val="28"/>
              </w:rPr>
              <w:t>236</w:t>
            </w:r>
          </w:p>
        </w:tc>
        <w:tc>
          <w:tcPr>
            <w:tcW w:w="2821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auto"/>
          </w:tcPr>
          <w:p w:rsidR="00946BBB" w:rsidRPr="00917B71" w:rsidRDefault="00946BBB" w:rsidP="00287FC7">
            <w:pPr>
              <w:rPr>
                <w:b/>
                <w:sz w:val="28"/>
                <w:szCs w:val="28"/>
              </w:rPr>
            </w:pPr>
          </w:p>
        </w:tc>
      </w:tr>
    </w:tbl>
    <w:p w:rsidR="008B48CE" w:rsidRPr="008B48CE" w:rsidRDefault="008B48CE" w:rsidP="008B48CE"/>
    <w:p w:rsidR="00C92393" w:rsidRPr="00EC0D71" w:rsidRDefault="00C92393" w:rsidP="00EC0D71">
      <w:pPr>
        <w:sectPr w:rsidR="00C92393" w:rsidRPr="00EC0D7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92393" w:rsidRPr="005E36A2" w:rsidRDefault="00287FC7" w:rsidP="005E36A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 условия реализации </w:t>
      </w:r>
      <w:r w:rsidR="00C92393" w:rsidRPr="004415ED">
        <w:rPr>
          <w:b/>
          <w:caps/>
          <w:sz w:val="28"/>
          <w:szCs w:val="28"/>
        </w:rPr>
        <w:t>ПРО</w:t>
      </w:r>
      <w:r w:rsidR="00756C3B">
        <w:rPr>
          <w:b/>
          <w:caps/>
          <w:sz w:val="28"/>
          <w:szCs w:val="28"/>
        </w:rPr>
        <w:t>граммы</w:t>
      </w:r>
    </w:p>
    <w:p w:rsidR="00C92393" w:rsidRPr="00775CBD" w:rsidRDefault="00C92393" w:rsidP="002B45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6"/>
          <w:szCs w:val="26"/>
        </w:rPr>
      </w:pPr>
      <w:r w:rsidRPr="00775CBD">
        <w:rPr>
          <w:b/>
          <w:sz w:val="26"/>
          <w:szCs w:val="26"/>
        </w:rPr>
        <w:t xml:space="preserve">4.1. </w:t>
      </w:r>
      <w:r w:rsidRPr="00775CBD">
        <w:rPr>
          <w:b/>
          <w:bCs/>
          <w:sz w:val="26"/>
          <w:szCs w:val="26"/>
        </w:rPr>
        <w:t>Требования к минимальному материально-техническому обеспечению</w:t>
      </w:r>
      <w:r w:rsidRPr="00775CBD">
        <w:rPr>
          <w:sz w:val="26"/>
          <w:szCs w:val="26"/>
        </w:rPr>
        <w:t xml:space="preserve">    </w:t>
      </w:r>
    </w:p>
    <w:p w:rsidR="00C92393" w:rsidRPr="00775CBD" w:rsidRDefault="00C92393" w:rsidP="002B45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6"/>
          <w:szCs w:val="26"/>
        </w:rPr>
      </w:pPr>
      <w:r w:rsidRPr="00775CBD">
        <w:rPr>
          <w:sz w:val="26"/>
          <w:szCs w:val="26"/>
        </w:rPr>
        <w:t xml:space="preserve">          Реализация </w:t>
      </w:r>
      <w:r w:rsidR="00756C3B">
        <w:rPr>
          <w:sz w:val="26"/>
          <w:szCs w:val="26"/>
        </w:rPr>
        <w:t>программы</w:t>
      </w:r>
      <w:r w:rsidRPr="00775CBD">
        <w:rPr>
          <w:sz w:val="26"/>
          <w:szCs w:val="26"/>
        </w:rPr>
        <w:t xml:space="preserve"> предполагает наличие учебного кабинета основы технологии отделочных строительных работ; мастерских отделочников.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sz w:val="26"/>
          <w:szCs w:val="26"/>
        </w:rPr>
        <w:t xml:space="preserve">          </w:t>
      </w:r>
      <w:r w:rsidRPr="00775CBD">
        <w:rPr>
          <w:bCs/>
          <w:sz w:val="26"/>
          <w:szCs w:val="26"/>
        </w:rPr>
        <w:t>Оборудование учебного кабинета и рабочих м</w:t>
      </w:r>
      <w:r w:rsidR="004B0361" w:rsidRPr="00775CBD">
        <w:rPr>
          <w:bCs/>
          <w:sz w:val="26"/>
          <w:szCs w:val="26"/>
        </w:rPr>
        <w:t xml:space="preserve">ест кабинета </w:t>
      </w:r>
      <w:r w:rsidRPr="00775CBD">
        <w:rPr>
          <w:bCs/>
          <w:sz w:val="26"/>
          <w:szCs w:val="26"/>
        </w:rPr>
        <w:t>технологии: Учебные столы и стулья, учебная доска.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         Технические средства обучения: Плакаты; Наглядные пособия; образцы отделочных материалов; мультимедийные средства обучения: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       Оборудование мастерской и рабочих мест мастерской: состоит из двух кабинетов, учебных мест и заготовительной мастерской; кабина для обучения обучающихся: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       Оборудование мастерской: </w:t>
      </w:r>
      <w:proofErr w:type="spellStart"/>
      <w:r w:rsidRPr="00775CBD">
        <w:rPr>
          <w:bCs/>
          <w:sz w:val="26"/>
          <w:szCs w:val="26"/>
        </w:rPr>
        <w:t>Растворосмесители</w:t>
      </w:r>
      <w:proofErr w:type="spellEnd"/>
      <w:r w:rsidRPr="00775CBD">
        <w:rPr>
          <w:bCs/>
          <w:sz w:val="26"/>
          <w:szCs w:val="26"/>
        </w:rPr>
        <w:t xml:space="preserve">, компрессоры, краскопульты, пескоструйный аппарат, пистолет распылитель, </w:t>
      </w:r>
      <w:proofErr w:type="spellStart"/>
      <w:r w:rsidRPr="00775CBD">
        <w:rPr>
          <w:bCs/>
          <w:sz w:val="26"/>
          <w:szCs w:val="26"/>
        </w:rPr>
        <w:t>плиткорезы</w:t>
      </w:r>
      <w:proofErr w:type="spellEnd"/>
      <w:r w:rsidRPr="00775CBD">
        <w:rPr>
          <w:bCs/>
          <w:sz w:val="26"/>
          <w:szCs w:val="26"/>
        </w:rPr>
        <w:t xml:space="preserve">, ручные и механизированные растворомешалки, </w:t>
      </w:r>
      <w:proofErr w:type="spellStart"/>
      <w:r w:rsidRPr="00775CBD">
        <w:rPr>
          <w:bCs/>
          <w:sz w:val="26"/>
          <w:szCs w:val="26"/>
        </w:rPr>
        <w:t>контрольно</w:t>
      </w:r>
      <w:proofErr w:type="spellEnd"/>
      <w:r w:rsidRPr="00775CBD">
        <w:rPr>
          <w:bCs/>
          <w:sz w:val="26"/>
          <w:szCs w:val="26"/>
        </w:rPr>
        <w:t xml:space="preserve"> - измерительный инструмент, агрегат окрасочной высокого давления </w:t>
      </w:r>
      <w:r w:rsidRPr="00775CBD">
        <w:rPr>
          <w:bCs/>
          <w:sz w:val="26"/>
          <w:szCs w:val="26"/>
          <w:lang w:val="en-US"/>
        </w:rPr>
        <w:t>FINISH</w:t>
      </w:r>
      <w:r w:rsidRPr="00775CBD">
        <w:rPr>
          <w:bCs/>
          <w:sz w:val="26"/>
          <w:szCs w:val="26"/>
        </w:rPr>
        <w:t xml:space="preserve"> 211-2, аппарат окрасочной безвоздушного распыления, пневматическая шлифовальная машинка плоская </w:t>
      </w:r>
      <w:r w:rsidRPr="00775CBD">
        <w:rPr>
          <w:bCs/>
          <w:sz w:val="26"/>
          <w:szCs w:val="26"/>
          <w:lang w:val="en-US"/>
        </w:rPr>
        <w:t>DB</w:t>
      </w:r>
      <w:r w:rsidRPr="00775CBD">
        <w:rPr>
          <w:bCs/>
          <w:sz w:val="26"/>
          <w:szCs w:val="26"/>
        </w:rPr>
        <w:t>(92*172)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      Оборудование и технологическое оснащение рабочих мест:  Инструкции по технике безопасности, плакаты, </w:t>
      </w:r>
      <w:proofErr w:type="spellStart"/>
      <w:r w:rsidRPr="00775CBD">
        <w:rPr>
          <w:bCs/>
          <w:sz w:val="26"/>
          <w:szCs w:val="26"/>
        </w:rPr>
        <w:t>инструкционно</w:t>
      </w:r>
      <w:proofErr w:type="spellEnd"/>
      <w:r w:rsidRPr="00775CBD">
        <w:rPr>
          <w:bCs/>
          <w:sz w:val="26"/>
          <w:szCs w:val="26"/>
        </w:rPr>
        <w:t xml:space="preserve">-технологические карты, требования по контролю качества, тестовые задания, карточки задания.                                                           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C92393" w:rsidRPr="00775CBD" w:rsidRDefault="00C92393" w:rsidP="002B45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775CBD">
        <w:rPr>
          <w:b/>
          <w:sz w:val="26"/>
          <w:szCs w:val="26"/>
        </w:rPr>
        <w:t>4.2. Информационное обеспечение обучения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775CBD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775CBD">
        <w:rPr>
          <w:b/>
          <w:bCs/>
          <w:sz w:val="26"/>
          <w:szCs w:val="26"/>
        </w:rPr>
        <w:t>Учебники:</w:t>
      </w:r>
    </w:p>
    <w:p w:rsidR="00C92393" w:rsidRPr="00775CBD" w:rsidRDefault="00C92393" w:rsidP="002B453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>А.И. Долгих Отделочные работы: учебные пособие “</w:t>
      </w:r>
      <w:proofErr w:type="gramStart"/>
      <w:r w:rsidRPr="00775CBD">
        <w:rPr>
          <w:bCs/>
          <w:sz w:val="26"/>
          <w:szCs w:val="26"/>
        </w:rPr>
        <w:t>Альфа-м</w:t>
      </w:r>
      <w:proofErr w:type="gramEnd"/>
      <w:r w:rsidRPr="00775CBD">
        <w:rPr>
          <w:bCs/>
          <w:sz w:val="26"/>
          <w:szCs w:val="26"/>
        </w:rPr>
        <w:t>” ИНФРА - 2008 г. - 366с</w:t>
      </w:r>
    </w:p>
    <w:p w:rsidR="00C92393" w:rsidRPr="00775CBD" w:rsidRDefault="00C92393" w:rsidP="002B453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Н.Н. </w:t>
      </w:r>
      <w:proofErr w:type="spellStart"/>
      <w:r w:rsidRPr="00775CBD">
        <w:rPr>
          <w:bCs/>
          <w:sz w:val="26"/>
          <w:szCs w:val="26"/>
        </w:rPr>
        <w:t>Завражин</w:t>
      </w:r>
      <w:proofErr w:type="spellEnd"/>
      <w:r w:rsidRPr="00775CBD">
        <w:rPr>
          <w:bCs/>
          <w:sz w:val="26"/>
          <w:szCs w:val="26"/>
        </w:rPr>
        <w:t xml:space="preserve"> отделочные работы. Учебное пособие для нач. проф. образования изд. центр “Академия” 2008 г. - 244с 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6"/>
          <w:szCs w:val="26"/>
        </w:rPr>
      </w:pPr>
    </w:p>
    <w:p w:rsidR="00C92393" w:rsidRPr="00775CBD" w:rsidRDefault="00C92393" w:rsidP="002B453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Н.Н. </w:t>
      </w:r>
      <w:proofErr w:type="spellStart"/>
      <w:r w:rsidRPr="00775CBD">
        <w:rPr>
          <w:bCs/>
          <w:sz w:val="26"/>
          <w:szCs w:val="26"/>
        </w:rPr>
        <w:t>Завражин</w:t>
      </w:r>
      <w:proofErr w:type="spellEnd"/>
      <w:r w:rsidRPr="00775CBD">
        <w:rPr>
          <w:bCs/>
          <w:sz w:val="26"/>
          <w:szCs w:val="26"/>
        </w:rPr>
        <w:t xml:space="preserve"> малярные работы высокой сложности. Учебное пособие для нач. проф. образования изд. центр “Академия” 2008 г. - 244с </w:t>
      </w:r>
    </w:p>
    <w:p w:rsidR="00C92393" w:rsidRPr="00775CBD" w:rsidRDefault="00C92393" w:rsidP="002B453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 xml:space="preserve">А.А. </w:t>
      </w:r>
      <w:proofErr w:type="spellStart"/>
      <w:r w:rsidRPr="00775CBD">
        <w:rPr>
          <w:bCs/>
          <w:sz w:val="26"/>
          <w:szCs w:val="26"/>
        </w:rPr>
        <w:t>Ивлиев</w:t>
      </w:r>
      <w:proofErr w:type="spellEnd"/>
      <w:r w:rsidRPr="00775CBD">
        <w:rPr>
          <w:bCs/>
          <w:sz w:val="26"/>
          <w:szCs w:val="26"/>
        </w:rPr>
        <w:t xml:space="preserve"> отделочные строительные работы: учебник для </w:t>
      </w:r>
      <w:proofErr w:type="spellStart"/>
      <w:r w:rsidRPr="00775CBD">
        <w:rPr>
          <w:bCs/>
          <w:sz w:val="26"/>
          <w:szCs w:val="26"/>
        </w:rPr>
        <w:t>нач</w:t>
      </w:r>
      <w:proofErr w:type="spellEnd"/>
      <w:r w:rsidRPr="00775CBD">
        <w:rPr>
          <w:bCs/>
          <w:sz w:val="26"/>
          <w:szCs w:val="26"/>
        </w:rPr>
        <w:t xml:space="preserve"> проф. образования “Академия” 2008 г. - 488с</w:t>
      </w:r>
    </w:p>
    <w:p w:rsidR="00C92393" w:rsidRPr="00775CBD" w:rsidRDefault="00C92393" w:rsidP="002B453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>Г.Г. Черноус Отделочные работы учебное пособие для нач. проф. образования центр “Академия” 2007 г. - 192с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775CBD">
        <w:rPr>
          <w:b/>
          <w:bCs/>
          <w:sz w:val="26"/>
          <w:szCs w:val="26"/>
        </w:rPr>
        <w:t>Дополнительные источники:</w:t>
      </w:r>
    </w:p>
    <w:p w:rsidR="00C92393" w:rsidRPr="00775CBD" w:rsidRDefault="00C92393" w:rsidP="002B453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>А.Ф. Фролова Технология малярных работ: рабочая тетрадь, учебные пособия для нач. проф. образования центр “Академия” 2007 г. - 144с</w:t>
      </w:r>
    </w:p>
    <w:p w:rsidR="00C92393" w:rsidRPr="00775CBD" w:rsidRDefault="00C92393" w:rsidP="002B453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>Г. Барышникова Справочник школа ремонта 2008 г. - 272с</w:t>
      </w:r>
    </w:p>
    <w:p w:rsidR="00C92393" w:rsidRPr="00775CBD" w:rsidRDefault="00C92393" w:rsidP="00756C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775CBD">
        <w:rPr>
          <w:b/>
          <w:bCs/>
          <w:sz w:val="26"/>
          <w:szCs w:val="26"/>
        </w:rPr>
        <w:t>Интернет ресурсы</w:t>
      </w:r>
    </w:p>
    <w:p w:rsidR="00C92393" w:rsidRPr="00775CBD" w:rsidRDefault="00C92393" w:rsidP="002B4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  <w:lang w:val="en-US"/>
        </w:rPr>
        <w:t>www</w:t>
      </w:r>
      <w:r w:rsidRPr="00775CBD">
        <w:rPr>
          <w:bCs/>
          <w:sz w:val="26"/>
          <w:szCs w:val="26"/>
        </w:rPr>
        <w:t>.</w:t>
      </w:r>
      <w:proofErr w:type="spellStart"/>
      <w:r w:rsidRPr="00775CBD">
        <w:rPr>
          <w:bCs/>
          <w:sz w:val="26"/>
          <w:szCs w:val="26"/>
          <w:lang w:val="en-US"/>
        </w:rPr>
        <w:t>normacs</w:t>
      </w:r>
      <w:proofErr w:type="spellEnd"/>
      <w:r w:rsidRPr="00775CBD">
        <w:rPr>
          <w:bCs/>
          <w:sz w:val="26"/>
          <w:szCs w:val="26"/>
        </w:rPr>
        <w:t>/</w:t>
      </w:r>
      <w:proofErr w:type="spellStart"/>
      <w:r w:rsidRPr="00775CBD">
        <w:rPr>
          <w:bCs/>
          <w:sz w:val="26"/>
          <w:szCs w:val="26"/>
          <w:lang w:val="en-US"/>
        </w:rPr>
        <w:t>ru</w:t>
      </w:r>
      <w:proofErr w:type="spellEnd"/>
    </w:p>
    <w:p w:rsidR="00C92393" w:rsidRPr="00775CBD" w:rsidRDefault="00C92393" w:rsidP="002B45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775CBD">
        <w:rPr>
          <w:b/>
          <w:sz w:val="26"/>
          <w:szCs w:val="26"/>
        </w:rPr>
        <w:t>4.3. Общие требования к организации образовательного процесса</w:t>
      </w:r>
    </w:p>
    <w:p w:rsidR="00C92393" w:rsidRPr="00775CBD" w:rsidRDefault="00C92393" w:rsidP="004B0361">
      <w:pPr>
        <w:jc w:val="both"/>
        <w:rPr>
          <w:sz w:val="26"/>
          <w:szCs w:val="26"/>
        </w:rPr>
      </w:pPr>
      <w:r w:rsidRPr="00775CBD">
        <w:rPr>
          <w:sz w:val="26"/>
          <w:szCs w:val="26"/>
        </w:rPr>
        <w:t xml:space="preserve">      Важным условием ус</w:t>
      </w:r>
      <w:r w:rsidR="004B0361" w:rsidRPr="00775CBD">
        <w:rPr>
          <w:sz w:val="26"/>
          <w:szCs w:val="26"/>
        </w:rPr>
        <w:t>пешности в ознакомлении обучающихся</w:t>
      </w:r>
      <w:r w:rsidRPr="00775CBD">
        <w:rPr>
          <w:sz w:val="26"/>
          <w:szCs w:val="26"/>
        </w:rPr>
        <w:t xml:space="preserve"> с новым материалом является предварительное определение достигнутого ими уровня знаний и систематическое использование этих знаний. На каждом занятии необходимо установить его, так сказать, содержательный центр и на его фоне и в связи с ним представить систему практических действий, производных знаний и умений. С первых </w:t>
      </w:r>
      <w:r w:rsidR="004B0361" w:rsidRPr="00775CBD">
        <w:rPr>
          <w:sz w:val="26"/>
          <w:szCs w:val="26"/>
        </w:rPr>
        <w:t>занятий нужно приобщать обучающихся</w:t>
      </w:r>
      <w:r w:rsidRPr="00775CBD">
        <w:rPr>
          <w:sz w:val="26"/>
          <w:szCs w:val="26"/>
        </w:rPr>
        <w:t xml:space="preserve"> к самостоятельной </w:t>
      </w:r>
      <w:r w:rsidRPr="00775CBD">
        <w:rPr>
          <w:sz w:val="26"/>
          <w:szCs w:val="26"/>
        </w:rPr>
        <w:lastRenderedPageBreak/>
        <w:t>работе, стремясь создать ситуацию, когда они сами выясняют пробелы в своих знаниях и сами восполняют их.</w:t>
      </w:r>
    </w:p>
    <w:p w:rsidR="00C92393" w:rsidRPr="00775CBD" w:rsidRDefault="00C92393" w:rsidP="004B0361">
      <w:pPr>
        <w:jc w:val="both"/>
        <w:rPr>
          <w:sz w:val="26"/>
          <w:szCs w:val="26"/>
        </w:rPr>
      </w:pPr>
      <w:r w:rsidRPr="00775CBD">
        <w:rPr>
          <w:sz w:val="26"/>
          <w:szCs w:val="26"/>
        </w:rPr>
        <w:t xml:space="preserve">   В обучении следует</w:t>
      </w:r>
      <w:r w:rsidR="004B0361" w:rsidRPr="00775CBD">
        <w:rPr>
          <w:sz w:val="26"/>
          <w:szCs w:val="26"/>
        </w:rPr>
        <w:t xml:space="preserve"> переходить от того, что обучающемуся</w:t>
      </w:r>
      <w:r w:rsidRPr="00775CBD">
        <w:rPr>
          <w:sz w:val="26"/>
          <w:szCs w:val="26"/>
        </w:rPr>
        <w:t xml:space="preserve"> близко, к тому, что до сих пор было ему чуждо и  следует переходить от легкого к более трудному,  а так же </w:t>
      </w:r>
      <w:proofErr w:type="gramStart"/>
      <w:r w:rsidRPr="00775CBD">
        <w:rPr>
          <w:sz w:val="26"/>
          <w:szCs w:val="26"/>
        </w:rPr>
        <w:t>от</w:t>
      </w:r>
      <w:proofErr w:type="gramEnd"/>
      <w:r w:rsidRPr="00775CBD">
        <w:rPr>
          <w:sz w:val="26"/>
          <w:szCs w:val="26"/>
        </w:rPr>
        <w:t xml:space="preserve"> уже известного к новому,  неизвестному. В процессе учебной занятий препод</w:t>
      </w:r>
      <w:r w:rsidR="004B0361" w:rsidRPr="00775CBD">
        <w:rPr>
          <w:sz w:val="26"/>
          <w:szCs w:val="26"/>
        </w:rPr>
        <w:t>аватель  должен ставить обучающихся</w:t>
      </w:r>
      <w:r w:rsidRPr="00775CBD">
        <w:rPr>
          <w:sz w:val="26"/>
          <w:szCs w:val="26"/>
        </w:rPr>
        <w:t xml:space="preserve"> в ситуации, требующие от них умения анализировать,  так же он должен создать условия, с</w:t>
      </w:r>
      <w:r w:rsidR="004B0361" w:rsidRPr="00775CBD">
        <w:rPr>
          <w:sz w:val="26"/>
          <w:szCs w:val="26"/>
        </w:rPr>
        <w:t>одействующие приобщению их</w:t>
      </w:r>
      <w:r w:rsidRPr="00775CBD">
        <w:rPr>
          <w:sz w:val="26"/>
          <w:szCs w:val="26"/>
        </w:rPr>
        <w:t xml:space="preserve"> к коллективным формам работы.</w:t>
      </w:r>
    </w:p>
    <w:p w:rsidR="00C92393" w:rsidRPr="00756C3B" w:rsidRDefault="00C92393" w:rsidP="00756C3B">
      <w:pPr>
        <w:jc w:val="both"/>
        <w:rPr>
          <w:bCs/>
          <w:i/>
          <w:sz w:val="26"/>
          <w:szCs w:val="26"/>
        </w:rPr>
      </w:pPr>
      <w:r w:rsidRPr="00775CBD">
        <w:rPr>
          <w:sz w:val="26"/>
          <w:szCs w:val="26"/>
        </w:rPr>
        <w:t xml:space="preserve">    </w:t>
      </w:r>
      <w:r w:rsidRPr="00775CBD">
        <w:rPr>
          <w:bCs/>
          <w:sz w:val="26"/>
          <w:szCs w:val="26"/>
        </w:rPr>
        <w:t xml:space="preserve">                                                </w:t>
      </w:r>
    </w:p>
    <w:p w:rsidR="00C92393" w:rsidRPr="00775CBD" w:rsidRDefault="00C92393" w:rsidP="00E027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775CBD">
        <w:rPr>
          <w:b/>
          <w:sz w:val="26"/>
          <w:szCs w:val="26"/>
        </w:rPr>
        <w:t>4.4. Кадровое обеспечение образовательного процесса</w:t>
      </w:r>
    </w:p>
    <w:p w:rsidR="00C92393" w:rsidRPr="00775CBD" w:rsidRDefault="00C92393" w:rsidP="00E027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ab/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 соответствующего профиля модуля выполнения штукатурных работ и профессии мастер отделочных строительных работ. </w:t>
      </w:r>
    </w:p>
    <w:p w:rsidR="00775CBD" w:rsidRPr="00756C3B" w:rsidRDefault="00C92393" w:rsidP="008C1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775CBD">
        <w:rPr>
          <w:bCs/>
          <w:sz w:val="26"/>
          <w:szCs w:val="26"/>
        </w:rPr>
        <w:tab/>
        <w:t xml:space="preserve">Требования к квалификации педагогических кадров, осуществляющих руководство практикой Инженерно-педагогический состав дипломированные специалисты-преподаватели междисциплинарных курсов, а также общепрофессиональных дисциплин. Технология отделочных работ, основы автоматизации производства основы материаловедения, допуски и технические измерения. </w:t>
      </w:r>
      <w:r w:rsidR="00946BBB">
        <w:rPr>
          <w:bCs/>
          <w:sz w:val="26"/>
          <w:szCs w:val="26"/>
        </w:rPr>
        <w:t>У преподавателя специальных дисциплин и практического обучения обязательно</w:t>
      </w:r>
      <w:r w:rsidRPr="00775CBD">
        <w:rPr>
          <w:bCs/>
          <w:sz w:val="26"/>
          <w:szCs w:val="26"/>
        </w:rPr>
        <w:t xml:space="preserve"> наличие 3-4 квалификационного </w:t>
      </w:r>
      <w:r w:rsidR="00946BBB">
        <w:rPr>
          <w:bCs/>
          <w:sz w:val="26"/>
          <w:szCs w:val="26"/>
        </w:rPr>
        <w:t xml:space="preserve">разряда </w:t>
      </w:r>
      <w:r w:rsidRPr="00775CBD">
        <w:rPr>
          <w:bCs/>
          <w:sz w:val="26"/>
          <w:szCs w:val="26"/>
        </w:rPr>
        <w:t>с обязательной стажировкой в профильных организациях не реже одно раза в три года. Опыт деятельности в организациях соответствующей профессиональной сфере является обязательным</w:t>
      </w:r>
    </w:p>
    <w:p w:rsidR="004B0361" w:rsidRPr="00756C3B" w:rsidRDefault="00774019" w:rsidP="00756C3B">
      <w:pPr>
        <w:jc w:val="center"/>
        <w:rPr>
          <w:b/>
          <w:sz w:val="28"/>
          <w:szCs w:val="28"/>
        </w:rPr>
      </w:pPr>
      <w:r w:rsidRPr="00774019">
        <w:rPr>
          <w:b/>
          <w:sz w:val="28"/>
          <w:szCs w:val="28"/>
        </w:rPr>
        <w:t>5. Контроль и оценка резуль</w:t>
      </w:r>
      <w:r>
        <w:rPr>
          <w:b/>
          <w:sz w:val="28"/>
          <w:szCs w:val="28"/>
        </w:rPr>
        <w:t>та</w:t>
      </w:r>
      <w:r w:rsidRPr="00774019">
        <w:rPr>
          <w:b/>
          <w:sz w:val="28"/>
          <w:szCs w:val="28"/>
        </w:rPr>
        <w:t xml:space="preserve">тов  </w:t>
      </w:r>
      <w:r w:rsidR="00C92393" w:rsidRPr="00774019">
        <w:rPr>
          <w:b/>
          <w:sz w:val="28"/>
          <w:szCs w:val="28"/>
        </w:rPr>
        <w:t>модуля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0"/>
        <w:gridCol w:w="4244"/>
        <w:gridCol w:w="2233"/>
      </w:tblGrid>
      <w:tr w:rsidR="004B0361" w:rsidTr="00756C3B">
        <w:tc>
          <w:tcPr>
            <w:tcW w:w="1842" w:type="dxa"/>
            <w:vAlign w:val="center"/>
          </w:tcPr>
          <w:p w:rsidR="004B0361" w:rsidRPr="00F95791" w:rsidRDefault="004B0361" w:rsidP="00F95791">
            <w:pPr>
              <w:jc w:val="center"/>
              <w:rPr>
                <w:b/>
                <w:bCs/>
              </w:rPr>
            </w:pPr>
            <w:r w:rsidRPr="00F95791">
              <w:rPr>
                <w:b/>
                <w:bCs/>
              </w:rPr>
              <w:t xml:space="preserve">Результаты </w:t>
            </w:r>
          </w:p>
          <w:p w:rsidR="004B0361" w:rsidRPr="00F95791" w:rsidRDefault="004B0361" w:rsidP="00F95791">
            <w:pPr>
              <w:jc w:val="center"/>
              <w:rPr>
                <w:b/>
                <w:bCs/>
              </w:rPr>
            </w:pPr>
          </w:p>
        </w:tc>
        <w:tc>
          <w:tcPr>
            <w:tcW w:w="4820" w:type="dxa"/>
            <w:vAlign w:val="center"/>
          </w:tcPr>
          <w:p w:rsidR="004B0361" w:rsidRPr="00F95791" w:rsidRDefault="004B0361" w:rsidP="00F95791">
            <w:pPr>
              <w:jc w:val="center"/>
              <w:rPr>
                <w:bCs/>
              </w:rPr>
            </w:pPr>
            <w:r w:rsidRPr="00F95791">
              <w:rPr>
                <w:b/>
              </w:rPr>
              <w:t>Основные показатели оценки результата</w:t>
            </w:r>
          </w:p>
        </w:tc>
        <w:tc>
          <w:tcPr>
            <w:tcW w:w="2375" w:type="dxa"/>
            <w:vAlign w:val="center"/>
          </w:tcPr>
          <w:p w:rsidR="004B0361" w:rsidRPr="00F95791" w:rsidRDefault="004B0361" w:rsidP="00F95791">
            <w:pPr>
              <w:jc w:val="center"/>
              <w:rPr>
                <w:b/>
                <w:bCs/>
              </w:rPr>
            </w:pPr>
            <w:r w:rsidRPr="00F95791">
              <w:rPr>
                <w:b/>
              </w:rPr>
              <w:t xml:space="preserve">Формы и методы контроля и оценки </w:t>
            </w:r>
          </w:p>
        </w:tc>
      </w:tr>
      <w:tr w:rsidR="004B0361" w:rsidTr="00756C3B">
        <w:tc>
          <w:tcPr>
            <w:tcW w:w="1842" w:type="dxa"/>
          </w:tcPr>
          <w:p w:rsidR="004B0361" w:rsidRDefault="00C257C6" w:rsidP="00756C3B">
            <w:pPr>
              <w:pStyle w:val="af2"/>
              <w:numPr>
                <w:ilvl w:val="0"/>
                <w:numId w:val="26"/>
              </w:numPr>
            </w:pPr>
            <w:r w:rsidRPr="00756C3B">
              <w:rPr>
                <w:bCs/>
              </w:rPr>
              <w:t>Выполнять подготовительные работы при производстве штукатурных работ</w:t>
            </w:r>
          </w:p>
        </w:tc>
        <w:tc>
          <w:tcPr>
            <w:tcW w:w="4820" w:type="dxa"/>
          </w:tcPr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>- Соответствие подготовки различных поверхностей под оштукатуривание техническим требованиям ГОСТ</w:t>
            </w:r>
          </w:p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 xml:space="preserve">- Правильность расположения строительных материалов </w:t>
            </w:r>
          </w:p>
          <w:p w:rsidR="004B0361" w:rsidRDefault="00C257C6" w:rsidP="00C257C6">
            <w:r w:rsidRPr="00F95791">
              <w:rPr>
                <w:bCs/>
              </w:rPr>
              <w:t>- Правильность выбора инструментов на рабочем месте штукатура</w:t>
            </w:r>
          </w:p>
        </w:tc>
        <w:tc>
          <w:tcPr>
            <w:tcW w:w="2375" w:type="dxa"/>
          </w:tcPr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 xml:space="preserve">Сопоставление результатов  на практических занятиях согласно  с требованиями ГОСТ </w:t>
            </w:r>
          </w:p>
          <w:p w:rsidR="004B0361" w:rsidRDefault="00C257C6" w:rsidP="00756C3B">
            <w:r w:rsidRPr="00F95791">
              <w:rPr>
                <w:bCs/>
              </w:rPr>
              <w:t xml:space="preserve">Оценка практической деятельности в ходе </w:t>
            </w:r>
            <w:r w:rsidR="00756C3B">
              <w:rPr>
                <w:bCs/>
              </w:rPr>
              <w:t>практик</w:t>
            </w:r>
          </w:p>
        </w:tc>
      </w:tr>
      <w:tr w:rsidR="004B0361" w:rsidTr="00756C3B">
        <w:tc>
          <w:tcPr>
            <w:tcW w:w="1842" w:type="dxa"/>
          </w:tcPr>
          <w:p w:rsidR="004B0361" w:rsidRDefault="00C257C6" w:rsidP="00756C3B">
            <w:pPr>
              <w:pStyle w:val="af2"/>
              <w:numPr>
                <w:ilvl w:val="0"/>
                <w:numId w:val="27"/>
              </w:numPr>
            </w:pPr>
            <w:r w:rsidRPr="00756C3B">
              <w:rPr>
                <w:bCs/>
              </w:rPr>
              <w:t>Выполнять простую штукатурку</w:t>
            </w:r>
          </w:p>
        </w:tc>
        <w:tc>
          <w:tcPr>
            <w:tcW w:w="4820" w:type="dxa"/>
          </w:tcPr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>- Осуществление оштукатуривания поверхностей простой штукатурки в соответствии с технологическими требованиями</w:t>
            </w:r>
          </w:p>
          <w:p w:rsidR="00C257C6" w:rsidRDefault="00C257C6" w:rsidP="00F95791">
            <w:pPr>
              <w:framePr w:hSpace="180" w:wrap="around" w:vAnchor="text" w:hAnchor="margin" w:xAlign="center" w:y="169"/>
            </w:pPr>
            <w:r w:rsidRPr="00F95791">
              <w:rPr>
                <w:bCs/>
              </w:rPr>
              <w:t xml:space="preserve">- Осуществление оштукатуривания поверхностей  в соответствии с технологическими требованиями                            </w:t>
            </w:r>
          </w:p>
          <w:p w:rsidR="004B0361" w:rsidRDefault="004B0361" w:rsidP="00C257C6"/>
        </w:tc>
        <w:tc>
          <w:tcPr>
            <w:tcW w:w="2375" w:type="dxa"/>
          </w:tcPr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 xml:space="preserve">Сопоставление результатов  на практических занятиях согласно  с требованиями ГОСТ </w:t>
            </w:r>
          </w:p>
          <w:p w:rsidR="004B0361" w:rsidRPr="00F95791" w:rsidRDefault="00C257C6" w:rsidP="00756C3B">
            <w:pPr>
              <w:rPr>
                <w:bCs/>
              </w:rPr>
            </w:pPr>
            <w:r w:rsidRPr="00F95791">
              <w:rPr>
                <w:bCs/>
              </w:rPr>
              <w:t xml:space="preserve">Оценка практической деятельности в ходе </w:t>
            </w:r>
            <w:r w:rsidR="00756C3B">
              <w:rPr>
                <w:bCs/>
              </w:rPr>
              <w:t>практик</w:t>
            </w:r>
          </w:p>
        </w:tc>
      </w:tr>
      <w:tr w:rsidR="004B0361" w:rsidTr="00756C3B">
        <w:tc>
          <w:tcPr>
            <w:tcW w:w="1842" w:type="dxa"/>
          </w:tcPr>
          <w:p w:rsidR="004B0361" w:rsidRPr="00756C3B" w:rsidRDefault="00C257C6" w:rsidP="00756C3B">
            <w:pPr>
              <w:pStyle w:val="af2"/>
              <w:numPr>
                <w:ilvl w:val="0"/>
                <w:numId w:val="27"/>
              </w:numPr>
              <w:rPr>
                <w:bCs/>
              </w:rPr>
            </w:pPr>
            <w:r w:rsidRPr="00756C3B">
              <w:rPr>
                <w:bCs/>
              </w:rPr>
              <w:t xml:space="preserve">. Выполнять подготовительные работы при </w:t>
            </w:r>
            <w:r w:rsidRPr="00756C3B">
              <w:rPr>
                <w:bCs/>
              </w:rPr>
              <w:lastRenderedPageBreak/>
              <w:t>производстве малярных работ</w:t>
            </w:r>
          </w:p>
        </w:tc>
        <w:tc>
          <w:tcPr>
            <w:tcW w:w="4820" w:type="dxa"/>
          </w:tcPr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lastRenderedPageBreak/>
              <w:t>- Правильность выбора расположения строительных материалов</w:t>
            </w:r>
          </w:p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>- Правильность выбора  инструмента на рабочем месте маляра</w:t>
            </w:r>
          </w:p>
          <w:p w:rsidR="00C257C6" w:rsidRPr="00F95791" w:rsidRDefault="00C257C6" w:rsidP="00C257C6">
            <w:pPr>
              <w:rPr>
                <w:bCs/>
              </w:rPr>
            </w:pPr>
            <w:r w:rsidRPr="00F95791">
              <w:rPr>
                <w:bCs/>
              </w:rPr>
              <w:t xml:space="preserve">- Соответствие создания зон </w:t>
            </w:r>
            <w:r w:rsidRPr="00F95791">
              <w:rPr>
                <w:bCs/>
              </w:rPr>
              <w:lastRenderedPageBreak/>
              <w:t>складирования материалов и инструментов технологическим требованиям СНиП</w:t>
            </w:r>
          </w:p>
          <w:p w:rsidR="004B0361" w:rsidRDefault="00C257C6" w:rsidP="00C257C6">
            <w:r w:rsidRPr="00F95791">
              <w:rPr>
                <w:bCs/>
              </w:rPr>
              <w:t>- Правильность выбора подготовки поверхностей под малярные работы</w:t>
            </w:r>
          </w:p>
        </w:tc>
        <w:tc>
          <w:tcPr>
            <w:tcW w:w="2375" w:type="dxa"/>
          </w:tcPr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</w:rPr>
              <w:lastRenderedPageBreak/>
              <w:t xml:space="preserve">Сопоставление результатов  на практических занятиях согласно  с требованиями </w:t>
            </w:r>
            <w:r w:rsidRPr="00F95791">
              <w:rPr>
                <w:bCs/>
              </w:rPr>
              <w:lastRenderedPageBreak/>
              <w:t xml:space="preserve">ГОСТ </w:t>
            </w:r>
          </w:p>
          <w:p w:rsidR="004B0361" w:rsidRDefault="006508B3" w:rsidP="006508B3">
            <w:r w:rsidRPr="00F95791">
              <w:rPr>
                <w:bCs/>
              </w:rPr>
              <w:t>Оценка практической деятельности в ходе УП и ПП</w:t>
            </w:r>
          </w:p>
        </w:tc>
      </w:tr>
      <w:tr w:rsidR="004B0361" w:rsidTr="00756C3B">
        <w:tc>
          <w:tcPr>
            <w:tcW w:w="1842" w:type="dxa"/>
          </w:tcPr>
          <w:p w:rsidR="004B0361" w:rsidRPr="00756C3B" w:rsidRDefault="00C257C6" w:rsidP="00756C3B">
            <w:pPr>
              <w:pStyle w:val="af2"/>
              <w:numPr>
                <w:ilvl w:val="0"/>
                <w:numId w:val="27"/>
              </w:numPr>
              <w:rPr>
                <w:bCs/>
              </w:rPr>
            </w:pPr>
            <w:r w:rsidRPr="00756C3B">
              <w:rPr>
                <w:bCs/>
              </w:rPr>
              <w:lastRenderedPageBreak/>
              <w:t>Окрашивать поверхности различными малярными составами</w:t>
            </w:r>
          </w:p>
        </w:tc>
        <w:tc>
          <w:tcPr>
            <w:tcW w:w="4820" w:type="dxa"/>
          </w:tcPr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</w:rPr>
              <w:t>Осуществление ручного и механизированного окрашивания поверхностей маслеными составами в соответствии с  технологическими требованиями СНиП</w:t>
            </w:r>
          </w:p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  <w:i/>
              </w:rPr>
              <w:t xml:space="preserve">- </w:t>
            </w:r>
            <w:r w:rsidRPr="00F95791">
              <w:rPr>
                <w:bCs/>
              </w:rPr>
              <w:t>Осуществление ручного и механизированного окрашивания поверхностей  эмалевыми составами в соответствии с  технологическими требованиями СНиП</w:t>
            </w:r>
          </w:p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  <w:i/>
              </w:rPr>
              <w:t xml:space="preserve">- </w:t>
            </w:r>
            <w:r w:rsidRPr="00F95791">
              <w:rPr>
                <w:bCs/>
              </w:rPr>
              <w:t>Осуществление ручного и механизированного окрашивания поверхностей известковыми составами в соответствии с  технологическими требованиями СНиП</w:t>
            </w:r>
          </w:p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  <w:i/>
              </w:rPr>
              <w:t xml:space="preserve">- </w:t>
            </w:r>
            <w:r w:rsidRPr="00F95791">
              <w:rPr>
                <w:bCs/>
              </w:rPr>
              <w:t>Осуществление ручного и механизированного окрашивания поверхностей  водоэмульсионными  составами в соответствии с  технологическими требованиями СНиП</w:t>
            </w:r>
          </w:p>
          <w:p w:rsidR="004B0361" w:rsidRDefault="006508B3" w:rsidP="006508B3">
            <w:r w:rsidRPr="00F95791">
              <w:rPr>
                <w:bCs/>
                <w:i/>
              </w:rPr>
              <w:t xml:space="preserve">- </w:t>
            </w:r>
            <w:r w:rsidRPr="00F95791">
              <w:rPr>
                <w:bCs/>
              </w:rPr>
              <w:t>Осуществление ручного и механизированного окрашивания поверхностей  силикатными составами в соответствии с  технологическими требованиями СНиП</w:t>
            </w:r>
          </w:p>
        </w:tc>
        <w:tc>
          <w:tcPr>
            <w:tcW w:w="2375" w:type="dxa"/>
          </w:tcPr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</w:rPr>
              <w:t xml:space="preserve">Сопоставление результатов  на практических занятиях согласно  с требованиями ГОСТ </w:t>
            </w:r>
          </w:p>
          <w:p w:rsidR="004B0361" w:rsidRDefault="006508B3" w:rsidP="00756C3B">
            <w:r w:rsidRPr="00F95791">
              <w:rPr>
                <w:bCs/>
              </w:rPr>
              <w:t xml:space="preserve">Оценка практической деятельности в ходе </w:t>
            </w:r>
            <w:r w:rsidR="00756C3B">
              <w:rPr>
                <w:bCs/>
              </w:rPr>
              <w:t>практик</w:t>
            </w:r>
          </w:p>
        </w:tc>
      </w:tr>
      <w:tr w:rsidR="004B0361" w:rsidTr="00756C3B">
        <w:tc>
          <w:tcPr>
            <w:tcW w:w="1842" w:type="dxa"/>
          </w:tcPr>
          <w:p w:rsidR="004B0361" w:rsidRDefault="006508B3" w:rsidP="00756C3B">
            <w:pPr>
              <w:pStyle w:val="af2"/>
              <w:numPr>
                <w:ilvl w:val="0"/>
                <w:numId w:val="27"/>
              </w:numPr>
            </w:pPr>
            <w:r w:rsidRPr="00756C3B">
              <w:rPr>
                <w:bCs/>
              </w:rPr>
              <w:t>Оклеивать различными материалами</w:t>
            </w:r>
          </w:p>
        </w:tc>
        <w:tc>
          <w:tcPr>
            <w:tcW w:w="4820" w:type="dxa"/>
          </w:tcPr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</w:rPr>
              <w:t>- Осуществление подготовки  поверхностей под оклеивание различными материалами и обоями  в соответствии с технологическими требованиями СНиП</w:t>
            </w:r>
          </w:p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</w:rPr>
              <w:t>- Соответствие оклеивания стен обоями различными материалами технологическим требованиям СНиП</w:t>
            </w:r>
          </w:p>
          <w:p w:rsidR="004B0361" w:rsidRDefault="006508B3" w:rsidP="006508B3">
            <w:r w:rsidRPr="00F95791">
              <w:rPr>
                <w:bCs/>
              </w:rPr>
              <w:t>- Соответствие оклеивания потолков обоями различными материалами технологическим требованиям СНиП</w:t>
            </w:r>
          </w:p>
        </w:tc>
        <w:tc>
          <w:tcPr>
            <w:tcW w:w="2375" w:type="dxa"/>
          </w:tcPr>
          <w:p w:rsidR="006508B3" w:rsidRPr="00F95791" w:rsidRDefault="006508B3" w:rsidP="006508B3">
            <w:pPr>
              <w:rPr>
                <w:bCs/>
              </w:rPr>
            </w:pPr>
            <w:r w:rsidRPr="00F95791">
              <w:rPr>
                <w:bCs/>
              </w:rPr>
              <w:t xml:space="preserve">Сопоставление результатов  на практических занятиях согласно  с требованиями ГОСТ </w:t>
            </w:r>
          </w:p>
          <w:p w:rsidR="004B0361" w:rsidRDefault="006508B3" w:rsidP="00756C3B">
            <w:r w:rsidRPr="00F95791">
              <w:rPr>
                <w:bCs/>
              </w:rPr>
              <w:t xml:space="preserve">Оценка практической деятельности в ходе </w:t>
            </w:r>
            <w:r w:rsidR="00756C3B">
              <w:rPr>
                <w:bCs/>
              </w:rPr>
              <w:t>практик</w:t>
            </w:r>
          </w:p>
        </w:tc>
      </w:tr>
      <w:tr w:rsidR="004B0361" w:rsidTr="00756C3B">
        <w:tc>
          <w:tcPr>
            <w:tcW w:w="1842" w:type="dxa"/>
          </w:tcPr>
          <w:p w:rsidR="006508B3" w:rsidRPr="00756C3B" w:rsidRDefault="001E1846" w:rsidP="00756C3B">
            <w:pPr>
              <w:pStyle w:val="af2"/>
              <w:numPr>
                <w:ilvl w:val="0"/>
                <w:numId w:val="27"/>
              </w:numPr>
              <w:rPr>
                <w:bCs/>
              </w:rPr>
            </w:pPr>
            <w:r w:rsidRPr="00740DB4">
              <w:t>Выполнять ремонт окрашенных и оклеенных поверхностей</w:t>
            </w:r>
          </w:p>
          <w:p w:rsidR="004B0361" w:rsidRDefault="004B0361" w:rsidP="006508B3"/>
        </w:tc>
        <w:tc>
          <w:tcPr>
            <w:tcW w:w="4820" w:type="dxa"/>
          </w:tcPr>
          <w:p w:rsidR="001E1846" w:rsidRPr="00F95791" w:rsidRDefault="001E1846" w:rsidP="001E1846">
            <w:pPr>
              <w:rPr>
                <w:bCs/>
              </w:rPr>
            </w:pPr>
            <w:r w:rsidRPr="00F95791">
              <w:rPr>
                <w:bCs/>
              </w:rPr>
              <w:t>Точность определения дефектов окрашенных и оклеенных поверхностей</w:t>
            </w:r>
          </w:p>
          <w:p w:rsidR="001E1846" w:rsidRPr="00F95791" w:rsidRDefault="001E1846" w:rsidP="001E1846">
            <w:pPr>
              <w:rPr>
                <w:bCs/>
              </w:rPr>
            </w:pPr>
            <w:r w:rsidRPr="00F95791">
              <w:rPr>
                <w:bCs/>
              </w:rPr>
              <w:t xml:space="preserve">- Соблюдение технологических требований  СНиП при устранении дефектов, окрашенных и оклеенных поверхностей при помощи ручного инструмента </w:t>
            </w:r>
          </w:p>
          <w:p w:rsidR="004B0361" w:rsidRDefault="001E1846" w:rsidP="001E1846">
            <w:r w:rsidRPr="00F95791">
              <w:rPr>
                <w:bCs/>
              </w:rPr>
              <w:t>- Соблюдение технологических требований  СНиП при устранении дефектов, окрашенных и оклеенных поверхностей при помощи механизированного инструмента</w:t>
            </w:r>
          </w:p>
        </w:tc>
        <w:tc>
          <w:tcPr>
            <w:tcW w:w="2375" w:type="dxa"/>
          </w:tcPr>
          <w:p w:rsidR="001E1846" w:rsidRPr="00F95791" w:rsidRDefault="001E1846" w:rsidP="001E1846">
            <w:pPr>
              <w:rPr>
                <w:bCs/>
              </w:rPr>
            </w:pPr>
            <w:r w:rsidRPr="00F95791">
              <w:rPr>
                <w:bCs/>
              </w:rPr>
              <w:t xml:space="preserve">Сопоставление результатов  на практических занятиях согласно  с требованиями ГОСТ </w:t>
            </w:r>
          </w:p>
          <w:p w:rsidR="004B0361" w:rsidRDefault="001E1846" w:rsidP="00756C3B">
            <w:r w:rsidRPr="00F95791">
              <w:rPr>
                <w:bCs/>
              </w:rPr>
              <w:t xml:space="preserve">Оценка практической деятельности в ходе </w:t>
            </w:r>
            <w:r w:rsidR="00756C3B">
              <w:rPr>
                <w:bCs/>
              </w:rPr>
              <w:t>практик</w:t>
            </w:r>
          </w:p>
        </w:tc>
      </w:tr>
    </w:tbl>
    <w:p w:rsidR="004B0361" w:rsidRDefault="004B0361" w:rsidP="004B0361"/>
    <w:sectPr w:rsidR="004B0361" w:rsidSect="00775CBD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392" w:rsidRDefault="00611392">
      <w:r>
        <w:separator/>
      </w:r>
    </w:p>
  </w:endnote>
  <w:endnote w:type="continuationSeparator" w:id="0">
    <w:p w:rsidR="00611392" w:rsidRDefault="0061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C7" w:rsidRDefault="00287FC7" w:rsidP="00855F73">
    <w:pPr>
      <w:pStyle w:val="a8"/>
      <w:framePr w:wrap="auto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87FC7" w:rsidRDefault="00287FC7" w:rsidP="00855F73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C7" w:rsidRDefault="00287FC7" w:rsidP="00855F7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392" w:rsidRDefault="00611392">
      <w:r>
        <w:separator/>
      </w:r>
    </w:p>
  </w:footnote>
  <w:footnote w:type="continuationSeparator" w:id="0">
    <w:p w:rsidR="00611392" w:rsidRDefault="00611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33A"/>
    <w:multiLevelType w:val="hybridMultilevel"/>
    <w:tmpl w:val="58008A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4C4401"/>
    <w:multiLevelType w:val="hybridMultilevel"/>
    <w:tmpl w:val="FD16E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9462A9"/>
    <w:multiLevelType w:val="hybridMultilevel"/>
    <w:tmpl w:val="0728E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6909F6"/>
    <w:multiLevelType w:val="hybridMultilevel"/>
    <w:tmpl w:val="1EF4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B3200C"/>
    <w:multiLevelType w:val="hybridMultilevel"/>
    <w:tmpl w:val="8CDA1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6F4E83"/>
    <w:multiLevelType w:val="hybridMultilevel"/>
    <w:tmpl w:val="FD16E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CF5DC4"/>
    <w:multiLevelType w:val="hybridMultilevel"/>
    <w:tmpl w:val="888011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DF2500"/>
    <w:multiLevelType w:val="hybridMultilevel"/>
    <w:tmpl w:val="15826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EC404D4"/>
    <w:multiLevelType w:val="hybridMultilevel"/>
    <w:tmpl w:val="C62AB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169D6"/>
    <w:multiLevelType w:val="hybridMultilevel"/>
    <w:tmpl w:val="F63E2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E197C"/>
    <w:multiLevelType w:val="hybridMultilevel"/>
    <w:tmpl w:val="FD16E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6163246"/>
    <w:multiLevelType w:val="hybridMultilevel"/>
    <w:tmpl w:val="C8BEB8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283A02"/>
    <w:multiLevelType w:val="hybridMultilevel"/>
    <w:tmpl w:val="7CE03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D6B3BE2"/>
    <w:multiLevelType w:val="hybridMultilevel"/>
    <w:tmpl w:val="713EB1E6"/>
    <w:lvl w:ilvl="0" w:tplc="4260EBD2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287390C"/>
    <w:multiLevelType w:val="hybridMultilevel"/>
    <w:tmpl w:val="7E223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66236AF"/>
    <w:multiLevelType w:val="multilevel"/>
    <w:tmpl w:val="AC8C28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9">
    <w:nsid w:val="63C66926"/>
    <w:multiLevelType w:val="hybridMultilevel"/>
    <w:tmpl w:val="DBC48F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5DD226E"/>
    <w:multiLevelType w:val="hybridMultilevel"/>
    <w:tmpl w:val="037862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355E84"/>
    <w:multiLevelType w:val="hybridMultilevel"/>
    <w:tmpl w:val="24845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F2709D6"/>
    <w:multiLevelType w:val="hybridMultilevel"/>
    <w:tmpl w:val="9CBA1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A2902"/>
    <w:multiLevelType w:val="hybridMultilevel"/>
    <w:tmpl w:val="FFA86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C2D2D4E"/>
    <w:multiLevelType w:val="hybridMultilevel"/>
    <w:tmpl w:val="C2D4CD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0"/>
  </w:num>
  <w:num w:numId="9">
    <w:abstractNumId w:val="12"/>
  </w:num>
  <w:num w:numId="10">
    <w:abstractNumId w:val="20"/>
  </w:num>
  <w:num w:numId="11">
    <w:abstractNumId w:val="19"/>
  </w:num>
  <w:num w:numId="12">
    <w:abstractNumId w:val="21"/>
  </w:num>
  <w:num w:numId="13">
    <w:abstractNumId w:val="1"/>
  </w:num>
  <w:num w:numId="14">
    <w:abstractNumId w:val="5"/>
  </w:num>
  <w:num w:numId="15">
    <w:abstractNumId w:val="11"/>
  </w:num>
  <w:num w:numId="16">
    <w:abstractNumId w:val="14"/>
  </w:num>
  <w:num w:numId="17">
    <w:abstractNumId w:val="24"/>
  </w:num>
  <w:num w:numId="18">
    <w:abstractNumId w:val="4"/>
  </w:num>
  <w:num w:numId="19">
    <w:abstractNumId w:val="6"/>
  </w:num>
  <w:num w:numId="20">
    <w:abstractNumId w:val="1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2"/>
  </w:num>
  <w:num w:numId="24">
    <w:abstractNumId w:val="15"/>
  </w:num>
  <w:num w:numId="25">
    <w:abstractNumId w:val="13"/>
  </w:num>
  <w:num w:numId="26">
    <w:abstractNumId w:val="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0B"/>
    <w:rsid w:val="00004C54"/>
    <w:rsid w:val="00011291"/>
    <w:rsid w:val="00012729"/>
    <w:rsid w:val="000254C6"/>
    <w:rsid w:val="00026235"/>
    <w:rsid w:val="000276FE"/>
    <w:rsid w:val="00030170"/>
    <w:rsid w:val="00030201"/>
    <w:rsid w:val="000303CB"/>
    <w:rsid w:val="00033661"/>
    <w:rsid w:val="00034C2D"/>
    <w:rsid w:val="00036248"/>
    <w:rsid w:val="000428DA"/>
    <w:rsid w:val="00044F20"/>
    <w:rsid w:val="00047A75"/>
    <w:rsid w:val="000526F9"/>
    <w:rsid w:val="00061126"/>
    <w:rsid w:val="00081235"/>
    <w:rsid w:val="00083A7C"/>
    <w:rsid w:val="0008463E"/>
    <w:rsid w:val="00086C8C"/>
    <w:rsid w:val="000964E7"/>
    <w:rsid w:val="0009654A"/>
    <w:rsid w:val="000A11EF"/>
    <w:rsid w:val="000A17A7"/>
    <w:rsid w:val="000A1C61"/>
    <w:rsid w:val="000A77DE"/>
    <w:rsid w:val="000B43D4"/>
    <w:rsid w:val="000B56FC"/>
    <w:rsid w:val="000C041F"/>
    <w:rsid w:val="000C050F"/>
    <w:rsid w:val="000C0DFF"/>
    <w:rsid w:val="000C3BB9"/>
    <w:rsid w:val="000C7842"/>
    <w:rsid w:val="000D0180"/>
    <w:rsid w:val="000D090C"/>
    <w:rsid w:val="000D0E54"/>
    <w:rsid w:val="000D7179"/>
    <w:rsid w:val="000E4090"/>
    <w:rsid w:val="000E49CF"/>
    <w:rsid w:val="000E5BFE"/>
    <w:rsid w:val="000F75B5"/>
    <w:rsid w:val="00101BB6"/>
    <w:rsid w:val="001033A2"/>
    <w:rsid w:val="00114FFF"/>
    <w:rsid w:val="00117E70"/>
    <w:rsid w:val="001271B0"/>
    <w:rsid w:val="00132168"/>
    <w:rsid w:val="00157EC5"/>
    <w:rsid w:val="00160E9B"/>
    <w:rsid w:val="001615F8"/>
    <w:rsid w:val="00161A14"/>
    <w:rsid w:val="00163E90"/>
    <w:rsid w:val="00163EA5"/>
    <w:rsid w:val="00164201"/>
    <w:rsid w:val="001837B8"/>
    <w:rsid w:val="0019497B"/>
    <w:rsid w:val="001A33CA"/>
    <w:rsid w:val="001A5607"/>
    <w:rsid w:val="001B4AE3"/>
    <w:rsid w:val="001B79A3"/>
    <w:rsid w:val="001C08F7"/>
    <w:rsid w:val="001C201F"/>
    <w:rsid w:val="001C2636"/>
    <w:rsid w:val="001C30B9"/>
    <w:rsid w:val="001D378F"/>
    <w:rsid w:val="001D531D"/>
    <w:rsid w:val="001D60A8"/>
    <w:rsid w:val="001E0554"/>
    <w:rsid w:val="001E1846"/>
    <w:rsid w:val="001E4958"/>
    <w:rsid w:val="001E7B8A"/>
    <w:rsid w:val="001F4D6C"/>
    <w:rsid w:val="002015FA"/>
    <w:rsid w:val="0020315A"/>
    <w:rsid w:val="002053C1"/>
    <w:rsid w:val="002068B6"/>
    <w:rsid w:val="00206FD4"/>
    <w:rsid w:val="0021151F"/>
    <w:rsid w:val="00212E9F"/>
    <w:rsid w:val="002147D0"/>
    <w:rsid w:val="002154FE"/>
    <w:rsid w:val="00216878"/>
    <w:rsid w:val="002204CE"/>
    <w:rsid w:val="00221D35"/>
    <w:rsid w:val="00222F69"/>
    <w:rsid w:val="002249F3"/>
    <w:rsid w:val="002264FC"/>
    <w:rsid w:val="00247A90"/>
    <w:rsid w:val="0025114F"/>
    <w:rsid w:val="00255982"/>
    <w:rsid w:val="0026003D"/>
    <w:rsid w:val="002610C2"/>
    <w:rsid w:val="002663E5"/>
    <w:rsid w:val="0027021D"/>
    <w:rsid w:val="00274E42"/>
    <w:rsid w:val="002752B9"/>
    <w:rsid w:val="0028665E"/>
    <w:rsid w:val="00287FC7"/>
    <w:rsid w:val="002A497A"/>
    <w:rsid w:val="002A7D00"/>
    <w:rsid w:val="002B0DEF"/>
    <w:rsid w:val="002B4533"/>
    <w:rsid w:val="002B5337"/>
    <w:rsid w:val="002D01D3"/>
    <w:rsid w:val="002D04D3"/>
    <w:rsid w:val="002D0BAC"/>
    <w:rsid w:val="002D72F5"/>
    <w:rsid w:val="002E4C8B"/>
    <w:rsid w:val="002E751B"/>
    <w:rsid w:val="002F296D"/>
    <w:rsid w:val="002F4B0E"/>
    <w:rsid w:val="002F507F"/>
    <w:rsid w:val="002F5C61"/>
    <w:rsid w:val="0030048E"/>
    <w:rsid w:val="00300E00"/>
    <w:rsid w:val="00302A24"/>
    <w:rsid w:val="00305A35"/>
    <w:rsid w:val="003077F3"/>
    <w:rsid w:val="00311953"/>
    <w:rsid w:val="003144F1"/>
    <w:rsid w:val="003162FE"/>
    <w:rsid w:val="003267BF"/>
    <w:rsid w:val="00327555"/>
    <w:rsid w:val="00341BC0"/>
    <w:rsid w:val="00344EF3"/>
    <w:rsid w:val="00350917"/>
    <w:rsid w:val="00353C3D"/>
    <w:rsid w:val="003559F4"/>
    <w:rsid w:val="00360B23"/>
    <w:rsid w:val="003632B4"/>
    <w:rsid w:val="00373404"/>
    <w:rsid w:val="00374841"/>
    <w:rsid w:val="00381BFD"/>
    <w:rsid w:val="00393D9F"/>
    <w:rsid w:val="003A154E"/>
    <w:rsid w:val="003A1618"/>
    <w:rsid w:val="003A4977"/>
    <w:rsid w:val="003B3196"/>
    <w:rsid w:val="003B369D"/>
    <w:rsid w:val="003B5526"/>
    <w:rsid w:val="003B5965"/>
    <w:rsid w:val="003C08B5"/>
    <w:rsid w:val="003C6AF6"/>
    <w:rsid w:val="003D3B56"/>
    <w:rsid w:val="003D3B9D"/>
    <w:rsid w:val="003D3E57"/>
    <w:rsid w:val="003E3F3A"/>
    <w:rsid w:val="003E5F2B"/>
    <w:rsid w:val="003F0A9B"/>
    <w:rsid w:val="003F25C5"/>
    <w:rsid w:val="003F3576"/>
    <w:rsid w:val="003F61DC"/>
    <w:rsid w:val="003F642F"/>
    <w:rsid w:val="00420309"/>
    <w:rsid w:val="004229EE"/>
    <w:rsid w:val="00424CBD"/>
    <w:rsid w:val="00430721"/>
    <w:rsid w:val="00431180"/>
    <w:rsid w:val="004330CB"/>
    <w:rsid w:val="00433FB8"/>
    <w:rsid w:val="00434E72"/>
    <w:rsid w:val="004415ED"/>
    <w:rsid w:val="0044226D"/>
    <w:rsid w:val="0044557C"/>
    <w:rsid w:val="0044646F"/>
    <w:rsid w:val="00451E1F"/>
    <w:rsid w:val="004565D0"/>
    <w:rsid w:val="00456704"/>
    <w:rsid w:val="00470ECC"/>
    <w:rsid w:val="00483866"/>
    <w:rsid w:val="00483DBA"/>
    <w:rsid w:val="00484D66"/>
    <w:rsid w:val="004911D5"/>
    <w:rsid w:val="00492A4C"/>
    <w:rsid w:val="004A3CA5"/>
    <w:rsid w:val="004A3F87"/>
    <w:rsid w:val="004A4801"/>
    <w:rsid w:val="004A5010"/>
    <w:rsid w:val="004A52E4"/>
    <w:rsid w:val="004A53FF"/>
    <w:rsid w:val="004B0361"/>
    <w:rsid w:val="004B0BCA"/>
    <w:rsid w:val="004B6D7E"/>
    <w:rsid w:val="004C292E"/>
    <w:rsid w:val="004C3CB9"/>
    <w:rsid w:val="004D279E"/>
    <w:rsid w:val="004D3C36"/>
    <w:rsid w:val="004D469E"/>
    <w:rsid w:val="004E2EB7"/>
    <w:rsid w:val="004E590D"/>
    <w:rsid w:val="004E6C4E"/>
    <w:rsid w:val="004F38C9"/>
    <w:rsid w:val="004F6C9E"/>
    <w:rsid w:val="005027B1"/>
    <w:rsid w:val="00502DEC"/>
    <w:rsid w:val="00506054"/>
    <w:rsid w:val="00514A23"/>
    <w:rsid w:val="00517A6E"/>
    <w:rsid w:val="0052525B"/>
    <w:rsid w:val="00535010"/>
    <w:rsid w:val="00535B65"/>
    <w:rsid w:val="005449BC"/>
    <w:rsid w:val="00551E25"/>
    <w:rsid w:val="0055257B"/>
    <w:rsid w:val="00554EDB"/>
    <w:rsid w:val="005577CB"/>
    <w:rsid w:val="00563ABD"/>
    <w:rsid w:val="005640FF"/>
    <w:rsid w:val="00564865"/>
    <w:rsid w:val="005720BE"/>
    <w:rsid w:val="005749AD"/>
    <w:rsid w:val="00592A8B"/>
    <w:rsid w:val="005A6E38"/>
    <w:rsid w:val="005C67C4"/>
    <w:rsid w:val="005D1401"/>
    <w:rsid w:val="005D5616"/>
    <w:rsid w:val="005D5CCB"/>
    <w:rsid w:val="005D6109"/>
    <w:rsid w:val="005E0EBA"/>
    <w:rsid w:val="005E2B00"/>
    <w:rsid w:val="005E3585"/>
    <w:rsid w:val="005E36A2"/>
    <w:rsid w:val="005E6D64"/>
    <w:rsid w:val="005F18A0"/>
    <w:rsid w:val="005F6CA3"/>
    <w:rsid w:val="005F786E"/>
    <w:rsid w:val="00606C54"/>
    <w:rsid w:val="00611392"/>
    <w:rsid w:val="00612A3E"/>
    <w:rsid w:val="006314AF"/>
    <w:rsid w:val="006408F9"/>
    <w:rsid w:val="006432BB"/>
    <w:rsid w:val="00646015"/>
    <w:rsid w:val="006473AF"/>
    <w:rsid w:val="006508B3"/>
    <w:rsid w:val="00654704"/>
    <w:rsid w:val="00666207"/>
    <w:rsid w:val="00673D13"/>
    <w:rsid w:val="006811B5"/>
    <w:rsid w:val="006816FA"/>
    <w:rsid w:val="006825EF"/>
    <w:rsid w:val="00692860"/>
    <w:rsid w:val="006956A5"/>
    <w:rsid w:val="006A0092"/>
    <w:rsid w:val="006A2FB5"/>
    <w:rsid w:val="006B19D0"/>
    <w:rsid w:val="006C5F27"/>
    <w:rsid w:val="006D7B7C"/>
    <w:rsid w:val="006E190D"/>
    <w:rsid w:val="006E232A"/>
    <w:rsid w:val="006E3589"/>
    <w:rsid w:val="006F047B"/>
    <w:rsid w:val="006F3B67"/>
    <w:rsid w:val="006F7515"/>
    <w:rsid w:val="00700C7E"/>
    <w:rsid w:val="007023FC"/>
    <w:rsid w:val="00707B46"/>
    <w:rsid w:val="0071336C"/>
    <w:rsid w:val="0071490B"/>
    <w:rsid w:val="00721A32"/>
    <w:rsid w:val="007240C2"/>
    <w:rsid w:val="007252D6"/>
    <w:rsid w:val="00725BDC"/>
    <w:rsid w:val="00730229"/>
    <w:rsid w:val="00731DAF"/>
    <w:rsid w:val="00736F92"/>
    <w:rsid w:val="00740221"/>
    <w:rsid w:val="00740DB4"/>
    <w:rsid w:val="007429D2"/>
    <w:rsid w:val="0074372A"/>
    <w:rsid w:val="007448A1"/>
    <w:rsid w:val="0075265A"/>
    <w:rsid w:val="00756C3B"/>
    <w:rsid w:val="00761B28"/>
    <w:rsid w:val="00763F35"/>
    <w:rsid w:val="0076647E"/>
    <w:rsid w:val="00770466"/>
    <w:rsid w:val="00774019"/>
    <w:rsid w:val="00774BCC"/>
    <w:rsid w:val="00775A7F"/>
    <w:rsid w:val="00775CBD"/>
    <w:rsid w:val="0077640B"/>
    <w:rsid w:val="00780B56"/>
    <w:rsid w:val="00791B82"/>
    <w:rsid w:val="0079545B"/>
    <w:rsid w:val="007A5BF5"/>
    <w:rsid w:val="007A7C5B"/>
    <w:rsid w:val="007B05EB"/>
    <w:rsid w:val="007C5B24"/>
    <w:rsid w:val="007D0556"/>
    <w:rsid w:val="007D232E"/>
    <w:rsid w:val="007E47F1"/>
    <w:rsid w:val="007E5628"/>
    <w:rsid w:val="0080603C"/>
    <w:rsid w:val="008063B1"/>
    <w:rsid w:val="008224EB"/>
    <w:rsid w:val="008269BC"/>
    <w:rsid w:val="00827E29"/>
    <w:rsid w:val="00834E0E"/>
    <w:rsid w:val="00835094"/>
    <w:rsid w:val="00843288"/>
    <w:rsid w:val="00851230"/>
    <w:rsid w:val="008525F5"/>
    <w:rsid w:val="00852BAC"/>
    <w:rsid w:val="00853A42"/>
    <w:rsid w:val="00853F5C"/>
    <w:rsid w:val="00855F73"/>
    <w:rsid w:val="00856C46"/>
    <w:rsid w:val="0086127E"/>
    <w:rsid w:val="00866E76"/>
    <w:rsid w:val="0086711E"/>
    <w:rsid w:val="00872568"/>
    <w:rsid w:val="008726F3"/>
    <w:rsid w:val="00877CBC"/>
    <w:rsid w:val="00883B42"/>
    <w:rsid w:val="00884CB7"/>
    <w:rsid w:val="008917FD"/>
    <w:rsid w:val="008927E5"/>
    <w:rsid w:val="008A506C"/>
    <w:rsid w:val="008A7AE2"/>
    <w:rsid w:val="008B48CE"/>
    <w:rsid w:val="008B6F4B"/>
    <w:rsid w:val="008C02BE"/>
    <w:rsid w:val="008C0E9E"/>
    <w:rsid w:val="008C1911"/>
    <w:rsid w:val="008C6FD6"/>
    <w:rsid w:val="008C7985"/>
    <w:rsid w:val="008D4DBD"/>
    <w:rsid w:val="008D7542"/>
    <w:rsid w:val="008E729A"/>
    <w:rsid w:val="008F1146"/>
    <w:rsid w:val="008F42CD"/>
    <w:rsid w:val="008F4D91"/>
    <w:rsid w:val="008F6E8D"/>
    <w:rsid w:val="0091430A"/>
    <w:rsid w:val="00914A57"/>
    <w:rsid w:val="00917B71"/>
    <w:rsid w:val="00920240"/>
    <w:rsid w:val="00922864"/>
    <w:rsid w:val="00925985"/>
    <w:rsid w:val="00930843"/>
    <w:rsid w:val="0093157F"/>
    <w:rsid w:val="009338C4"/>
    <w:rsid w:val="00942907"/>
    <w:rsid w:val="009466B5"/>
    <w:rsid w:val="00946BBB"/>
    <w:rsid w:val="009503FB"/>
    <w:rsid w:val="00950F9E"/>
    <w:rsid w:val="009527B1"/>
    <w:rsid w:val="00953E74"/>
    <w:rsid w:val="00953F71"/>
    <w:rsid w:val="00954222"/>
    <w:rsid w:val="00955651"/>
    <w:rsid w:val="009678DD"/>
    <w:rsid w:val="00970895"/>
    <w:rsid w:val="00971FAD"/>
    <w:rsid w:val="00972BFF"/>
    <w:rsid w:val="00973708"/>
    <w:rsid w:val="0097519D"/>
    <w:rsid w:val="00980B02"/>
    <w:rsid w:val="009849AA"/>
    <w:rsid w:val="0099153D"/>
    <w:rsid w:val="00994DB9"/>
    <w:rsid w:val="0099536E"/>
    <w:rsid w:val="009971B0"/>
    <w:rsid w:val="0099735B"/>
    <w:rsid w:val="009A3A6D"/>
    <w:rsid w:val="009A46A9"/>
    <w:rsid w:val="009C3207"/>
    <w:rsid w:val="009C3791"/>
    <w:rsid w:val="009D0434"/>
    <w:rsid w:val="009D181E"/>
    <w:rsid w:val="009D38AE"/>
    <w:rsid w:val="009D5669"/>
    <w:rsid w:val="009E34E4"/>
    <w:rsid w:val="009F737F"/>
    <w:rsid w:val="00A1270C"/>
    <w:rsid w:val="00A1304F"/>
    <w:rsid w:val="00A14E95"/>
    <w:rsid w:val="00A14F4F"/>
    <w:rsid w:val="00A16323"/>
    <w:rsid w:val="00A179F9"/>
    <w:rsid w:val="00A21799"/>
    <w:rsid w:val="00A235E5"/>
    <w:rsid w:val="00A250A6"/>
    <w:rsid w:val="00A256CA"/>
    <w:rsid w:val="00A35221"/>
    <w:rsid w:val="00A35889"/>
    <w:rsid w:val="00A37D0B"/>
    <w:rsid w:val="00A40AB6"/>
    <w:rsid w:val="00A443E2"/>
    <w:rsid w:val="00A45D74"/>
    <w:rsid w:val="00A46584"/>
    <w:rsid w:val="00A51AE4"/>
    <w:rsid w:val="00A51D44"/>
    <w:rsid w:val="00A52ACB"/>
    <w:rsid w:val="00A5420D"/>
    <w:rsid w:val="00A635F2"/>
    <w:rsid w:val="00A65D6D"/>
    <w:rsid w:val="00A8436E"/>
    <w:rsid w:val="00A91321"/>
    <w:rsid w:val="00A94CAB"/>
    <w:rsid w:val="00A951BD"/>
    <w:rsid w:val="00A97AC9"/>
    <w:rsid w:val="00A97D19"/>
    <w:rsid w:val="00AA104A"/>
    <w:rsid w:val="00AA43FC"/>
    <w:rsid w:val="00AB3642"/>
    <w:rsid w:val="00AB74DE"/>
    <w:rsid w:val="00AC3061"/>
    <w:rsid w:val="00AC4232"/>
    <w:rsid w:val="00AD0037"/>
    <w:rsid w:val="00AD1916"/>
    <w:rsid w:val="00AD1A03"/>
    <w:rsid w:val="00AE5CFD"/>
    <w:rsid w:val="00AE5E09"/>
    <w:rsid w:val="00AF60C1"/>
    <w:rsid w:val="00B01504"/>
    <w:rsid w:val="00B01859"/>
    <w:rsid w:val="00B14E3A"/>
    <w:rsid w:val="00B17752"/>
    <w:rsid w:val="00B250E0"/>
    <w:rsid w:val="00B25AE6"/>
    <w:rsid w:val="00B2691F"/>
    <w:rsid w:val="00B270AD"/>
    <w:rsid w:val="00B328BF"/>
    <w:rsid w:val="00B4442F"/>
    <w:rsid w:val="00B500E4"/>
    <w:rsid w:val="00B51279"/>
    <w:rsid w:val="00B616D3"/>
    <w:rsid w:val="00B6240E"/>
    <w:rsid w:val="00B6737E"/>
    <w:rsid w:val="00B67CD6"/>
    <w:rsid w:val="00B73D29"/>
    <w:rsid w:val="00BA6D5A"/>
    <w:rsid w:val="00BC5C0D"/>
    <w:rsid w:val="00BD3C96"/>
    <w:rsid w:val="00BD7D68"/>
    <w:rsid w:val="00BE1283"/>
    <w:rsid w:val="00BE5D84"/>
    <w:rsid w:val="00BE756D"/>
    <w:rsid w:val="00BF0368"/>
    <w:rsid w:val="00BF6161"/>
    <w:rsid w:val="00BF746E"/>
    <w:rsid w:val="00BF7866"/>
    <w:rsid w:val="00BF7CED"/>
    <w:rsid w:val="00C00BAD"/>
    <w:rsid w:val="00C01237"/>
    <w:rsid w:val="00C01B26"/>
    <w:rsid w:val="00C14FBF"/>
    <w:rsid w:val="00C153A2"/>
    <w:rsid w:val="00C158BC"/>
    <w:rsid w:val="00C20083"/>
    <w:rsid w:val="00C22C60"/>
    <w:rsid w:val="00C257C6"/>
    <w:rsid w:val="00C26D43"/>
    <w:rsid w:val="00C33414"/>
    <w:rsid w:val="00C35132"/>
    <w:rsid w:val="00C4414B"/>
    <w:rsid w:val="00C4647E"/>
    <w:rsid w:val="00C6190A"/>
    <w:rsid w:val="00C63EC0"/>
    <w:rsid w:val="00C64CB8"/>
    <w:rsid w:val="00C6760A"/>
    <w:rsid w:val="00C770E8"/>
    <w:rsid w:val="00C771EE"/>
    <w:rsid w:val="00C913D8"/>
    <w:rsid w:val="00C92393"/>
    <w:rsid w:val="00C974E6"/>
    <w:rsid w:val="00CA2983"/>
    <w:rsid w:val="00CB2321"/>
    <w:rsid w:val="00CB38F4"/>
    <w:rsid w:val="00CC2494"/>
    <w:rsid w:val="00CD0939"/>
    <w:rsid w:val="00CD43C4"/>
    <w:rsid w:val="00CD5B23"/>
    <w:rsid w:val="00CF2762"/>
    <w:rsid w:val="00CF2AA0"/>
    <w:rsid w:val="00D048C4"/>
    <w:rsid w:val="00D05E73"/>
    <w:rsid w:val="00D06E7A"/>
    <w:rsid w:val="00D07783"/>
    <w:rsid w:val="00D110EA"/>
    <w:rsid w:val="00D11278"/>
    <w:rsid w:val="00D1225C"/>
    <w:rsid w:val="00D12993"/>
    <w:rsid w:val="00D1430D"/>
    <w:rsid w:val="00D15011"/>
    <w:rsid w:val="00D21CC6"/>
    <w:rsid w:val="00D21DFA"/>
    <w:rsid w:val="00D30CEC"/>
    <w:rsid w:val="00D31990"/>
    <w:rsid w:val="00D31F9D"/>
    <w:rsid w:val="00D32404"/>
    <w:rsid w:val="00D4242F"/>
    <w:rsid w:val="00D46299"/>
    <w:rsid w:val="00D522D9"/>
    <w:rsid w:val="00D54391"/>
    <w:rsid w:val="00D64A4D"/>
    <w:rsid w:val="00D64A6D"/>
    <w:rsid w:val="00D71806"/>
    <w:rsid w:val="00D7394A"/>
    <w:rsid w:val="00D806EC"/>
    <w:rsid w:val="00D81EB5"/>
    <w:rsid w:val="00D854F6"/>
    <w:rsid w:val="00D86062"/>
    <w:rsid w:val="00D911EA"/>
    <w:rsid w:val="00DA584F"/>
    <w:rsid w:val="00DB2D35"/>
    <w:rsid w:val="00DB49CF"/>
    <w:rsid w:val="00DC0003"/>
    <w:rsid w:val="00DC4571"/>
    <w:rsid w:val="00DC677B"/>
    <w:rsid w:val="00DD0FF8"/>
    <w:rsid w:val="00DD1397"/>
    <w:rsid w:val="00DD3282"/>
    <w:rsid w:val="00DE71AF"/>
    <w:rsid w:val="00DF1D1C"/>
    <w:rsid w:val="00DF3117"/>
    <w:rsid w:val="00E01D3F"/>
    <w:rsid w:val="00E027F0"/>
    <w:rsid w:val="00E13DF3"/>
    <w:rsid w:val="00E200FB"/>
    <w:rsid w:val="00E216AC"/>
    <w:rsid w:val="00E2361F"/>
    <w:rsid w:val="00E34F02"/>
    <w:rsid w:val="00E469A0"/>
    <w:rsid w:val="00E62260"/>
    <w:rsid w:val="00E76B31"/>
    <w:rsid w:val="00E776A1"/>
    <w:rsid w:val="00E80EFE"/>
    <w:rsid w:val="00E91A45"/>
    <w:rsid w:val="00E96C7C"/>
    <w:rsid w:val="00EA0A39"/>
    <w:rsid w:val="00EA108C"/>
    <w:rsid w:val="00EA4332"/>
    <w:rsid w:val="00EC0D71"/>
    <w:rsid w:val="00EC1CE8"/>
    <w:rsid w:val="00ED0C33"/>
    <w:rsid w:val="00ED552F"/>
    <w:rsid w:val="00EE28D9"/>
    <w:rsid w:val="00EE2974"/>
    <w:rsid w:val="00EF273F"/>
    <w:rsid w:val="00EF2E7F"/>
    <w:rsid w:val="00EF4F69"/>
    <w:rsid w:val="00EF5A28"/>
    <w:rsid w:val="00F0059B"/>
    <w:rsid w:val="00F016E7"/>
    <w:rsid w:val="00F24D95"/>
    <w:rsid w:val="00F30F0E"/>
    <w:rsid w:val="00F346A4"/>
    <w:rsid w:val="00F35AC9"/>
    <w:rsid w:val="00F45391"/>
    <w:rsid w:val="00F675D0"/>
    <w:rsid w:val="00F75F18"/>
    <w:rsid w:val="00F776DF"/>
    <w:rsid w:val="00F80F00"/>
    <w:rsid w:val="00F90335"/>
    <w:rsid w:val="00F9111C"/>
    <w:rsid w:val="00F953C6"/>
    <w:rsid w:val="00F95791"/>
    <w:rsid w:val="00F966BA"/>
    <w:rsid w:val="00FA4CD0"/>
    <w:rsid w:val="00FB084E"/>
    <w:rsid w:val="00FB2953"/>
    <w:rsid w:val="00FB7FF4"/>
    <w:rsid w:val="00FC4046"/>
    <w:rsid w:val="00FC4FB5"/>
    <w:rsid w:val="00FD370B"/>
    <w:rsid w:val="00FD6CE4"/>
    <w:rsid w:val="00FE6B0B"/>
    <w:rsid w:val="00FE79DA"/>
    <w:rsid w:val="00FF13CD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foot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0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640B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locked/>
    <w:rsid w:val="00C464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640B"/>
    <w:pPr>
      <w:spacing w:before="100" w:beforeAutospacing="1" w:after="100" w:afterAutospacing="1"/>
    </w:pPr>
  </w:style>
  <w:style w:type="paragraph" w:styleId="21">
    <w:name w:val="List 2"/>
    <w:basedOn w:val="a"/>
    <w:rsid w:val="0077640B"/>
    <w:pPr>
      <w:ind w:left="566" w:hanging="283"/>
    </w:pPr>
  </w:style>
  <w:style w:type="paragraph" w:styleId="22">
    <w:name w:val="Body Text Indent 2"/>
    <w:basedOn w:val="a"/>
    <w:rsid w:val="0077640B"/>
    <w:pPr>
      <w:spacing w:after="120" w:line="480" w:lineRule="auto"/>
      <w:ind w:left="283"/>
    </w:pPr>
  </w:style>
  <w:style w:type="paragraph" w:styleId="a4">
    <w:name w:val="footnote text"/>
    <w:basedOn w:val="a"/>
    <w:semiHidden/>
    <w:rsid w:val="0077640B"/>
    <w:rPr>
      <w:sz w:val="20"/>
      <w:szCs w:val="20"/>
    </w:rPr>
  </w:style>
  <w:style w:type="character" w:styleId="a5">
    <w:name w:val="footnote reference"/>
    <w:semiHidden/>
    <w:rsid w:val="0077640B"/>
    <w:rPr>
      <w:rFonts w:cs="Times New Roman"/>
      <w:vertAlign w:val="superscript"/>
    </w:rPr>
  </w:style>
  <w:style w:type="paragraph" w:styleId="23">
    <w:name w:val="Body Text 2"/>
    <w:basedOn w:val="a"/>
    <w:rsid w:val="0077640B"/>
    <w:pPr>
      <w:spacing w:after="120" w:line="480" w:lineRule="auto"/>
    </w:pPr>
  </w:style>
  <w:style w:type="paragraph" w:styleId="a6">
    <w:name w:val="Body Text"/>
    <w:basedOn w:val="a"/>
    <w:link w:val="a7"/>
    <w:rsid w:val="0077640B"/>
    <w:pPr>
      <w:spacing w:after="120"/>
    </w:pPr>
  </w:style>
  <w:style w:type="character" w:customStyle="1" w:styleId="a7">
    <w:name w:val="Основной текст Знак"/>
    <w:link w:val="a6"/>
    <w:locked/>
    <w:rsid w:val="0077640B"/>
    <w:rPr>
      <w:rFonts w:cs="Times New Roman"/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footer"/>
    <w:basedOn w:val="a"/>
    <w:link w:val="a9"/>
    <w:rsid w:val="0077640B"/>
    <w:pPr>
      <w:tabs>
        <w:tab w:val="center" w:pos="4677"/>
        <w:tab w:val="right" w:pos="9355"/>
      </w:tabs>
    </w:pPr>
  </w:style>
  <w:style w:type="character" w:styleId="aa">
    <w:name w:val="page number"/>
    <w:rsid w:val="0077640B"/>
    <w:rPr>
      <w:rFonts w:cs="Times New Roman"/>
    </w:rPr>
  </w:style>
  <w:style w:type="table" w:styleId="ab">
    <w:name w:val="Table Grid"/>
    <w:basedOn w:val="a1"/>
    <w:uiPriority w:val="59"/>
    <w:rsid w:val="0077640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77640B"/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semiHidden/>
    <w:rsid w:val="00456704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BE1283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1">
    <w:name w:val="Font Style11"/>
    <w:rsid w:val="00BE128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BE1283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header"/>
    <w:basedOn w:val="a"/>
    <w:link w:val="ae"/>
    <w:rsid w:val="007A5BF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locked/>
    <w:rsid w:val="007A5BF5"/>
    <w:rPr>
      <w:rFonts w:cs="Times New Roman"/>
      <w:sz w:val="24"/>
      <w:szCs w:val="24"/>
    </w:rPr>
  </w:style>
  <w:style w:type="character" w:customStyle="1" w:styleId="10">
    <w:name w:val="Заголовок 1 Знак"/>
    <w:link w:val="1"/>
    <w:locked/>
    <w:rsid w:val="00E027F0"/>
    <w:rPr>
      <w:rFonts w:cs="Times New Roman"/>
      <w:sz w:val="24"/>
      <w:szCs w:val="24"/>
    </w:rPr>
  </w:style>
  <w:style w:type="paragraph" w:customStyle="1" w:styleId="12">
    <w:name w:val="Абзац списка1"/>
    <w:basedOn w:val="a"/>
    <w:rsid w:val="00CD43C4"/>
    <w:pPr>
      <w:ind w:left="720"/>
    </w:pPr>
  </w:style>
  <w:style w:type="character" w:styleId="af">
    <w:name w:val="line number"/>
    <w:rsid w:val="000F75B5"/>
    <w:rPr>
      <w:rFonts w:cs="Times New Roman"/>
    </w:rPr>
  </w:style>
  <w:style w:type="character" w:customStyle="1" w:styleId="a9">
    <w:name w:val="Нижний колонтитул Знак"/>
    <w:link w:val="a8"/>
    <w:locked/>
    <w:rsid w:val="00AA43FC"/>
    <w:rPr>
      <w:rFonts w:cs="Times New Roman"/>
      <w:sz w:val="24"/>
      <w:szCs w:val="24"/>
    </w:rPr>
  </w:style>
  <w:style w:type="paragraph" w:styleId="af0">
    <w:name w:val="Body Text Indent"/>
    <w:basedOn w:val="a"/>
    <w:link w:val="af1"/>
    <w:rsid w:val="00F9111C"/>
    <w:pPr>
      <w:suppressAutoHyphens/>
      <w:spacing w:after="120"/>
      <w:ind w:left="283"/>
    </w:pPr>
    <w:rPr>
      <w:lang w:eastAsia="ar-SA"/>
    </w:rPr>
  </w:style>
  <w:style w:type="character" w:customStyle="1" w:styleId="af1">
    <w:name w:val="Основной текст с отступом Знак"/>
    <w:link w:val="af0"/>
    <w:locked/>
    <w:rsid w:val="00F9111C"/>
    <w:rPr>
      <w:rFonts w:cs="Times New Roman"/>
      <w:sz w:val="24"/>
      <w:szCs w:val="24"/>
      <w:lang w:val="x-none" w:eastAsia="ar-SA" w:bidi="ar-SA"/>
    </w:rPr>
  </w:style>
  <w:style w:type="paragraph" w:customStyle="1" w:styleId="Style4">
    <w:name w:val="Style4"/>
    <w:basedOn w:val="a"/>
    <w:rsid w:val="00F9111C"/>
    <w:pPr>
      <w:widowControl w:val="0"/>
      <w:autoSpaceDE w:val="0"/>
      <w:autoSpaceDN w:val="0"/>
      <w:adjustRightInd w:val="0"/>
      <w:jc w:val="both"/>
    </w:pPr>
  </w:style>
  <w:style w:type="character" w:customStyle="1" w:styleId="FontStyle38">
    <w:name w:val="Font Style38"/>
    <w:rsid w:val="00F9111C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749AD"/>
    <w:pPr>
      <w:widowControl w:val="0"/>
      <w:autoSpaceDE w:val="0"/>
      <w:autoSpaceDN w:val="0"/>
      <w:adjustRightInd w:val="0"/>
      <w:spacing w:line="264" w:lineRule="exact"/>
      <w:ind w:firstLine="274"/>
    </w:pPr>
  </w:style>
  <w:style w:type="paragraph" w:customStyle="1" w:styleId="Style1">
    <w:name w:val="Style1"/>
    <w:basedOn w:val="a"/>
    <w:rsid w:val="00221D35"/>
    <w:pPr>
      <w:widowControl w:val="0"/>
      <w:autoSpaceDE w:val="0"/>
      <w:autoSpaceDN w:val="0"/>
      <w:adjustRightInd w:val="0"/>
      <w:spacing w:line="264" w:lineRule="exact"/>
      <w:ind w:firstLine="269"/>
      <w:jc w:val="both"/>
    </w:pPr>
  </w:style>
  <w:style w:type="paragraph" w:styleId="af2">
    <w:name w:val="List Paragraph"/>
    <w:basedOn w:val="a"/>
    <w:qFormat/>
    <w:rsid w:val="00EC0D71"/>
    <w:pPr>
      <w:ind w:left="720"/>
      <w:contextualSpacing/>
    </w:pPr>
  </w:style>
  <w:style w:type="character" w:customStyle="1" w:styleId="20">
    <w:name w:val="Заголовок 2 Знак"/>
    <w:link w:val="2"/>
    <w:semiHidden/>
    <w:rsid w:val="00C4647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25">
    <w:name w:val="Знак2"/>
    <w:basedOn w:val="a"/>
    <w:rsid w:val="00F35AC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foot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0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640B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locked/>
    <w:rsid w:val="00C464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640B"/>
    <w:pPr>
      <w:spacing w:before="100" w:beforeAutospacing="1" w:after="100" w:afterAutospacing="1"/>
    </w:pPr>
  </w:style>
  <w:style w:type="paragraph" w:styleId="21">
    <w:name w:val="List 2"/>
    <w:basedOn w:val="a"/>
    <w:rsid w:val="0077640B"/>
    <w:pPr>
      <w:ind w:left="566" w:hanging="283"/>
    </w:pPr>
  </w:style>
  <w:style w:type="paragraph" w:styleId="22">
    <w:name w:val="Body Text Indent 2"/>
    <w:basedOn w:val="a"/>
    <w:rsid w:val="0077640B"/>
    <w:pPr>
      <w:spacing w:after="120" w:line="480" w:lineRule="auto"/>
      <w:ind w:left="283"/>
    </w:pPr>
  </w:style>
  <w:style w:type="paragraph" w:styleId="a4">
    <w:name w:val="footnote text"/>
    <w:basedOn w:val="a"/>
    <w:semiHidden/>
    <w:rsid w:val="0077640B"/>
    <w:rPr>
      <w:sz w:val="20"/>
      <w:szCs w:val="20"/>
    </w:rPr>
  </w:style>
  <w:style w:type="character" w:styleId="a5">
    <w:name w:val="footnote reference"/>
    <w:semiHidden/>
    <w:rsid w:val="0077640B"/>
    <w:rPr>
      <w:rFonts w:cs="Times New Roman"/>
      <w:vertAlign w:val="superscript"/>
    </w:rPr>
  </w:style>
  <w:style w:type="paragraph" w:styleId="23">
    <w:name w:val="Body Text 2"/>
    <w:basedOn w:val="a"/>
    <w:rsid w:val="0077640B"/>
    <w:pPr>
      <w:spacing w:after="120" w:line="480" w:lineRule="auto"/>
    </w:pPr>
  </w:style>
  <w:style w:type="paragraph" w:styleId="a6">
    <w:name w:val="Body Text"/>
    <w:basedOn w:val="a"/>
    <w:link w:val="a7"/>
    <w:rsid w:val="0077640B"/>
    <w:pPr>
      <w:spacing w:after="120"/>
    </w:pPr>
  </w:style>
  <w:style w:type="character" w:customStyle="1" w:styleId="a7">
    <w:name w:val="Основной текст Знак"/>
    <w:link w:val="a6"/>
    <w:locked/>
    <w:rsid w:val="0077640B"/>
    <w:rPr>
      <w:rFonts w:cs="Times New Roman"/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footer"/>
    <w:basedOn w:val="a"/>
    <w:link w:val="a9"/>
    <w:rsid w:val="0077640B"/>
    <w:pPr>
      <w:tabs>
        <w:tab w:val="center" w:pos="4677"/>
        <w:tab w:val="right" w:pos="9355"/>
      </w:tabs>
    </w:pPr>
  </w:style>
  <w:style w:type="character" w:styleId="aa">
    <w:name w:val="page number"/>
    <w:rsid w:val="0077640B"/>
    <w:rPr>
      <w:rFonts w:cs="Times New Roman"/>
    </w:rPr>
  </w:style>
  <w:style w:type="table" w:styleId="ab">
    <w:name w:val="Table Grid"/>
    <w:basedOn w:val="a1"/>
    <w:uiPriority w:val="59"/>
    <w:rsid w:val="0077640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77640B"/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semiHidden/>
    <w:rsid w:val="00456704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BE1283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1">
    <w:name w:val="Font Style11"/>
    <w:rsid w:val="00BE128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BE1283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header"/>
    <w:basedOn w:val="a"/>
    <w:link w:val="ae"/>
    <w:rsid w:val="007A5BF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locked/>
    <w:rsid w:val="007A5BF5"/>
    <w:rPr>
      <w:rFonts w:cs="Times New Roman"/>
      <w:sz w:val="24"/>
      <w:szCs w:val="24"/>
    </w:rPr>
  </w:style>
  <w:style w:type="character" w:customStyle="1" w:styleId="10">
    <w:name w:val="Заголовок 1 Знак"/>
    <w:link w:val="1"/>
    <w:locked/>
    <w:rsid w:val="00E027F0"/>
    <w:rPr>
      <w:rFonts w:cs="Times New Roman"/>
      <w:sz w:val="24"/>
      <w:szCs w:val="24"/>
    </w:rPr>
  </w:style>
  <w:style w:type="paragraph" w:customStyle="1" w:styleId="12">
    <w:name w:val="Абзац списка1"/>
    <w:basedOn w:val="a"/>
    <w:rsid w:val="00CD43C4"/>
    <w:pPr>
      <w:ind w:left="720"/>
    </w:pPr>
  </w:style>
  <w:style w:type="character" w:styleId="af">
    <w:name w:val="line number"/>
    <w:rsid w:val="000F75B5"/>
    <w:rPr>
      <w:rFonts w:cs="Times New Roman"/>
    </w:rPr>
  </w:style>
  <w:style w:type="character" w:customStyle="1" w:styleId="a9">
    <w:name w:val="Нижний колонтитул Знак"/>
    <w:link w:val="a8"/>
    <w:locked/>
    <w:rsid w:val="00AA43FC"/>
    <w:rPr>
      <w:rFonts w:cs="Times New Roman"/>
      <w:sz w:val="24"/>
      <w:szCs w:val="24"/>
    </w:rPr>
  </w:style>
  <w:style w:type="paragraph" w:styleId="af0">
    <w:name w:val="Body Text Indent"/>
    <w:basedOn w:val="a"/>
    <w:link w:val="af1"/>
    <w:rsid w:val="00F9111C"/>
    <w:pPr>
      <w:suppressAutoHyphens/>
      <w:spacing w:after="120"/>
      <w:ind w:left="283"/>
    </w:pPr>
    <w:rPr>
      <w:lang w:eastAsia="ar-SA"/>
    </w:rPr>
  </w:style>
  <w:style w:type="character" w:customStyle="1" w:styleId="af1">
    <w:name w:val="Основной текст с отступом Знак"/>
    <w:link w:val="af0"/>
    <w:locked/>
    <w:rsid w:val="00F9111C"/>
    <w:rPr>
      <w:rFonts w:cs="Times New Roman"/>
      <w:sz w:val="24"/>
      <w:szCs w:val="24"/>
      <w:lang w:val="x-none" w:eastAsia="ar-SA" w:bidi="ar-SA"/>
    </w:rPr>
  </w:style>
  <w:style w:type="paragraph" w:customStyle="1" w:styleId="Style4">
    <w:name w:val="Style4"/>
    <w:basedOn w:val="a"/>
    <w:rsid w:val="00F9111C"/>
    <w:pPr>
      <w:widowControl w:val="0"/>
      <w:autoSpaceDE w:val="0"/>
      <w:autoSpaceDN w:val="0"/>
      <w:adjustRightInd w:val="0"/>
      <w:jc w:val="both"/>
    </w:pPr>
  </w:style>
  <w:style w:type="character" w:customStyle="1" w:styleId="FontStyle38">
    <w:name w:val="Font Style38"/>
    <w:rsid w:val="00F9111C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749AD"/>
    <w:pPr>
      <w:widowControl w:val="0"/>
      <w:autoSpaceDE w:val="0"/>
      <w:autoSpaceDN w:val="0"/>
      <w:adjustRightInd w:val="0"/>
      <w:spacing w:line="264" w:lineRule="exact"/>
      <w:ind w:firstLine="274"/>
    </w:pPr>
  </w:style>
  <w:style w:type="paragraph" w:customStyle="1" w:styleId="Style1">
    <w:name w:val="Style1"/>
    <w:basedOn w:val="a"/>
    <w:rsid w:val="00221D35"/>
    <w:pPr>
      <w:widowControl w:val="0"/>
      <w:autoSpaceDE w:val="0"/>
      <w:autoSpaceDN w:val="0"/>
      <w:adjustRightInd w:val="0"/>
      <w:spacing w:line="264" w:lineRule="exact"/>
      <w:ind w:firstLine="269"/>
      <w:jc w:val="both"/>
    </w:pPr>
  </w:style>
  <w:style w:type="paragraph" w:styleId="af2">
    <w:name w:val="List Paragraph"/>
    <w:basedOn w:val="a"/>
    <w:qFormat/>
    <w:rsid w:val="00EC0D71"/>
    <w:pPr>
      <w:ind w:left="720"/>
      <w:contextualSpacing/>
    </w:pPr>
  </w:style>
  <w:style w:type="character" w:customStyle="1" w:styleId="20">
    <w:name w:val="Заголовок 2 Знак"/>
    <w:link w:val="2"/>
    <w:semiHidden/>
    <w:rsid w:val="00C4647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25">
    <w:name w:val="Знак2"/>
    <w:basedOn w:val="a"/>
    <w:rsid w:val="00F35AC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A1FB0-CC93-4090-A4E3-392B8B8F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2627</Words>
  <Characters>21202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23782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HP</cp:lastModifiedBy>
  <cp:revision>3</cp:revision>
  <cp:lastPrinted>2020-03-04T12:51:00Z</cp:lastPrinted>
  <dcterms:created xsi:type="dcterms:W3CDTF">2020-03-04T12:52:00Z</dcterms:created>
  <dcterms:modified xsi:type="dcterms:W3CDTF">2020-04-01T05:45:00Z</dcterms:modified>
</cp:coreProperties>
</file>