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F47" w:rsidRDefault="00E41F47" w:rsidP="00690D31">
      <w:pPr>
        <w:jc w:val="center"/>
        <w:rPr>
          <w:sz w:val="28"/>
          <w:szCs w:val="28"/>
        </w:rPr>
      </w:pPr>
      <w:r w:rsidRPr="00E41F47">
        <w:rPr>
          <w:noProof/>
          <w:sz w:val="28"/>
          <w:szCs w:val="28"/>
        </w:rPr>
        <w:drawing>
          <wp:inline distT="0" distB="0" distL="0" distR="0">
            <wp:extent cx="5727700" cy="810384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47" w:rsidRDefault="00E41F47" w:rsidP="00690D31">
      <w:pPr>
        <w:jc w:val="center"/>
        <w:rPr>
          <w:sz w:val="28"/>
          <w:szCs w:val="28"/>
        </w:rPr>
      </w:pPr>
    </w:p>
    <w:p w:rsidR="00E41F47" w:rsidRDefault="00E41F47" w:rsidP="00690D31">
      <w:pPr>
        <w:jc w:val="center"/>
        <w:rPr>
          <w:sz w:val="28"/>
          <w:szCs w:val="28"/>
        </w:rPr>
      </w:pPr>
    </w:p>
    <w:p w:rsidR="00E41F47" w:rsidRDefault="00E41F47" w:rsidP="00690D31">
      <w:pPr>
        <w:jc w:val="center"/>
        <w:rPr>
          <w:sz w:val="28"/>
          <w:szCs w:val="28"/>
        </w:rPr>
      </w:pPr>
    </w:p>
    <w:p w:rsidR="00E41F47" w:rsidRDefault="00E41F47" w:rsidP="00690D31">
      <w:pPr>
        <w:jc w:val="center"/>
        <w:rPr>
          <w:sz w:val="28"/>
          <w:szCs w:val="28"/>
        </w:rPr>
      </w:pPr>
      <w:r w:rsidRPr="00E41F47">
        <w:rPr>
          <w:noProof/>
          <w:sz w:val="28"/>
          <w:szCs w:val="28"/>
        </w:rPr>
        <w:lastRenderedPageBreak/>
        <w:drawing>
          <wp:inline distT="0" distB="0" distL="0" distR="0">
            <wp:extent cx="5727700" cy="810384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47" w:rsidRDefault="00E41F47" w:rsidP="00690D31">
      <w:pPr>
        <w:jc w:val="center"/>
        <w:rPr>
          <w:sz w:val="28"/>
          <w:szCs w:val="28"/>
        </w:rPr>
      </w:pPr>
    </w:p>
    <w:p w:rsidR="00E41F47" w:rsidRDefault="00E41F47" w:rsidP="00690D31">
      <w:pPr>
        <w:jc w:val="center"/>
        <w:rPr>
          <w:sz w:val="28"/>
          <w:szCs w:val="28"/>
        </w:rPr>
      </w:pPr>
    </w:p>
    <w:p w:rsidR="00E41F47" w:rsidRDefault="00E41F47" w:rsidP="00690D31">
      <w:pPr>
        <w:jc w:val="center"/>
        <w:rPr>
          <w:sz w:val="28"/>
          <w:szCs w:val="28"/>
        </w:rPr>
      </w:pPr>
    </w:p>
    <w:p w:rsidR="00E41F47" w:rsidRDefault="00E41F47" w:rsidP="00690D31">
      <w:pPr>
        <w:jc w:val="center"/>
        <w:rPr>
          <w:sz w:val="28"/>
          <w:szCs w:val="28"/>
        </w:rPr>
      </w:pPr>
      <w:bookmarkStart w:id="0" w:name="_GoBack"/>
      <w:bookmarkEnd w:id="0"/>
    </w:p>
    <w:p w:rsidR="004E77DF" w:rsidRDefault="004E77DF">
      <w:pPr>
        <w:ind w:left="9500"/>
        <w:rPr>
          <w:sz w:val="20"/>
          <w:szCs w:val="20"/>
        </w:rPr>
      </w:pPr>
    </w:p>
    <w:p w:rsidR="004E77DF" w:rsidRDefault="004E77DF">
      <w:pPr>
        <w:spacing w:line="152" w:lineRule="exact"/>
        <w:rPr>
          <w:sz w:val="20"/>
          <w:szCs w:val="20"/>
        </w:rPr>
      </w:pPr>
    </w:p>
    <w:p w:rsidR="004E77DF" w:rsidRDefault="002D1F20">
      <w:pPr>
        <w:ind w:left="4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СОДЕРЖАНИЕ</w:t>
      </w:r>
    </w:p>
    <w:p w:rsidR="004E77DF" w:rsidRDefault="004E77DF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6660"/>
      </w:tblGrid>
      <w:tr w:rsidR="00E41F47">
        <w:trPr>
          <w:trHeight w:val="556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 п</w:t>
            </w:r>
            <w:r>
              <w:rPr>
                <w:rFonts w:ascii="Times" w:eastAsia="Times" w:hAnsi="Times" w:cs="Times"/>
                <w:sz w:val="24"/>
                <w:szCs w:val="24"/>
              </w:rPr>
              <w:t>/</w:t>
            </w:r>
            <w:r>
              <w:rPr>
                <w:rFonts w:eastAsia="Times New Roman"/>
                <w:sz w:val="24"/>
                <w:szCs w:val="24"/>
              </w:rPr>
              <w:t>п</w:t>
            </w:r>
          </w:p>
        </w:tc>
        <w:tc>
          <w:tcPr>
            <w:tcW w:w="6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ind w:left="1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рабочей программы</w:t>
            </w:r>
          </w:p>
        </w:tc>
      </w:tr>
      <w:tr w:rsidR="00E41F47">
        <w:trPr>
          <w:trHeight w:val="284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rPr>
                <w:sz w:val="24"/>
                <w:szCs w:val="24"/>
              </w:rPr>
            </w:pPr>
          </w:p>
        </w:tc>
      </w:tr>
      <w:tr w:rsidR="00E41F47">
        <w:trPr>
          <w:trHeight w:val="30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E41F47" w:rsidRDefault="00E41F4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Паспорт рабочей программы учебной практики</w:t>
            </w:r>
          </w:p>
        </w:tc>
      </w:tr>
      <w:tr w:rsidR="00E41F47">
        <w:trPr>
          <w:trHeight w:val="23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rPr>
                <w:sz w:val="20"/>
                <w:szCs w:val="20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rPr>
                <w:sz w:val="20"/>
                <w:szCs w:val="20"/>
              </w:rPr>
            </w:pPr>
          </w:p>
        </w:tc>
      </w:tr>
      <w:tr w:rsidR="00E41F47">
        <w:trPr>
          <w:trHeight w:val="30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2.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E41F47" w:rsidRDefault="00E41F4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 и содержание учебной практики</w:t>
            </w:r>
          </w:p>
        </w:tc>
      </w:tr>
      <w:tr w:rsidR="00E41F47">
        <w:trPr>
          <w:trHeight w:val="23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rPr>
                <w:sz w:val="20"/>
                <w:szCs w:val="20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rPr>
                <w:sz w:val="20"/>
                <w:szCs w:val="20"/>
              </w:rPr>
            </w:pPr>
          </w:p>
        </w:tc>
      </w:tr>
      <w:tr w:rsidR="00E41F47">
        <w:trPr>
          <w:trHeight w:val="30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3.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E41F47" w:rsidRDefault="00E41F4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реализации программы учебной практики</w:t>
            </w:r>
          </w:p>
        </w:tc>
      </w:tr>
      <w:tr w:rsidR="00E41F47">
        <w:trPr>
          <w:trHeight w:val="35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rPr>
                <w:sz w:val="24"/>
                <w:szCs w:val="24"/>
              </w:rPr>
            </w:pPr>
          </w:p>
        </w:tc>
      </w:tr>
      <w:tr w:rsidR="00E41F47">
        <w:trPr>
          <w:trHeight w:val="30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4.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E41F47" w:rsidRDefault="00E41F4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и оценка результатов освоения учебной практики</w:t>
            </w:r>
          </w:p>
        </w:tc>
      </w:tr>
      <w:tr w:rsidR="00E41F47">
        <w:trPr>
          <w:trHeight w:val="24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rPr>
                <w:sz w:val="20"/>
                <w:szCs w:val="20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1F47" w:rsidRDefault="00E41F47">
            <w:pPr>
              <w:rPr>
                <w:sz w:val="20"/>
                <w:szCs w:val="20"/>
              </w:rPr>
            </w:pPr>
          </w:p>
        </w:tc>
      </w:tr>
    </w:tbl>
    <w:p w:rsidR="004E77DF" w:rsidRDefault="004E77DF">
      <w:pPr>
        <w:sectPr w:rsidR="004E77DF">
          <w:pgSz w:w="11900" w:h="16840"/>
          <w:pgMar w:top="700" w:right="740" w:bottom="1440" w:left="1440" w:header="0" w:footer="0" w:gutter="0"/>
          <w:cols w:space="720" w:equalWidth="0">
            <w:col w:w="9720"/>
          </w:cols>
        </w:sectPr>
      </w:pPr>
    </w:p>
    <w:p w:rsidR="004E77DF" w:rsidRDefault="004E77DF">
      <w:pPr>
        <w:ind w:left="9500"/>
        <w:rPr>
          <w:sz w:val="20"/>
          <w:szCs w:val="20"/>
        </w:rPr>
      </w:pPr>
    </w:p>
    <w:p w:rsidR="004E77DF" w:rsidRDefault="004E77DF">
      <w:pPr>
        <w:spacing w:line="154" w:lineRule="exact"/>
        <w:rPr>
          <w:sz w:val="20"/>
          <w:szCs w:val="20"/>
        </w:rPr>
      </w:pPr>
    </w:p>
    <w:p w:rsidR="004E77DF" w:rsidRDefault="002D1F20">
      <w:pPr>
        <w:numPr>
          <w:ilvl w:val="0"/>
          <w:numId w:val="1"/>
        </w:numPr>
        <w:tabs>
          <w:tab w:val="left" w:pos="2120"/>
        </w:tabs>
        <w:ind w:left="2120" w:hanging="238"/>
        <w:rPr>
          <w:rFonts w:ascii="Times" w:eastAsia="Times" w:hAnsi="Times" w:cs="Times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>ПАСПОРТ ПРОГРАММЫ УЧЕБНОЙ ПРАКТИКИ</w:t>
      </w:r>
    </w:p>
    <w:p w:rsidR="004E77DF" w:rsidRDefault="004E77DF">
      <w:pPr>
        <w:spacing w:line="146" w:lineRule="exact"/>
        <w:rPr>
          <w:sz w:val="20"/>
          <w:szCs w:val="20"/>
        </w:rPr>
      </w:pPr>
    </w:p>
    <w:p w:rsidR="004E77DF" w:rsidRDefault="002D1F20">
      <w:pPr>
        <w:spacing w:line="350" w:lineRule="auto"/>
        <w:ind w:left="260" w:right="5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по ПМ</w:t>
      </w:r>
      <w:r>
        <w:rPr>
          <w:rFonts w:ascii="Times" w:eastAsia="Times" w:hAnsi="Times" w:cs="Times"/>
          <w:sz w:val="24"/>
          <w:szCs w:val="24"/>
          <w:u w:val="single"/>
        </w:rPr>
        <w:t>. 01. «</w:t>
      </w:r>
      <w:r>
        <w:rPr>
          <w:rFonts w:eastAsia="Times New Roman"/>
          <w:sz w:val="24"/>
          <w:szCs w:val="24"/>
          <w:u w:val="single"/>
        </w:rPr>
        <w:t>Организация службы пожаротушения и проведения работ по тушению пожаров и ликвидации последствий чрезвычайных ситуаций</w:t>
      </w:r>
      <w:r>
        <w:rPr>
          <w:rFonts w:ascii="Times" w:eastAsia="Times" w:hAnsi="Times" w:cs="Times"/>
          <w:sz w:val="24"/>
          <w:szCs w:val="24"/>
          <w:u w:val="single"/>
        </w:rPr>
        <w:t>»</w:t>
      </w:r>
    </w:p>
    <w:p w:rsidR="004E77DF" w:rsidRDefault="004E77DF">
      <w:pPr>
        <w:spacing w:line="294" w:lineRule="exact"/>
        <w:rPr>
          <w:sz w:val="20"/>
          <w:szCs w:val="20"/>
        </w:rPr>
      </w:pPr>
    </w:p>
    <w:p w:rsidR="004E77DF" w:rsidRDefault="002D1F20">
      <w:pPr>
        <w:ind w:left="980"/>
        <w:rPr>
          <w:sz w:val="20"/>
          <w:szCs w:val="20"/>
        </w:rPr>
      </w:pPr>
      <w:r>
        <w:rPr>
          <w:rFonts w:ascii="Times" w:eastAsia="Times" w:hAnsi="Times" w:cs="Times"/>
          <w:b/>
          <w:bCs/>
          <w:sz w:val="24"/>
          <w:szCs w:val="24"/>
        </w:rPr>
        <w:t xml:space="preserve">1.1. </w:t>
      </w:r>
      <w:r>
        <w:rPr>
          <w:rFonts w:eastAsia="Times New Roman"/>
          <w:b/>
          <w:bCs/>
          <w:sz w:val="24"/>
          <w:szCs w:val="24"/>
        </w:rPr>
        <w:t>Область применения программы</w:t>
      </w:r>
    </w:p>
    <w:p w:rsidR="004E77DF" w:rsidRDefault="004E77DF">
      <w:pPr>
        <w:spacing w:line="189" w:lineRule="exact"/>
        <w:rPr>
          <w:sz w:val="20"/>
          <w:szCs w:val="20"/>
        </w:rPr>
      </w:pPr>
    </w:p>
    <w:p w:rsidR="004E77DF" w:rsidRDefault="002D1F20">
      <w:pPr>
        <w:spacing w:line="335" w:lineRule="auto"/>
        <w:ind w:left="260" w:right="520" w:firstLine="76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учебной практики является частью программы подготовки специалистов среднего звена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далее 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 ППССЗ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в соответствии с ФГОС</w:t>
      </w:r>
      <w:r w:rsidR="00C42A7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СПО по специальности </w:t>
      </w:r>
      <w:r>
        <w:rPr>
          <w:rFonts w:ascii="Times" w:eastAsia="Times" w:hAnsi="Times" w:cs="Times"/>
          <w:sz w:val="24"/>
          <w:szCs w:val="24"/>
        </w:rPr>
        <w:t>20.02.04 «</w:t>
      </w:r>
      <w:r>
        <w:rPr>
          <w:rFonts w:eastAsia="Times New Roman"/>
          <w:sz w:val="24"/>
          <w:szCs w:val="24"/>
        </w:rPr>
        <w:t>Пожарная безопасность</w:t>
      </w:r>
      <w:r>
        <w:rPr>
          <w:rFonts w:ascii="Times" w:eastAsia="Times" w:hAnsi="Times" w:cs="Times"/>
          <w:sz w:val="24"/>
          <w:szCs w:val="24"/>
        </w:rPr>
        <w:t>»</w:t>
      </w:r>
    </w:p>
    <w:p w:rsidR="004E77DF" w:rsidRDefault="004E77DF">
      <w:pPr>
        <w:spacing w:line="88" w:lineRule="exact"/>
        <w:rPr>
          <w:sz w:val="20"/>
          <w:szCs w:val="20"/>
        </w:rPr>
      </w:pPr>
    </w:p>
    <w:p w:rsidR="004E77DF" w:rsidRDefault="002D1F20">
      <w:pPr>
        <w:spacing w:line="335" w:lineRule="auto"/>
        <w:ind w:left="260" w:right="5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учебной практики может быть использована для разработки программ учебной практики в дополнительном профессиональном образовании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в программах повышения квалификации и переподготовки</w:t>
      </w:r>
      <w:r>
        <w:rPr>
          <w:rFonts w:ascii="Times" w:eastAsia="Times" w:hAnsi="Times" w:cs="Times"/>
          <w:sz w:val="24"/>
          <w:szCs w:val="24"/>
        </w:rPr>
        <w:t>).</w:t>
      </w:r>
    </w:p>
    <w:p w:rsidR="004E77DF" w:rsidRDefault="004E77DF">
      <w:pPr>
        <w:spacing w:line="304" w:lineRule="exact"/>
        <w:rPr>
          <w:sz w:val="20"/>
          <w:szCs w:val="20"/>
        </w:rPr>
      </w:pPr>
    </w:p>
    <w:p w:rsidR="004E77DF" w:rsidRDefault="002D1F20">
      <w:pPr>
        <w:ind w:left="980"/>
        <w:rPr>
          <w:sz w:val="20"/>
          <w:szCs w:val="20"/>
        </w:rPr>
      </w:pPr>
      <w:r>
        <w:rPr>
          <w:rFonts w:ascii="Times" w:eastAsia="Times" w:hAnsi="Times" w:cs="Times"/>
          <w:b/>
          <w:bCs/>
          <w:sz w:val="24"/>
          <w:szCs w:val="24"/>
        </w:rPr>
        <w:t xml:space="preserve">1.2. </w:t>
      </w:r>
      <w:r>
        <w:rPr>
          <w:rFonts w:eastAsia="Times New Roman"/>
          <w:sz w:val="24"/>
          <w:szCs w:val="24"/>
        </w:rPr>
        <w:t>Место учебной практики в структуре ППССЗ</w:t>
      </w:r>
      <w:r>
        <w:rPr>
          <w:rFonts w:ascii="Times" w:eastAsia="Times" w:hAnsi="Times" w:cs="Times"/>
          <w:sz w:val="24"/>
          <w:szCs w:val="24"/>
        </w:rPr>
        <w:t>:</w:t>
      </w:r>
      <w:r>
        <w:rPr>
          <w:rFonts w:ascii="Times" w:eastAsia="Times" w:hAnsi="Times" w:cs="Times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учебная практика входит в ПМ</w:t>
      </w:r>
      <w:r>
        <w:rPr>
          <w:rFonts w:ascii="Times" w:eastAsia="Times" w:hAnsi="Times" w:cs="Times"/>
          <w:sz w:val="24"/>
          <w:szCs w:val="24"/>
        </w:rPr>
        <w:t>.</w:t>
      </w:r>
    </w:p>
    <w:p w:rsidR="004E77DF" w:rsidRDefault="004E77DF">
      <w:pPr>
        <w:spacing w:line="149" w:lineRule="exact"/>
        <w:rPr>
          <w:sz w:val="20"/>
          <w:szCs w:val="20"/>
        </w:rPr>
      </w:pPr>
    </w:p>
    <w:p w:rsidR="004E77DF" w:rsidRDefault="002D1F20">
      <w:pPr>
        <w:numPr>
          <w:ilvl w:val="0"/>
          <w:numId w:val="2"/>
        </w:numPr>
        <w:tabs>
          <w:tab w:val="left" w:pos="673"/>
        </w:tabs>
        <w:spacing w:line="350" w:lineRule="auto"/>
        <w:ind w:left="260" w:right="520" w:firstLine="2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Организация службы пожаротушения и проведения работ по тушению пожаров и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ликвидации последствий чрезвычайных ситуаций</w:t>
      </w:r>
      <w:r>
        <w:rPr>
          <w:rFonts w:ascii="Times" w:eastAsia="Times" w:hAnsi="Times" w:cs="Times"/>
          <w:sz w:val="24"/>
          <w:szCs w:val="24"/>
        </w:rPr>
        <w:t>»</w:t>
      </w:r>
    </w:p>
    <w:p w:rsidR="004E77DF" w:rsidRDefault="004E77DF">
      <w:pPr>
        <w:spacing w:line="294" w:lineRule="exact"/>
        <w:rPr>
          <w:sz w:val="20"/>
          <w:szCs w:val="20"/>
        </w:rPr>
      </w:pPr>
    </w:p>
    <w:p w:rsidR="004E77DF" w:rsidRDefault="002D1F20">
      <w:pPr>
        <w:ind w:left="980"/>
        <w:rPr>
          <w:sz w:val="20"/>
          <w:szCs w:val="20"/>
        </w:rPr>
      </w:pPr>
      <w:r>
        <w:rPr>
          <w:rFonts w:ascii="Times" w:eastAsia="Times" w:hAnsi="Times" w:cs="Times"/>
          <w:b/>
          <w:bCs/>
          <w:sz w:val="24"/>
          <w:szCs w:val="24"/>
        </w:rPr>
        <w:t xml:space="preserve">1.3. </w:t>
      </w:r>
      <w:r>
        <w:rPr>
          <w:rFonts w:eastAsia="Times New Roman"/>
          <w:b/>
          <w:bCs/>
          <w:sz w:val="24"/>
          <w:szCs w:val="24"/>
        </w:rPr>
        <w:t>Цели и задачи учебной практики</w:t>
      </w:r>
      <w:r>
        <w:rPr>
          <w:rFonts w:ascii="Times" w:eastAsia="Times" w:hAnsi="Times" w:cs="Times"/>
          <w:b/>
          <w:bCs/>
          <w:sz w:val="24"/>
          <w:szCs w:val="24"/>
        </w:rPr>
        <w:t>:</w:t>
      </w:r>
    </w:p>
    <w:p w:rsidR="004E77DF" w:rsidRDefault="004E77DF">
      <w:pPr>
        <w:spacing w:line="130" w:lineRule="exact"/>
        <w:rPr>
          <w:sz w:val="20"/>
          <w:szCs w:val="20"/>
        </w:rPr>
      </w:pPr>
    </w:p>
    <w:p w:rsidR="004E77DF" w:rsidRDefault="002D1F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у обучающихся первоначальных практических профессиональных умений</w:t>
      </w:r>
    </w:p>
    <w:p w:rsidR="004E77DF" w:rsidRDefault="004E77DF">
      <w:pPr>
        <w:spacing w:line="151" w:lineRule="exact"/>
        <w:rPr>
          <w:sz w:val="20"/>
          <w:szCs w:val="20"/>
        </w:rPr>
      </w:pPr>
    </w:p>
    <w:p w:rsidR="004E77DF" w:rsidRDefault="002D1F20">
      <w:pPr>
        <w:numPr>
          <w:ilvl w:val="0"/>
          <w:numId w:val="3"/>
        </w:numPr>
        <w:tabs>
          <w:tab w:val="left" w:pos="445"/>
        </w:tabs>
        <w:spacing w:line="356" w:lineRule="auto"/>
        <w:ind w:left="260" w:right="5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рамках ПМ</w:t>
      </w:r>
      <w:r>
        <w:rPr>
          <w:rFonts w:ascii="Times" w:eastAsia="Times" w:hAnsi="Times" w:cs="Times"/>
          <w:sz w:val="24"/>
          <w:szCs w:val="24"/>
        </w:rPr>
        <w:t>. 01. «</w:t>
      </w:r>
      <w:r>
        <w:rPr>
          <w:rFonts w:eastAsia="Times New Roman"/>
          <w:sz w:val="24"/>
          <w:szCs w:val="24"/>
        </w:rPr>
        <w:t>Организация службы пожаротушения и проведения работ по тушению пожаров и ликвидации последствий чрезвычайных ситуаций</w:t>
      </w:r>
      <w:r>
        <w:rPr>
          <w:rFonts w:ascii="Times" w:eastAsia="Times" w:hAnsi="Times" w:cs="Times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ППССЗ по основным видам профессиональной деятельности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необходимых для последующего освоения ими общих и профессиональных компетенций по избранной профессии</w:t>
      </w:r>
      <w:r>
        <w:rPr>
          <w:rFonts w:ascii="Times" w:eastAsia="Times" w:hAnsi="Times" w:cs="Times"/>
          <w:sz w:val="24"/>
          <w:szCs w:val="24"/>
        </w:rPr>
        <w:t>.</w:t>
      </w:r>
    </w:p>
    <w:p w:rsidR="004E77DF" w:rsidRDefault="004E77DF">
      <w:pPr>
        <w:spacing w:line="289" w:lineRule="exact"/>
        <w:rPr>
          <w:sz w:val="20"/>
          <w:szCs w:val="20"/>
        </w:rPr>
      </w:pPr>
    </w:p>
    <w:p w:rsidR="004E77DF" w:rsidRDefault="002D1F20">
      <w:pPr>
        <w:ind w:left="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Требования к результатам практики</w:t>
      </w:r>
      <w:r>
        <w:rPr>
          <w:rFonts w:ascii="Times" w:eastAsia="Times" w:hAnsi="Times" w:cs="Times"/>
          <w:b/>
          <w:bCs/>
          <w:sz w:val="24"/>
          <w:szCs w:val="24"/>
        </w:rPr>
        <w:t>:</w:t>
      </w:r>
    </w:p>
    <w:p w:rsidR="004E77DF" w:rsidRDefault="004E77DF">
      <w:pPr>
        <w:spacing w:line="189" w:lineRule="exact"/>
        <w:rPr>
          <w:sz w:val="20"/>
          <w:szCs w:val="20"/>
        </w:rPr>
      </w:pPr>
    </w:p>
    <w:p w:rsidR="004E77DF" w:rsidRDefault="002D1F20">
      <w:pPr>
        <w:numPr>
          <w:ilvl w:val="0"/>
          <w:numId w:val="4"/>
        </w:numPr>
        <w:tabs>
          <w:tab w:val="left" w:pos="1261"/>
        </w:tabs>
        <w:spacing w:line="311" w:lineRule="auto"/>
        <w:ind w:left="260" w:right="520" w:firstLine="6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прохождения учебной практики обучающийся должен освоить следующие компетенции</w:t>
      </w:r>
      <w:r>
        <w:rPr>
          <w:rFonts w:ascii="Times" w:eastAsia="Times" w:hAnsi="Times" w:cs="Times"/>
          <w:sz w:val="24"/>
          <w:szCs w:val="24"/>
        </w:rPr>
        <w:t>:</w:t>
      </w:r>
    </w:p>
    <w:p w:rsidR="004E77DF" w:rsidRDefault="004E77DF">
      <w:pPr>
        <w:spacing w:line="317" w:lineRule="exact"/>
        <w:rPr>
          <w:sz w:val="20"/>
          <w:szCs w:val="20"/>
        </w:rPr>
      </w:pPr>
    </w:p>
    <w:tbl>
      <w:tblPr>
        <w:tblW w:w="9783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8523"/>
      </w:tblGrid>
      <w:tr w:rsidR="004E77DF" w:rsidTr="005B146F">
        <w:trPr>
          <w:trHeight w:val="283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5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ind w:left="2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4E77DF" w:rsidTr="005B146F">
        <w:trPr>
          <w:trHeight w:val="260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</w:t>
            </w:r>
            <w:r>
              <w:rPr>
                <w:rFonts w:ascii="Times" w:eastAsia="Times" w:hAnsi="Times" w:cs="Times"/>
                <w:sz w:val="24"/>
                <w:szCs w:val="24"/>
              </w:rPr>
              <w:t>1.</w:t>
            </w:r>
          </w:p>
        </w:tc>
        <w:tc>
          <w:tcPr>
            <w:tcW w:w="8523" w:type="dxa"/>
            <w:tcBorders>
              <w:right w:val="single" w:sz="8" w:space="0" w:color="auto"/>
            </w:tcBorders>
            <w:vAlign w:val="bottom"/>
          </w:tcPr>
          <w:p w:rsidR="004E77DF" w:rsidRDefault="002D1F2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 сущность и социальную значимость своей будущей профессии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4E77DF" w:rsidTr="005B146F">
        <w:trPr>
          <w:trHeight w:val="279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4E77DF">
            <w:pPr>
              <w:rPr>
                <w:sz w:val="24"/>
                <w:szCs w:val="24"/>
              </w:rPr>
            </w:pPr>
          </w:p>
        </w:tc>
        <w:tc>
          <w:tcPr>
            <w:tcW w:w="85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проявлять к ней устойчивый интерес</w:t>
            </w:r>
          </w:p>
        </w:tc>
      </w:tr>
      <w:tr w:rsidR="004E77DF" w:rsidTr="005B146F">
        <w:trPr>
          <w:trHeight w:val="265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</w:t>
            </w:r>
            <w:r>
              <w:rPr>
                <w:rFonts w:ascii="Times" w:eastAsia="Times" w:hAnsi="Times" w:cs="Times"/>
                <w:sz w:val="24"/>
                <w:szCs w:val="24"/>
              </w:rPr>
              <w:t>2.</w:t>
            </w:r>
          </w:p>
        </w:tc>
        <w:tc>
          <w:tcPr>
            <w:tcW w:w="8523" w:type="dxa"/>
            <w:tcBorders>
              <w:right w:val="single" w:sz="8" w:space="0" w:color="auto"/>
            </w:tcBorders>
            <w:vAlign w:val="bottom"/>
          </w:tcPr>
          <w:p w:rsidR="004E77DF" w:rsidRDefault="002D1F2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 собственную деятельность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выбирать типовые методы решения</w:t>
            </w:r>
          </w:p>
        </w:tc>
      </w:tr>
      <w:tr w:rsidR="004E77DF" w:rsidTr="005B146F">
        <w:trPr>
          <w:trHeight w:val="280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4E77DF">
            <w:pPr>
              <w:rPr>
                <w:sz w:val="24"/>
                <w:szCs w:val="24"/>
              </w:rPr>
            </w:pPr>
          </w:p>
        </w:tc>
        <w:tc>
          <w:tcPr>
            <w:tcW w:w="85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профессиональных задач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оценивать их эффективность и качество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4E77DF" w:rsidTr="005B146F">
        <w:trPr>
          <w:trHeight w:val="262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</w:t>
            </w:r>
            <w:r>
              <w:rPr>
                <w:rFonts w:ascii="Times" w:eastAsia="Times" w:hAnsi="Times" w:cs="Times"/>
                <w:sz w:val="24"/>
                <w:szCs w:val="24"/>
              </w:rPr>
              <w:t>3.</w:t>
            </w:r>
          </w:p>
        </w:tc>
        <w:tc>
          <w:tcPr>
            <w:tcW w:w="8523" w:type="dxa"/>
            <w:tcBorders>
              <w:right w:val="single" w:sz="8" w:space="0" w:color="auto"/>
            </w:tcBorders>
            <w:vAlign w:val="bottom"/>
          </w:tcPr>
          <w:p w:rsidR="004E77DF" w:rsidRDefault="002D1F20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решения в стандартных и нестандартных ситуациях и нести за них</w:t>
            </w:r>
          </w:p>
        </w:tc>
      </w:tr>
      <w:tr w:rsidR="004E77DF" w:rsidTr="005B146F">
        <w:trPr>
          <w:trHeight w:val="280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4E77DF">
            <w:pPr>
              <w:rPr>
                <w:sz w:val="24"/>
                <w:szCs w:val="24"/>
              </w:rPr>
            </w:pPr>
          </w:p>
        </w:tc>
        <w:tc>
          <w:tcPr>
            <w:tcW w:w="85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ответственность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4E77DF" w:rsidTr="005B146F">
        <w:trPr>
          <w:trHeight w:val="262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</w:t>
            </w:r>
            <w:r>
              <w:rPr>
                <w:rFonts w:ascii="Times" w:eastAsia="Times" w:hAnsi="Times" w:cs="Times"/>
                <w:sz w:val="24"/>
                <w:szCs w:val="24"/>
              </w:rPr>
              <w:t>6.</w:t>
            </w:r>
          </w:p>
        </w:tc>
        <w:tc>
          <w:tcPr>
            <w:tcW w:w="8523" w:type="dxa"/>
            <w:tcBorders>
              <w:right w:val="single" w:sz="8" w:space="0" w:color="auto"/>
            </w:tcBorders>
            <w:vAlign w:val="bottom"/>
          </w:tcPr>
          <w:p w:rsidR="004E77DF" w:rsidRDefault="002D1F20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Работать  в  коллективе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  команде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  эффективно  общаться  с  коллегами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4E77DF" w:rsidTr="005B146F">
        <w:trPr>
          <w:trHeight w:val="280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4E77DF">
            <w:pPr>
              <w:rPr>
                <w:sz w:val="24"/>
                <w:szCs w:val="24"/>
              </w:rPr>
            </w:pPr>
          </w:p>
        </w:tc>
        <w:tc>
          <w:tcPr>
            <w:tcW w:w="85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руководством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людьми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находящимися в зонах пожара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4E77DF" w:rsidTr="005B146F">
        <w:trPr>
          <w:trHeight w:val="262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</w:t>
            </w:r>
            <w:r>
              <w:rPr>
                <w:rFonts w:ascii="Times" w:eastAsia="Times" w:hAnsi="Times" w:cs="Times"/>
                <w:sz w:val="24"/>
                <w:szCs w:val="24"/>
              </w:rPr>
              <w:t>7.</w:t>
            </w:r>
          </w:p>
        </w:tc>
        <w:tc>
          <w:tcPr>
            <w:tcW w:w="8523" w:type="dxa"/>
            <w:tcBorders>
              <w:right w:val="single" w:sz="8" w:space="0" w:color="auto"/>
            </w:tcBorders>
            <w:vAlign w:val="bottom"/>
          </w:tcPr>
          <w:p w:rsidR="004E77DF" w:rsidRDefault="002D1F20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Брать на себя ответственность за работу членов команды </w:t>
            </w: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подчиненных</w:t>
            </w:r>
            <w:r>
              <w:rPr>
                <w:rFonts w:ascii="Times" w:eastAsia="Times" w:hAnsi="Times" w:cs="Times"/>
                <w:sz w:val="24"/>
                <w:szCs w:val="24"/>
              </w:rPr>
              <w:t>),</w:t>
            </w:r>
            <w:r>
              <w:rPr>
                <w:rFonts w:eastAsia="Times New Roman"/>
                <w:sz w:val="24"/>
                <w:szCs w:val="24"/>
              </w:rPr>
              <w:t xml:space="preserve">  за</w:t>
            </w:r>
          </w:p>
        </w:tc>
      </w:tr>
      <w:tr w:rsidR="004E77DF" w:rsidTr="005B146F">
        <w:trPr>
          <w:trHeight w:val="280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4E77DF">
            <w:pPr>
              <w:rPr>
                <w:sz w:val="24"/>
                <w:szCs w:val="24"/>
              </w:rPr>
            </w:pPr>
          </w:p>
        </w:tc>
        <w:tc>
          <w:tcPr>
            <w:tcW w:w="85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 выполнения заданий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4E77DF" w:rsidTr="005B146F">
        <w:trPr>
          <w:trHeight w:val="262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</w:t>
            </w:r>
            <w:r>
              <w:rPr>
                <w:rFonts w:ascii="Times" w:eastAsia="Times" w:hAnsi="Times" w:cs="Times"/>
                <w:sz w:val="24"/>
                <w:szCs w:val="24"/>
              </w:rPr>
              <w:t>9.</w:t>
            </w:r>
          </w:p>
        </w:tc>
        <w:tc>
          <w:tcPr>
            <w:tcW w:w="8523" w:type="dxa"/>
            <w:tcBorders>
              <w:right w:val="single" w:sz="8" w:space="0" w:color="auto"/>
            </w:tcBorders>
            <w:vAlign w:val="bottom"/>
          </w:tcPr>
          <w:p w:rsidR="004E77DF" w:rsidRDefault="002D1F20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Ориентироваться в условиях частой смены технологий в профессиональной</w:t>
            </w:r>
          </w:p>
        </w:tc>
      </w:tr>
      <w:tr w:rsidR="004E77DF" w:rsidTr="005B146F">
        <w:trPr>
          <w:trHeight w:val="280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4E77DF">
            <w:pPr>
              <w:rPr>
                <w:sz w:val="24"/>
                <w:szCs w:val="24"/>
              </w:rPr>
            </w:pPr>
          </w:p>
        </w:tc>
        <w:tc>
          <w:tcPr>
            <w:tcW w:w="852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</w:tbl>
    <w:p w:rsidR="008B0C6F" w:rsidRPr="005B146F" w:rsidRDefault="008B0C6F" w:rsidP="008B0C6F">
      <w:pPr>
        <w:spacing w:line="237" w:lineRule="auto"/>
        <w:ind w:firstLine="566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lastRenderedPageBreak/>
        <w:t>ПК 1.1. Организовывать несение службы и выезд по тревоге дежурного караула пожарной части.</w:t>
      </w:r>
    </w:p>
    <w:p w:rsidR="008B0C6F" w:rsidRPr="005B146F" w:rsidRDefault="008B0C6F" w:rsidP="008B0C6F">
      <w:pPr>
        <w:spacing w:line="2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ind w:left="560" w:right="580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ПК 1.2. Проводить подготовку личного состава к действиям по тушению пожаров. ПК 1.3. Организовывать действия по тушению пожаров.</w:t>
      </w:r>
    </w:p>
    <w:p w:rsidR="008B0C6F" w:rsidRPr="005B146F" w:rsidRDefault="008B0C6F" w:rsidP="008B0C6F">
      <w:pPr>
        <w:spacing w:line="237" w:lineRule="auto"/>
        <w:ind w:left="560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ПК 1.4. Организовывать проведение аварийно-спасательных работ.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ind w:left="560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ПК.1.5. Готовить и использовать средства индивидуальной защиты органов дыхания.</w:t>
      </w:r>
    </w:p>
    <w:p w:rsidR="004E77DF" w:rsidRPr="005B146F" w:rsidRDefault="004E77DF">
      <w:pPr>
        <w:spacing w:line="349" w:lineRule="exact"/>
        <w:rPr>
          <w:sz w:val="26"/>
          <w:szCs w:val="26"/>
        </w:rPr>
      </w:pPr>
    </w:p>
    <w:p w:rsidR="004E77DF" w:rsidRPr="005B146F" w:rsidRDefault="002D1F20">
      <w:pPr>
        <w:ind w:left="260"/>
        <w:rPr>
          <w:sz w:val="26"/>
          <w:szCs w:val="26"/>
        </w:rPr>
      </w:pPr>
      <w:r w:rsidRPr="005B146F">
        <w:rPr>
          <w:rFonts w:eastAsia="Times New Roman"/>
          <w:b/>
          <w:bCs/>
          <w:sz w:val="26"/>
          <w:szCs w:val="26"/>
        </w:rPr>
        <w:t>приобрести практический опыт</w:t>
      </w:r>
      <w:r w:rsidRPr="005B146F">
        <w:rPr>
          <w:rFonts w:eastAsia="Times"/>
          <w:b/>
          <w:bCs/>
          <w:sz w:val="26"/>
          <w:szCs w:val="26"/>
        </w:rPr>
        <w:t>:</w:t>
      </w:r>
    </w:p>
    <w:p w:rsidR="004E77DF" w:rsidRPr="005B146F" w:rsidRDefault="004E77DF">
      <w:pPr>
        <w:spacing w:line="200" w:lineRule="exact"/>
        <w:rPr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6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организации несения службы дежурным караулом пожарной части;</w:t>
      </w:r>
    </w:p>
    <w:p w:rsidR="008B0C6F" w:rsidRPr="005B146F" w:rsidRDefault="008B0C6F" w:rsidP="008B0C6F">
      <w:pPr>
        <w:spacing w:line="2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6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организации выезда дежурного караула по тревоге;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6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разработки и ведения оперативной документации дежурного караула;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6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разработки оперативных планов тушения пожаров;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6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разработки мероприятий по подготовке личного состава;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6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организации и проведения занятий с личным составом дежурного караула;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6"/>
        </w:numPr>
        <w:tabs>
          <w:tab w:val="left" w:pos="715"/>
        </w:tabs>
        <w:spacing w:line="237" w:lineRule="auto"/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организации занятий и инструктажей по мерам безопасности с работниками караулов (смен);</w:t>
      </w:r>
    </w:p>
    <w:p w:rsidR="008B0C6F" w:rsidRPr="005B146F" w:rsidRDefault="008B0C6F" w:rsidP="008B0C6F">
      <w:pPr>
        <w:spacing w:line="2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6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участия й организации действий по тушению пожаров;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6"/>
        </w:numPr>
        <w:tabs>
          <w:tab w:val="left" w:pos="725"/>
        </w:tabs>
        <w:spacing w:line="239" w:lineRule="auto"/>
        <w:ind w:firstLine="562"/>
        <w:jc w:val="both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участия в организации и проведении подготовки личного состава дежурных караулов (смен) к тушению пожаров и проведению аварийно-спасательных работ в непригодной для дыханий среде;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6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участия в аварийно-спасательных работах;</w:t>
      </w:r>
    </w:p>
    <w:p w:rsidR="004E77DF" w:rsidRPr="005B146F" w:rsidRDefault="004E77DF">
      <w:pPr>
        <w:spacing w:line="208" w:lineRule="exact"/>
        <w:rPr>
          <w:sz w:val="26"/>
          <w:szCs w:val="26"/>
        </w:rPr>
      </w:pPr>
    </w:p>
    <w:p w:rsidR="004E77DF" w:rsidRPr="005B146F" w:rsidRDefault="004E77DF">
      <w:pPr>
        <w:spacing w:line="283" w:lineRule="exact"/>
        <w:rPr>
          <w:sz w:val="26"/>
          <w:szCs w:val="26"/>
        </w:rPr>
      </w:pPr>
    </w:p>
    <w:p w:rsidR="004E77DF" w:rsidRPr="005B146F" w:rsidRDefault="002D1F20">
      <w:pPr>
        <w:ind w:left="260"/>
        <w:rPr>
          <w:sz w:val="26"/>
          <w:szCs w:val="26"/>
        </w:rPr>
      </w:pPr>
      <w:r w:rsidRPr="005B146F">
        <w:rPr>
          <w:rFonts w:eastAsia="Times New Roman"/>
          <w:b/>
          <w:bCs/>
          <w:sz w:val="26"/>
          <w:szCs w:val="26"/>
        </w:rPr>
        <w:t>уметь</w:t>
      </w:r>
      <w:r w:rsidRPr="005B146F">
        <w:rPr>
          <w:rFonts w:eastAsia="Times"/>
          <w:b/>
          <w:bCs/>
          <w:sz w:val="26"/>
          <w:szCs w:val="26"/>
        </w:rPr>
        <w:t>:</w:t>
      </w:r>
    </w:p>
    <w:p w:rsidR="008B0C6F" w:rsidRPr="005B146F" w:rsidRDefault="008B0C6F" w:rsidP="008B0C6F">
      <w:pPr>
        <w:numPr>
          <w:ilvl w:val="0"/>
          <w:numId w:val="17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организовывать службу внутреннего наряда караула, поддерживать дисциплину;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7"/>
        </w:numPr>
        <w:tabs>
          <w:tab w:val="left" w:pos="734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руководствоваться основными принципами служебного этикета в профессиональной деятельности;</w:t>
      </w:r>
    </w:p>
    <w:p w:rsidR="008B0C6F" w:rsidRPr="005B146F" w:rsidRDefault="008B0C6F" w:rsidP="008B0C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соблюдать морально-этические нормы взаимоотношения в коллективе;</w:t>
      </w:r>
    </w:p>
    <w:p w:rsidR="008B0C6F" w:rsidRPr="005B146F" w:rsidRDefault="008B0C6F" w:rsidP="008B0C6F">
      <w:pPr>
        <w:spacing w:line="2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7"/>
        </w:numPr>
        <w:tabs>
          <w:tab w:val="left" w:pos="854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анализировать деятельность подчиненных, планировать работу с кадрами и принимать эффективные решения;</w:t>
      </w:r>
    </w:p>
    <w:p w:rsidR="008B0C6F" w:rsidRPr="005B146F" w:rsidRDefault="008B0C6F" w:rsidP="008B0C6F">
      <w:pPr>
        <w:numPr>
          <w:ilvl w:val="0"/>
          <w:numId w:val="17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обеспечивать правовую и социальную защиту сотрудников;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7"/>
        </w:numPr>
        <w:tabs>
          <w:tab w:val="left" w:pos="734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рационально и эффективно организовывать свою профессиональную деятельность и работу подчиненных;</w:t>
      </w:r>
    </w:p>
    <w:p w:rsidR="008B0C6F" w:rsidRPr="005B146F" w:rsidRDefault="008B0C6F" w:rsidP="008B0C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использовать автоматизированные средства извещения о пожаре;</w:t>
      </w:r>
    </w:p>
    <w:p w:rsidR="008B0C6F" w:rsidRPr="005B146F" w:rsidRDefault="008B0C6F" w:rsidP="008B0C6F">
      <w:pPr>
        <w:spacing w:line="2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7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осуществлять мониторинг района выезда пожарной части;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организовывать выезд дежурного караула по тревоге;</w:t>
      </w:r>
    </w:p>
    <w:p w:rsidR="008B0C6F" w:rsidRPr="005B146F" w:rsidRDefault="008B0C6F" w:rsidP="008B0C6F">
      <w:pPr>
        <w:spacing w:line="2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7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разрабатывать и вести оперативную документацию дежурного караула;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передавать оперативную информацию;</w:t>
      </w:r>
    </w:p>
    <w:p w:rsidR="008B0C6F" w:rsidRPr="005B146F" w:rsidRDefault="008B0C6F" w:rsidP="008B0C6F">
      <w:pPr>
        <w:spacing w:line="2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7"/>
        </w:numPr>
        <w:tabs>
          <w:tab w:val="left" w:pos="869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организовывать мероприятия по восстановлению караульной службы после выполнения задач по тушению пожара;</w:t>
      </w:r>
    </w:p>
    <w:p w:rsidR="008B0C6F" w:rsidRPr="005B146F" w:rsidRDefault="008B0C6F" w:rsidP="008B0C6F">
      <w:pPr>
        <w:numPr>
          <w:ilvl w:val="0"/>
          <w:numId w:val="17"/>
        </w:numPr>
        <w:tabs>
          <w:tab w:val="left" w:pos="749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разрабатывать планы занятий для личного состава дежурного караула, тренировок, комплексных учений;</w:t>
      </w:r>
    </w:p>
    <w:p w:rsidR="008B0C6F" w:rsidRPr="005B146F" w:rsidRDefault="008B0C6F" w:rsidP="008B0C6F">
      <w:pPr>
        <w:numPr>
          <w:ilvl w:val="0"/>
          <w:numId w:val="17"/>
        </w:numPr>
        <w:tabs>
          <w:tab w:val="left" w:pos="758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организовывать и проводить занятия и тренировки с личным составом дежурного караула;</w:t>
      </w:r>
    </w:p>
    <w:p w:rsidR="008B0C6F" w:rsidRPr="005B146F" w:rsidRDefault="008B0C6F" w:rsidP="008B0C6F">
      <w:pPr>
        <w:numPr>
          <w:ilvl w:val="0"/>
          <w:numId w:val="17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обеспечивать своевременное прибытие к месту пожара или аварии;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7"/>
        </w:numPr>
        <w:tabs>
          <w:tab w:val="left" w:pos="821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lastRenderedPageBreak/>
        <w:t>организовывать и проводить разведку, оценивать создавшуюся обстановку на пожарах и авариях;</w:t>
      </w:r>
    </w:p>
    <w:p w:rsidR="008B0C6F" w:rsidRPr="005B146F" w:rsidRDefault="008B0C6F" w:rsidP="008B0C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осуществлять расчеты вероятного развития пожара;</w:t>
      </w:r>
    </w:p>
    <w:p w:rsidR="008B0C6F" w:rsidRPr="005B146F" w:rsidRDefault="008B0C6F" w:rsidP="008B0C6F">
      <w:pPr>
        <w:spacing w:line="2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7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выбирать главное направление действий по тушению пожаров;</w:t>
      </w:r>
    </w:p>
    <w:p w:rsidR="008B0C6F" w:rsidRPr="005B146F" w:rsidRDefault="008B0C6F" w:rsidP="008B0C6F">
      <w:pPr>
        <w:spacing w:line="1" w:lineRule="exact"/>
        <w:rPr>
          <w:rFonts w:eastAsia="Times New Roman"/>
          <w:sz w:val="26"/>
          <w:szCs w:val="26"/>
        </w:rPr>
      </w:pPr>
    </w:p>
    <w:p w:rsidR="008B0C6F" w:rsidRPr="005B146F" w:rsidRDefault="008B0C6F" w:rsidP="008B0C6F">
      <w:pPr>
        <w:numPr>
          <w:ilvl w:val="0"/>
          <w:numId w:val="17"/>
        </w:numPr>
        <w:tabs>
          <w:tab w:val="left" w:pos="730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выявлять опасные факторы пожара и принимать меры по защите личного состава от их воздействия;</w:t>
      </w:r>
    </w:p>
    <w:p w:rsidR="008B0C6F" w:rsidRPr="005B146F" w:rsidRDefault="008B0C6F" w:rsidP="008B0C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принимать решения об использовании средств индивидуальной зашиты;</w:t>
      </w: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использовать средства индивидуальной защиты;</w:t>
      </w:r>
    </w:p>
    <w:p w:rsidR="005B146F" w:rsidRPr="005B146F" w:rsidRDefault="005B146F" w:rsidP="005B146F">
      <w:pPr>
        <w:spacing w:line="36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организовывать работу караулов (смен) на пожарах и авариях;</w:t>
      </w:r>
    </w:p>
    <w:p w:rsidR="005B146F" w:rsidRPr="005B146F" w:rsidRDefault="005B146F" w:rsidP="005B146F">
      <w:pPr>
        <w:spacing w:line="2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63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использовать средства связи и оповещения, приборы, и технические средства для сбора и обработки оперативной информации;</w:t>
      </w: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ставить задачи перед участниками тушения пожара;</w:t>
      </w:r>
    </w:p>
    <w:p w:rsidR="005B146F" w:rsidRPr="005B146F" w:rsidRDefault="005B146F" w:rsidP="005B146F">
      <w:pPr>
        <w:spacing w:line="1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контролировать выполнение поставленных задач;</w:t>
      </w:r>
    </w:p>
    <w:p w:rsidR="005B146F" w:rsidRPr="005B146F" w:rsidRDefault="005B146F" w:rsidP="005B146F">
      <w:pPr>
        <w:spacing w:line="2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15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обеспечивать контроль изменения обстановки на пожаре и при проведении аварийно-спасательных работ;</w:t>
      </w: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пользоваться современными системами пожаротушения и спасения людей;</w:t>
      </w:r>
    </w:p>
    <w:p w:rsidR="005B146F" w:rsidRPr="005B146F" w:rsidRDefault="005B146F" w:rsidP="005B146F">
      <w:pPr>
        <w:spacing w:line="1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30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выбирать и применять пожарную, аварийно- спасательную и инженерную технику и оборудование при тушении пожаров и проведении аварийно-спасательных работ;</w:t>
      </w: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поддерживать групповое взаимодействие и работать в команде;</w:t>
      </w:r>
    </w:p>
    <w:p w:rsidR="005B146F" w:rsidRPr="005B146F" w:rsidRDefault="005B146F" w:rsidP="005B146F">
      <w:pPr>
        <w:spacing w:line="2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34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обеспечивать безопасность личного состава караулов (смен) при работе на пожарах, авариях и проведении аварийно-спасательных работ;</w:t>
      </w:r>
    </w:p>
    <w:p w:rsidR="005B146F" w:rsidRPr="005B146F" w:rsidRDefault="005B146F" w:rsidP="005B146F">
      <w:pPr>
        <w:numPr>
          <w:ilvl w:val="0"/>
          <w:numId w:val="17"/>
        </w:numPr>
        <w:tabs>
          <w:tab w:val="left" w:pos="749"/>
        </w:tabs>
        <w:spacing w:line="256" w:lineRule="auto"/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рассчитывать силы и средства для тушения пожара и планировать их эффективное использование;</w:t>
      </w:r>
    </w:p>
    <w:p w:rsidR="005B146F" w:rsidRPr="005B146F" w:rsidRDefault="005B146F" w:rsidP="005B146F">
      <w:pPr>
        <w:spacing w:line="1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определять зоны безопасности при выполнении профессиональных задач;</w:t>
      </w:r>
    </w:p>
    <w:p w:rsidR="005B146F" w:rsidRPr="005B146F" w:rsidRDefault="005B146F" w:rsidP="005B146F">
      <w:pPr>
        <w:spacing w:line="21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осуществлять расчеты вероятного развития чрезвычайных ситуаций;</w:t>
      </w:r>
    </w:p>
    <w:p w:rsidR="005B146F" w:rsidRPr="005B146F" w:rsidRDefault="005B146F" w:rsidP="005B146F">
      <w:pPr>
        <w:spacing w:line="26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82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идентифицировать поражающие факторы и анализировать информацию об угрозах природного и техногенного характера;</w:t>
      </w: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определять зоны безопасности при выполнении аварийно-спасательных работ;</w:t>
      </w:r>
    </w:p>
    <w:p w:rsidR="005B146F" w:rsidRPr="005B146F" w:rsidRDefault="005B146F" w:rsidP="005B146F">
      <w:pPr>
        <w:spacing w:line="2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54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организовывать мероприятия по обеспечению безопасности работ, защите личного состава от поражающих факторов;</w:t>
      </w: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принимать решения на использование средств индивидуальной защиты;</w:t>
      </w:r>
    </w:p>
    <w:p w:rsidR="005B146F" w:rsidRPr="005B146F" w:rsidRDefault="005B146F" w:rsidP="005B146F">
      <w:pPr>
        <w:spacing w:line="1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правильно эксплуатировать СИЗОД;</w:t>
      </w:r>
    </w:p>
    <w:p w:rsidR="005B146F" w:rsidRPr="005B146F" w:rsidRDefault="005B146F" w:rsidP="005B146F">
      <w:pPr>
        <w:spacing w:line="2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производить техническое обслуживание СИЗОД;</w:t>
      </w:r>
    </w:p>
    <w:p w:rsidR="005B146F" w:rsidRPr="005B146F" w:rsidRDefault="005B146F" w:rsidP="005B146F">
      <w:pPr>
        <w:spacing w:line="1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определять и устранять простейшие неисправности СИЗОД;</w:t>
      </w:r>
    </w:p>
    <w:p w:rsidR="005B146F" w:rsidRPr="005B146F" w:rsidRDefault="005B146F" w:rsidP="005B146F">
      <w:pPr>
        <w:spacing w:line="2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производить расчеты параметров работы в СИЗОД;</w:t>
      </w:r>
    </w:p>
    <w:p w:rsidR="005B146F" w:rsidRPr="005B146F" w:rsidRDefault="005B146F" w:rsidP="005B146F">
      <w:pPr>
        <w:spacing w:line="1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правильно включиться в СИЗОД и работать в нем;</w:t>
      </w:r>
    </w:p>
    <w:p w:rsidR="005B146F" w:rsidRPr="005B146F" w:rsidRDefault="005B146F" w:rsidP="005B146F">
      <w:pPr>
        <w:spacing w:line="2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00"/>
        </w:tabs>
        <w:spacing w:line="237" w:lineRule="auto"/>
        <w:ind w:left="700" w:hanging="138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правильно оказывать первую доврачебную помощь пострадавшим;</w:t>
      </w:r>
    </w:p>
    <w:p w:rsidR="005B146F" w:rsidRPr="005B146F" w:rsidRDefault="005B146F" w:rsidP="005B146F">
      <w:pPr>
        <w:spacing w:line="1" w:lineRule="exact"/>
        <w:rPr>
          <w:rFonts w:eastAsia="Times New Roman"/>
          <w:sz w:val="26"/>
          <w:szCs w:val="26"/>
        </w:rPr>
      </w:pPr>
    </w:p>
    <w:p w:rsidR="005B146F" w:rsidRPr="005B146F" w:rsidRDefault="005B146F" w:rsidP="005B146F">
      <w:pPr>
        <w:numPr>
          <w:ilvl w:val="0"/>
          <w:numId w:val="17"/>
        </w:numPr>
        <w:tabs>
          <w:tab w:val="left" w:pos="778"/>
        </w:tabs>
        <w:ind w:firstLine="562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организовывать и проводить учебно-тренировочные занятия в СИЗОД с личным составом караула;</w:t>
      </w:r>
    </w:p>
    <w:p w:rsidR="005B146F" w:rsidRPr="005B146F" w:rsidRDefault="005B146F" w:rsidP="005B146F">
      <w:pPr>
        <w:spacing w:line="263" w:lineRule="exact"/>
        <w:rPr>
          <w:sz w:val="26"/>
          <w:szCs w:val="26"/>
        </w:rPr>
      </w:pPr>
    </w:p>
    <w:p w:rsidR="005B146F" w:rsidRPr="005B146F" w:rsidRDefault="005B146F" w:rsidP="005B146F">
      <w:pPr>
        <w:ind w:left="740"/>
        <w:rPr>
          <w:sz w:val="26"/>
          <w:szCs w:val="26"/>
        </w:rPr>
      </w:pPr>
      <w:r w:rsidRPr="005B146F">
        <w:rPr>
          <w:rFonts w:eastAsia="Times"/>
          <w:b/>
          <w:bCs/>
          <w:sz w:val="26"/>
          <w:szCs w:val="26"/>
        </w:rPr>
        <w:t xml:space="preserve">1.4. </w:t>
      </w:r>
      <w:r w:rsidRPr="005B146F">
        <w:rPr>
          <w:rFonts w:eastAsia="Times New Roman"/>
          <w:b/>
          <w:bCs/>
          <w:sz w:val="26"/>
          <w:szCs w:val="26"/>
        </w:rPr>
        <w:t>Количество часов на освоение программы учебной практики</w:t>
      </w:r>
      <w:r w:rsidRPr="005B146F">
        <w:rPr>
          <w:rFonts w:eastAsia="Times"/>
          <w:b/>
          <w:bCs/>
          <w:sz w:val="26"/>
          <w:szCs w:val="26"/>
        </w:rPr>
        <w:t>:</w:t>
      </w:r>
    </w:p>
    <w:p w:rsidR="005B146F" w:rsidRDefault="005B146F" w:rsidP="005B146F"/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4814"/>
      </w:tblGrid>
      <w:tr w:rsidR="005B146F" w:rsidTr="00FE3CE0">
        <w:trPr>
          <w:trHeight w:val="384"/>
        </w:trPr>
        <w:tc>
          <w:tcPr>
            <w:tcW w:w="4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146F" w:rsidRDefault="005B146F" w:rsidP="00FE3C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Вид практики: Учебная</w:t>
            </w:r>
          </w:p>
        </w:tc>
        <w:tc>
          <w:tcPr>
            <w:tcW w:w="481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146F" w:rsidRDefault="005B146F" w:rsidP="00FE3C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5B146F" w:rsidTr="00FE3CE0">
        <w:trPr>
          <w:trHeight w:val="72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146F" w:rsidRDefault="005B146F" w:rsidP="00FE3CE0">
            <w:pPr>
              <w:rPr>
                <w:sz w:val="6"/>
                <w:szCs w:val="6"/>
              </w:rPr>
            </w:pPr>
          </w:p>
        </w:tc>
        <w:tc>
          <w:tcPr>
            <w:tcW w:w="48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146F" w:rsidRDefault="005B146F" w:rsidP="00FE3CE0">
            <w:pPr>
              <w:rPr>
                <w:sz w:val="6"/>
                <w:szCs w:val="6"/>
              </w:rPr>
            </w:pPr>
          </w:p>
        </w:tc>
      </w:tr>
      <w:tr w:rsidR="005B146F" w:rsidTr="00FE3CE0">
        <w:trPr>
          <w:trHeight w:val="306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146F" w:rsidRDefault="005B146F" w:rsidP="00FE3C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УП.01.01</w:t>
            </w:r>
          </w:p>
        </w:tc>
        <w:tc>
          <w:tcPr>
            <w:tcW w:w="48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146F" w:rsidRDefault="005B146F" w:rsidP="00FE3C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</w:tr>
      <w:tr w:rsidR="005B146F" w:rsidTr="00FE3CE0">
        <w:trPr>
          <w:trHeight w:val="306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146F" w:rsidRDefault="005B146F" w:rsidP="00FE3C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УП.01.02</w:t>
            </w:r>
          </w:p>
        </w:tc>
        <w:tc>
          <w:tcPr>
            <w:tcW w:w="48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146F" w:rsidRDefault="005B146F" w:rsidP="00FE3C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146</w:t>
            </w:r>
          </w:p>
        </w:tc>
      </w:tr>
      <w:tr w:rsidR="005B146F" w:rsidTr="00FE3CE0">
        <w:trPr>
          <w:trHeight w:val="306"/>
        </w:trPr>
        <w:tc>
          <w:tcPr>
            <w:tcW w:w="4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146F" w:rsidRDefault="005B146F" w:rsidP="00FE3C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УП.01.03</w:t>
            </w:r>
          </w:p>
        </w:tc>
        <w:tc>
          <w:tcPr>
            <w:tcW w:w="48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146F" w:rsidRDefault="005B146F" w:rsidP="00FE3C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258</w:t>
            </w:r>
          </w:p>
        </w:tc>
      </w:tr>
    </w:tbl>
    <w:p w:rsidR="005B146F" w:rsidRDefault="005B146F" w:rsidP="005B146F">
      <w:pPr>
        <w:sectPr w:rsidR="005B146F">
          <w:pgSz w:w="11900" w:h="16840"/>
          <w:pgMar w:top="700" w:right="840" w:bottom="1440" w:left="1440" w:header="0" w:footer="0" w:gutter="0"/>
          <w:cols w:space="720" w:equalWidth="0">
            <w:col w:w="9620"/>
          </w:cols>
        </w:sectPr>
      </w:pPr>
    </w:p>
    <w:p w:rsidR="004E77DF" w:rsidRDefault="004E77DF">
      <w:pPr>
        <w:ind w:left="10020"/>
        <w:rPr>
          <w:sz w:val="20"/>
          <w:szCs w:val="20"/>
        </w:rPr>
      </w:pPr>
    </w:p>
    <w:p w:rsidR="004E77DF" w:rsidRDefault="004E77DF">
      <w:pPr>
        <w:spacing w:line="152" w:lineRule="exact"/>
        <w:rPr>
          <w:sz w:val="20"/>
          <w:szCs w:val="20"/>
        </w:rPr>
      </w:pPr>
    </w:p>
    <w:p w:rsidR="004E77DF" w:rsidRDefault="002D1F20">
      <w:pPr>
        <w:numPr>
          <w:ilvl w:val="0"/>
          <w:numId w:val="6"/>
        </w:numPr>
        <w:tabs>
          <w:tab w:val="left" w:pos="1660"/>
        </w:tabs>
        <w:ind w:left="1660" w:hanging="233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СТРУКТУ</w:t>
      </w:r>
      <w:r w:rsidR="00727161">
        <w:rPr>
          <w:rFonts w:eastAsia="Times New Roman"/>
          <w:b/>
          <w:bCs/>
          <w:sz w:val="24"/>
          <w:szCs w:val="24"/>
        </w:rPr>
        <w:t>РА И СОДЕРЖАНИЕ УЧЕБНОЙ</w:t>
      </w:r>
      <w:r>
        <w:rPr>
          <w:rFonts w:eastAsia="Times New Roman"/>
          <w:b/>
          <w:bCs/>
          <w:sz w:val="24"/>
          <w:szCs w:val="24"/>
        </w:rPr>
        <w:t xml:space="preserve"> ПРАКТИКИ</w:t>
      </w:r>
    </w:p>
    <w:p w:rsidR="004E77DF" w:rsidRDefault="004E77DF">
      <w:pPr>
        <w:spacing w:line="278" w:lineRule="exact"/>
        <w:rPr>
          <w:rFonts w:ascii="Times" w:eastAsia="Times" w:hAnsi="Times" w:cs="Times"/>
          <w:b/>
          <w:bCs/>
          <w:sz w:val="24"/>
          <w:szCs w:val="24"/>
        </w:rPr>
      </w:pPr>
    </w:p>
    <w:p w:rsidR="004E77DF" w:rsidRDefault="002D1F20">
      <w:pPr>
        <w:ind w:left="2460"/>
        <w:rPr>
          <w:rFonts w:eastAsia="Times New Roman"/>
          <w:b/>
          <w:bCs/>
          <w:sz w:val="24"/>
          <w:szCs w:val="24"/>
        </w:rPr>
      </w:pPr>
      <w:r>
        <w:rPr>
          <w:rFonts w:ascii="Times" w:eastAsia="Times" w:hAnsi="Times" w:cs="Times"/>
          <w:b/>
          <w:bCs/>
          <w:sz w:val="24"/>
          <w:szCs w:val="24"/>
        </w:rPr>
        <w:t xml:space="preserve">2.1. </w:t>
      </w:r>
      <w:r>
        <w:rPr>
          <w:rFonts w:eastAsia="Times New Roman"/>
          <w:b/>
          <w:bCs/>
          <w:sz w:val="24"/>
          <w:szCs w:val="24"/>
        </w:rPr>
        <w:t>Объем производственной практики и виды работ</w:t>
      </w:r>
    </w:p>
    <w:p w:rsidR="008B0C6F" w:rsidRDefault="008B0C6F">
      <w:pPr>
        <w:ind w:left="2460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ascii="Times" w:eastAsia="Times" w:hAnsi="Times" w:cs="Times"/>
          <w:b/>
          <w:bCs/>
          <w:sz w:val="24"/>
          <w:szCs w:val="24"/>
        </w:rPr>
        <w:t xml:space="preserve">              Тематический план УП.01.01</w:t>
      </w:r>
    </w:p>
    <w:p w:rsidR="004E77DF" w:rsidRDefault="004E77DF">
      <w:pPr>
        <w:spacing w:line="259" w:lineRule="exact"/>
        <w:rPr>
          <w:sz w:val="20"/>
          <w:szCs w:val="20"/>
        </w:rPr>
      </w:pP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7847"/>
        <w:gridCol w:w="1593"/>
        <w:gridCol w:w="30"/>
      </w:tblGrid>
      <w:tr w:rsidR="004E77DF" w:rsidTr="00727161">
        <w:trPr>
          <w:trHeight w:val="283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784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ind w:left="2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593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0" w:type="dxa"/>
            <w:vAlign w:val="bottom"/>
          </w:tcPr>
          <w:p w:rsidR="004E77DF" w:rsidRDefault="004E77DF">
            <w:pPr>
              <w:rPr>
                <w:sz w:val="1"/>
                <w:szCs w:val="1"/>
              </w:rPr>
            </w:pPr>
          </w:p>
        </w:tc>
      </w:tr>
      <w:tr w:rsidR="004E77DF" w:rsidTr="00727161">
        <w:trPr>
          <w:trHeight w:val="137"/>
        </w:trPr>
        <w:tc>
          <w:tcPr>
            <w:tcW w:w="8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</w:t>
            </w:r>
            <w:r>
              <w:rPr>
                <w:rFonts w:ascii="Times" w:eastAsia="Times" w:hAnsi="Times" w:cs="Times"/>
                <w:b/>
                <w:bCs/>
                <w:w w:val="98"/>
                <w:sz w:val="24"/>
                <w:szCs w:val="24"/>
              </w:rPr>
              <w:t>/</w:t>
            </w: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</w:t>
            </w:r>
          </w:p>
        </w:tc>
        <w:tc>
          <w:tcPr>
            <w:tcW w:w="7847" w:type="dxa"/>
            <w:tcBorders>
              <w:right w:val="single" w:sz="8" w:space="0" w:color="auto"/>
            </w:tcBorders>
            <w:vAlign w:val="bottom"/>
          </w:tcPr>
          <w:p w:rsidR="004E77DF" w:rsidRDefault="004E77DF">
            <w:pPr>
              <w:rPr>
                <w:sz w:val="11"/>
                <w:szCs w:val="11"/>
              </w:rPr>
            </w:pPr>
          </w:p>
        </w:tc>
        <w:tc>
          <w:tcPr>
            <w:tcW w:w="1593" w:type="dxa"/>
            <w:vMerge/>
            <w:tcBorders>
              <w:right w:val="single" w:sz="8" w:space="0" w:color="auto"/>
            </w:tcBorders>
            <w:vAlign w:val="bottom"/>
          </w:tcPr>
          <w:p w:rsidR="004E77DF" w:rsidRDefault="004E77D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E77DF" w:rsidRDefault="004E77DF">
            <w:pPr>
              <w:rPr>
                <w:sz w:val="1"/>
                <w:szCs w:val="1"/>
              </w:rPr>
            </w:pPr>
          </w:p>
        </w:tc>
      </w:tr>
      <w:tr w:rsidR="004E77DF" w:rsidTr="00727161">
        <w:trPr>
          <w:trHeight w:val="143"/>
        </w:trPr>
        <w:tc>
          <w:tcPr>
            <w:tcW w:w="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4E77DF">
            <w:pPr>
              <w:rPr>
                <w:sz w:val="12"/>
                <w:szCs w:val="12"/>
              </w:rPr>
            </w:pPr>
          </w:p>
        </w:tc>
        <w:tc>
          <w:tcPr>
            <w:tcW w:w="78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4E77DF">
            <w:pPr>
              <w:rPr>
                <w:sz w:val="12"/>
                <w:szCs w:val="12"/>
              </w:rPr>
            </w:pPr>
          </w:p>
        </w:tc>
        <w:tc>
          <w:tcPr>
            <w:tcW w:w="15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4E77D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E77DF" w:rsidRDefault="004E77DF">
            <w:pPr>
              <w:rPr>
                <w:sz w:val="1"/>
                <w:szCs w:val="1"/>
              </w:rPr>
            </w:pPr>
          </w:p>
        </w:tc>
      </w:tr>
      <w:tr w:rsidR="004E77DF" w:rsidTr="00727161">
        <w:trPr>
          <w:trHeight w:val="267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7847" w:type="dxa"/>
            <w:tcBorders>
              <w:right w:val="single" w:sz="8" w:space="0" w:color="auto"/>
            </w:tcBorders>
            <w:vAlign w:val="bottom"/>
          </w:tcPr>
          <w:p w:rsidR="004E77DF" w:rsidRDefault="00727161">
            <w:pPr>
              <w:spacing w:line="266" w:lineRule="exact"/>
              <w:ind w:left="80"/>
              <w:rPr>
                <w:sz w:val="20"/>
                <w:szCs w:val="20"/>
              </w:rPr>
            </w:pPr>
            <w:r w:rsidRPr="00D23979">
              <w:rPr>
                <w:lang w:eastAsia="en-US"/>
              </w:rPr>
              <w:t>Инструктаж по технике безопасности  и охрана труда  во время подготовки и проведения  занятий в подразделениях пожарной охраны, изучение приказа №630 МЧС России ,противопожарные мероприятия.</w:t>
            </w:r>
          </w:p>
        </w:tc>
        <w:tc>
          <w:tcPr>
            <w:tcW w:w="1593" w:type="dxa"/>
            <w:tcBorders>
              <w:right w:val="single" w:sz="8" w:space="0" w:color="auto"/>
            </w:tcBorders>
            <w:vAlign w:val="bottom"/>
          </w:tcPr>
          <w:p w:rsidR="004E77DF" w:rsidRDefault="003456D8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4E77DF" w:rsidRDefault="004E77DF">
            <w:pPr>
              <w:rPr>
                <w:sz w:val="1"/>
                <w:szCs w:val="1"/>
              </w:rPr>
            </w:pPr>
          </w:p>
        </w:tc>
      </w:tr>
      <w:tr w:rsidR="004E77DF" w:rsidTr="00727161">
        <w:trPr>
          <w:trHeight w:val="27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78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Pr="00727161" w:rsidRDefault="00727161" w:rsidP="00727161">
            <w:pPr>
              <w:rPr>
                <w:lang w:eastAsia="en-US"/>
              </w:rPr>
            </w:pPr>
            <w:r>
              <w:rPr>
                <w:lang w:eastAsia="en-US"/>
              </w:rPr>
              <w:t>Изучение приказа № 452 от 20.10.17г.</w:t>
            </w:r>
            <w:r w:rsidRPr="00D23979">
              <w:rPr>
                <w:lang w:eastAsia="en-US"/>
              </w:rPr>
              <w:t xml:space="preserve"> «Положение об организации службы в</w:t>
            </w:r>
            <w:r>
              <w:rPr>
                <w:lang w:eastAsia="en-US"/>
              </w:rPr>
              <w:t xml:space="preserve"> подразделениях пожарной охраны</w:t>
            </w:r>
          </w:p>
        </w:tc>
        <w:tc>
          <w:tcPr>
            <w:tcW w:w="15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3456D8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4E77DF" w:rsidRDefault="004E77DF">
            <w:pPr>
              <w:rPr>
                <w:sz w:val="1"/>
                <w:szCs w:val="1"/>
              </w:rPr>
            </w:pPr>
          </w:p>
        </w:tc>
      </w:tr>
      <w:tr w:rsidR="004E77DF" w:rsidTr="00727161">
        <w:trPr>
          <w:trHeight w:val="684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7847" w:type="dxa"/>
            <w:tcBorders>
              <w:right w:val="single" w:sz="8" w:space="0" w:color="auto"/>
            </w:tcBorders>
            <w:vAlign w:val="bottom"/>
          </w:tcPr>
          <w:p w:rsidR="004E77DF" w:rsidRDefault="00727161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t>Формирование практических навыков по выполнению законов, требований Устава, рекомендаций, умений по строевой подготовке.</w:t>
            </w:r>
          </w:p>
        </w:tc>
        <w:tc>
          <w:tcPr>
            <w:tcW w:w="1593" w:type="dxa"/>
            <w:tcBorders>
              <w:right w:val="single" w:sz="8" w:space="0" w:color="auto"/>
            </w:tcBorders>
            <w:vAlign w:val="bottom"/>
          </w:tcPr>
          <w:p w:rsidR="004E77DF" w:rsidRDefault="003456D8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4E77DF" w:rsidRDefault="004E77DF">
            <w:pPr>
              <w:rPr>
                <w:sz w:val="1"/>
                <w:szCs w:val="1"/>
              </w:rPr>
            </w:pPr>
          </w:p>
        </w:tc>
      </w:tr>
      <w:tr w:rsidR="004E77DF" w:rsidTr="00727161">
        <w:trPr>
          <w:trHeight w:val="271"/>
        </w:trPr>
        <w:tc>
          <w:tcPr>
            <w:tcW w:w="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7847" w:type="dxa"/>
            <w:tcBorders>
              <w:right w:val="single" w:sz="8" w:space="0" w:color="auto"/>
            </w:tcBorders>
            <w:vAlign w:val="bottom"/>
          </w:tcPr>
          <w:p w:rsidR="00727161" w:rsidRDefault="00727161" w:rsidP="00727161">
            <w:pPr>
              <w:rPr>
                <w:b/>
                <w:bCs/>
              </w:rPr>
            </w:pPr>
            <w:r>
              <w:t>Выполнение обязанностей пожарного при несении караульной службы на постах, в дозорах и во внутреннем наряде.</w:t>
            </w:r>
          </w:p>
          <w:p w:rsidR="004E77DF" w:rsidRDefault="004E77DF">
            <w:pPr>
              <w:spacing w:line="266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593" w:type="dxa"/>
            <w:tcBorders>
              <w:right w:val="single" w:sz="8" w:space="0" w:color="auto"/>
            </w:tcBorders>
            <w:vAlign w:val="bottom"/>
          </w:tcPr>
          <w:p w:rsidR="004E77DF" w:rsidRDefault="002D1F20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4E77DF" w:rsidRDefault="004E77DF">
            <w:pPr>
              <w:rPr>
                <w:sz w:val="1"/>
                <w:szCs w:val="1"/>
              </w:rPr>
            </w:pPr>
          </w:p>
        </w:tc>
      </w:tr>
      <w:tr w:rsidR="004E77DF" w:rsidTr="00727161">
        <w:trPr>
          <w:trHeight w:val="270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4E77DF">
            <w:pPr>
              <w:rPr>
                <w:sz w:val="23"/>
                <w:szCs w:val="23"/>
              </w:rPr>
            </w:pPr>
          </w:p>
        </w:tc>
        <w:tc>
          <w:tcPr>
            <w:tcW w:w="78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2D1F20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77DF" w:rsidRDefault="003456D8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w w:val="99"/>
                <w:sz w:val="24"/>
                <w:szCs w:val="24"/>
              </w:rPr>
              <w:t>24</w:t>
            </w:r>
          </w:p>
        </w:tc>
        <w:tc>
          <w:tcPr>
            <w:tcW w:w="30" w:type="dxa"/>
            <w:vAlign w:val="bottom"/>
          </w:tcPr>
          <w:p w:rsidR="004E77DF" w:rsidRDefault="004E77DF">
            <w:pPr>
              <w:rPr>
                <w:sz w:val="1"/>
                <w:szCs w:val="1"/>
              </w:rPr>
            </w:pPr>
          </w:p>
        </w:tc>
      </w:tr>
    </w:tbl>
    <w:p w:rsidR="00C42A7E" w:rsidRDefault="00C42A7E" w:rsidP="00C42A7E">
      <w:pPr>
        <w:tabs>
          <w:tab w:val="left" w:pos="2355"/>
        </w:tabs>
      </w:pPr>
    </w:p>
    <w:p w:rsidR="00727161" w:rsidRDefault="00727161" w:rsidP="00727161">
      <w:pPr>
        <w:jc w:val="center"/>
        <w:rPr>
          <w:b/>
        </w:rPr>
      </w:pPr>
      <w:r w:rsidRPr="00727161">
        <w:rPr>
          <w:b/>
        </w:rPr>
        <w:t>Тематический план УП.01.02</w:t>
      </w:r>
    </w:p>
    <w:p w:rsidR="00727161" w:rsidRDefault="00727161" w:rsidP="00727161">
      <w:pPr>
        <w:jc w:val="center"/>
        <w:rPr>
          <w:b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701"/>
        <w:gridCol w:w="7675"/>
        <w:gridCol w:w="1552"/>
      </w:tblGrid>
      <w:tr w:rsidR="00727161" w:rsidTr="00727161">
        <w:tc>
          <w:tcPr>
            <w:tcW w:w="709" w:type="dxa"/>
          </w:tcPr>
          <w:p w:rsidR="00727161" w:rsidRDefault="00727161" w:rsidP="00727161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7938" w:type="dxa"/>
          </w:tcPr>
          <w:p w:rsidR="00727161" w:rsidRDefault="00727161" w:rsidP="00727161">
            <w:pPr>
              <w:jc w:val="center"/>
              <w:rPr>
                <w:b/>
              </w:rPr>
            </w:pPr>
            <w:r>
              <w:rPr>
                <w:b/>
              </w:rPr>
              <w:t>Виды работ</w:t>
            </w:r>
          </w:p>
        </w:tc>
        <w:tc>
          <w:tcPr>
            <w:tcW w:w="1559" w:type="dxa"/>
          </w:tcPr>
          <w:p w:rsidR="00727161" w:rsidRDefault="00727161" w:rsidP="00727161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727161" w:rsidTr="00727161">
        <w:tc>
          <w:tcPr>
            <w:tcW w:w="70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938" w:type="dxa"/>
          </w:tcPr>
          <w:p w:rsidR="00727161" w:rsidRPr="00FA264F" w:rsidRDefault="00727161" w:rsidP="00FA264F">
            <w:pPr>
              <w:rPr>
                <w:lang w:eastAsia="en-US"/>
              </w:rPr>
            </w:pPr>
            <w:r w:rsidRPr="00D23979">
              <w:rPr>
                <w:lang w:eastAsia="en-US"/>
              </w:rPr>
              <w:t>Изучение приказа № 156«Положение</w:t>
            </w:r>
            <w:r>
              <w:rPr>
                <w:lang w:eastAsia="en-US"/>
              </w:rPr>
              <w:t xml:space="preserve"> об организации тушения пожаров </w:t>
            </w:r>
            <w:r w:rsidRPr="00D23979">
              <w:rPr>
                <w:lang w:eastAsia="en-US"/>
              </w:rPr>
              <w:t>по</w:t>
            </w:r>
            <w:r w:rsidR="00FA264F">
              <w:rPr>
                <w:lang w:eastAsia="en-US"/>
              </w:rPr>
              <w:t>дразделениями пожарной охраны».</w:t>
            </w:r>
          </w:p>
        </w:tc>
        <w:tc>
          <w:tcPr>
            <w:tcW w:w="155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27161" w:rsidTr="00727161">
        <w:tc>
          <w:tcPr>
            <w:tcW w:w="70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938" w:type="dxa"/>
          </w:tcPr>
          <w:p w:rsidR="00727161" w:rsidRPr="00FA264F" w:rsidRDefault="00727161" w:rsidP="00FA264F">
            <w:pPr>
              <w:rPr>
                <w:lang w:eastAsia="en-US"/>
              </w:rPr>
            </w:pPr>
            <w:r w:rsidRPr="00D23979">
              <w:rPr>
                <w:lang w:eastAsia="en-US"/>
              </w:rPr>
              <w:t>Тактика тушения пожаров на различных объектах</w:t>
            </w:r>
          </w:p>
        </w:tc>
        <w:tc>
          <w:tcPr>
            <w:tcW w:w="155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27161" w:rsidTr="00727161">
        <w:tc>
          <w:tcPr>
            <w:tcW w:w="70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938" w:type="dxa"/>
          </w:tcPr>
          <w:p w:rsidR="00727161" w:rsidRPr="00727161" w:rsidRDefault="00727161" w:rsidP="00727161">
            <w:pPr>
              <w:tabs>
                <w:tab w:val="left" w:pos="252"/>
              </w:tabs>
              <w:spacing w:line="216" w:lineRule="auto"/>
            </w:pPr>
            <w:r>
              <w:t>Выполнение обязанностей пожарного при организации работы по сосредоточению сил и средств на пожаре.</w:t>
            </w:r>
          </w:p>
        </w:tc>
        <w:tc>
          <w:tcPr>
            <w:tcW w:w="155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27161" w:rsidTr="00727161">
        <w:tc>
          <w:tcPr>
            <w:tcW w:w="70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938" w:type="dxa"/>
          </w:tcPr>
          <w:p w:rsidR="00727161" w:rsidRDefault="00727161" w:rsidP="00727161">
            <w:pPr>
              <w:tabs>
                <w:tab w:val="left" w:pos="252"/>
              </w:tabs>
              <w:spacing w:line="216" w:lineRule="auto"/>
            </w:pPr>
            <w:r w:rsidRPr="00AD17C6">
              <w:t xml:space="preserve">Выполнение </w:t>
            </w:r>
            <w:r w:rsidRPr="00AD17C6">
              <w:rPr>
                <w:b/>
              </w:rPr>
              <w:t>с</w:t>
            </w:r>
            <w:r w:rsidRPr="00AD17C6">
              <w:rPr>
                <w:rStyle w:val="ab"/>
                <w:b w:val="0"/>
              </w:rPr>
              <w:t>бора и обработки данных оперативной обстановки на пожаре.</w:t>
            </w:r>
          </w:p>
        </w:tc>
        <w:tc>
          <w:tcPr>
            <w:tcW w:w="155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27161" w:rsidTr="00727161">
        <w:tc>
          <w:tcPr>
            <w:tcW w:w="70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938" w:type="dxa"/>
          </w:tcPr>
          <w:p w:rsidR="00727161" w:rsidRDefault="00727161" w:rsidP="00727161">
            <w:pPr>
              <w:widowControl w:val="0"/>
              <w:suppressAutoHyphens/>
              <w:spacing w:line="216" w:lineRule="auto"/>
            </w:pPr>
            <w:r w:rsidRPr="00AD17C6">
              <w:rPr>
                <w:rStyle w:val="ab"/>
                <w:b w:val="0"/>
              </w:rPr>
              <w:t>Принятие решения на тушение пожара.</w:t>
            </w:r>
          </w:p>
        </w:tc>
        <w:tc>
          <w:tcPr>
            <w:tcW w:w="155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27161" w:rsidTr="00727161">
        <w:tc>
          <w:tcPr>
            <w:tcW w:w="70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938" w:type="dxa"/>
          </w:tcPr>
          <w:p w:rsidR="00727161" w:rsidRDefault="00727161" w:rsidP="00727161">
            <w:pPr>
              <w:widowControl w:val="0"/>
              <w:suppressAutoHyphens/>
              <w:spacing w:line="216" w:lineRule="auto"/>
            </w:pPr>
            <w:r>
              <w:t>Оформление оперативно-служебной документации и порядок ее передачи.</w:t>
            </w:r>
          </w:p>
        </w:tc>
        <w:tc>
          <w:tcPr>
            <w:tcW w:w="155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27161" w:rsidTr="00727161">
        <w:tc>
          <w:tcPr>
            <w:tcW w:w="70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938" w:type="dxa"/>
          </w:tcPr>
          <w:p w:rsidR="00727161" w:rsidRDefault="00727161" w:rsidP="00727161">
            <w:r>
              <w:t>Обеспечение готовности сил и средств управления.</w:t>
            </w:r>
          </w:p>
        </w:tc>
        <w:tc>
          <w:tcPr>
            <w:tcW w:w="155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27161" w:rsidTr="00727161">
        <w:tc>
          <w:tcPr>
            <w:tcW w:w="70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938" w:type="dxa"/>
          </w:tcPr>
          <w:p w:rsidR="00727161" w:rsidRDefault="00727161" w:rsidP="00727161">
            <w:r>
              <w:t>Практическое освоение приемов работы со средствами связи (телефонными аппаратами, коммутатором и т.д.). Работы с приборами и другим оборудованием средств связи, которые позволяют осуществить взаимосвязь между пожарными.</w:t>
            </w:r>
          </w:p>
        </w:tc>
        <w:tc>
          <w:tcPr>
            <w:tcW w:w="155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27161" w:rsidTr="00727161">
        <w:tc>
          <w:tcPr>
            <w:tcW w:w="70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938" w:type="dxa"/>
          </w:tcPr>
          <w:p w:rsidR="00727161" w:rsidRDefault="00727161" w:rsidP="00727161">
            <w:r>
              <w:t>Обслуживание дозиметрических приборов и приборов радиационной и химической разведки.</w:t>
            </w:r>
          </w:p>
        </w:tc>
        <w:tc>
          <w:tcPr>
            <w:tcW w:w="155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27161" w:rsidTr="00727161">
        <w:tc>
          <w:tcPr>
            <w:tcW w:w="70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938" w:type="dxa"/>
          </w:tcPr>
          <w:p w:rsidR="00727161" w:rsidRPr="00FA264F" w:rsidRDefault="00FA264F" w:rsidP="00FA264F">
            <w:pPr>
              <w:rPr>
                <w:b/>
              </w:rPr>
            </w:pPr>
            <w:r>
              <w:t xml:space="preserve">Выполнение работ </w:t>
            </w:r>
            <w:r w:rsidRPr="00AD17C6">
              <w:rPr>
                <w:rStyle w:val="ab"/>
                <w:b w:val="0"/>
              </w:rPr>
              <w:t>пожарно-техническим вооружением при локализации пожара.</w:t>
            </w:r>
          </w:p>
        </w:tc>
        <w:tc>
          <w:tcPr>
            <w:tcW w:w="155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27161" w:rsidTr="00727161">
        <w:tc>
          <w:tcPr>
            <w:tcW w:w="70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938" w:type="dxa"/>
          </w:tcPr>
          <w:p w:rsidR="00727161" w:rsidRDefault="00FA264F" w:rsidP="00FA264F">
            <w:r>
              <w:t>Выполнение тактико-технических действий на пожаре.</w:t>
            </w:r>
          </w:p>
        </w:tc>
        <w:tc>
          <w:tcPr>
            <w:tcW w:w="155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27161" w:rsidTr="00727161">
        <w:tc>
          <w:tcPr>
            <w:tcW w:w="70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938" w:type="dxa"/>
          </w:tcPr>
          <w:p w:rsidR="00727161" w:rsidRDefault="00FA264F" w:rsidP="00727161">
            <w:pPr>
              <w:tabs>
                <w:tab w:val="left" w:pos="252"/>
              </w:tabs>
              <w:spacing w:line="216" w:lineRule="auto"/>
            </w:pPr>
            <w:r>
              <w:t>Укладываться в нормативы при выполнении упражнений по боевому развертыванию</w:t>
            </w:r>
          </w:p>
        </w:tc>
        <w:tc>
          <w:tcPr>
            <w:tcW w:w="155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27161" w:rsidTr="00727161">
        <w:tc>
          <w:tcPr>
            <w:tcW w:w="70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938" w:type="dxa"/>
          </w:tcPr>
          <w:p w:rsidR="00727161" w:rsidRPr="00FA264F" w:rsidRDefault="00FA264F" w:rsidP="00FA264F">
            <w:pPr>
              <w:rPr>
                <w:color w:val="000000"/>
              </w:rPr>
            </w:pPr>
            <w:r>
              <w:rPr>
                <w:color w:val="000000"/>
              </w:rPr>
              <w:t xml:space="preserve">Укладывание и надевание боевой одежды и снаряжения. </w:t>
            </w:r>
          </w:p>
        </w:tc>
        <w:tc>
          <w:tcPr>
            <w:tcW w:w="1559" w:type="dxa"/>
          </w:tcPr>
          <w:p w:rsidR="00727161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A264F" w:rsidTr="00727161">
        <w:tc>
          <w:tcPr>
            <w:tcW w:w="709" w:type="dxa"/>
          </w:tcPr>
          <w:p w:rsidR="00FA264F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938" w:type="dxa"/>
          </w:tcPr>
          <w:p w:rsidR="00FA264F" w:rsidRPr="00FA264F" w:rsidRDefault="00FA264F" w:rsidP="00FA264F">
            <w:pPr>
              <w:rPr>
                <w:color w:val="000000"/>
              </w:rPr>
            </w:pPr>
            <w:r>
              <w:rPr>
                <w:color w:val="000000"/>
              </w:rPr>
              <w:t xml:space="preserve">Выполнение действий пожарного по сигналу «Тревога». </w:t>
            </w:r>
          </w:p>
        </w:tc>
        <w:tc>
          <w:tcPr>
            <w:tcW w:w="1559" w:type="dxa"/>
          </w:tcPr>
          <w:p w:rsidR="00FA264F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A264F" w:rsidTr="00727161">
        <w:tc>
          <w:tcPr>
            <w:tcW w:w="709" w:type="dxa"/>
          </w:tcPr>
          <w:p w:rsidR="00FA264F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938" w:type="dxa"/>
          </w:tcPr>
          <w:p w:rsidR="00FA264F" w:rsidRPr="00FA264F" w:rsidRDefault="00FA264F" w:rsidP="00FA264F">
            <w:pPr>
              <w:rPr>
                <w:color w:val="000000"/>
              </w:rPr>
            </w:pPr>
            <w:r>
              <w:rPr>
                <w:color w:val="000000"/>
              </w:rPr>
              <w:t>Сбор и выезд по тревоге в составе отделения на АЦ.</w:t>
            </w:r>
          </w:p>
        </w:tc>
        <w:tc>
          <w:tcPr>
            <w:tcW w:w="1559" w:type="dxa"/>
          </w:tcPr>
          <w:p w:rsidR="00FA264F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A264F" w:rsidTr="00727161">
        <w:tc>
          <w:tcPr>
            <w:tcW w:w="709" w:type="dxa"/>
          </w:tcPr>
          <w:p w:rsidR="00FA264F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938" w:type="dxa"/>
          </w:tcPr>
          <w:p w:rsidR="00FA264F" w:rsidRDefault="00FA264F" w:rsidP="00FA264F">
            <w:r>
              <w:t>Преодоление 100 м. полосы препятствий.</w:t>
            </w:r>
          </w:p>
        </w:tc>
        <w:tc>
          <w:tcPr>
            <w:tcW w:w="1559" w:type="dxa"/>
          </w:tcPr>
          <w:p w:rsidR="00FA264F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A264F" w:rsidTr="00727161">
        <w:tc>
          <w:tcPr>
            <w:tcW w:w="709" w:type="dxa"/>
          </w:tcPr>
          <w:p w:rsidR="00FA264F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938" w:type="dxa"/>
          </w:tcPr>
          <w:p w:rsidR="00FA264F" w:rsidRDefault="00FA264F" w:rsidP="00FA264F">
            <w:r>
              <w:t>Подъем по штурмовой и выдвижной лестнице на верхние этажи.</w:t>
            </w:r>
          </w:p>
        </w:tc>
        <w:tc>
          <w:tcPr>
            <w:tcW w:w="1559" w:type="dxa"/>
          </w:tcPr>
          <w:p w:rsidR="00FA264F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A264F" w:rsidTr="00727161">
        <w:tc>
          <w:tcPr>
            <w:tcW w:w="709" w:type="dxa"/>
          </w:tcPr>
          <w:p w:rsidR="00FA264F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938" w:type="dxa"/>
          </w:tcPr>
          <w:p w:rsidR="00FA264F" w:rsidRPr="00FA264F" w:rsidRDefault="00FA264F" w:rsidP="00FA264F">
            <w:pPr>
              <w:rPr>
                <w:b/>
                <w:bCs/>
              </w:rPr>
            </w:pPr>
            <w:r>
              <w:t xml:space="preserve">Выполнение работ </w:t>
            </w:r>
            <w:r w:rsidRPr="00632E79">
              <w:rPr>
                <w:rStyle w:val="ab"/>
                <w:b w:val="0"/>
              </w:rPr>
              <w:t>со спасательной веревкой и карабином</w:t>
            </w:r>
            <w:r>
              <w:t xml:space="preserve">; с пожарными рукавами, стволами и лестницами; </w:t>
            </w:r>
            <w:r w:rsidRPr="00632E79">
              <w:rPr>
                <w:rStyle w:val="ab"/>
                <w:b w:val="0"/>
              </w:rPr>
              <w:t>с инструментом для проведения специальных работ на пожаре; с мотопомпами, автоцистернами, насосами и насосными станциями.</w:t>
            </w:r>
          </w:p>
        </w:tc>
        <w:tc>
          <w:tcPr>
            <w:tcW w:w="1559" w:type="dxa"/>
          </w:tcPr>
          <w:p w:rsidR="00FA264F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A264F" w:rsidTr="00727161">
        <w:tc>
          <w:tcPr>
            <w:tcW w:w="709" w:type="dxa"/>
          </w:tcPr>
          <w:p w:rsidR="00FA264F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938" w:type="dxa"/>
          </w:tcPr>
          <w:p w:rsidR="00FA264F" w:rsidRDefault="00FA264F" w:rsidP="00FA264F">
            <w:r>
              <w:t>Соблюдение техники безопасности при локализации и ликвидации пожара</w:t>
            </w:r>
          </w:p>
        </w:tc>
        <w:tc>
          <w:tcPr>
            <w:tcW w:w="1559" w:type="dxa"/>
          </w:tcPr>
          <w:p w:rsidR="00FA264F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A264F" w:rsidTr="00727161">
        <w:tc>
          <w:tcPr>
            <w:tcW w:w="709" w:type="dxa"/>
          </w:tcPr>
          <w:p w:rsidR="00FA264F" w:rsidRDefault="00FA264F" w:rsidP="00727161">
            <w:pPr>
              <w:jc w:val="center"/>
              <w:rPr>
                <w:b/>
              </w:rPr>
            </w:pPr>
          </w:p>
        </w:tc>
        <w:tc>
          <w:tcPr>
            <w:tcW w:w="7938" w:type="dxa"/>
          </w:tcPr>
          <w:p w:rsidR="00FA264F" w:rsidRPr="00FA264F" w:rsidRDefault="00FA264F" w:rsidP="00727161">
            <w:pPr>
              <w:tabs>
                <w:tab w:val="left" w:pos="252"/>
              </w:tabs>
              <w:spacing w:line="216" w:lineRule="auto"/>
              <w:rPr>
                <w:b/>
              </w:rPr>
            </w:pPr>
            <w:r w:rsidRPr="00FA264F">
              <w:rPr>
                <w:b/>
              </w:rPr>
              <w:t>Всего</w:t>
            </w:r>
          </w:p>
        </w:tc>
        <w:tc>
          <w:tcPr>
            <w:tcW w:w="1559" w:type="dxa"/>
          </w:tcPr>
          <w:p w:rsidR="00FA264F" w:rsidRDefault="00FA264F" w:rsidP="00727161">
            <w:pPr>
              <w:jc w:val="center"/>
              <w:rPr>
                <w:b/>
              </w:rPr>
            </w:pPr>
            <w:r>
              <w:rPr>
                <w:b/>
              </w:rPr>
              <w:t>146</w:t>
            </w:r>
          </w:p>
        </w:tc>
      </w:tr>
    </w:tbl>
    <w:p w:rsidR="00727161" w:rsidRPr="00727161" w:rsidRDefault="00727161" w:rsidP="00727161">
      <w:pPr>
        <w:jc w:val="center"/>
        <w:rPr>
          <w:b/>
        </w:rPr>
      </w:pPr>
    </w:p>
    <w:p w:rsidR="00FA264F" w:rsidRDefault="00FA264F" w:rsidP="00FA264F">
      <w:pPr>
        <w:jc w:val="center"/>
        <w:rPr>
          <w:b/>
        </w:rPr>
      </w:pPr>
      <w:r w:rsidRPr="00727161">
        <w:rPr>
          <w:b/>
        </w:rPr>
        <w:t>Т</w:t>
      </w:r>
      <w:r>
        <w:rPr>
          <w:b/>
        </w:rPr>
        <w:t>ематический план УП.01.03</w:t>
      </w:r>
    </w:p>
    <w:p w:rsidR="00BF5C0D" w:rsidRDefault="00BF5C0D" w:rsidP="00FA264F">
      <w:pPr>
        <w:jc w:val="center"/>
        <w:rPr>
          <w:b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705"/>
        <w:gridCol w:w="7806"/>
        <w:gridCol w:w="1417"/>
      </w:tblGrid>
      <w:tr w:rsidR="00FA264F" w:rsidTr="00FA264F">
        <w:tc>
          <w:tcPr>
            <w:tcW w:w="709" w:type="dxa"/>
          </w:tcPr>
          <w:p w:rsidR="00FA264F" w:rsidRDefault="00FA264F" w:rsidP="00FA264F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7938" w:type="dxa"/>
          </w:tcPr>
          <w:p w:rsidR="00FA264F" w:rsidRDefault="00FA264F" w:rsidP="00FA264F">
            <w:pPr>
              <w:jc w:val="center"/>
              <w:rPr>
                <w:b/>
              </w:rPr>
            </w:pPr>
            <w:r>
              <w:rPr>
                <w:b/>
              </w:rPr>
              <w:t>Виды работ</w:t>
            </w:r>
          </w:p>
        </w:tc>
        <w:tc>
          <w:tcPr>
            <w:tcW w:w="1418" w:type="dxa"/>
          </w:tcPr>
          <w:p w:rsidR="00FA264F" w:rsidRDefault="00FA264F" w:rsidP="00FA264F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FA264F" w:rsidTr="00FA264F">
        <w:tc>
          <w:tcPr>
            <w:tcW w:w="709" w:type="dxa"/>
          </w:tcPr>
          <w:p w:rsidR="00FA264F" w:rsidRDefault="00BF5C0D" w:rsidP="00FA264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938" w:type="dxa"/>
          </w:tcPr>
          <w:p w:rsidR="00FA264F" w:rsidRPr="00BF5C0D" w:rsidRDefault="00FA264F" w:rsidP="00BF5C0D">
            <w:pPr>
              <w:rPr>
                <w:lang w:eastAsia="en-US"/>
              </w:rPr>
            </w:pPr>
            <w:r w:rsidRPr="00D23979">
              <w:rPr>
                <w:lang w:eastAsia="en-US"/>
              </w:rPr>
              <w:t>Прове</w:t>
            </w:r>
            <w:r w:rsidR="00BF5C0D">
              <w:rPr>
                <w:lang w:eastAsia="en-US"/>
              </w:rPr>
              <w:t>дение АСР на различных объектах</w:t>
            </w:r>
          </w:p>
        </w:tc>
        <w:tc>
          <w:tcPr>
            <w:tcW w:w="1418" w:type="dxa"/>
          </w:tcPr>
          <w:p w:rsidR="00FA264F" w:rsidRDefault="00FA264F" w:rsidP="00FA264F">
            <w:pPr>
              <w:jc w:val="center"/>
              <w:rPr>
                <w:b/>
              </w:rPr>
            </w:pPr>
          </w:p>
        </w:tc>
      </w:tr>
      <w:tr w:rsidR="00FA264F" w:rsidTr="00FA264F">
        <w:tc>
          <w:tcPr>
            <w:tcW w:w="709" w:type="dxa"/>
          </w:tcPr>
          <w:p w:rsidR="00FA264F" w:rsidRDefault="00BF5C0D" w:rsidP="00FA264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938" w:type="dxa"/>
          </w:tcPr>
          <w:p w:rsidR="00FA264F" w:rsidRPr="00BF5C0D" w:rsidRDefault="00FA264F" w:rsidP="00BF5C0D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Проведение АСР при ДТП</w:t>
            </w:r>
          </w:p>
        </w:tc>
        <w:tc>
          <w:tcPr>
            <w:tcW w:w="1418" w:type="dxa"/>
          </w:tcPr>
          <w:p w:rsidR="00FA264F" w:rsidRDefault="005B146F" w:rsidP="00FA264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FA264F" w:rsidTr="00FA264F">
        <w:tc>
          <w:tcPr>
            <w:tcW w:w="709" w:type="dxa"/>
          </w:tcPr>
          <w:p w:rsidR="00FA264F" w:rsidRDefault="00BF5C0D" w:rsidP="00FA264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938" w:type="dxa"/>
          </w:tcPr>
          <w:p w:rsidR="00FA264F" w:rsidRPr="00BF5C0D" w:rsidRDefault="00FA264F" w:rsidP="00BF5C0D">
            <w:r>
              <w:t>Выполнение специальных раб</w:t>
            </w:r>
            <w:r w:rsidR="00BF5C0D">
              <w:t xml:space="preserve">от и работ по вскрытию кровли. </w:t>
            </w:r>
          </w:p>
        </w:tc>
        <w:tc>
          <w:tcPr>
            <w:tcW w:w="1418" w:type="dxa"/>
          </w:tcPr>
          <w:p w:rsidR="00FA264F" w:rsidRDefault="005B146F" w:rsidP="00FA264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FA264F" w:rsidTr="00FA264F">
        <w:tc>
          <w:tcPr>
            <w:tcW w:w="709" w:type="dxa"/>
          </w:tcPr>
          <w:p w:rsidR="00FA264F" w:rsidRDefault="00BF5C0D" w:rsidP="00FA264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938" w:type="dxa"/>
          </w:tcPr>
          <w:p w:rsidR="00FA264F" w:rsidRPr="00BF5C0D" w:rsidRDefault="00BF5C0D" w:rsidP="00BF5C0D">
            <w:r>
              <w:t xml:space="preserve">Вскрытие подшивок потолка. </w:t>
            </w:r>
          </w:p>
        </w:tc>
        <w:tc>
          <w:tcPr>
            <w:tcW w:w="1418" w:type="dxa"/>
          </w:tcPr>
          <w:p w:rsidR="00FA264F" w:rsidRDefault="005B146F" w:rsidP="00FA264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FA264F" w:rsidTr="00FA264F">
        <w:tc>
          <w:tcPr>
            <w:tcW w:w="709" w:type="dxa"/>
          </w:tcPr>
          <w:p w:rsidR="00FA264F" w:rsidRDefault="00BF5C0D" w:rsidP="00FA264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938" w:type="dxa"/>
          </w:tcPr>
          <w:p w:rsidR="00FA264F" w:rsidRPr="00BF5C0D" w:rsidRDefault="00FA264F" w:rsidP="00BF5C0D">
            <w:r>
              <w:t>Выполнение работ по подготовке  механизированно</w:t>
            </w:r>
            <w:r w:rsidR="00BF5C0D">
              <w:t xml:space="preserve">го инструмента и работа с ним. </w:t>
            </w:r>
          </w:p>
        </w:tc>
        <w:tc>
          <w:tcPr>
            <w:tcW w:w="1418" w:type="dxa"/>
          </w:tcPr>
          <w:p w:rsidR="00FA264F" w:rsidRDefault="005B146F" w:rsidP="00FA264F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FA264F" w:rsidTr="00FA264F">
        <w:tc>
          <w:tcPr>
            <w:tcW w:w="709" w:type="dxa"/>
          </w:tcPr>
          <w:p w:rsidR="00FA264F" w:rsidRDefault="00BF5C0D" w:rsidP="00FA264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938" w:type="dxa"/>
          </w:tcPr>
          <w:p w:rsidR="00FA264F" w:rsidRDefault="00FA264F" w:rsidP="00FA264F">
            <w:r>
              <w:t>Резка металлических решеток и электропроводов</w:t>
            </w:r>
          </w:p>
        </w:tc>
        <w:tc>
          <w:tcPr>
            <w:tcW w:w="1418" w:type="dxa"/>
          </w:tcPr>
          <w:p w:rsidR="00FA264F" w:rsidRDefault="005B146F" w:rsidP="00FA264F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FA264F" w:rsidTr="00FA264F">
        <w:tc>
          <w:tcPr>
            <w:tcW w:w="709" w:type="dxa"/>
          </w:tcPr>
          <w:p w:rsidR="00FA264F" w:rsidRDefault="00BF5C0D" w:rsidP="00FA264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938" w:type="dxa"/>
          </w:tcPr>
          <w:p w:rsidR="00FA264F" w:rsidRDefault="00FA264F" w:rsidP="00FA264F">
            <w:r>
              <w:t>Выполнение работ с газорезательной установкой</w:t>
            </w:r>
          </w:p>
        </w:tc>
        <w:tc>
          <w:tcPr>
            <w:tcW w:w="1418" w:type="dxa"/>
          </w:tcPr>
          <w:p w:rsidR="00FA264F" w:rsidRDefault="005B146F" w:rsidP="00FA264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BF5C0D" w:rsidTr="00FA264F">
        <w:tc>
          <w:tcPr>
            <w:tcW w:w="709" w:type="dxa"/>
          </w:tcPr>
          <w:p w:rsidR="00BF5C0D" w:rsidRDefault="00BF5C0D" w:rsidP="00FA264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938" w:type="dxa"/>
          </w:tcPr>
          <w:p w:rsidR="00BF5C0D" w:rsidRDefault="00BF5C0D" w:rsidP="00FA264F">
            <w:r>
              <w:t>Выполнение работ по вскрытию дверей, конструкций и пола.</w:t>
            </w:r>
          </w:p>
        </w:tc>
        <w:tc>
          <w:tcPr>
            <w:tcW w:w="1418" w:type="dxa"/>
          </w:tcPr>
          <w:p w:rsidR="00BF5C0D" w:rsidRDefault="005B146F" w:rsidP="00FA264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BF5C0D" w:rsidTr="00FA264F">
        <w:tc>
          <w:tcPr>
            <w:tcW w:w="709" w:type="dxa"/>
          </w:tcPr>
          <w:p w:rsidR="00BF5C0D" w:rsidRDefault="00BF5C0D" w:rsidP="00FA264F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938" w:type="dxa"/>
          </w:tcPr>
          <w:p w:rsidR="00BF5C0D" w:rsidRDefault="007A6420" w:rsidP="00FA264F">
            <w:r>
              <w:t xml:space="preserve">Выполнение работ </w:t>
            </w:r>
            <w:r w:rsidR="00BF5C0D">
              <w:t>пожарным оборудованием спец</w:t>
            </w:r>
            <w:r>
              <w:t xml:space="preserve"> </w:t>
            </w:r>
            <w:r w:rsidR="00BF5C0D">
              <w:t>автомобилей и со специальной   техникой.</w:t>
            </w:r>
          </w:p>
        </w:tc>
        <w:tc>
          <w:tcPr>
            <w:tcW w:w="1418" w:type="dxa"/>
          </w:tcPr>
          <w:p w:rsidR="00BF5C0D" w:rsidRDefault="005B146F" w:rsidP="00FA264F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BF5C0D" w:rsidTr="00FA264F">
        <w:tc>
          <w:tcPr>
            <w:tcW w:w="709" w:type="dxa"/>
          </w:tcPr>
          <w:p w:rsidR="00BF5C0D" w:rsidRDefault="00BF5C0D" w:rsidP="00FA264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938" w:type="dxa"/>
          </w:tcPr>
          <w:p w:rsidR="00BF5C0D" w:rsidRDefault="00BF5C0D" w:rsidP="00FA264F">
            <w:r>
              <w:t>Соблюдение техники безопасности при вскрытии и разборке конструкций</w:t>
            </w:r>
          </w:p>
        </w:tc>
        <w:tc>
          <w:tcPr>
            <w:tcW w:w="1418" w:type="dxa"/>
          </w:tcPr>
          <w:p w:rsidR="00BF5C0D" w:rsidRDefault="007A6420" w:rsidP="00FA264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BF5C0D" w:rsidTr="00FA264F">
        <w:tc>
          <w:tcPr>
            <w:tcW w:w="709" w:type="dxa"/>
          </w:tcPr>
          <w:p w:rsidR="00BF5C0D" w:rsidRDefault="00BF5C0D" w:rsidP="00FA264F">
            <w:pPr>
              <w:jc w:val="center"/>
              <w:rPr>
                <w:b/>
              </w:rPr>
            </w:pPr>
          </w:p>
        </w:tc>
        <w:tc>
          <w:tcPr>
            <w:tcW w:w="7938" w:type="dxa"/>
          </w:tcPr>
          <w:p w:rsidR="00BF5C0D" w:rsidRPr="00BF5C0D" w:rsidRDefault="00BF5C0D" w:rsidP="00FA264F">
            <w:pPr>
              <w:rPr>
                <w:b/>
              </w:rPr>
            </w:pPr>
            <w:r w:rsidRPr="00BF5C0D">
              <w:rPr>
                <w:b/>
              </w:rPr>
              <w:t>Всего</w:t>
            </w:r>
          </w:p>
        </w:tc>
        <w:tc>
          <w:tcPr>
            <w:tcW w:w="1418" w:type="dxa"/>
          </w:tcPr>
          <w:p w:rsidR="00BF5C0D" w:rsidRDefault="00BF5C0D" w:rsidP="00FA264F">
            <w:pPr>
              <w:jc w:val="center"/>
              <w:rPr>
                <w:b/>
              </w:rPr>
            </w:pPr>
            <w:r>
              <w:rPr>
                <w:b/>
              </w:rPr>
              <w:t>258</w:t>
            </w:r>
          </w:p>
        </w:tc>
      </w:tr>
    </w:tbl>
    <w:p w:rsidR="00FA264F" w:rsidRDefault="00FA264F" w:rsidP="00FA264F">
      <w:pPr>
        <w:jc w:val="center"/>
        <w:rPr>
          <w:b/>
        </w:rPr>
      </w:pPr>
    </w:p>
    <w:p w:rsidR="004E77DF" w:rsidRDefault="004E77DF" w:rsidP="00FA264F">
      <w:pPr>
        <w:spacing w:line="225" w:lineRule="exact"/>
        <w:jc w:val="center"/>
        <w:rPr>
          <w:sz w:val="20"/>
          <w:szCs w:val="20"/>
        </w:rPr>
      </w:pPr>
    </w:p>
    <w:p w:rsidR="00BF5C0D" w:rsidRDefault="00BF5C0D" w:rsidP="00BF5C0D">
      <w:pPr>
        <w:numPr>
          <w:ilvl w:val="0"/>
          <w:numId w:val="7"/>
        </w:numPr>
        <w:tabs>
          <w:tab w:val="left" w:pos="1500"/>
        </w:tabs>
        <w:ind w:left="1500" w:hanging="82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УСЛОВИЯ РЕАЛИЗАЦИИ ПРОГРАММЫ УЧЕБНОЙ ПРАКТИКИ</w:t>
      </w:r>
    </w:p>
    <w:p w:rsidR="00BF5C0D" w:rsidRDefault="00BF5C0D" w:rsidP="00BF5C0D">
      <w:pPr>
        <w:spacing w:line="278" w:lineRule="exact"/>
        <w:ind w:hanging="82"/>
        <w:rPr>
          <w:sz w:val="20"/>
          <w:szCs w:val="20"/>
        </w:rPr>
      </w:pPr>
    </w:p>
    <w:p w:rsidR="00BF5C0D" w:rsidRPr="005B146F" w:rsidRDefault="00BF5C0D" w:rsidP="00BF5C0D">
      <w:pPr>
        <w:ind w:left="620" w:hanging="82"/>
        <w:rPr>
          <w:sz w:val="26"/>
          <w:szCs w:val="26"/>
        </w:rPr>
      </w:pPr>
      <w:r w:rsidRPr="005B146F">
        <w:rPr>
          <w:rFonts w:ascii="Times" w:eastAsia="Times" w:hAnsi="Times" w:cs="Times"/>
          <w:b/>
          <w:bCs/>
          <w:sz w:val="26"/>
          <w:szCs w:val="26"/>
        </w:rPr>
        <w:t xml:space="preserve">3.1. </w:t>
      </w:r>
      <w:r w:rsidRPr="005B146F">
        <w:rPr>
          <w:rFonts w:eastAsia="Times New Roman"/>
          <w:b/>
          <w:bCs/>
          <w:sz w:val="26"/>
          <w:szCs w:val="26"/>
        </w:rPr>
        <w:t>Общие требования к организации учебной практики</w:t>
      </w:r>
    </w:p>
    <w:p w:rsidR="00BF5C0D" w:rsidRPr="005B146F" w:rsidRDefault="00BF5C0D" w:rsidP="00BF5C0D">
      <w:pPr>
        <w:spacing w:line="200" w:lineRule="exact"/>
        <w:ind w:hanging="82"/>
        <w:rPr>
          <w:sz w:val="26"/>
          <w:szCs w:val="26"/>
        </w:rPr>
      </w:pPr>
    </w:p>
    <w:p w:rsidR="00BF5C0D" w:rsidRPr="005B146F" w:rsidRDefault="00BF5C0D" w:rsidP="00BF5C0D">
      <w:pPr>
        <w:spacing w:line="223" w:lineRule="exact"/>
        <w:ind w:hanging="82"/>
        <w:rPr>
          <w:sz w:val="26"/>
          <w:szCs w:val="26"/>
        </w:rPr>
      </w:pPr>
    </w:p>
    <w:p w:rsidR="00BF5C0D" w:rsidRPr="005B146F" w:rsidRDefault="00BF5C0D" w:rsidP="00BF5C0D">
      <w:pPr>
        <w:spacing w:line="356" w:lineRule="auto"/>
        <w:ind w:left="260" w:hanging="82"/>
        <w:jc w:val="both"/>
        <w:rPr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Реализация программы ПМ</w:t>
      </w:r>
      <w:r w:rsidRPr="005B146F">
        <w:rPr>
          <w:rFonts w:ascii="Times" w:eastAsia="Times" w:hAnsi="Times" w:cs="Times"/>
          <w:sz w:val="26"/>
          <w:szCs w:val="26"/>
        </w:rPr>
        <w:t>. 01. «</w:t>
      </w:r>
      <w:r w:rsidRPr="005B146F">
        <w:rPr>
          <w:rFonts w:eastAsia="Times New Roman"/>
          <w:sz w:val="26"/>
          <w:szCs w:val="26"/>
        </w:rPr>
        <w:t>Организация службы пожаротушения и проведения работ по тушению пожаров и ликвидации последствий чрезвычайных ситуаций</w:t>
      </w:r>
      <w:r w:rsidRPr="005B146F">
        <w:rPr>
          <w:rFonts w:ascii="Times" w:eastAsia="Times" w:hAnsi="Times" w:cs="Times"/>
          <w:sz w:val="26"/>
          <w:szCs w:val="26"/>
        </w:rPr>
        <w:t>»</w:t>
      </w:r>
      <w:r w:rsidRPr="005B146F">
        <w:rPr>
          <w:rFonts w:eastAsia="Times New Roman"/>
          <w:sz w:val="26"/>
          <w:szCs w:val="26"/>
        </w:rPr>
        <w:t xml:space="preserve"> предполагает учебную практику</w:t>
      </w:r>
      <w:r w:rsidRPr="005B146F">
        <w:rPr>
          <w:rFonts w:ascii="Times" w:eastAsia="Times" w:hAnsi="Times" w:cs="Times"/>
          <w:sz w:val="26"/>
          <w:szCs w:val="26"/>
        </w:rPr>
        <w:t>,</w:t>
      </w:r>
      <w:r w:rsidRPr="005B146F">
        <w:rPr>
          <w:rFonts w:eastAsia="Times New Roman"/>
          <w:sz w:val="26"/>
          <w:szCs w:val="26"/>
        </w:rPr>
        <w:t xml:space="preserve"> которая проводится на базе колледжа</w:t>
      </w:r>
      <w:r w:rsidRPr="005B146F">
        <w:rPr>
          <w:rFonts w:ascii="Times" w:eastAsia="Times" w:hAnsi="Times" w:cs="Times"/>
          <w:sz w:val="26"/>
          <w:szCs w:val="26"/>
        </w:rPr>
        <w:t>,</w:t>
      </w:r>
      <w:r w:rsidRPr="005B146F">
        <w:rPr>
          <w:rFonts w:eastAsia="Times New Roman"/>
          <w:sz w:val="26"/>
          <w:szCs w:val="26"/>
        </w:rPr>
        <w:t xml:space="preserve"> концентрировано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BF5C0D" w:rsidRPr="005B146F" w:rsidRDefault="00BF5C0D" w:rsidP="00BF5C0D">
      <w:pPr>
        <w:spacing w:line="19" w:lineRule="exact"/>
        <w:ind w:hanging="82"/>
        <w:rPr>
          <w:sz w:val="26"/>
          <w:szCs w:val="26"/>
        </w:rPr>
      </w:pPr>
    </w:p>
    <w:p w:rsidR="00BF5C0D" w:rsidRPr="005B146F" w:rsidRDefault="00BF5C0D" w:rsidP="00BF5C0D">
      <w:pPr>
        <w:spacing w:line="350" w:lineRule="auto"/>
        <w:ind w:left="260" w:hanging="82"/>
        <w:jc w:val="both"/>
        <w:rPr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Учебная практика проводится на базе кабинета пожарной тактики и пожарно</w:t>
      </w:r>
      <w:r w:rsidRPr="005B146F">
        <w:rPr>
          <w:rFonts w:ascii="Times" w:eastAsia="Times" w:hAnsi="Times" w:cs="Times"/>
          <w:sz w:val="26"/>
          <w:szCs w:val="26"/>
        </w:rPr>
        <w:t>-</w:t>
      </w:r>
      <w:r w:rsidRPr="005B146F">
        <w:rPr>
          <w:rFonts w:eastAsia="Times New Roman"/>
          <w:sz w:val="26"/>
          <w:szCs w:val="26"/>
        </w:rPr>
        <w:t>технического вооружения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BF5C0D" w:rsidRPr="005B146F" w:rsidRDefault="00BF5C0D" w:rsidP="00BF5C0D">
      <w:pPr>
        <w:spacing w:line="13" w:lineRule="exact"/>
        <w:ind w:hanging="82"/>
        <w:rPr>
          <w:sz w:val="26"/>
          <w:szCs w:val="26"/>
        </w:rPr>
      </w:pPr>
    </w:p>
    <w:p w:rsidR="00BF5C0D" w:rsidRPr="005B146F" w:rsidRDefault="00BF5C0D" w:rsidP="00BF5C0D">
      <w:pPr>
        <w:ind w:left="426" w:hanging="284"/>
        <w:rPr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Оборудование кабинета пожарной тактики и пожарно</w:t>
      </w:r>
      <w:r w:rsidRPr="005B146F">
        <w:rPr>
          <w:rFonts w:ascii="Times" w:eastAsia="Times" w:hAnsi="Times" w:cs="Times"/>
          <w:sz w:val="26"/>
          <w:szCs w:val="26"/>
        </w:rPr>
        <w:t>-</w:t>
      </w:r>
      <w:r w:rsidRPr="005B146F">
        <w:rPr>
          <w:rFonts w:eastAsia="Times New Roman"/>
          <w:sz w:val="26"/>
          <w:szCs w:val="26"/>
        </w:rPr>
        <w:t>технического вооружения</w:t>
      </w:r>
      <w:r w:rsidRPr="005B146F">
        <w:rPr>
          <w:rFonts w:ascii="Times" w:eastAsia="Times" w:hAnsi="Times" w:cs="Times"/>
          <w:sz w:val="26"/>
          <w:szCs w:val="26"/>
        </w:rPr>
        <w:t>:</w:t>
      </w:r>
    </w:p>
    <w:p w:rsidR="00BF5C0D" w:rsidRPr="005B146F" w:rsidRDefault="00BF5C0D" w:rsidP="00BF5C0D">
      <w:pPr>
        <w:spacing w:line="137" w:lineRule="exact"/>
        <w:ind w:left="426" w:hanging="284"/>
        <w:rPr>
          <w:sz w:val="26"/>
          <w:szCs w:val="26"/>
        </w:rPr>
      </w:pPr>
    </w:p>
    <w:p w:rsidR="00BF5C0D" w:rsidRPr="005B146F" w:rsidRDefault="00BF5C0D" w:rsidP="00BF5C0D">
      <w:pPr>
        <w:numPr>
          <w:ilvl w:val="0"/>
          <w:numId w:val="8"/>
        </w:numPr>
        <w:tabs>
          <w:tab w:val="left" w:pos="1100"/>
        </w:tabs>
        <w:ind w:left="426" w:hanging="284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рабочее место преподавателя</w:t>
      </w:r>
      <w:r w:rsidRPr="005B146F">
        <w:rPr>
          <w:rFonts w:ascii="Times" w:eastAsia="Times" w:hAnsi="Times" w:cs="Times"/>
          <w:sz w:val="26"/>
          <w:szCs w:val="26"/>
        </w:rPr>
        <w:t>;</w:t>
      </w:r>
    </w:p>
    <w:p w:rsidR="00BF5C0D" w:rsidRPr="005B146F" w:rsidRDefault="00BF5C0D" w:rsidP="00BF5C0D">
      <w:pPr>
        <w:spacing w:line="139" w:lineRule="exact"/>
        <w:ind w:left="426" w:hanging="284"/>
        <w:rPr>
          <w:rFonts w:ascii="Times" w:eastAsia="Times" w:hAnsi="Times" w:cs="Times"/>
          <w:sz w:val="26"/>
          <w:szCs w:val="26"/>
        </w:rPr>
      </w:pPr>
    </w:p>
    <w:p w:rsidR="00BF5C0D" w:rsidRPr="005B146F" w:rsidRDefault="00BF5C0D" w:rsidP="00BF5C0D">
      <w:pPr>
        <w:numPr>
          <w:ilvl w:val="0"/>
          <w:numId w:val="8"/>
        </w:numPr>
        <w:tabs>
          <w:tab w:val="left" w:pos="1100"/>
        </w:tabs>
        <w:ind w:left="426" w:hanging="284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рабочие места обучающихся студентов</w:t>
      </w:r>
      <w:r w:rsidRPr="005B146F">
        <w:rPr>
          <w:rFonts w:ascii="Times" w:eastAsia="Times" w:hAnsi="Times" w:cs="Times"/>
          <w:sz w:val="26"/>
          <w:szCs w:val="26"/>
        </w:rPr>
        <w:t>;</w:t>
      </w:r>
    </w:p>
    <w:p w:rsidR="00BF5C0D" w:rsidRPr="005B146F" w:rsidRDefault="00BF5C0D" w:rsidP="00BF5C0D">
      <w:pPr>
        <w:spacing w:line="136" w:lineRule="exact"/>
        <w:ind w:left="426" w:hanging="284"/>
        <w:rPr>
          <w:rFonts w:ascii="Times" w:eastAsia="Times" w:hAnsi="Times" w:cs="Times"/>
          <w:sz w:val="26"/>
          <w:szCs w:val="26"/>
        </w:rPr>
      </w:pPr>
    </w:p>
    <w:p w:rsidR="00BF5C0D" w:rsidRPr="005B146F" w:rsidRDefault="00BF5C0D" w:rsidP="00BF5C0D">
      <w:pPr>
        <w:numPr>
          <w:ilvl w:val="0"/>
          <w:numId w:val="8"/>
        </w:numPr>
        <w:tabs>
          <w:tab w:val="left" w:pos="1100"/>
        </w:tabs>
        <w:ind w:left="426" w:hanging="284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проектор</w:t>
      </w:r>
      <w:r w:rsidRPr="005B146F">
        <w:rPr>
          <w:rFonts w:ascii="Times" w:eastAsia="Times" w:hAnsi="Times" w:cs="Times"/>
          <w:sz w:val="26"/>
          <w:szCs w:val="26"/>
        </w:rPr>
        <w:t>;</w:t>
      </w:r>
    </w:p>
    <w:p w:rsidR="00BF5C0D" w:rsidRPr="005B146F" w:rsidRDefault="00BF5C0D" w:rsidP="00BF5C0D">
      <w:pPr>
        <w:spacing w:line="139" w:lineRule="exact"/>
        <w:ind w:left="426" w:hanging="284"/>
        <w:rPr>
          <w:rFonts w:ascii="Times" w:eastAsia="Times" w:hAnsi="Times" w:cs="Times"/>
          <w:sz w:val="26"/>
          <w:szCs w:val="26"/>
        </w:rPr>
      </w:pPr>
    </w:p>
    <w:p w:rsidR="00BF5C0D" w:rsidRPr="005B146F" w:rsidRDefault="00BF5C0D" w:rsidP="00BF5C0D">
      <w:pPr>
        <w:numPr>
          <w:ilvl w:val="0"/>
          <w:numId w:val="8"/>
        </w:numPr>
        <w:tabs>
          <w:tab w:val="left" w:pos="1180"/>
        </w:tabs>
        <w:ind w:left="426" w:hanging="284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комплект  нормативной  и  регламентирующей  документации</w:t>
      </w:r>
      <w:r w:rsidRPr="005B146F">
        <w:rPr>
          <w:rFonts w:ascii="Times" w:eastAsia="Times" w:hAnsi="Times" w:cs="Times"/>
          <w:sz w:val="26"/>
          <w:szCs w:val="26"/>
        </w:rPr>
        <w:t>,</w:t>
      </w:r>
      <w:r w:rsidRPr="005B146F">
        <w:rPr>
          <w:rFonts w:eastAsia="Times New Roman"/>
          <w:sz w:val="26"/>
          <w:szCs w:val="26"/>
        </w:rPr>
        <w:t xml:space="preserve">   учебно</w:t>
      </w:r>
      <w:r w:rsidRPr="005B146F">
        <w:rPr>
          <w:rFonts w:ascii="Times" w:eastAsia="Times" w:hAnsi="Times" w:cs="Times"/>
          <w:sz w:val="26"/>
          <w:szCs w:val="26"/>
        </w:rPr>
        <w:t>-</w:t>
      </w:r>
    </w:p>
    <w:p w:rsidR="00BF5C0D" w:rsidRPr="005B146F" w:rsidRDefault="00BF5C0D" w:rsidP="00BF5C0D">
      <w:pPr>
        <w:spacing w:line="137" w:lineRule="exact"/>
        <w:ind w:left="426" w:hanging="284"/>
        <w:rPr>
          <w:sz w:val="26"/>
          <w:szCs w:val="26"/>
        </w:rPr>
      </w:pPr>
    </w:p>
    <w:p w:rsidR="00BF5C0D" w:rsidRPr="005B146F" w:rsidRDefault="00BF5C0D" w:rsidP="00BF5C0D">
      <w:pPr>
        <w:ind w:left="260" w:hanging="82"/>
        <w:rPr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методической документации и учебно</w:t>
      </w:r>
      <w:r w:rsidRPr="005B146F">
        <w:rPr>
          <w:rFonts w:ascii="Times" w:eastAsia="Times" w:hAnsi="Times" w:cs="Times"/>
          <w:sz w:val="26"/>
          <w:szCs w:val="26"/>
        </w:rPr>
        <w:t>-</w:t>
      </w:r>
      <w:r w:rsidRPr="005B146F">
        <w:rPr>
          <w:rFonts w:eastAsia="Times New Roman"/>
          <w:sz w:val="26"/>
          <w:szCs w:val="26"/>
        </w:rPr>
        <w:t>наглядных пособий</w:t>
      </w:r>
      <w:r w:rsidRPr="005B146F">
        <w:rPr>
          <w:rFonts w:ascii="Times" w:eastAsia="Times" w:hAnsi="Times" w:cs="Times"/>
          <w:sz w:val="26"/>
          <w:szCs w:val="26"/>
        </w:rPr>
        <w:t>;</w:t>
      </w:r>
    </w:p>
    <w:p w:rsidR="00BF5C0D" w:rsidRPr="005B146F" w:rsidRDefault="00BF5C0D" w:rsidP="00BF5C0D">
      <w:pPr>
        <w:spacing w:line="139" w:lineRule="exact"/>
        <w:ind w:hanging="82"/>
        <w:rPr>
          <w:sz w:val="26"/>
          <w:szCs w:val="26"/>
        </w:rPr>
      </w:pPr>
    </w:p>
    <w:p w:rsidR="00BF5C0D" w:rsidRPr="005B146F" w:rsidRDefault="00BF5C0D" w:rsidP="00BF5C0D">
      <w:pPr>
        <w:numPr>
          <w:ilvl w:val="0"/>
          <w:numId w:val="9"/>
        </w:numPr>
        <w:tabs>
          <w:tab w:val="left" w:pos="426"/>
        </w:tabs>
        <w:ind w:left="1100" w:hanging="958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презентации по разделам модуля</w:t>
      </w:r>
      <w:r w:rsidRPr="005B146F">
        <w:rPr>
          <w:rFonts w:ascii="Times" w:eastAsia="Times" w:hAnsi="Times" w:cs="Times"/>
          <w:sz w:val="26"/>
          <w:szCs w:val="26"/>
        </w:rPr>
        <w:t>;</w:t>
      </w:r>
    </w:p>
    <w:p w:rsidR="00BF5C0D" w:rsidRPr="005B146F" w:rsidRDefault="00BF5C0D" w:rsidP="00BF5C0D">
      <w:pPr>
        <w:tabs>
          <w:tab w:val="left" w:pos="426"/>
        </w:tabs>
        <w:spacing w:line="136" w:lineRule="exact"/>
        <w:ind w:hanging="958"/>
        <w:rPr>
          <w:rFonts w:ascii="Times" w:eastAsia="Times" w:hAnsi="Times" w:cs="Times"/>
          <w:sz w:val="26"/>
          <w:szCs w:val="26"/>
        </w:rPr>
      </w:pPr>
    </w:p>
    <w:p w:rsidR="00BF5C0D" w:rsidRPr="005B146F" w:rsidRDefault="00BF5C0D" w:rsidP="00BF5C0D">
      <w:pPr>
        <w:numPr>
          <w:ilvl w:val="0"/>
          <w:numId w:val="9"/>
        </w:numPr>
        <w:tabs>
          <w:tab w:val="left" w:pos="426"/>
        </w:tabs>
        <w:ind w:left="1100" w:hanging="958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боевая одежда и снаряжение пожарного</w:t>
      </w:r>
      <w:r w:rsidRPr="005B146F">
        <w:rPr>
          <w:rFonts w:ascii="Times" w:eastAsia="Times" w:hAnsi="Times" w:cs="Times"/>
          <w:sz w:val="26"/>
          <w:szCs w:val="26"/>
        </w:rPr>
        <w:t>;</w:t>
      </w:r>
    </w:p>
    <w:p w:rsidR="00BF5C0D" w:rsidRPr="005B146F" w:rsidRDefault="00BF5C0D" w:rsidP="00BF5C0D">
      <w:pPr>
        <w:tabs>
          <w:tab w:val="left" w:pos="426"/>
        </w:tabs>
        <w:spacing w:line="139" w:lineRule="exact"/>
        <w:ind w:hanging="958"/>
        <w:rPr>
          <w:rFonts w:ascii="Times" w:eastAsia="Times" w:hAnsi="Times" w:cs="Times"/>
          <w:sz w:val="26"/>
          <w:szCs w:val="26"/>
        </w:rPr>
      </w:pPr>
    </w:p>
    <w:p w:rsidR="00BF5C0D" w:rsidRPr="005B146F" w:rsidRDefault="00BF5C0D" w:rsidP="00BF5C0D">
      <w:pPr>
        <w:numPr>
          <w:ilvl w:val="0"/>
          <w:numId w:val="9"/>
        </w:numPr>
        <w:tabs>
          <w:tab w:val="left" w:pos="426"/>
        </w:tabs>
        <w:ind w:left="1120" w:hanging="958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пожарные напорные рукава различных диаметров</w:t>
      </w:r>
      <w:r w:rsidRPr="005B146F">
        <w:rPr>
          <w:rFonts w:ascii="Times" w:eastAsia="Times" w:hAnsi="Times" w:cs="Times"/>
          <w:sz w:val="26"/>
          <w:szCs w:val="26"/>
        </w:rPr>
        <w:t>,</w:t>
      </w:r>
      <w:r w:rsidRPr="005B146F">
        <w:rPr>
          <w:rFonts w:eastAsia="Times New Roman"/>
          <w:sz w:val="26"/>
          <w:szCs w:val="26"/>
        </w:rPr>
        <w:t xml:space="preserve">  ручные пожарные стволы</w:t>
      </w:r>
      <w:r w:rsidRPr="005B146F">
        <w:rPr>
          <w:rFonts w:ascii="Times" w:eastAsia="Times" w:hAnsi="Times" w:cs="Times"/>
          <w:sz w:val="26"/>
          <w:szCs w:val="26"/>
        </w:rPr>
        <w:t>,</w:t>
      </w:r>
    </w:p>
    <w:p w:rsidR="00BF5C0D" w:rsidRPr="005B146F" w:rsidRDefault="00BF5C0D" w:rsidP="00BF5C0D">
      <w:pPr>
        <w:tabs>
          <w:tab w:val="left" w:pos="426"/>
        </w:tabs>
        <w:spacing w:line="137" w:lineRule="exact"/>
        <w:ind w:hanging="958"/>
        <w:rPr>
          <w:sz w:val="26"/>
          <w:szCs w:val="26"/>
        </w:rPr>
      </w:pPr>
    </w:p>
    <w:p w:rsidR="00BF5C0D" w:rsidRPr="005B146F" w:rsidRDefault="00BF5C0D" w:rsidP="00BF5C0D">
      <w:pPr>
        <w:ind w:left="260" w:hanging="82"/>
        <w:rPr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рукавные задержки</w:t>
      </w:r>
      <w:r w:rsidRPr="005B146F">
        <w:rPr>
          <w:rFonts w:ascii="Times" w:eastAsia="Times" w:hAnsi="Times" w:cs="Times"/>
          <w:sz w:val="26"/>
          <w:szCs w:val="26"/>
        </w:rPr>
        <w:t>;</w:t>
      </w:r>
    </w:p>
    <w:p w:rsidR="00BF5C0D" w:rsidRPr="005B146F" w:rsidRDefault="00BF5C0D" w:rsidP="00BF5C0D">
      <w:pPr>
        <w:spacing w:line="139" w:lineRule="exact"/>
        <w:ind w:hanging="82"/>
        <w:rPr>
          <w:sz w:val="26"/>
          <w:szCs w:val="26"/>
        </w:rPr>
      </w:pPr>
    </w:p>
    <w:p w:rsidR="00BF5C0D" w:rsidRPr="005B146F" w:rsidRDefault="00BF5C0D" w:rsidP="00BF5C0D">
      <w:pPr>
        <w:numPr>
          <w:ilvl w:val="0"/>
          <w:numId w:val="10"/>
        </w:numPr>
        <w:tabs>
          <w:tab w:val="left" w:pos="567"/>
        </w:tabs>
        <w:ind w:left="1100" w:hanging="816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ручные пожарные лестницы</w:t>
      </w:r>
      <w:r w:rsidRPr="005B146F">
        <w:rPr>
          <w:rFonts w:ascii="Times" w:eastAsia="Times" w:hAnsi="Times" w:cs="Times"/>
          <w:sz w:val="26"/>
          <w:szCs w:val="26"/>
        </w:rPr>
        <w:t>;</w:t>
      </w:r>
    </w:p>
    <w:p w:rsidR="00BF5C0D" w:rsidRPr="005B146F" w:rsidRDefault="00BF5C0D" w:rsidP="00BF5C0D">
      <w:pPr>
        <w:tabs>
          <w:tab w:val="left" w:pos="567"/>
        </w:tabs>
        <w:spacing w:line="136" w:lineRule="exact"/>
        <w:ind w:hanging="816"/>
        <w:rPr>
          <w:rFonts w:ascii="Times" w:eastAsia="Times" w:hAnsi="Times" w:cs="Times"/>
          <w:sz w:val="26"/>
          <w:szCs w:val="26"/>
        </w:rPr>
      </w:pPr>
    </w:p>
    <w:p w:rsidR="00BF5C0D" w:rsidRPr="005B146F" w:rsidRDefault="00BF5C0D" w:rsidP="00BF5C0D">
      <w:pPr>
        <w:numPr>
          <w:ilvl w:val="0"/>
          <w:numId w:val="10"/>
        </w:numPr>
        <w:tabs>
          <w:tab w:val="left" w:pos="567"/>
        </w:tabs>
        <w:ind w:left="1100" w:hanging="816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немеханизированный инструмент</w:t>
      </w:r>
      <w:r w:rsidRPr="005B146F">
        <w:rPr>
          <w:rFonts w:ascii="Times" w:eastAsia="Times" w:hAnsi="Times" w:cs="Times"/>
          <w:sz w:val="26"/>
          <w:szCs w:val="26"/>
        </w:rPr>
        <w:t>;</w:t>
      </w:r>
    </w:p>
    <w:p w:rsidR="00BF5C0D" w:rsidRPr="005B146F" w:rsidRDefault="00BF5C0D" w:rsidP="00BF5C0D">
      <w:pPr>
        <w:tabs>
          <w:tab w:val="left" w:pos="567"/>
        </w:tabs>
        <w:spacing w:line="139" w:lineRule="exact"/>
        <w:ind w:hanging="816"/>
        <w:rPr>
          <w:rFonts w:ascii="Times" w:eastAsia="Times" w:hAnsi="Times" w:cs="Times"/>
          <w:sz w:val="26"/>
          <w:szCs w:val="26"/>
        </w:rPr>
      </w:pPr>
    </w:p>
    <w:p w:rsidR="00BF5C0D" w:rsidRPr="005B146F" w:rsidRDefault="00BF5C0D" w:rsidP="00BF5C0D">
      <w:pPr>
        <w:numPr>
          <w:ilvl w:val="0"/>
          <w:numId w:val="10"/>
        </w:numPr>
        <w:tabs>
          <w:tab w:val="left" w:pos="567"/>
        </w:tabs>
        <w:ind w:left="1100" w:hanging="816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веревка пожарная спасательная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BF5C0D" w:rsidRPr="005B146F" w:rsidRDefault="00BF5C0D" w:rsidP="00BF5C0D">
      <w:pPr>
        <w:tabs>
          <w:tab w:val="left" w:pos="567"/>
        </w:tabs>
        <w:spacing w:line="137" w:lineRule="exact"/>
        <w:ind w:hanging="816"/>
        <w:rPr>
          <w:sz w:val="26"/>
          <w:szCs w:val="26"/>
        </w:rPr>
      </w:pPr>
    </w:p>
    <w:p w:rsidR="00BF5C0D" w:rsidRPr="005B146F" w:rsidRDefault="00BF5C0D" w:rsidP="00BF5C0D">
      <w:pPr>
        <w:tabs>
          <w:tab w:val="left" w:pos="567"/>
        </w:tabs>
        <w:ind w:left="1020" w:hanging="816"/>
        <w:rPr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Спортивный комплекс</w:t>
      </w:r>
      <w:r w:rsidRPr="005B146F">
        <w:rPr>
          <w:rFonts w:ascii="Times" w:eastAsia="Times" w:hAnsi="Times" w:cs="Times"/>
          <w:sz w:val="26"/>
          <w:szCs w:val="26"/>
        </w:rPr>
        <w:t>:</w:t>
      </w:r>
      <w:r w:rsidRPr="005B146F">
        <w:rPr>
          <w:rFonts w:eastAsia="Times New Roman"/>
          <w:sz w:val="26"/>
          <w:szCs w:val="26"/>
        </w:rPr>
        <w:t xml:space="preserve"> спортивный зал</w:t>
      </w:r>
      <w:r w:rsidRPr="005B146F">
        <w:rPr>
          <w:rFonts w:ascii="Times" w:eastAsia="Times" w:hAnsi="Times" w:cs="Times"/>
          <w:sz w:val="26"/>
          <w:szCs w:val="26"/>
        </w:rPr>
        <w:t>,</w:t>
      </w:r>
      <w:r w:rsidRPr="005B146F">
        <w:rPr>
          <w:rFonts w:eastAsia="Times New Roman"/>
          <w:sz w:val="26"/>
          <w:szCs w:val="26"/>
        </w:rPr>
        <w:t xml:space="preserve"> стадион широкого профиля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BF5C0D" w:rsidRPr="005B146F" w:rsidRDefault="00BF5C0D" w:rsidP="00BF5C0D">
      <w:pPr>
        <w:spacing w:line="149" w:lineRule="exact"/>
        <w:ind w:hanging="82"/>
        <w:rPr>
          <w:sz w:val="26"/>
          <w:szCs w:val="26"/>
        </w:rPr>
      </w:pPr>
    </w:p>
    <w:p w:rsidR="00BF5C0D" w:rsidRPr="005B146F" w:rsidRDefault="00BF5C0D" w:rsidP="00BF5C0D">
      <w:pPr>
        <w:spacing w:line="355" w:lineRule="auto"/>
        <w:ind w:left="260" w:hanging="82"/>
        <w:jc w:val="both"/>
        <w:rPr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lastRenderedPageBreak/>
        <w:t>Объём и фронт работ обеспечивать полную загрузку всех обучающихся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Рабочие места отвечают требованиям техники безопасности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Руководитель практики координирует работу обучающихся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BF5C0D" w:rsidRPr="005B146F" w:rsidRDefault="00BF5C0D" w:rsidP="00BF5C0D">
      <w:pPr>
        <w:spacing w:line="6" w:lineRule="exact"/>
        <w:ind w:hanging="82"/>
        <w:rPr>
          <w:sz w:val="26"/>
          <w:szCs w:val="26"/>
        </w:rPr>
      </w:pPr>
    </w:p>
    <w:p w:rsidR="00BF5C0D" w:rsidRPr="005B146F" w:rsidRDefault="00BF5C0D" w:rsidP="00BF5C0D">
      <w:pPr>
        <w:numPr>
          <w:ilvl w:val="0"/>
          <w:numId w:val="11"/>
        </w:numPr>
        <w:tabs>
          <w:tab w:val="left" w:pos="709"/>
        </w:tabs>
        <w:ind w:left="1200" w:hanging="916"/>
        <w:rPr>
          <w:rFonts w:eastAsia="Times New Roman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конце практики обучающиеся сдают следующую отчетную документацию</w:t>
      </w:r>
      <w:r w:rsidRPr="005B146F">
        <w:rPr>
          <w:rFonts w:ascii="Times" w:eastAsia="Times" w:hAnsi="Times" w:cs="Times"/>
          <w:sz w:val="26"/>
          <w:szCs w:val="26"/>
        </w:rPr>
        <w:t>:</w:t>
      </w:r>
    </w:p>
    <w:p w:rsidR="00BF5C0D" w:rsidRPr="005B146F" w:rsidRDefault="00BF5C0D" w:rsidP="00BF5C0D">
      <w:pPr>
        <w:tabs>
          <w:tab w:val="left" w:pos="709"/>
        </w:tabs>
        <w:spacing w:line="139" w:lineRule="exact"/>
        <w:ind w:hanging="916"/>
        <w:rPr>
          <w:rFonts w:eastAsia="Times New Roman"/>
          <w:sz w:val="26"/>
          <w:szCs w:val="26"/>
        </w:rPr>
      </w:pPr>
    </w:p>
    <w:p w:rsidR="00BF5C0D" w:rsidRPr="005B146F" w:rsidRDefault="00BF5C0D" w:rsidP="00BF5C0D">
      <w:pPr>
        <w:numPr>
          <w:ilvl w:val="1"/>
          <w:numId w:val="11"/>
        </w:numPr>
        <w:tabs>
          <w:tab w:val="left" w:pos="709"/>
          <w:tab w:val="left" w:pos="1280"/>
        </w:tabs>
        <w:ind w:left="1280" w:hanging="916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Дневник практики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BF5C0D" w:rsidRPr="005B146F" w:rsidRDefault="00BF5C0D" w:rsidP="00BF5C0D">
      <w:pPr>
        <w:tabs>
          <w:tab w:val="left" w:pos="709"/>
        </w:tabs>
        <w:spacing w:line="136" w:lineRule="exact"/>
        <w:ind w:hanging="916"/>
        <w:rPr>
          <w:rFonts w:ascii="Times" w:eastAsia="Times" w:hAnsi="Times" w:cs="Times"/>
          <w:sz w:val="26"/>
          <w:szCs w:val="26"/>
        </w:rPr>
      </w:pPr>
    </w:p>
    <w:p w:rsidR="00BF5C0D" w:rsidRPr="005B146F" w:rsidRDefault="00BF5C0D" w:rsidP="00BF5C0D">
      <w:pPr>
        <w:numPr>
          <w:ilvl w:val="1"/>
          <w:numId w:val="11"/>
        </w:numPr>
        <w:tabs>
          <w:tab w:val="left" w:pos="709"/>
          <w:tab w:val="left" w:pos="1280"/>
        </w:tabs>
        <w:ind w:left="1280" w:hanging="916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 xml:space="preserve">Отчет </w:t>
      </w:r>
      <w:r w:rsidRPr="005B146F">
        <w:rPr>
          <w:rFonts w:ascii="Times" w:eastAsia="Times" w:hAnsi="Times" w:cs="Times"/>
          <w:sz w:val="26"/>
          <w:szCs w:val="26"/>
        </w:rPr>
        <w:t>(</w:t>
      </w:r>
      <w:r w:rsidRPr="005B146F">
        <w:rPr>
          <w:rFonts w:eastAsia="Times New Roman"/>
          <w:sz w:val="26"/>
          <w:szCs w:val="26"/>
        </w:rPr>
        <w:t>самоанализ</w:t>
      </w:r>
      <w:r w:rsidRPr="005B146F">
        <w:rPr>
          <w:rFonts w:ascii="Times" w:eastAsia="Times" w:hAnsi="Times" w:cs="Times"/>
          <w:sz w:val="26"/>
          <w:szCs w:val="26"/>
        </w:rPr>
        <w:t>)</w:t>
      </w:r>
      <w:r w:rsidRPr="005B146F">
        <w:rPr>
          <w:rFonts w:eastAsia="Times New Roman"/>
          <w:sz w:val="26"/>
          <w:szCs w:val="26"/>
        </w:rPr>
        <w:t xml:space="preserve"> деятельности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BF5C0D" w:rsidRPr="005B146F" w:rsidRDefault="00BF5C0D" w:rsidP="00BF5C0D">
      <w:pPr>
        <w:tabs>
          <w:tab w:val="left" w:pos="709"/>
        </w:tabs>
        <w:spacing w:line="139" w:lineRule="exact"/>
        <w:ind w:hanging="916"/>
        <w:rPr>
          <w:rFonts w:ascii="Times" w:eastAsia="Times" w:hAnsi="Times" w:cs="Times"/>
          <w:sz w:val="26"/>
          <w:szCs w:val="26"/>
        </w:rPr>
      </w:pPr>
    </w:p>
    <w:p w:rsidR="00BF5C0D" w:rsidRPr="005B146F" w:rsidRDefault="00BF5C0D" w:rsidP="00BF5C0D">
      <w:pPr>
        <w:numPr>
          <w:ilvl w:val="1"/>
          <w:numId w:val="11"/>
        </w:numPr>
        <w:tabs>
          <w:tab w:val="left" w:pos="709"/>
          <w:tab w:val="left" w:pos="1280"/>
        </w:tabs>
        <w:ind w:left="1280" w:hanging="916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Индивидуальные задания в соответствии с перечнем</w:t>
      </w:r>
      <w:r w:rsidRPr="005B146F">
        <w:rPr>
          <w:rFonts w:ascii="Times" w:eastAsia="Times" w:hAnsi="Times" w:cs="Times"/>
          <w:sz w:val="26"/>
          <w:szCs w:val="26"/>
        </w:rPr>
        <w:t>:</w:t>
      </w:r>
    </w:p>
    <w:p w:rsidR="00BF5C0D" w:rsidRPr="005B146F" w:rsidRDefault="00BF5C0D" w:rsidP="00BF5C0D">
      <w:pPr>
        <w:tabs>
          <w:tab w:val="left" w:pos="709"/>
        </w:tabs>
        <w:spacing w:line="136" w:lineRule="exact"/>
        <w:ind w:hanging="916"/>
        <w:rPr>
          <w:rFonts w:ascii="Times" w:eastAsia="Times" w:hAnsi="Times" w:cs="Times"/>
          <w:sz w:val="26"/>
          <w:szCs w:val="26"/>
        </w:rPr>
      </w:pPr>
    </w:p>
    <w:p w:rsidR="00BF5C0D" w:rsidRPr="005B146F" w:rsidRDefault="00BF5C0D" w:rsidP="00BF5C0D">
      <w:pPr>
        <w:numPr>
          <w:ilvl w:val="2"/>
          <w:numId w:val="11"/>
        </w:numPr>
        <w:tabs>
          <w:tab w:val="left" w:pos="709"/>
          <w:tab w:val="left" w:pos="1300"/>
        </w:tabs>
        <w:ind w:left="1300" w:hanging="916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выучить обязанности руководителя тушения пожара</w:t>
      </w:r>
      <w:r w:rsidRPr="005B146F">
        <w:rPr>
          <w:rFonts w:ascii="Times" w:eastAsia="Times" w:hAnsi="Times" w:cs="Times"/>
          <w:sz w:val="26"/>
          <w:szCs w:val="26"/>
        </w:rPr>
        <w:t>;</w:t>
      </w:r>
    </w:p>
    <w:p w:rsidR="00BF5C0D" w:rsidRPr="005B146F" w:rsidRDefault="00BF5C0D" w:rsidP="00BF5C0D">
      <w:pPr>
        <w:tabs>
          <w:tab w:val="left" w:pos="709"/>
        </w:tabs>
        <w:spacing w:line="139" w:lineRule="exact"/>
        <w:ind w:hanging="916"/>
        <w:rPr>
          <w:rFonts w:ascii="Times" w:eastAsia="Times" w:hAnsi="Times" w:cs="Times"/>
          <w:sz w:val="26"/>
          <w:szCs w:val="26"/>
        </w:rPr>
      </w:pPr>
    </w:p>
    <w:p w:rsidR="00BF5C0D" w:rsidRPr="005B146F" w:rsidRDefault="00BF5C0D" w:rsidP="00BF5C0D">
      <w:pPr>
        <w:ind w:hanging="82"/>
        <w:rPr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выполнить индивидуальное задание по расчету сил и средств</w:t>
      </w:r>
    </w:p>
    <w:p w:rsidR="00BF5C0D" w:rsidRPr="005B146F" w:rsidRDefault="00BF5C0D" w:rsidP="00BF5C0D">
      <w:pPr>
        <w:ind w:hanging="82"/>
        <w:rPr>
          <w:rFonts w:ascii="Times" w:eastAsia="Times" w:hAnsi="Times" w:cs="Times"/>
          <w:sz w:val="26"/>
          <w:szCs w:val="26"/>
        </w:rPr>
      </w:pPr>
      <w:r w:rsidRPr="005B146F">
        <w:rPr>
          <w:sz w:val="26"/>
          <w:szCs w:val="26"/>
        </w:rPr>
        <w:t xml:space="preserve">       </w:t>
      </w:r>
      <w:r w:rsidRPr="005B146F">
        <w:rPr>
          <w:rFonts w:eastAsia="Times New Roman"/>
          <w:sz w:val="26"/>
          <w:szCs w:val="26"/>
        </w:rPr>
        <w:t>- на пожаре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7A6420" w:rsidRPr="00BF5C0D" w:rsidRDefault="007A6420" w:rsidP="00BF5C0D">
      <w:pPr>
        <w:ind w:hanging="82"/>
      </w:pPr>
    </w:p>
    <w:p w:rsidR="007A6420" w:rsidRPr="005B146F" w:rsidRDefault="007A6420" w:rsidP="007A6420">
      <w:pPr>
        <w:ind w:right="-99"/>
        <w:jc w:val="center"/>
        <w:rPr>
          <w:sz w:val="26"/>
          <w:szCs w:val="26"/>
        </w:rPr>
      </w:pPr>
      <w:r w:rsidRPr="005B146F">
        <w:rPr>
          <w:rFonts w:ascii="Times" w:eastAsia="Times" w:hAnsi="Times" w:cs="Times"/>
          <w:b/>
          <w:bCs/>
          <w:sz w:val="26"/>
          <w:szCs w:val="26"/>
        </w:rPr>
        <w:t xml:space="preserve">3.2. </w:t>
      </w:r>
      <w:r w:rsidRPr="005B146F">
        <w:rPr>
          <w:rFonts w:eastAsia="Times New Roman"/>
          <w:b/>
          <w:bCs/>
          <w:sz w:val="26"/>
          <w:szCs w:val="26"/>
        </w:rPr>
        <w:t>Информационное обеспечение учебной практики</w:t>
      </w:r>
      <w:r w:rsidRPr="005B146F">
        <w:rPr>
          <w:rFonts w:ascii="Times" w:eastAsia="Times" w:hAnsi="Times" w:cs="Times"/>
          <w:b/>
          <w:bCs/>
          <w:sz w:val="26"/>
          <w:szCs w:val="26"/>
        </w:rPr>
        <w:t xml:space="preserve">. </w:t>
      </w:r>
      <w:r w:rsidRPr="005B146F">
        <w:rPr>
          <w:rFonts w:eastAsia="Times New Roman"/>
          <w:b/>
          <w:bCs/>
          <w:sz w:val="26"/>
          <w:szCs w:val="26"/>
        </w:rPr>
        <w:t>Перечень рекомендуемых</w:t>
      </w:r>
    </w:p>
    <w:p w:rsidR="007A6420" w:rsidRPr="005B146F" w:rsidRDefault="007A6420" w:rsidP="007A6420">
      <w:pPr>
        <w:spacing w:line="139" w:lineRule="exact"/>
        <w:rPr>
          <w:sz w:val="26"/>
          <w:szCs w:val="26"/>
        </w:rPr>
      </w:pPr>
    </w:p>
    <w:p w:rsidR="007A6420" w:rsidRPr="005B146F" w:rsidRDefault="007A6420" w:rsidP="007A6420">
      <w:pPr>
        <w:spacing w:line="358" w:lineRule="auto"/>
        <w:ind w:left="280" w:right="1180" w:firstLine="996"/>
        <w:rPr>
          <w:sz w:val="26"/>
          <w:szCs w:val="26"/>
        </w:rPr>
      </w:pPr>
      <w:r w:rsidRPr="005B146F">
        <w:rPr>
          <w:rFonts w:eastAsia="Times New Roman"/>
          <w:b/>
          <w:bCs/>
          <w:sz w:val="26"/>
          <w:szCs w:val="26"/>
        </w:rPr>
        <w:t>учебных изданий</w:t>
      </w:r>
      <w:r w:rsidRPr="005B146F">
        <w:rPr>
          <w:rFonts w:ascii="Times" w:eastAsia="Times" w:hAnsi="Times" w:cs="Times"/>
          <w:b/>
          <w:bCs/>
          <w:sz w:val="26"/>
          <w:szCs w:val="26"/>
        </w:rPr>
        <w:t>,</w:t>
      </w:r>
      <w:r w:rsidRPr="005B146F">
        <w:rPr>
          <w:rFonts w:eastAsia="Times New Roman"/>
          <w:b/>
          <w:bCs/>
          <w:sz w:val="26"/>
          <w:szCs w:val="26"/>
        </w:rPr>
        <w:t xml:space="preserve"> Интернет</w:t>
      </w:r>
      <w:r w:rsidRPr="005B146F">
        <w:rPr>
          <w:rFonts w:ascii="Times" w:eastAsia="Times" w:hAnsi="Times" w:cs="Times"/>
          <w:b/>
          <w:bCs/>
          <w:sz w:val="26"/>
          <w:szCs w:val="26"/>
        </w:rPr>
        <w:t>-</w:t>
      </w:r>
      <w:r w:rsidRPr="005B146F">
        <w:rPr>
          <w:rFonts w:eastAsia="Times New Roman"/>
          <w:b/>
          <w:bCs/>
          <w:sz w:val="26"/>
          <w:szCs w:val="26"/>
        </w:rPr>
        <w:t>ресурсов</w:t>
      </w:r>
      <w:r w:rsidRPr="005B146F">
        <w:rPr>
          <w:rFonts w:ascii="Times" w:eastAsia="Times" w:hAnsi="Times" w:cs="Times"/>
          <w:b/>
          <w:bCs/>
          <w:sz w:val="26"/>
          <w:szCs w:val="26"/>
        </w:rPr>
        <w:t>,</w:t>
      </w:r>
      <w:r w:rsidRPr="005B146F">
        <w:rPr>
          <w:rFonts w:eastAsia="Times New Roman"/>
          <w:b/>
          <w:bCs/>
          <w:sz w:val="26"/>
          <w:szCs w:val="26"/>
        </w:rPr>
        <w:t xml:space="preserve"> дополнительной литературы Основные источники</w:t>
      </w:r>
      <w:r w:rsidRPr="005B146F">
        <w:rPr>
          <w:rFonts w:ascii="Times" w:eastAsia="Times" w:hAnsi="Times" w:cs="Times"/>
          <w:b/>
          <w:bCs/>
          <w:sz w:val="26"/>
          <w:szCs w:val="26"/>
        </w:rPr>
        <w:t>:</w:t>
      </w:r>
    </w:p>
    <w:p w:rsidR="007A6420" w:rsidRPr="005B146F" w:rsidRDefault="007A6420" w:rsidP="007A6420">
      <w:pPr>
        <w:spacing w:line="10" w:lineRule="exact"/>
        <w:rPr>
          <w:sz w:val="26"/>
          <w:szCs w:val="26"/>
        </w:rPr>
      </w:pPr>
    </w:p>
    <w:p w:rsidR="007A6420" w:rsidRPr="005B146F" w:rsidRDefault="007A6420" w:rsidP="005B146F">
      <w:pPr>
        <w:numPr>
          <w:ilvl w:val="0"/>
          <w:numId w:val="12"/>
        </w:numPr>
        <w:tabs>
          <w:tab w:val="left" w:pos="1000"/>
        </w:tabs>
        <w:ind w:hanging="358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Теребнев 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В</w:t>
      </w:r>
      <w:r w:rsidRPr="005B146F">
        <w:rPr>
          <w:rFonts w:ascii="Times" w:eastAsia="Times" w:hAnsi="Times" w:cs="Times"/>
          <w:sz w:val="26"/>
          <w:szCs w:val="26"/>
        </w:rPr>
        <w:t>.,</w:t>
      </w:r>
      <w:r w:rsidRPr="005B146F">
        <w:rPr>
          <w:rFonts w:eastAsia="Times New Roman"/>
          <w:sz w:val="26"/>
          <w:szCs w:val="26"/>
        </w:rPr>
        <w:t xml:space="preserve"> Теребнев А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В</w:t>
      </w:r>
      <w:r w:rsidRPr="005B146F">
        <w:rPr>
          <w:rFonts w:ascii="Times" w:eastAsia="Times" w:hAnsi="Times" w:cs="Times"/>
          <w:sz w:val="26"/>
          <w:szCs w:val="26"/>
        </w:rPr>
        <w:t>.,</w:t>
      </w:r>
      <w:r w:rsidRPr="005B146F">
        <w:rPr>
          <w:rFonts w:eastAsia="Times New Roman"/>
          <w:sz w:val="26"/>
          <w:szCs w:val="26"/>
        </w:rPr>
        <w:t xml:space="preserve"> Грачев 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А</w:t>
      </w:r>
      <w:r w:rsidRPr="005B146F">
        <w:rPr>
          <w:rFonts w:ascii="Times" w:eastAsia="Times" w:hAnsi="Times" w:cs="Times"/>
          <w:sz w:val="26"/>
          <w:szCs w:val="26"/>
        </w:rPr>
        <w:t>.,</w:t>
      </w:r>
      <w:r w:rsidRPr="005B146F">
        <w:rPr>
          <w:rFonts w:eastAsia="Times New Roman"/>
          <w:sz w:val="26"/>
          <w:szCs w:val="26"/>
        </w:rPr>
        <w:t xml:space="preserve"> Шехов Д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А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Организация службы пожарной части</w:t>
      </w:r>
      <w:r w:rsidRPr="005B146F">
        <w:rPr>
          <w:rFonts w:ascii="Times" w:eastAsia="Times" w:hAnsi="Times" w:cs="Times"/>
          <w:sz w:val="26"/>
          <w:szCs w:val="26"/>
        </w:rPr>
        <w:t>:</w:t>
      </w:r>
      <w:r w:rsidRPr="005B146F">
        <w:rPr>
          <w:rFonts w:eastAsia="Times New Roman"/>
          <w:sz w:val="26"/>
          <w:szCs w:val="26"/>
        </w:rPr>
        <w:t xml:space="preserve"> учеб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пособие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М</w:t>
      </w:r>
      <w:r w:rsidRPr="005B146F">
        <w:rPr>
          <w:rFonts w:ascii="Times" w:eastAsia="Times" w:hAnsi="Times" w:cs="Times"/>
          <w:sz w:val="26"/>
          <w:szCs w:val="26"/>
        </w:rPr>
        <w:t>.:</w:t>
      </w:r>
      <w:r w:rsidRPr="005B146F">
        <w:rPr>
          <w:rFonts w:eastAsia="Times New Roman"/>
          <w:sz w:val="26"/>
          <w:szCs w:val="26"/>
        </w:rPr>
        <w:t xml:space="preserve"> Центр Пропаганды</w:t>
      </w:r>
      <w:r w:rsidRPr="005B146F">
        <w:rPr>
          <w:rFonts w:ascii="Times" w:eastAsia="Times" w:hAnsi="Times" w:cs="Times"/>
          <w:sz w:val="26"/>
          <w:szCs w:val="26"/>
        </w:rPr>
        <w:t>, 2008. 344</w:t>
      </w:r>
      <w:r w:rsidRPr="005B146F">
        <w:rPr>
          <w:rFonts w:eastAsia="Times New Roman"/>
          <w:sz w:val="26"/>
          <w:szCs w:val="26"/>
        </w:rPr>
        <w:t xml:space="preserve"> с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7A6420" w:rsidRPr="005B146F" w:rsidRDefault="007A6420" w:rsidP="005B146F">
      <w:pPr>
        <w:numPr>
          <w:ilvl w:val="0"/>
          <w:numId w:val="12"/>
        </w:numPr>
        <w:tabs>
          <w:tab w:val="left" w:pos="1000"/>
        </w:tabs>
        <w:ind w:hanging="358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Теребнев 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В</w:t>
      </w:r>
      <w:r w:rsidRPr="005B146F">
        <w:rPr>
          <w:rFonts w:ascii="Times" w:eastAsia="Times" w:hAnsi="Times" w:cs="Times"/>
          <w:sz w:val="26"/>
          <w:szCs w:val="26"/>
        </w:rPr>
        <w:t>.,</w:t>
      </w:r>
      <w:r w:rsidRPr="005B146F">
        <w:rPr>
          <w:rFonts w:eastAsia="Times New Roman"/>
          <w:sz w:val="26"/>
          <w:szCs w:val="26"/>
        </w:rPr>
        <w:t xml:space="preserve"> Теребнев А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В</w:t>
      </w:r>
      <w:r w:rsidRPr="005B146F">
        <w:rPr>
          <w:rFonts w:ascii="Times" w:eastAsia="Times" w:hAnsi="Times" w:cs="Times"/>
          <w:sz w:val="26"/>
          <w:szCs w:val="26"/>
        </w:rPr>
        <w:t>.,</w:t>
      </w:r>
      <w:r w:rsidRPr="005B146F">
        <w:rPr>
          <w:rFonts w:eastAsia="Times New Roman"/>
          <w:sz w:val="26"/>
          <w:szCs w:val="26"/>
        </w:rPr>
        <w:t xml:space="preserve"> Грачев 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А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Организация службы начальника караула пожарной части</w:t>
      </w:r>
      <w:r w:rsidRPr="005B146F">
        <w:rPr>
          <w:rFonts w:ascii="Times" w:eastAsia="Times" w:hAnsi="Times" w:cs="Times"/>
          <w:sz w:val="26"/>
          <w:szCs w:val="26"/>
        </w:rPr>
        <w:t>:</w:t>
      </w:r>
      <w:r w:rsidRPr="005B146F">
        <w:rPr>
          <w:rFonts w:eastAsia="Times New Roman"/>
          <w:sz w:val="26"/>
          <w:szCs w:val="26"/>
        </w:rPr>
        <w:t xml:space="preserve"> учеб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пособие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М</w:t>
      </w:r>
      <w:r w:rsidRPr="005B146F">
        <w:rPr>
          <w:rFonts w:ascii="Times" w:eastAsia="Times" w:hAnsi="Times" w:cs="Times"/>
          <w:sz w:val="26"/>
          <w:szCs w:val="26"/>
        </w:rPr>
        <w:t>.:</w:t>
      </w:r>
      <w:r w:rsidRPr="005B146F">
        <w:rPr>
          <w:rFonts w:eastAsia="Times New Roman"/>
          <w:sz w:val="26"/>
          <w:szCs w:val="26"/>
        </w:rPr>
        <w:t xml:space="preserve"> Центр Пропаганды</w:t>
      </w:r>
      <w:r w:rsidRPr="005B146F">
        <w:rPr>
          <w:rFonts w:ascii="Times" w:eastAsia="Times" w:hAnsi="Times" w:cs="Times"/>
          <w:sz w:val="26"/>
          <w:szCs w:val="26"/>
        </w:rPr>
        <w:t>, 2007. 216</w:t>
      </w:r>
      <w:r w:rsidRPr="005B146F">
        <w:rPr>
          <w:rFonts w:eastAsia="Times New Roman"/>
          <w:sz w:val="26"/>
          <w:szCs w:val="26"/>
        </w:rPr>
        <w:t xml:space="preserve"> с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7A6420" w:rsidRPr="005B146F" w:rsidRDefault="007A6420" w:rsidP="005B146F">
      <w:pPr>
        <w:numPr>
          <w:ilvl w:val="0"/>
          <w:numId w:val="12"/>
        </w:numPr>
        <w:tabs>
          <w:tab w:val="left" w:pos="1000"/>
        </w:tabs>
        <w:ind w:hanging="358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Теребнев 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В</w:t>
      </w:r>
      <w:r w:rsidRPr="005B146F">
        <w:rPr>
          <w:rFonts w:ascii="Times" w:eastAsia="Times" w:hAnsi="Times" w:cs="Times"/>
          <w:sz w:val="26"/>
          <w:szCs w:val="26"/>
        </w:rPr>
        <w:t>.,</w:t>
      </w:r>
      <w:r w:rsidRPr="005B146F">
        <w:rPr>
          <w:rFonts w:eastAsia="Times New Roman"/>
          <w:sz w:val="26"/>
          <w:szCs w:val="26"/>
        </w:rPr>
        <w:t xml:space="preserve"> Подгрушный А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Пожарная тактика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Основы тушения пожаров</w:t>
      </w:r>
      <w:r w:rsidRPr="005B146F">
        <w:rPr>
          <w:rFonts w:ascii="Times" w:eastAsia="Times" w:hAnsi="Times" w:cs="Times"/>
          <w:sz w:val="26"/>
          <w:szCs w:val="26"/>
        </w:rPr>
        <w:t>:</w:t>
      </w:r>
      <w:r w:rsidRPr="005B146F">
        <w:rPr>
          <w:rFonts w:eastAsia="Times New Roman"/>
          <w:sz w:val="26"/>
          <w:szCs w:val="26"/>
        </w:rPr>
        <w:t xml:space="preserve"> учеб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пособие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М</w:t>
      </w:r>
      <w:r w:rsidRPr="005B146F">
        <w:rPr>
          <w:rFonts w:ascii="Times" w:eastAsia="Times" w:hAnsi="Times" w:cs="Times"/>
          <w:sz w:val="26"/>
          <w:szCs w:val="26"/>
        </w:rPr>
        <w:t>.:</w:t>
      </w:r>
      <w:r w:rsidRPr="005B146F">
        <w:rPr>
          <w:rFonts w:eastAsia="Times New Roman"/>
          <w:sz w:val="26"/>
          <w:szCs w:val="26"/>
        </w:rPr>
        <w:t xml:space="preserve"> Академия ГПС</w:t>
      </w:r>
      <w:r w:rsidRPr="005B146F">
        <w:rPr>
          <w:rFonts w:ascii="Times" w:eastAsia="Times" w:hAnsi="Times" w:cs="Times"/>
          <w:sz w:val="26"/>
          <w:szCs w:val="26"/>
        </w:rPr>
        <w:t>,</w:t>
      </w:r>
      <w:r w:rsidRPr="005B146F">
        <w:rPr>
          <w:rFonts w:eastAsia="Times New Roman"/>
          <w:sz w:val="26"/>
          <w:szCs w:val="26"/>
        </w:rPr>
        <w:t xml:space="preserve"> Колан</w:t>
      </w:r>
      <w:r w:rsidRPr="005B146F">
        <w:rPr>
          <w:rFonts w:ascii="Times" w:eastAsia="Times" w:hAnsi="Times" w:cs="Times"/>
          <w:sz w:val="26"/>
          <w:szCs w:val="26"/>
        </w:rPr>
        <w:t>-</w:t>
      </w:r>
      <w:r w:rsidRPr="005B146F">
        <w:rPr>
          <w:rFonts w:eastAsia="Times New Roman"/>
          <w:sz w:val="26"/>
          <w:szCs w:val="26"/>
        </w:rPr>
        <w:t>Форт</w:t>
      </w:r>
      <w:r w:rsidRPr="005B146F">
        <w:rPr>
          <w:rFonts w:ascii="Times" w:eastAsia="Times" w:hAnsi="Times" w:cs="Times"/>
          <w:sz w:val="26"/>
          <w:szCs w:val="26"/>
        </w:rPr>
        <w:t>, 2008. 512</w:t>
      </w:r>
      <w:r w:rsidRPr="005B146F">
        <w:rPr>
          <w:rFonts w:eastAsia="Times New Roman"/>
          <w:sz w:val="26"/>
          <w:szCs w:val="26"/>
        </w:rPr>
        <w:t xml:space="preserve"> с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7A6420" w:rsidRPr="005B146F" w:rsidRDefault="007A6420" w:rsidP="005B146F">
      <w:pPr>
        <w:numPr>
          <w:ilvl w:val="0"/>
          <w:numId w:val="12"/>
        </w:numPr>
        <w:tabs>
          <w:tab w:val="left" w:pos="1000"/>
        </w:tabs>
        <w:ind w:hanging="358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Теребнев 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В</w:t>
      </w:r>
      <w:r w:rsidRPr="005B146F">
        <w:rPr>
          <w:rFonts w:ascii="Times" w:eastAsia="Times" w:hAnsi="Times" w:cs="Times"/>
          <w:sz w:val="26"/>
          <w:szCs w:val="26"/>
        </w:rPr>
        <w:t>.,</w:t>
      </w:r>
      <w:r w:rsidRPr="005B146F">
        <w:rPr>
          <w:rFonts w:eastAsia="Times New Roman"/>
          <w:sz w:val="26"/>
          <w:szCs w:val="26"/>
        </w:rPr>
        <w:t xml:space="preserve"> Грачев 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А</w:t>
      </w:r>
      <w:r w:rsidRPr="005B146F">
        <w:rPr>
          <w:rFonts w:ascii="Times" w:eastAsia="Times" w:hAnsi="Times" w:cs="Times"/>
          <w:sz w:val="26"/>
          <w:szCs w:val="26"/>
        </w:rPr>
        <w:t>.,</w:t>
      </w:r>
      <w:r w:rsidRPr="005B146F">
        <w:rPr>
          <w:rFonts w:eastAsia="Times New Roman"/>
          <w:sz w:val="26"/>
          <w:szCs w:val="26"/>
        </w:rPr>
        <w:t xml:space="preserve"> Подгрушный А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Пожарно</w:t>
      </w:r>
      <w:r w:rsidRPr="005B146F">
        <w:rPr>
          <w:rFonts w:ascii="Times" w:eastAsia="Times" w:hAnsi="Times" w:cs="Times"/>
          <w:sz w:val="26"/>
          <w:szCs w:val="26"/>
        </w:rPr>
        <w:t>-</w:t>
      </w:r>
      <w:r w:rsidRPr="005B146F">
        <w:rPr>
          <w:rFonts w:eastAsia="Times New Roman"/>
          <w:sz w:val="26"/>
          <w:szCs w:val="26"/>
        </w:rPr>
        <w:t>строевая подготовка</w:t>
      </w:r>
      <w:r w:rsidRPr="005B146F">
        <w:rPr>
          <w:rFonts w:ascii="Times" w:eastAsia="Times" w:hAnsi="Times" w:cs="Times"/>
          <w:sz w:val="26"/>
          <w:szCs w:val="26"/>
        </w:rPr>
        <w:t>:</w:t>
      </w:r>
      <w:r w:rsidRPr="005B146F">
        <w:rPr>
          <w:rFonts w:eastAsia="Times New Roman"/>
          <w:sz w:val="26"/>
          <w:szCs w:val="26"/>
        </w:rPr>
        <w:t xml:space="preserve"> учеб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7A6420" w:rsidRPr="005B146F" w:rsidRDefault="007A6420" w:rsidP="005B146F">
      <w:pPr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пособие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М</w:t>
      </w:r>
      <w:r w:rsidRPr="005B146F">
        <w:rPr>
          <w:rFonts w:ascii="Times" w:eastAsia="Times" w:hAnsi="Times" w:cs="Times"/>
          <w:sz w:val="26"/>
          <w:szCs w:val="26"/>
        </w:rPr>
        <w:t>.:</w:t>
      </w:r>
      <w:r w:rsidRPr="005B146F">
        <w:rPr>
          <w:rFonts w:eastAsia="Times New Roman"/>
          <w:sz w:val="26"/>
          <w:szCs w:val="26"/>
        </w:rPr>
        <w:t xml:space="preserve"> Академия ГПС</w:t>
      </w:r>
      <w:r w:rsidRPr="005B146F">
        <w:rPr>
          <w:rFonts w:ascii="Times" w:eastAsia="Times" w:hAnsi="Times" w:cs="Times"/>
          <w:sz w:val="26"/>
          <w:szCs w:val="26"/>
        </w:rPr>
        <w:t>,</w:t>
      </w:r>
      <w:r w:rsidRPr="005B146F">
        <w:rPr>
          <w:rFonts w:eastAsia="Times New Roman"/>
          <w:sz w:val="26"/>
          <w:szCs w:val="26"/>
        </w:rPr>
        <w:t xml:space="preserve"> Колан</w:t>
      </w:r>
      <w:r w:rsidRPr="005B146F">
        <w:rPr>
          <w:rFonts w:ascii="Times" w:eastAsia="Times" w:hAnsi="Times" w:cs="Times"/>
          <w:sz w:val="26"/>
          <w:szCs w:val="26"/>
        </w:rPr>
        <w:t>-</w:t>
      </w:r>
      <w:r w:rsidRPr="005B146F">
        <w:rPr>
          <w:rFonts w:eastAsia="Times New Roman"/>
          <w:sz w:val="26"/>
          <w:szCs w:val="26"/>
        </w:rPr>
        <w:t>Форт</w:t>
      </w:r>
      <w:r w:rsidRPr="005B146F">
        <w:rPr>
          <w:rFonts w:ascii="Times" w:eastAsia="Times" w:hAnsi="Times" w:cs="Times"/>
          <w:sz w:val="26"/>
          <w:szCs w:val="26"/>
        </w:rPr>
        <w:t>, 2007. 336</w:t>
      </w:r>
      <w:r w:rsidRPr="005B146F">
        <w:rPr>
          <w:rFonts w:eastAsia="Times New Roman"/>
          <w:sz w:val="26"/>
          <w:szCs w:val="26"/>
        </w:rPr>
        <w:t xml:space="preserve"> с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7A6420" w:rsidRPr="005B146F" w:rsidRDefault="007A6420" w:rsidP="005B146F">
      <w:pPr>
        <w:rPr>
          <w:sz w:val="26"/>
          <w:szCs w:val="26"/>
        </w:rPr>
      </w:pPr>
    </w:p>
    <w:p w:rsidR="007A6420" w:rsidRPr="005B146F" w:rsidRDefault="007A6420" w:rsidP="005B146F">
      <w:pPr>
        <w:rPr>
          <w:sz w:val="26"/>
          <w:szCs w:val="26"/>
        </w:rPr>
      </w:pPr>
      <w:r w:rsidRPr="005B146F">
        <w:rPr>
          <w:rFonts w:eastAsia="Times New Roman"/>
          <w:b/>
          <w:bCs/>
          <w:sz w:val="26"/>
          <w:szCs w:val="26"/>
        </w:rPr>
        <w:t>Дополнительные источники</w:t>
      </w:r>
      <w:r w:rsidRPr="005B146F">
        <w:rPr>
          <w:rFonts w:ascii="Times" w:eastAsia="Times" w:hAnsi="Times" w:cs="Times"/>
          <w:b/>
          <w:bCs/>
          <w:sz w:val="26"/>
          <w:szCs w:val="26"/>
        </w:rPr>
        <w:t>:</w:t>
      </w:r>
    </w:p>
    <w:p w:rsidR="007A6420" w:rsidRPr="005B146F" w:rsidRDefault="007A6420" w:rsidP="005B146F">
      <w:pPr>
        <w:rPr>
          <w:sz w:val="26"/>
          <w:szCs w:val="26"/>
        </w:rPr>
      </w:pPr>
    </w:p>
    <w:p w:rsidR="007A6420" w:rsidRPr="005B146F" w:rsidRDefault="007A6420" w:rsidP="005B146F">
      <w:pPr>
        <w:numPr>
          <w:ilvl w:val="0"/>
          <w:numId w:val="13"/>
        </w:numPr>
        <w:tabs>
          <w:tab w:val="left" w:pos="1000"/>
        </w:tabs>
        <w:ind w:hanging="358"/>
        <w:jc w:val="both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Теребнев 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Справочник руководителя тушения пожара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Тактические возможности пожарных подразделений</w:t>
      </w:r>
      <w:r w:rsidRPr="005B146F">
        <w:rPr>
          <w:rFonts w:ascii="Times" w:eastAsia="Times" w:hAnsi="Times" w:cs="Times"/>
          <w:sz w:val="26"/>
          <w:szCs w:val="26"/>
        </w:rPr>
        <w:t>:</w:t>
      </w:r>
      <w:r w:rsidRPr="005B146F">
        <w:rPr>
          <w:rFonts w:eastAsia="Times New Roman"/>
          <w:sz w:val="26"/>
          <w:szCs w:val="26"/>
        </w:rPr>
        <w:t xml:space="preserve"> справочник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М</w:t>
      </w:r>
      <w:r w:rsidRPr="005B146F">
        <w:rPr>
          <w:rFonts w:ascii="Times" w:eastAsia="Times" w:hAnsi="Times" w:cs="Times"/>
          <w:sz w:val="26"/>
          <w:szCs w:val="26"/>
        </w:rPr>
        <w:t>.:</w:t>
      </w:r>
      <w:r w:rsidRPr="005B146F">
        <w:rPr>
          <w:rFonts w:eastAsia="Times New Roman"/>
          <w:sz w:val="26"/>
          <w:szCs w:val="26"/>
        </w:rPr>
        <w:t xml:space="preserve"> Центр Пропаганды</w:t>
      </w:r>
      <w:r w:rsidRPr="005B146F">
        <w:rPr>
          <w:rFonts w:ascii="Times" w:eastAsia="Times" w:hAnsi="Times" w:cs="Times"/>
          <w:sz w:val="26"/>
          <w:szCs w:val="26"/>
        </w:rPr>
        <w:t>, 2007.</w:t>
      </w:r>
      <w:r w:rsidRPr="005B146F">
        <w:rPr>
          <w:rFonts w:eastAsia="Times New Roman"/>
          <w:sz w:val="26"/>
          <w:szCs w:val="26"/>
        </w:rPr>
        <w:t xml:space="preserve"> </w:t>
      </w:r>
      <w:r w:rsidRPr="005B146F">
        <w:rPr>
          <w:rFonts w:ascii="Times" w:eastAsia="Times" w:hAnsi="Times" w:cs="Times"/>
          <w:sz w:val="26"/>
          <w:szCs w:val="26"/>
        </w:rPr>
        <w:t xml:space="preserve">264 </w:t>
      </w:r>
      <w:r w:rsidRPr="005B146F">
        <w:rPr>
          <w:rFonts w:eastAsia="Times New Roman"/>
          <w:sz w:val="26"/>
          <w:szCs w:val="26"/>
        </w:rPr>
        <w:t>с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7A6420" w:rsidRPr="005B146F" w:rsidRDefault="007A6420" w:rsidP="005B146F">
      <w:pPr>
        <w:numPr>
          <w:ilvl w:val="0"/>
          <w:numId w:val="13"/>
        </w:numPr>
        <w:tabs>
          <w:tab w:val="left" w:pos="1000"/>
        </w:tabs>
        <w:ind w:hanging="358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Теребнев 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В</w:t>
      </w:r>
      <w:r w:rsidRPr="005B146F">
        <w:rPr>
          <w:rFonts w:ascii="Times" w:eastAsia="Times" w:hAnsi="Times" w:cs="Times"/>
          <w:sz w:val="26"/>
          <w:szCs w:val="26"/>
        </w:rPr>
        <w:t>.,</w:t>
      </w:r>
      <w:r w:rsidRPr="005B146F">
        <w:rPr>
          <w:rFonts w:eastAsia="Times New Roman"/>
          <w:sz w:val="26"/>
          <w:szCs w:val="26"/>
        </w:rPr>
        <w:t xml:space="preserve"> Теребнев А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Управление силами и средствами на пожаре</w:t>
      </w:r>
      <w:r w:rsidRPr="005B146F">
        <w:rPr>
          <w:rFonts w:ascii="Times" w:eastAsia="Times" w:hAnsi="Times" w:cs="Times"/>
          <w:sz w:val="26"/>
          <w:szCs w:val="26"/>
        </w:rPr>
        <w:t>:</w:t>
      </w:r>
      <w:r w:rsidRPr="005B146F">
        <w:rPr>
          <w:rFonts w:eastAsia="Times New Roman"/>
          <w:sz w:val="26"/>
          <w:szCs w:val="26"/>
        </w:rPr>
        <w:t xml:space="preserve"> учеб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7A6420" w:rsidRPr="005B146F" w:rsidRDefault="007A6420" w:rsidP="005B146F">
      <w:pPr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пособие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М</w:t>
      </w:r>
      <w:r w:rsidRPr="005B146F">
        <w:rPr>
          <w:rFonts w:ascii="Times" w:eastAsia="Times" w:hAnsi="Times" w:cs="Times"/>
          <w:sz w:val="26"/>
          <w:szCs w:val="26"/>
        </w:rPr>
        <w:t>.:</w:t>
      </w:r>
      <w:r w:rsidRPr="005B146F">
        <w:rPr>
          <w:rFonts w:eastAsia="Times New Roman"/>
          <w:sz w:val="26"/>
          <w:szCs w:val="26"/>
        </w:rPr>
        <w:t xml:space="preserve"> Центр Пропаганды</w:t>
      </w:r>
      <w:r w:rsidRPr="005B146F">
        <w:rPr>
          <w:rFonts w:ascii="Times" w:eastAsia="Times" w:hAnsi="Times" w:cs="Times"/>
          <w:sz w:val="26"/>
          <w:szCs w:val="26"/>
        </w:rPr>
        <w:t>, 2006. 264</w:t>
      </w:r>
      <w:r w:rsidRPr="005B146F">
        <w:rPr>
          <w:rFonts w:eastAsia="Times New Roman"/>
          <w:sz w:val="26"/>
          <w:szCs w:val="26"/>
        </w:rPr>
        <w:t xml:space="preserve"> с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7A6420" w:rsidRPr="005B146F" w:rsidRDefault="007A6420" w:rsidP="005B146F">
      <w:pPr>
        <w:numPr>
          <w:ilvl w:val="0"/>
          <w:numId w:val="13"/>
        </w:numPr>
        <w:tabs>
          <w:tab w:val="left" w:pos="1000"/>
        </w:tabs>
        <w:ind w:hanging="358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Теребнев 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В</w:t>
      </w:r>
      <w:r w:rsidRPr="005B146F">
        <w:rPr>
          <w:rFonts w:ascii="Times" w:eastAsia="Times" w:hAnsi="Times" w:cs="Times"/>
          <w:sz w:val="26"/>
          <w:szCs w:val="26"/>
        </w:rPr>
        <w:t>.,</w:t>
      </w:r>
      <w:r w:rsidRPr="005B146F">
        <w:rPr>
          <w:rFonts w:eastAsia="Times New Roman"/>
          <w:sz w:val="26"/>
          <w:szCs w:val="26"/>
        </w:rPr>
        <w:t xml:space="preserve"> Артемьев Н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С</w:t>
      </w:r>
      <w:r w:rsidRPr="005B146F">
        <w:rPr>
          <w:rFonts w:ascii="Times" w:eastAsia="Times" w:hAnsi="Times" w:cs="Times"/>
          <w:sz w:val="26"/>
          <w:szCs w:val="26"/>
        </w:rPr>
        <w:t>.,</w:t>
      </w:r>
      <w:r w:rsidRPr="005B146F">
        <w:rPr>
          <w:rFonts w:eastAsia="Times New Roman"/>
          <w:sz w:val="26"/>
          <w:szCs w:val="26"/>
        </w:rPr>
        <w:t xml:space="preserve"> Грачев В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>А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Справочник спасателя</w:t>
      </w:r>
      <w:r w:rsidRPr="005B146F">
        <w:rPr>
          <w:rFonts w:ascii="Times" w:eastAsia="Times" w:hAnsi="Times" w:cs="Times"/>
          <w:sz w:val="26"/>
          <w:szCs w:val="26"/>
        </w:rPr>
        <w:t>-</w:t>
      </w:r>
      <w:r w:rsidRPr="005B146F">
        <w:rPr>
          <w:rFonts w:eastAsia="Times New Roman"/>
          <w:sz w:val="26"/>
          <w:szCs w:val="26"/>
        </w:rPr>
        <w:t>пожарного</w:t>
      </w:r>
      <w:r w:rsidRPr="005B146F">
        <w:rPr>
          <w:rFonts w:ascii="Times" w:eastAsia="Times" w:hAnsi="Times" w:cs="Times"/>
          <w:sz w:val="26"/>
          <w:szCs w:val="26"/>
        </w:rPr>
        <w:t>:</w:t>
      </w:r>
      <w:r w:rsidRPr="005B146F">
        <w:rPr>
          <w:rFonts w:eastAsia="Times New Roman"/>
          <w:sz w:val="26"/>
          <w:szCs w:val="26"/>
        </w:rPr>
        <w:t xml:space="preserve"> справочник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М</w:t>
      </w:r>
      <w:r w:rsidRPr="005B146F">
        <w:rPr>
          <w:rFonts w:ascii="Times" w:eastAsia="Times" w:hAnsi="Times" w:cs="Times"/>
          <w:sz w:val="26"/>
          <w:szCs w:val="26"/>
        </w:rPr>
        <w:t>.:</w:t>
      </w:r>
      <w:r w:rsidRPr="005B146F">
        <w:rPr>
          <w:rFonts w:eastAsia="Times New Roman"/>
          <w:sz w:val="26"/>
          <w:szCs w:val="26"/>
        </w:rPr>
        <w:t xml:space="preserve"> Центр Пропаганды</w:t>
      </w:r>
      <w:r w:rsidRPr="005B146F">
        <w:rPr>
          <w:rFonts w:ascii="Times" w:eastAsia="Times" w:hAnsi="Times" w:cs="Times"/>
          <w:sz w:val="26"/>
          <w:szCs w:val="26"/>
        </w:rPr>
        <w:t>, 2006. 528</w:t>
      </w:r>
      <w:r w:rsidRPr="005B146F">
        <w:rPr>
          <w:rFonts w:eastAsia="Times New Roman"/>
          <w:sz w:val="26"/>
          <w:szCs w:val="26"/>
        </w:rPr>
        <w:t xml:space="preserve"> с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7A6420" w:rsidRPr="005B146F" w:rsidRDefault="007A6420" w:rsidP="005B146F">
      <w:pPr>
        <w:numPr>
          <w:ilvl w:val="0"/>
          <w:numId w:val="13"/>
        </w:numPr>
        <w:tabs>
          <w:tab w:val="left" w:pos="1000"/>
        </w:tabs>
        <w:ind w:hanging="358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Интернет ресурсы</w:t>
      </w:r>
      <w:r w:rsidRPr="005B146F">
        <w:rPr>
          <w:rFonts w:ascii="Times" w:eastAsia="Times" w:hAnsi="Times" w:cs="Times"/>
          <w:sz w:val="26"/>
          <w:szCs w:val="26"/>
        </w:rPr>
        <w:t>:</w:t>
      </w:r>
      <w:r w:rsidRPr="005B146F">
        <w:rPr>
          <w:rFonts w:eastAsia="Times New Roman"/>
          <w:sz w:val="26"/>
          <w:szCs w:val="26"/>
        </w:rPr>
        <w:t xml:space="preserve"> </w:t>
      </w:r>
      <w:r w:rsidRPr="005B146F">
        <w:rPr>
          <w:rFonts w:ascii="Times" w:eastAsia="Times" w:hAnsi="Times" w:cs="Times"/>
          <w:color w:val="0000FF"/>
          <w:sz w:val="26"/>
          <w:szCs w:val="26"/>
          <w:u w:val="single"/>
        </w:rPr>
        <w:t>www.mchs.gov.ru</w:t>
      </w:r>
      <w:r w:rsidRPr="005B146F">
        <w:rPr>
          <w:rFonts w:ascii="Times" w:eastAsia="Times" w:hAnsi="Times" w:cs="Times"/>
          <w:sz w:val="26"/>
          <w:szCs w:val="26"/>
        </w:rPr>
        <w:t>, www.pojaru.net.ru</w:t>
      </w:r>
    </w:p>
    <w:p w:rsidR="007A6420" w:rsidRPr="005B146F" w:rsidRDefault="007A6420" w:rsidP="005B146F">
      <w:pPr>
        <w:rPr>
          <w:sz w:val="26"/>
          <w:szCs w:val="26"/>
        </w:rPr>
      </w:pPr>
    </w:p>
    <w:p w:rsidR="007A6420" w:rsidRPr="005B146F" w:rsidRDefault="007A6420" w:rsidP="007A6420">
      <w:pPr>
        <w:spacing w:line="218" w:lineRule="exact"/>
        <w:rPr>
          <w:sz w:val="26"/>
          <w:szCs w:val="26"/>
        </w:rPr>
      </w:pPr>
    </w:p>
    <w:p w:rsidR="007A6420" w:rsidRPr="005B146F" w:rsidRDefault="007A6420" w:rsidP="007A6420">
      <w:pPr>
        <w:ind w:left="980"/>
        <w:rPr>
          <w:sz w:val="26"/>
          <w:szCs w:val="26"/>
        </w:rPr>
      </w:pPr>
      <w:r w:rsidRPr="005B146F">
        <w:rPr>
          <w:rFonts w:ascii="Times" w:eastAsia="Times" w:hAnsi="Times" w:cs="Times"/>
          <w:b/>
          <w:bCs/>
          <w:sz w:val="26"/>
          <w:szCs w:val="26"/>
        </w:rPr>
        <w:t xml:space="preserve">3.3. </w:t>
      </w:r>
      <w:r w:rsidRPr="005B146F">
        <w:rPr>
          <w:rFonts w:eastAsia="Times New Roman"/>
          <w:b/>
          <w:bCs/>
          <w:sz w:val="26"/>
          <w:szCs w:val="26"/>
        </w:rPr>
        <w:t>Кадровое обеспечение учебной практики</w:t>
      </w:r>
    </w:p>
    <w:p w:rsidR="007A6420" w:rsidRPr="005B146F" w:rsidRDefault="007A6420" w:rsidP="007A6420">
      <w:pPr>
        <w:spacing w:line="144" w:lineRule="exact"/>
        <w:rPr>
          <w:sz w:val="26"/>
          <w:szCs w:val="26"/>
        </w:rPr>
      </w:pPr>
    </w:p>
    <w:p w:rsidR="007A6420" w:rsidRPr="005B146F" w:rsidRDefault="007A6420" w:rsidP="007A6420">
      <w:pPr>
        <w:spacing w:line="355" w:lineRule="auto"/>
        <w:ind w:left="280" w:right="180" w:firstLine="708"/>
        <w:jc w:val="both"/>
        <w:rPr>
          <w:rFonts w:ascii="Times" w:eastAsia="Times" w:hAnsi="Times" w:cs="Times"/>
          <w:sz w:val="26"/>
          <w:szCs w:val="26"/>
        </w:rPr>
      </w:pPr>
      <w:r w:rsidRPr="005B146F">
        <w:rPr>
          <w:rFonts w:eastAsia="Times New Roman"/>
          <w:sz w:val="26"/>
          <w:szCs w:val="26"/>
        </w:rPr>
        <w:t>Требования к квалификации педагогических кадров</w:t>
      </w:r>
      <w:r w:rsidRPr="005B146F">
        <w:rPr>
          <w:rFonts w:ascii="Times" w:eastAsia="Times" w:hAnsi="Times" w:cs="Times"/>
          <w:sz w:val="26"/>
          <w:szCs w:val="26"/>
        </w:rPr>
        <w:t>,</w:t>
      </w:r>
      <w:r w:rsidRPr="005B146F">
        <w:rPr>
          <w:rFonts w:eastAsia="Times New Roman"/>
          <w:sz w:val="26"/>
          <w:szCs w:val="26"/>
        </w:rPr>
        <w:t xml:space="preserve"> обеспечивающих обучение на практике</w:t>
      </w:r>
      <w:r w:rsidRPr="005B146F">
        <w:rPr>
          <w:rFonts w:ascii="Times" w:eastAsia="Times" w:hAnsi="Times" w:cs="Times"/>
          <w:sz w:val="26"/>
          <w:szCs w:val="26"/>
        </w:rPr>
        <w:t>:</w:t>
      </w:r>
      <w:r w:rsidRPr="005B146F">
        <w:rPr>
          <w:rFonts w:eastAsia="Times New Roman"/>
          <w:sz w:val="26"/>
          <w:szCs w:val="26"/>
        </w:rPr>
        <w:t xml:space="preserve"> наличие высшего профессионального образования</w:t>
      </w:r>
      <w:r w:rsidRPr="005B146F">
        <w:rPr>
          <w:rFonts w:ascii="Times" w:eastAsia="Times" w:hAnsi="Times" w:cs="Times"/>
          <w:sz w:val="26"/>
          <w:szCs w:val="26"/>
        </w:rPr>
        <w:t>.</w:t>
      </w:r>
      <w:r w:rsidRPr="005B146F">
        <w:rPr>
          <w:rFonts w:eastAsia="Times New Roman"/>
          <w:sz w:val="26"/>
          <w:szCs w:val="26"/>
        </w:rPr>
        <w:t xml:space="preserve"> Опыт деятельности в организациях соответствующей сферы является обязательным</w:t>
      </w:r>
      <w:r w:rsidRPr="005B146F">
        <w:rPr>
          <w:rFonts w:ascii="Times" w:eastAsia="Times" w:hAnsi="Times" w:cs="Times"/>
          <w:sz w:val="26"/>
          <w:szCs w:val="26"/>
        </w:rPr>
        <w:t>.</w:t>
      </w:r>
    </w:p>
    <w:p w:rsidR="004E77DF" w:rsidRPr="005B146F" w:rsidRDefault="004E77DF">
      <w:pPr>
        <w:ind w:left="9500"/>
        <w:rPr>
          <w:sz w:val="26"/>
          <w:szCs w:val="26"/>
        </w:rPr>
      </w:pPr>
    </w:p>
    <w:p w:rsidR="004E77DF" w:rsidRPr="005B146F" w:rsidRDefault="004E77DF">
      <w:pPr>
        <w:spacing w:line="152" w:lineRule="exact"/>
        <w:rPr>
          <w:sz w:val="26"/>
          <w:szCs w:val="26"/>
        </w:rPr>
      </w:pPr>
    </w:p>
    <w:p w:rsidR="004E77DF" w:rsidRDefault="004E77DF">
      <w:pPr>
        <w:ind w:left="9520"/>
        <w:rPr>
          <w:sz w:val="20"/>
          <w:szCs w:val="20"/>
        </w:rPr>
      </w:pPr>
    </w:p>
    <w:p w:rsidR="004E77DF" w:rsidRDefault="004E77DF">
      <w:pPr>
        <w:spacing w:line="156" w:lineRule="exact"/>
        <w:rPr>
          <w:sz w:val="20"/>
          <w:szCs w:val="20"/>
        </w:rPr>
      </w:pPr>
    </w:p>
    <w:p w:rsidR="00BF5C0D" w:rsidRDefault="00BF5C0D">
      <w:pPr>
        <w:spacing w:line="355" w:lineRule="auto"/>
        <w:ind w:left="280" w:right="180" w:firstLine="708"/>
        <w:jc w:val="both"/>
        <w:rPr>
          <w:rFonts w:ascii="Times" w:eastAsia="Times" w:hAnsi="Times" w:cs="Times"/>
          <w:sz w:val="24"/>
          <w:szCs w:val="24"/>
        </w:rPr>
      </w:pPr>
    </w:p>
    <w:p w:rsidR="00BF5C0D" w:rsidRDefault="00BF5C0D">
      <w:pPr>
        <w:spacing w:line="355" w:lineRule="auto"/>
        <w:ind w:left="280" w:right="180" w:firstLine="708"/>
        <w:jc w:val="both"/>
        <w:rPr>
          <w:rFonts w:ascii="Times" w:eastAsia="Times" w:hAnsi="Times" w:cs="Times"/>
          <w:sz w:val="24"/>
          <w:szCs w:val="24"/>
        </w:rPr>
      </w:pPr>
    </w:p>
    <w:p w:rsidR="00BF5C0D" w:rsidRDefault="00BF5C0D">
      <w:pPr>
        <w:spacing w:line="355" w:lineRule="auto"/>
        <w:ind w:left="280" w:right="180" w:firstLine="708"/>
        <w:jc w:val="both"/>
        <w:rPr>
          <w:rFonts w:ascii="Times" w:eastAsia="Times" w:hAnsi="Times" w:cs="Times"/>
          <w:sz w:val="24"/>
          <w:szCs w:val="24"/>
        </w:rPr>
      </w:pPr>
    </w:p>
    <w:p w:rsidR="00BF5C0D" w:rsidRDefault="00BF5C0D">
      <w:pPr>
        <w:spacing w:line="355" w:lineRule="auto"/>
        <w:ind w:left="280" w:right="180" w:firstLine="708"/>
        <w:jc w:val="both"/>
        <w:rPr>
          <w:rFonts w:ascii="Times" w:eastAsia="Times" w:hAnsi="Times" w:cs="Times"/>
          <w:sz w:val="24"/>
          <w:szCs w:val="24"/>
        </w:rPr>
      </w:pPr>
    </w:p>
    <w:p w:rsidR="004E77DF" w:rsidRDefault="002D1F20">
      <w:pPr>
        <w:numPr>
          <w:ilvl w:val="0"/>
          <w:numId w:val="14"/>
        </w:numPr>
        <w:tabs>
          <w:tab w:val="left" w:pos="680"/>
        </w:tabs>
        <w:ind w:left="680" w:hanging="247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КОНТРОЛЬ И ОЦЕНКА РЕЗУЛЬТАТОВ ОСВОЕНИЯ УЧЕБНОЙ ПРАКТИКИ</w:t>
      </w:r>
    </w:p>
    <w:p w:rsidR="004E77DF" w:rsidRDefault="004E77DF">
      <w:pPr>
        <w:spacing w:line="244" w:lineRule="exact"/>
        <w:rPr>
          <w:sz w:val="20"/>
          <w:szCs w:val="20"/>
        </w:rPr>
      </w:pPr>
    </w:p>
    <w:p w:rsidR="004E77DF" w:rsidRPr="007A6420" w:rsidRDefault="002D1F20">
      <w:pPr>
        <w:tabs>
          <w:tab w:val="left" w:pos="8000"/>
        </w:tabs>
        <w:ind w:left="720"/>
        <w:rPr>
          <w:sz w:val="26"/>
          <w:szCs w:val="26"/>
        </w:rPr>
      </w:pPr>
      <w:r w:rsidRPr="007A6420">
        <w:rPr>
          <w:rFonts w:eastAsia="Times New Roman"/>
          <w:b/>
          <w:bCs/>
          <w:sz w:val="26"/>
          <w:szCs w:val="26"/>
        </w:rPr>
        <w:t xml:space="preserve">Контроль и оценка </w:t>
      </w:r>
      <w:r w:rsidRPr="007A6420">
        <w:rPr>
          <w:rFonts w:eastAsia="Times New Roman"/>
          <w:sz w:val="26"/>
          <w:szCs w:val="26"/>
        </w:rPr>
        <w:t>результатов освоения учебной практики</w:t>
      </w:r>
      <w:r w:rsidRPr="007A6420">
        <w:rPr>
          <w:sz w:val="26"/>
          <w:szCs w:val="26"/>
        </w:rPr>
        <w:tab/>
      </w:r>
      <w:r w:rsidRPr="007A6420">
        <w:rPr>
          <w:rFonts w:eastAsia="Times New Roman"/>
          <w:sz w:val="26"/>
          <w:szCs w:val="26"/>
        </w:rPr>
        <w:t>осуществляется</w:t>
      </w:r>
    </w:p>
    <w:p w:rsidR="004E77DF" w:rsidRPr="007A6420" w:rsidRDefault="004E77DF">
      <w:pPr>
        <w:spacing w:line="141" w:lineRule="exact"/>
        <w:rPr>
          <w:sz w:val="26"/>
          <w:szCs w:val="26"/>
        </w:rPr>
      </w:pPr>
    </w:p>
    <w:p w:rsidR="004E77DF" w:rsidRPr="007A6420" w:rsidRDefault="002D1F20">
      <w:pPr>
        <w:ind w:left="280"/>
        <w:rPr>
          <w:sz w:val="26"/>
          <w:szCs w:val="26"/>
        </w:rPr>
      </w:pPr>
      <w:r w:rsidRPr="007A6420">
        <w:rPr>
          <w:rFonts w:eastAsia="Times New Roman"/>
          <w:sz w:val="26"/>
          <w:szCs w:val="26"/>
        </w:rPr>
        <w:t>преподавателем</w:t>
      </w:r>
      <w:r w:rsidRPr="007A6420">
        <w:rPr>
          <w:rFonts w:eastAsia="Times"/>
          <w:sz w:val="26"/>
          <w:szCs w:val="26"/>
        </w:rPr>
        <w:t>-</w:t>
      </w:r>
      <w:r w:rsidRPr="007A6420">
        <w:rPr>
          <w:rFonts w:eastAsia="Times New Roman"/>
          <w:sz w:val="26"/>
          <w:szCs w:val="26"/>
        </w:rPr>
        <w:t>руководителем практики в процессе проведения практических занятий и</w:t>
      </w:r>
    </w:p>
    <w:p w:rsidR="004E77DF" w:rsidRPr="007A6420" w:rsidRDefault="004E77DF">
      <w:pPr>
        <w:spacing w:line="137" w:lineRule="exact"/>
        <w:rPr>
          <w:sz w:val="26"/>
          <w:szCs w:val="26"/>
        </w:rPr>
      </w:pPr>
    </w:p>
    <w:p w:rsidR="004E77DF" w:rsidRPr="007A6420" w:rsidRDefault="002D1F20">
      <w:pPr>
        <w:ind w:left="280"/>
        <w:rPr>
          <w:sz w:val="26"/>
          <w:szCs w:val="26"/>
        </w:rPr>
      </w:pPr>
      <w:r w:rsidRPr="007A6420">
        <w:rPr>
          <w:rFonts w:eastAsia="Times New Roman"/>
          <w:sz w:val="26"/>
          <w:szCs w:val="26"/>
        </w:rPr>
        <w:t>выполнения обучающимися студентами индивидуальных заданий</w:t>
      </w:r>
      <w:r w:rsidRPr="007A6420">
        <w:rPr>
          <w:rFonts w:eastAsia="Times"/>
          <w:sz w:val="26"/>
          <w:szCs w:val="26"/>
        </w:rPr>
        <w:t>.</w:t>
      </w:r>
    </w:p>
    <w:p w:rsidR="004E77DF" w:rsidRDefault="004E77DF">
      <w:pPr>
        <w:spacing w:line="125" w:lineRule="exact"/>
        <w:rPr>
          <w:sz w:val="20"/>
          <w:szCs w:val="20"/>
        </w:rPr>
      </w:pPr>
    </w:p>
    <w:p w:rsidR="00BF5C0D" w:rsidRDefault="00BF5C0D"/>
    <w:p w:rsidR="00BF5C0D" w:rsidRPr="00BF5C0D" w:rsidRDefault="00BF5C0D" w:rsidP="00BF5C0D"/>
    <w:p w:rsidR="00BF5C0D" w:rsidRDefault="00BF5C0D" w:rsidP="00BF5C0D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11"/>
        <w:gridCol w:w="4825"/>
      </w:tblGrid>
      <w:tr w:rsidR="00BF5C0D" w:rsidTr="007A6420">
        <w:trPr>
          <w:trHeight w:val="737"/>
        </w:trPr>
        <w:tc>
          <w:tcPr>
            <w:tcW w:w="5211" w:type="dxa"/>
            <w:vAlign w:val="bottom"/>
          </w:tcPr>
          <w:p w:rsidR="00BF5C0D" w:rsidRDefault="00BF5C0D" w:rsidP="00BF5C0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практики</w:t>
            </w:r>
          </w:p>
          <w:p w:rsidR="00BF5C0D" w:rsidRDefault="00BF5C0D" w:rsidP="00BF5C0D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освоенные умения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825" w:type="dxa"/>
            <w:vAlign w:val="bottom"/>
          </w:tcPr>
          <w:p w:rsidR="00BF5C0D" w:rsidRDefault="00BF5C0D" w:rsidP="00BF5C0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BF5C0D" w:rsidRDefault="00BF5C0D" w:rsidP="00BF5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 практики</w:t>
            </w:r>
          </w:p>
        </w:tc>
      </w:tr>
      <w:tr w:rsidR="007A6420" w:rsidTr="007A6420">
        <w:trPr>
          <w:trHeight w:val="1780"/>
        </w:trPr>
        <w:tc>
          <w:tcPr>
            <w:tcW w:w="5211" w:type="dxa"/>
            <w:vMerge w:val="restart"/>
            <w:vAlign w:val="bottom"/>
          </w:tcPr>
          <w:p w:rsidR="007A6420" w:rsidRDefault="007A6420" w:rsidP="00BF5C0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:</w:t>
            </w:r>
          </w:p>
          <w:p w:rsidR="007A6420" w:rsidRDefault="007A6420" w:rsidP="00BF5C0D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 xml:space="preserve">-  </w:t>
            </w:r>
            <w:r>
              <w:rPr>
                <w:rFonts w:eastAsia="Times New Roman"/>
                <w:sz w:val="24"/>
                <w:szCs w:val="24"/>
              </w:rPr>
              <w:t>осуществлять мониторинг района выезда</w:t>
            </w:r>
          </w:p>
          <w:p w:rsidR="007A6420" w:rsidRDefault="007A6420" w:rsidP="00BF5C0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пожарной части</w:t>
            </w:r>
            <w:r>
              <w:rPr>
                <w:rFonts w:ascii="Times" w:eastAsia="Times" w:hAnsi="Times" w:cs="Times"/>
                <w:sz w:val="24"/>
                <w:szCs w:val="24"/>
              </w:rPr>
              <w:t>;</w:t>
            </w:r>
          </w:p>
          <w:p w:rsidR="007A6420" w:rsidRDefault="007A6420" w:rsidP="00BF5C0D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 xml:space="preserve">-  </w:t>
            </w:r>
            <w:r>
              <w:rPr>
                <w:rFonts w:eastAsia="Times New Roman"/>
                <w:sz w:val="24"/>
                <w:szCs w:val="24"/>
              </w:rPr>
              <w:t>организовывать выезд дежурного караула</w:t>
            </w:r>
          </w:p>
          <w:p w:rsidR="007A6420" w:rsidRDefault="007A6420" w:rsidP="00BF5C0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по тревоге</w:t>
            </w:r>
            <w:r>
              <w:rPr>
                <w:rFonts w:ascii="Times" w:eastAsia="Times" w:hAnsi="Times" w:cs="Times"/>
                <w:sz w:val="24"/>
                <w:szCs w:val="24"/>
              </w:rPr>
              <w:t>;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7A6420" w:rsidRPr="007A6420" w:rsidRDefault="007A6420" w:rsidP="007A6420">
            <w:pPr>
              <w:tabs>
                <w:tab w:val="left" w:pos="400"/>
              </w:tabs>
              <w:spacing w:line="238" w:lineRule="auto"/>
              <w:ind w:left="400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передавать оперативную информацию - организовывать мероприятия по восстановлению караульной службы после выполнения  задач  по  тушению пожара</w:t>
            </w:r>
            <w:r>
              <w:rPr>
                <w:rFonts w:ascii="Times" w:eastAsia="Times" w:hAnsi="Times" w:cs="Times"/>
                <w:sz w:val="24"/>
                <w:szCs w:val="24"/>
              </w:rPr>
              <w:t>;</w:t>
            </w:r>
          </w:p>
          <w:p w:rsidR="007A6420" w:rsidRDefault="007A6420" w:rsidP="007A6420">
            <w:pPr>
              <w:spacing w:line="215" w:lineRule="auto"/>
              <w:ind w:left="146" w:right="-316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Организовывать и проводить занятия и </w:t>
            </w:r>
          </w:p>
          <w:p w:rsidR="007A6420" w:rsidRDefault="007A6420" w:rsidP="007A6420">
            <w:pPr>
              <w:spacing w:line="215" w:lineRule="auto"/>
              <w:ind w:left="146" w:right="-316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тренировки с личным составом дежурного </w:t>
            </w:r>
          </w:p>
          <w:p w:rsidR="007A6420" w:rsidRDefault="007A6420" w:rsidP="007A6420">
            <w:pPr>
              <w:spacing w:line="215" w:lineRule="auto"/>
              <w:ind w:left="146" w:right="-3164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караула</w:t>
            </w:r>
            <w:r>
              <w:rPr>
                <w:rFonts w:ascii="Times" w:eastAsia="Times" w:hAnsi="Times" w:cs="Times"/>
                <w:sz w:val="24"/>
                <w:szCs w:val="24"/>
              </w:rPr>
              <w:t>;</w:t>
            </w:r>
          </w:p>
          <w:p w:rsidR="007A6420" w:rsidRPr="007A6420" w:rsidRDefault="007A6420" w:rsidP="007A6420">
            <w:pPr>
              <w:numPr>
                <w:ilvl w:val="0"/>
                <w:numId w:val="15"/>
              </w:numPr>
              <w:tabs>
                <w:tab w:val="left" w:pos="426"/>
              </w:tabs>
              <w:spacing w:line="215" w:lineRule="auto"/>
              <w:ind w:left="440" w:right="-3187" w:hanging="294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осуществлять расчеты вероятного развития </w:t>
            </w:r>
          </w:p>
          <w:p w:rsidR="007A6420" w:rsidRDefault="007A6420" w:rsidP="007A6420">
            <w:pPr>
              <w:numPr>
                <w:ilvl w:val="0"/>
                <w:numId w:val="15"/>
              </w:numPr>
              <w:tabs>
                <w:tab w:val="left" w:pos="426"/>
              </w:tabs>
              <w:spacing w:line="215" w:lineRule="auto"/>
              <w:ind w:left="440" w:right="-3187" w:hanging="294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пожара</w:t>
            </w:r>
            <w:r>
              <w:rPr>
                <w:rFonts w:ascii="Times" w:eastAsia="Times" w:hAnsi="Times" w:cs="Times"/>
                <w:sz w:val="24"/>
                <w:szCs w:val="24"/>
              </w:rPr>
              <w:t>;</w:t>
            </w:r>
          </w:p>
          <w:p w:rsidR="007A6420" w:rsidRDefault="007A6420" w:rsidP="007A6420">
            <w:pPr>
              <w:spacing w:line="57" w:lineRule="exact"/>
              <w:ind w:right="-3187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</w:p>
          <w:p w:rsidR="007A6420" w:rsidRDefault="007A6420" w:rsidP="007A6420">
            <w:pPr>
              <w:numPr>
                <w:ilvl w:val="0"/>
                <w:numId w:val="15"/>
              </w:numPr>
              <w:tabs>
                <w:tab w:val="left" w:pos="426"/>
              </w:tabs>
              <w:spacing w:line="215" w:lineRule="auto"/>
              <w:ind w:left="440" w:right="-3187" w:hanging="294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 работу караулов на пожарах</w:t>
            </w:r>
            <w:r>
              <w:rPr>
                <w:rFonts w:ascii="Times" w:eastAsia="Times" w:hAnsi="Times" w:cs="Times"/>
                <w:sz w:val="24"/>
                <w:szCs w:val="24"/>
              </w:rPr>
              <w:t>;</w:t>
            </w:r>
          </w:p>
          <w:p w:rsidR="007A6420" w:rsidRDefault="007A6420" w:rsidP="007A6420">
            <w:pPr>
              <w:numPr>
                <w:ilvl w:val="0"/>
                <w:numId w:val="15"/>
              </w:numPr>
              <w:tabs>
                <w:tab w:val="left" w:pos="440"/>
              </w:tabs>
              <w:spacing w:line="238" w:lineRule="auto"/>
              <w:ind w:left="440" w:right="-3187" w:hanging="294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ставить   задачи перед   участниками</w:t>
            </w:r>
          </w:p>
          <w:p w:rsidR="007A6420" w:rsidRDefault="007A6420" w:rsidP="007A6420">
            <w:pPr>
              <w:spacing w:line="59" w:lineRule="exact"/>
              <w:ind w:right="-3187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</w:p>
          <w:p w:rsidR="007A6420" w:rsidRDefault="007A6420" w:rsidP="007A6420">
            <w:pPr>
              <w:spacing w:line="215" w:lineRule="auto"/>
              <w:ind w:left="440" w:right="-3187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тушения пожара и контролировать их </w:t>
            </w:r>
          </w:p>
          <w:p w:rsidR="007A6420" w:rsidRDefault="007A6420" w:rsidP="007A6420">
            <w:pPr>
              <w:spacing w:line="215" w:lineRule="auto"/>
              <w:ind w:left="440" w:right="-3187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  <w:p w:rsidR="007A6420" w:rsidRDefault="007A6420" w:rsidP="007A6420">
            <w:pPr>
              <w:tabs>
                <w:tab w:val="left" w:pos="400"/>
              </w:tabs>
              <w:spacing w:line="238" w:lineRule="auto"/>
              <w:ind w:left="400"/>
              <w:rPr>
                <w:rFonts w:ascii="Times" w:eastAsia="Times" w:hAnsi="Times" w:cs="Times"/>
                <w:b/>
                <w:bCs/>
                <w:sz w:val="24"/>
                <w:szCs w:val="24"/>
              </w:rPr>
            </w:pPr>
          </w:p>
          <w:p w:rsidR="007A6420" w:rsidRDefault="007A6420" w:rsidP="00BF5C0D">
            <w:pPr>
              <w:rPr>
                <w:rFonts w:ascii="Times" w:eastAsia="Times" w:hAnsi="Times" w:cs="Times"/>
                <w:sz w:val="24"/>
                <w:szCs w:val="24"/>
              </w:rPr>
            </w:pPr>
          </w:p>
          <w:p w:rsidR="007A6420" w:rsidRDefault="007A6420" w:rsidP="00BF5C0D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25" w:type="dxa"/>
            <w:vAlign w:val="bottom"/>
          </w:tcPr>
          <w:p w:rsidR="007A6420" w:rsidRDefault="007A6420" w:rsidP="00BF5C0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собеседование</w:t>
            </w:r>
            <w:r>
              <w:rPr>
                <w:rFonts w:ascii="Times" w:eastAsia="Times" w:hAnsi="Times" w:cs="Times"/>
                <w:sz w:val="24"/>
                <w:szCs w:val="24"/>
              </w:rPr>
              <w:t>;</w:t>
            </w:r>
          </w:p>
          <w:p w:rsidR="007A6420" w:rsidRDefault="007A6420" w:rsidP="00BF5C0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устный опрос</w:t>
            </w:r>
            <w:r>
              <w:rPr>
                <w:rFonts w:ascii="Times" w:eastAsia="Times" w:hAnsi="Times" w:cs="Times"/>
                <w:sz w:val="24"/>
                <w:szCs w:val="24"/>
              </w:rPr>
              <w:t>;</w:t>
            </w:r>
          </w:p>
          <w:p w:rsidR="007A6420" w:rsidRDefault="007A6420" w:rsidP="00BF5C0D">
            <w:pPr>
              <w:spacing w:line="274" w:lineRule="exact"/>
              <w:ind w:left="100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анализ и оценка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выполнения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практических заданий</w:t>
            </w:r>
            <w:r>
              <w:rPr>
                <w:rFonts w:ascii="Times" w:eastAsia="Times" w:hAnsi="Times" w:cs="Times"/>
                <w:sz w:val="24"/>
                <w:szCs w:val="24"/>
              </w:rPr>
              <w:t>;</w:t>
            </w:r>
          </w:p>
          <w:p w:rsidR="007A6420" w:rsidRPr="00BF5C0D" w:rsidRDefault="007A6420" w:rsidP="00BF5C0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 -  </w:t>
            </w:r>
            <w:r>
              <w:rPr>
                <w:rFonts w:eastAsia="Times New Roman"/>
                <w:sz w:val="24"/>
                <w:szCs w:val="24"/>
              </w:rPr>
              <w:t>оценка содержания и оформления отчетной документации</w:t>
            </w:r>
          </w:p>
        </w:tc>
      </w:tr>
      <w:tr w:rsidR="007A6420" w:rsidTr="007A6420">
        <w:trPr>
          <w:trHeight w:val="3405"/>
        </w:trPr>
        <w:tc>
          <w:tcPr>
            <w:tcW w:w="5211" w:type="dxa"/>
            <w:vMerge/>
            <w:vAlign w:val="bottom"/>
          </w:tcPr>
          <w:p w:rsidR="007A6420" w:rsidRDefault="007A6420" w:rsidP="00BF5C0D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25" w:type="dxa"/>
            <w:vAlign w:val="bottom"/>
          </w:tcPr>
          <w:p w:rsidR="007A6420" w:rsidRDefault="007A6420" w:rsidP="00BF5C0D">
            <w:pPr>
              <w:ind w:left="60"/>
              <w:rPr>
                <w:rFonts w:eastAsia="Times New Roman"/>
                <w:sz w:val="24"/>
                <w:szCs w:val="24"/>
              </w:rPr>
            </w:pPr>
          </w:p>
        </w:tc>
      </w:tr>
    </w:tbl>
    <w:p w:rsidR="00BF5C0D" w:rsidRDefault="00BF5C0D" w:rsidP="00BF5C0D"/>
    <w:p w:rsidR="00BF5C0D" w:rsidRDefault="00BF5C0D" w:rsidP="00BF5C0D"/>
    <w:p w:rsidR="004E77DF" w:rsidRPr="00BF5C0D" w:rsidRDefault="004E77DF" w:rsidP="00BF5C0D">
      <w:pPr>
        <w:sectPr w:rsidR="004E77DF" w:rsidRPr="00BF5C0D">
          <w:pgSz w:w="11900" w:h="16840"/>
          <w:pgMar w:top="700" w:right="660" w:bottom="623" w:left="1420" w:header="0" w:footer="0" w:gutter="0"/>
          <w:cols w:space="720" w:equalWidth="0">
            <w:col w:w="9820"/>
          </w:cols>
        </w:sectPr>
      </w:pPr>
    </w:p>
    <w:p w:rsidR="002D1F20" w:rsidRDefault="002D1F20" w:rsidP="007A6420">
      <w:pPr>
        <w:spacing w:line="20" w:lineRule="exact"/>
        <w:jc w:val="center"/>
      </w:pPr>
    </w:p>
    <w:sectPr w:rsidR="002D1F20" w:rsidSect="007A6420">
      <w:pgSz w:w="11900" w:h="16840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0DE" w:rsidRDefault="00D130DE" w:rsidP="00C42A7E">
      <w:r>
        <w:separator/>
      </w:r>
    </w:p>
  </w:endnote>
  <w:endnote w:type="continuationSeparator" w:id="0">
    <w:p w:rsidR="00D130DE" w:rsidRDefault="00D130DE" w:rsidP="00C42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0DE" w:rsidRDefault="00D130DE" w:rsidP="00C42A7E">
      <w:r>
        <w:separator/>
      </w:r>
    </w:p>
  </w:footnote>
  <w:footnote w:type="continuationSeparator" w:id="0">
    <w:p w:rsidR="00D130DE" w:rsidRDefault="00D130DE" w:rsidP="00C42A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99"/>
    <w:multiLevelType w:val="hybridMultilevel"/>
    <w:tmpl w:val="131430E8"/>
    <w:lvl w:ilvl="0" w:tplc="7D00E63C">
      <w:start w:val="1"/>
      <w:numFmt w:val="bullet"/>
      <w:lvlText w:val="-"/>
      <w:lvlJc w:val="left"/>
    </w:lvl>
    <w:lvl w:ilvl="1" w:tplc="3258DE62">
      <w:numFmt w:val="decimal"/>
      <w:lvlText w:val=""/>
      <w:lvlJc w:val="left"/>
    </w:lvl>
    <w:lvl w:ilvl="2" w:tplc="19B0E7C6">
      <w:numFmt w:val="decimal"/>
      <w:lvlText w:val=""/>
      <w:lvlJc w:val="left"/>
    </w:lvl>
    <w:lvl w:ilvl="3" w:tplc="371A56EC">
      <w:numFmt w:val="decimal"/>
      <w:lvlText w:val=""/>
      <w:lvlJc w:val="left"/>
    </w:lvl>
    <w:lvl w:ilvl="4" w:tplc="F47E390E">
      <w:numFmt w:val="decimal"/>
      <w:lvlText w:val=""/>
      <w:lvlJc w:val="left"/>
    </w:lvl>
    <w:lvl w:ilvl="5" w:tplc="49BC4196">
      <w:numFmt w:val="decimal"/>
      <w:lvlText w:val=""/>
      <w:lvlJc w:val="left"/>
    </w:lvl>
    <w:lvl w:ilvl="6" w:tplc="9C20ED7E">
      <w:numFmt w:val="decimal"/>
      <w:lvlText w:val=""/>
      <w:lvlJc w:val="left"/>
    </w:lvl>
    <w:lvl w:ilvl="7" w:tplc="A1E8CD66">
      <w:numFmt w:val="decimal"/>
      <w:lvlText w:val=""/>
      <w:lvlJc w:val="left"/>
    </w:lvl>
    <w:lvl w:ilvl="8" w:tplc="7CB6BBCE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6CA42CD6"/>
    <w:lvl w:ilvl="0" w:tplc="6F660770">
      <w:start w:val="1"/>
      <w:numFmt w:val="bullet"/>
      <w:lvlText w:val="-"/>
      <w:lvlJc w:val="left"/>
    </w:lvl>
    <w:lvl w:ilvl="1" w:tplc="A5D0AE48">
      <w:numFmt w:val="decimal"/>
      <w:lvlText w:val=""/>
      <w:lvlJc w:val="left"/>
    </w:lvl>
    <w:lvl w:ilvl="2" w:tplc="ABC08BD4">
      <w:numFmt w:val="decimal"/>
      <w:lvlText w:val=""/>
      <w:lvlJc w:val="left"/>
    </w:lvl>
    <w:lvl w:ilvl="3" w:tplc="B00894FA">
      <w:numFmt w:val="decimal"/>
      <w:lvlText w:val=""/>
      <w:lvlJc w:val="left"/>
    </w:lvl>
    <w:lvl w:ilvl="4" w:tplc="ADEA800E">
      <w:numFmt w:val="decimal"/>
      <w:lvlText w:val=""/>
      <w:lvlJc w:val="left"/>
    </w:lvl>
    <w:lvl w:ilvl="5" w:tplc="1AAEDF10">
      <w:numFmt w:val="decimal"/>
      <w:lvlText w:val=""/>
      <w:lvlJc w:val="left"/>
    </w:lvl>
    <w:lvl w:ilvl="6" w:tplc="1CCAEABA">
      <w:numFmt w:val="decimal"/>
      <w:lvlText w:val=""/>
      <w:lvlJc w:val="left"/>
    </w:lvl>
    <w:lvl w:ilvl="7" w:tplc="9D0C55F0">
      <w:numFmt w:val="decimal"/>
      <w:lvlText w:val=""/>
      <w:lvlJc w:val="left"/>
    </w:lvl>
    <w:lvl w:ilvl="8" w:tplc="2AC068C0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2D5C8556"/>
    <w:lvl w:ilvl="0" w:tplc="CC848AD8">
      <w:start w:val="1"/>
      <w:numFmt w:val="decimal"/>
      <w:lvlText w:val="%1."/>
      <w:lvlJc w:val="left"/>
    </w:lvl>
    <w:lvl w:ilvl="1" w:tplc="EDAEC652">
      <w:numFmt w:val="decimal"/>
      <w:lvlText w:val=""/>
      <w:lvlJc w:val="left"/>
    </w:lvl>
    <w:lvl w:ilvl="2" w:tplc="DC845FAC">
      <w:numFmt w:val="decimal"/>
      <w:lvlText w:val=""/>
      <w:lvlJc w:val="left"/>
    </w:lvl>
    <w:lvl w:ilvl="3" w:tplc="C29420C2">
      <w:numFmt w:val="decimal"/>
      <w:lvlText w:val=""/>
      <w:lvlJc w:val="left"/>
    </w:lvl>
    <w:lvl w:ilvl="4" w:tplc="F7C856FE">
      <w:numFmt w:val="decimal"/>
      <w:lvlText w:val=""/>
      <w:lvlJc w:val="left"/>
    </w:lvl>
    <w:lvl w:ilvl="5" w:tplc="B3D47950">
      <w:numFmt w:val="decimal"/>
      <w:lvlText w:val=""/>
      <w:lvlJc w:val="left"/>
    </w:lvl>
    <w:lvl w:ilvl="6" w:tplc="86FA8886">
      <w:numFmt w:val="decimal"/>
      <w:lvlText w:val=""/>
      <w:lvlJc w:val="left"/>
    </w:lvl>
    <w:lvl w:ilvl="7" w:tplc="E53E0F10">
      <w:numFmt w:val="decimal"/>
      <w:lvlText w:val=""/>
      <w:lvlJc w:val="left"/>
    </w:lvl>
    <w:lvl w:ilvl="8" w:tplc="4CD605B6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7C2C262E"/>
    <w:lvl w:ilvl="0" w:tplc="08FAA12C">
      <w:start w:val="1"/>
      <w:numFmt w:val="decimal"/>
      <w:lvlText w:val="%1."/>
      <w:lvlJc w:val="left"/>
    </w:lvl>
    <w:lvl w:ilvl="1" w:tplc="C130C564">
      <w:numFmt w:val="decimal"/>
      <w:lvlText w:val=""/>
      <w:lvlJc w:val="left"/>
    </w:lvl>
    <w:lvl w:ilvl="2" w:tplc="1C400326">
      <w:numFmt w:val="decimal"/>
      <w:lvlText w:val=""/>
      <w:lvlJc w:val="left"/>
    </w:lvl>
    <w:lvl w:ilvl="3" w:tplc="0C767394">
      <w:numFmt w:val="decimal"/>
      <w:lvlText w:val=""/>
      <w:lvlJc w:val="left"/>
    </w:lvl>
    <w:lvl w:ilvl="4" w:tplc="8A9039B2">
      <w:numFmt w:val="decimal"/>
      <w:lvlText w:val=""/>
      <w:lvlJc w:val="left"/>
    </w:lvl>
    <w:lvl w:ilvl="5" w:tplc="B7A6D29A">
      <w:numFmt w:val="decimal"/>
      <w:lvlText w:val=""/>
      <w:lvlJc w:val="left"/>
    </w:lvl>
    <w:lvl w:ilvl="6" w:tplc="05EA5AE2">
      <w:numFmt w:val="decimal"/>
      <w:lvlText w:val=""/>
      <w:lvlJc w:val="left"/>
    </w:lvl>
    <w:lvl w:ilvl="7" w:tplc="F488ADB4">
      <w:numFmt w:val="decimal"/>
      <w:lvlText w:val=""/>
      <w:lvlJc w:val="left"/>
    </w:lvl>
    <w:lvl w:ilvl="8" w:tplc="83BC6056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D362FD8C"/>
    <w:lvl w:ilvl="0" w:tplc="AA8ADCA2">
      <w:start w:val="1"/>
      <w:numFmt w:val="bullet"/>
      <w:lvlText w:val="-"/>
      <w:lvlJc w:val="left"/>
    </w:lvl>
    <w:lvl w:ilvl="1" w:tplc="ABB2621E">
      <w:numFmt w:val="decimal"/>
      <w:lvlText w:val=""/>
      <w:lvlJc w:val="left"/>
    </w:lvl>
    <w:lvl w:ilvl="2" w:tplc="A6A2132A">
      <w:numFmt w:val="decimal"/>
      <w:lvlText w:val=""/>
      <w:lvlJc w:val="left"/>
    </w:lvl>
    <w:lvl w:ilvl="3" w:tplc="71DEC324">
      <w:numFmt w:val="decimal"/>
      <w:lvlText w:val=""/>
      <w:lvlJc w:val="left"/>
    </w:lvl>
    <w:lvl w:ilvl="4" w:tplc="C7C0A0B8">
      <w:numFmt w:val="decimal"/>
      <w:lvlText w:val=""/>
      <w:lvlJc w:val="left"/>
    </w:lvl>
    <w:lvl w:ilvl="5" w:tplc="2D30D026">
      <w:numFmt w:val="decimal"/>
      <w:lvlText w:val=""/>
      <w:lvlJc w:val="left"/>
    </w:lvl>
    <w:lvl w:ilvl="6" w:tplc="F028CDA8">
      <w:numFmt w:val="decimal"/>
      <w:lvlText w:val=""/>
      <w:lvlJc w:val="left"/>
    </w:lvl>
    <w:lvl w:ilvl="7" w:tplc="441C4042">
      <w:numFmt w:val="decimal"/>
      <w:lvlText w:val=""/>
      <w:lvlJc w:val="left"/>
    </w:lvl>
    <w:lvl w:ilvl="8" w:tplc="960A9022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E4728C0A"/>
    <w:lvl w:ilvl="0" w:tplc="DDC462CC">
      <w:start w:val="1"/>
      <w:numFmt w:val="bullet"/>
      <w:lvlText w:val="В"/>
      <w:lvlJc w:val="left"/>
    </w:lvl>
    <w:lvl w:ilvl="1" w:tplc="9B6E6488">
      <w:numFmt w:val="decimal"/>
      <w:lvlText w:val=""/>
      <w:lvlJc w:val="left"/>
    </w:lvl>
    <w:lvl w:ilvl="2" w:tplc="4674451E">
      <w:numFmt w:val="decimal"/>
      <w:lvlText w:val=""/>
      <w:lvlJc w:val="left"/>
    </w:lvl>
    <w:lvl w:ilvl="3" w:tplc="F6DCDEC0">
      <w:numFmt w:val="decimal"/>
      <w:lvlText w:val=""/>
      <w:lvlJc w:val="left"/>
    </w:lvl>
    <w:lvl w:ilvl="4" w:tplc="E522FED4">
      <w:numFmt w:val="decimal"/>
      <w:lvlText w:val=""/>
      <w:lvlJc w:val="left"/>
    </w:lvl>
    <w:lvl w:ilvl="5" w:tplc="B25AA4C4">
      <w:numFmt w:val="decimal"/>
      <w:lvlText w:val=""/>
      <w:lvlJc w:val="left"/>
    </w:lvl>
    <w:lvl w:ilvl="6" w:tplc="96163D3A">
      <w:numFmt w:val="decimal"/>
      <w:lvlText w:val=""/>
      <w:lvlJc w:val="left"/>
    </w:lvl>
    <w:lvl w:ilvl="7" w:tplc="3E7EE37C">
      <w:numFmt w:val="decimal"/>
      <w:lvlText w:val=""/>
      <w:lvlJc w:val="left"/>
    </w:lvl>
    <w:lvl w:ilvl="8" w:tplc="B4E2E4A2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DD7CA306"/>
    <w:lvl w:ilvl="0" w:tplc="B896EEC2">
      <w:start w:val="1"/>
      <w:numFmt w:val="bullet"/>
      <w:lvlText w:val="У"/>
      <w:lvlJc w:val="left"/>
    </w:lvl>
    <w:lvl w:ilvl="1" w:tplc="4B3811B4">
      <w:numFmt w:val="decimal"/>
      <w:lvlText w:val=""/>
      <w:lvlJc w:val="left"/>
    </w:lvl>
    <w:lvl w:ilvl="2" w:tplc="6E204A1C">
      <w:numFmt w:val="decimal"/>
      <w:lvlText w:val=""/>
      <w:lvlJc w:val="left"/>
    </w:lvl>
    <w:lvl w:ilvl="3" w:tplc="757A2756">
      <w:numFmt w:val="decimal"/>
      <w:lvlText w:val=""/>
      <w:lvlJc w:val="left"/>
    </w:lvl>
    <w:lvl w:ilvl="4" w:tplc="97A4E81A">
      <w:numFmt w:val="decimal"/>
      <w:lvlText w:val=""/>
      <w:lvlJc w:val="left"/>
    </w:lvl>
    <w:lvl w:ilvl="5" w:tplc="CFA43D3E">
      <w:numFmt w:val="decimal"/>
      <w:lvlText w:val=""/>
      <w:lvlJc w:val="left"/>
    </w:lvl>
    <w:lvl w:ilvl="6" w:tplc="EFCC2DA8">
      <w:numFmt w:val="decimal"/>
      <w:lvlText w:val=""/>
      <w:lvlJc w:val="left"/>
    </w:lvl>
    <w:lvl w:ilvl="7" w:tplc="E698E1AC">
      <w:numFmt w:val="decimal"/>
      <w:lvlText w:val=""/>
      <w:lvlJc w:val="left"/>
    </w:lvl>
    <w:lvl w:ilvl="8" w:tplc="37121C50">
      <w:numFmt w:val="decimal"/>
      <w:lvlText w:val=""/>
      <w:lvlJc w:val="left"/>
    </w:lvl>
  </w:abstractNum>
  <w:abstractNum w:abstractNumId="7" w15:restartNumberingAfterBreak="0">
    <w:nsid w:val="000026A6"/>
    <w:multiLevelType w:val="hybridMultilevel"/>
    <w:tmpl w:val="7E66B3C6"/>
    <w:lvl w:ilvl="0" w:tplc="25C2E9D4">
      <w:start w:val="1"/>
      <w:numFmt w:val="bullet"/>
      <w:lvlText w:val="-"/>
      <w:lvlJc w:val="left"/>
    </w:lvl>
    <w:lvl w:ilvl="1" w:tplc="25AA3C98">
      <w:numFmt w:val="decimal"/>
      <w:lvlText w:val=""/>
      <w:lvlJc w:val="left"/>
    </w:lvl>
    <w:lvl w:ilvl="2" w:tplc="123E3F7C">
      <w:numFmt w:val="decimal"/>
      <w:lvlText w:val=""/>
      <w:lvlJc w:val="left"/>
    </w:lvl>
    <w:lvl w:ilvl="3" w:tplc="DCD2F8A2">
      <w:numFmt w:val="decimal"/>
      <w:lvlText w:val=""/>
      <w:lvlJc w:val="left"/>
    </w:lvl>
    <w:lvl w:ilvl="4" w:tplc="1CE0102C">
      <w:numFmt w:val="decimal"/>
      <w:lvlText w:val=""/>
      <w:lvlJc w:val="left"/>
    </w:lvl>
    <w:lvl w:ilvl="5" w:tplc="A5D6A0FE">
      <w:numFmt w:val="decimal"/>
      <w:lvlText w:val=""/>
      <w:lvlJc w:val="left"/>
    </w:lvl>
    <w:lvl w:ilvl="6" w:tplc="C302CF9C">
      <w:numFmt w:val="decimal"/>
      <w:lvlText w:val=""/>
      <w:lvlJc w:val="left"/>
    </w:lvl>
    <w:lvl w:ilvl="7" w:tplc="4D18F244">
      <w:numFmt w:val="decimal"/>
      <w:lvlText w:val=""/>
      <w:lvlJc w:val="left"/>
    </w:lvl>
    <w:lvl w:ilvl="8" w:tplc="9FA4ED16">
      <w:numFmt w:val="decimal"/>
      <w:lvlText w:val=""/>
      <w:lvlJc w:val="left"/>
    </w:lvl>
  </w:abstractNum>
  <w:abstractNum w:abstractNumId="8" w15:restartNumberingAfterBreak="0">
    <w:nsid w:val="00002EA6"/>
    <w:multiLevelType w:val="hybridMultilevel"/>
    <w:tmpl w:val="5704B0D8"/>
    <w:lvl w:ilvl="0" w:tplc="FF22871C">
      <w:start w:val="1"/>
      <w:numFmt w:val="bullet"/>
      <w:lvlText w:val="в"/>
      <w:lvlJc w:val="left"/>
    </w:lvl>
    <w:lvl w:ilvl="1" w:tplc="B3126D38">
      <w:numFmt w:val="decimal"/>
      <w:lvlText w:val=""/>
      <w:lvlJc w:val="left"/>
    </w:lvl>
    <w:lvl w:ilvl="2" w:tplc="71983F56">
      <w:numFmt w:val="decimal"/>
      <w:lvlText w:val=""/>
      <w:lvlJc w:val="left"/>
    </w:lvl>
    <w:lvl w:ilvl="3" w:tplc="194E0D3E">
      <w:numFmt w:val="decimal"/>
      <w:lvlText w:val=""/>
      <w:lvlJc w:val="left"/>
    </w:lvl>
    <w:lvl w:ilvl="4" w:tplc="82520B26">
      <w:numFmt w:val="decimal"/>
      <w:lvlText w:val=""/>
      <w:lvlJc w:val="left"/>
    </w:lvl>
    <w:lvl w:ilvl="5" w:tplc="F24AB5E6">
      <w:numFmt w:val="decimal"/>
      <w:lvlText w:val=""/>
      <w:lvlJc w:val="left"/>
    </w:lvl>
    <w:lvl w:ilvl="6" w:tplc="E064FCC0">
      <w:numFmt w:val="decimal"/>
      <w:lvlText w:val=""/>
      <w:lvlJc w:val="left"/>
    </w:lvl>
    <w:lvl w:ilvl="7" w:tplc="E278A25A">
      <w:numFmt w:val="decimal"/>
      <w:lvlText w:val=""/>
      <w:lvlJc w:val="left"/>
    </w:lvl>
    <w:lvl w:ilvl="8" w:tplc="F3E66BDA">
      <w:numFmt w:val="decimal"/>
      <w:lvlText w:val=""/>
      <w:lvlJc w:val="left"/>
    </w:lvl>
  </w:abstractNum>
  <w:abstractNum w:abstractNumId="9" w15:restartNumberingAfterBreak="0">
    <w:nsid w:val="0000305E"/>
    <w:multiLevelType w:val="hybridMultilevel"/>
    <w:tmpl w:val="0E681B10"/>
    <w:lvl w:ilvl="0" w:tplc="B9CA1296">
      <w:start w:val="1"/>
      <w:numFmt w:val="bullet"/>
      <w:lvlText w:val="В"/>
      <w:lvlJc w:val="left"/>
    </w:lvl>
    <w:lvl w:ilvl="1" w:tplc="57EC4BFA">
      <w:start w:val="1"/>
      <w:numFmt w:val="decimal"/>
      <w:lvlText w:val="%2."/>
      <w:lvlJc w:val="left"/>
    </w:lvl>
    <w:lvl w:ilvl="2" w:tplc="347CD6E0">
      <w:start w:val="1"/>
      <w:numFmt w:val="bullet"/>
      <w:lvlText w:val="-"/>
      <w:lvlJc w:val="left"/>
    </w:lvl>
    <w:lvl w:ilvl="3" w:tplc="0F8A5CAC">
      <w:numFmt w:val="decimal"/>
      <w:lvlText w:val=""/>
      <w:lvlJc w:val="left"/>
    </w:lvl>
    <w:lvl w:ilvl="4" w:tplc="94CAA52E">
      <w:numFmt w:val="decimal"/>
      <w:lvlText w:val=""/>
      <w:lvlJc w:val="left"/>
    </w:lvl>
    <w:lvl w:ilvl="5" w:tplc="6D222BEC">
      <w:numFmt w:val="decimal"/>
      <w:lvlText w:val=""/>
      <w:lvlJc w:val="left"/>
    </w:lvl>
    <w:lvl w:ilvl="6" w:tplc="6A5E2D6E">
      <w:numFmt w:val="decimal"/>
      <w:lvlText w:val=""/>
      <w:lvlJc w:val="left"/>
    </w:lvl>
    <w:lvl w:ilvl="7" w:tplc="1C182EE4">
      <w:numFmt w:val="decimal"/>
      <w:lvlText w:val=""/>
      <w:lvlJc w:val="left"/>
    </w:lvl>
    <w:lvl w:ilvl="8" w:tplc="488A44DA">
      <w:numFmt w:val="decimal"/>
      <w:lvlText w:val=""/>
      <w:lvlJc w:val="left"/>
    </w:lvl>
  </w:abstractNum>
  <w:abstractNum w:abstractNumId="10" w15:restartNumberingAfterBreak="0">
    <w:nsid w:val="0000390C"/>
    <w:multiLevelType w:val="hybridMultilevel"/>
    <w:tmpl w:val="4768E2B4"/>
    <w:lvl w:ilvl="0" w:tplc="BA689A58">
      <w:start w:val="3"/>
      <w:numFmt w:val="decimal"/>
      <w:lvlText w:val="%1."/>
      <w:lvlJc w:val="left"/>
    </w:lvl>
    <w:lvl w:ilvl="1" w:tplc="D05AB070">
      <w:numFmt w:val="decimal"/>
      <w:lvlText w:val=""/>
      <w:lvlJc w:val="left"/>
    </w:lvl>
    <w:lvl w:ilvl="2" w:tplc="562ADF82">
      <w:numFmt w:val="decimal"/>
      <w:lvlText w:val=""/>
      <w:lvlJc w:val="left"/>
    </w:lvl>
    <w:lvl w:ilvl="3" w:tplc="F8F43300">
      <w:numFmt w:val="decimal"/>
      <w:lvlText w:val=""/>
      <w:lvlJc w:val="left"/>
    </w:lvl>
    <w:lvl w:ilvl="4" w:tplc="F2CE7580">
      <w:numFmt w:val="decimal"/>
      <w:lvlText w:val=""/>
      <w:lvlJc w:val="left"/>
    </w:lvl>
    <w:lvl w:ilvl="5" w:tplc="2EC80278">
      <w:numFmt w:val="decimal"/>
      <w:lvlText w:val=""/>
      <w:lvlJc w:val="left"/>
    </w:lvl>
    <w:lvl w:ilvl="6" w:tplc="159C5174">
      <w:numFmt w:val="decimal"/>
      <w:lvlText w:val=""/>
      <w:lvlJc w:val="left"/>
    </w:lvl>
    <w:lvl w:ilvl="7" w:tplc="442C96D6">
      <w:numFmt w:val="decimal"/>
      <w:lvlText w:val=""/>
      <w:lvlJc w:val="left"/>
    </w:lvl>
    <w:lvl w:ilvl="8" w:tplc="17A45BA8">
      <w:numFmt w:val="decimal"/>
      <w:lvlText w:val=""/>
      <w:lvlJc w:val="left"/>
    </w:lvl>
  </w:abstractNum>
  <w:abstractNum w:abstractNumId="11" w15:restartNumberingAfterBreak="0">
    <w:nsid w:val="0000440D"/>
    <w:multiLevelType w:val="hybridMultilevel"/>
    <w:tmpl w:val="D9DEC54A"/>
    <w:lvl w:ilvl="0" w:tplc="4066D624">
      <w:start w:val="1"/>
      <w:numFmt w:val="decimal"/>
      <w:lvlText w:val="%1."/>
      <w:lvlJc w:val="left"/>
    </w:lvl>
    <w:lvl w:ilvl="1" w:tplc="DE1A2A9A">
      <w:numFmt w:val="decimal"/>
      <w:lvlText w:val=""/>
      <w:lvlJc w:val="left"/>
    </w:lvl>
    <w:lvl w:ilvl="2" w:tplc="D248897A">
      <w:numFmt w:val="decimal"/>
      <w:lvlText w:val=""/>
      <w:lvlJc w:val="left"/>
    </w:lvl>
    <w:lvl w:ilvl="3" w:tplc="A2C27620">
      <w:numFmt w:val="decimal"/>
      <w:lvlText w:val=""/>
      <w:lvlJc w:val="left"/>
    </w:lvl>
    <w:lvl w:ilvl="4" w:tplc="25BCEFB4">
      <w:numFmt w:val="decimal"/>
      <w:lvlText w:val=""/>
      <w:lvlJc w:val="left"/>
    </w:lvl>
    <w:lvl w:ilvl="5" w:tplc="7BDA0196">
      <w:numFmt w:val="decimal"/>
      <w:lvlText w:val=""/>
      <w:lvlJc w:val="left"/>
    </w:lvl>
    <w:lvl w:ilvl="6" w:tplc="30603C8E">
      <w:numFmt w:val="decimal"/>
      <w:lvlText w:val=""/>
      <w:lvlJc w:val="left"/>
    </w:lvl>
    <w:lvl w:ilvl="7" w:tplc="6BEE1534">
      <w:numFmt w:val="decimal"/>
      <w:lvlText w:val=""/>
      <w:lvlJc w:val="left"/>
    </w:lvl>
    <w:lvl w:ilvl="8" w:tplc="E22444C4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9E7A14B2"/>
    <w:lvl w:ilvl="0" w:tplc="381A93FA">
      <w:start w:val="1"/>
      <w:numFmt w:val="decimal"/>
      <w:lvlText w:val="%1."/>
      <w:lvlJc w:val="left"/>
    </w:lvl>
    <w:lvl w:ilvl="1" w:tplc="6C1E35D6">
      <w:numFmt w:val="decimal"/>
      <w:lvlText w:val=""/>
      <w:lvlJc w:val="left"/>
    </w:lvl>
    <w:lvl w:ilvl="2" w:tplc="A01A85F2">
      <w:numFmt w:val="decimal"/>
      <w:lvlText w:val=""/>
      <w:lvlJc w:val="left"/>
    </w:lvl>
    <w:lvl w:ilvl="3" w:tplc="368048EA">
      <w:numFmt w:val="decimal"/>
      <w:lvlText w:val=""/>
      <w:lvlJc w:val="left"/>
    </w:lvl>
    <w:lvl w:ilvl="4" w:tplc="852A34D8">
      <w:numFmt w:val="decimal"/>
      <w:lvlText w:val=""/>
      <w:lvlJc w:val="left"/>
    </w:lvl>
    <w:lvl w:ilvl="5" w:tplc="D1C0626C">
      <w:numFmt w:val="decimal"/>
      <w:lvlText w:val=""/>
      <w:lvlJc w:val="left"/>
    </w:lvl>
    <w:lvl w:ilvl="6" w:tplc="308CE75A">
      <w:numFmt w:val="decimal"/>
      <w:lvlText w:val=""/>
      <w:lvlJc w:val="left"/>
    </w:lvl>
    <w:lvl w:ilvl="7" w:tplc="22E2A9BE">
      <w:numFmt w:val="decimal"/>
      <w:lvlText w:val=""/>
      <w:lvlJc w:val="left"/>
    </w:lvl>
    <w:lvl w:ilvl="8" w:tplc="82DCCCA0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CFF233E2"/>
    <w:lvl w:ilvl="0" w:tplc="CED2D85A">
      <w:start w:val="4"/>
      <w:numFmt w:val="decimal"/>
      <w:lvlText w:val="%1."/>
      <w:lvlJc w:val="left"/>
    </w:lvl>
    <w:lvl w:ilvl="1" w:tplc="86B205AA">
      <w:numFmt w:val="decimal"/>
      <w:lvlText w:val=""/>
      <w:lvlJc w:val="left"/>
    </w:lvl>
    <w:lvl w:ilvl="2" w:tplc="CBACFDB4">
      <w:numFmt w:val="decimal"/>
      <w:lvlText w:val=""/>
      <w:lvlJc w:val="left"/>
    </w:lvl>
    <w:lvl w:ilvl="3" w:tplc="94B6B7E2">
      <w:numFmt w:val="decimal"/>
      <w:lvlText w:val=""/>
      <w:lvlJc w:val="left"/>
    </w:lvl>
    <w:lvl w:ilvl="4" w:tplc="099E3EA8">
      <w:numFmt w:val="decimal"/>
      <w:lvlText w:val=""/>
      <w:lvlJc w:val="left"/>
    </w:lvl>
    <w:lvl w:ilvl="5" w:tplc="189A44F6">
      <w:numFmt w:val="decimal"/>
      <w:lvlText w:val=""/>
      <w:lvlJc w:val="left"/>
    </w:lvl>
    <w:lvl w:ilvl="6" w:tplc="0786242E">
      <w:numFmt w:val="decimal"/>
      <w:lvlText w:val=""/>
      <w:lvlJc w:val="left"/>
    </w:lvl>
    <w:lvl w:ilvl="7" w:tplc="7E7CEDC8">
      <w:numFmt w:val="decimal"/>
      <w:lvlText w:val=""/>
      <w:lvlJc w:val="left"/>
    </w:lvl>
    <w:lvl w:ilvl="8" w:tplc="A41AF546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46B042B2"/>
    <w:lvl w:ilvl="0" w:tplc="2276907A">
      <w:start w:val="1"/>
      <w:numFmt w:val="bullet"/>
      <w:lvlText w:val="-"/>
      <w:lvlJc w:val="left"/>
    </w:lvl>
    <w:lvl w:ilvl="1" w:tplc="3228766C">
      <w:numFmt w:val="decimal"/>
      <w:lvlText w:val=""/>
      <w:lvlJc w:val="left"/>
    </w:lvl>
    <w:lvl w:ilvl="2" w:tplc="881AEFB8">
      <w:numFmt w:val="decimal"/>
      <w:lvlText w:val=""/>
      <w:lvlJc w:val="left"/>
    </w:lvl>
    <w:lvl w:ilvl="3" w:tplc="163423EC">
      <w:numFmt w:val="decimal"/>
      <w:lvlText w:val=""/>
      <w:lvlJc w:val="left"/>
    </w:lvl>
    <w:lvl w:ilvl="4" w:tplc="9BDE3D98">
      <w:numFmt w:val="decimal"/>
      <w:lvlText w:val=""/>
      <w:lvlJc w:val="left"/>
    </w:lvl>
    <w:lvl w:ilvl="5" w:tplc="7B5AA62E">
      <w:numFmt w:val="decimal"/>
      <w:lvlText w:val=""/>
      <w:lvlJc w:val="left"/>
    </w:lvl>
    <w:lvl w:ilvl="6" w:tplc="C6227FB2">
      <w:numFmt w:val="decimal"/>
      <w:lvlText w:val=""/>
      <w:lvlJc w:val="left"/>
    </w:lvl>
    <w:lvl w:ilvl="7" w:tplc="3C5271C8">
      <w:numFmt w:val="decimal"/>
      <w:lvlText w:val=""/>
      <w:lvlJc w:val="left"/>
    </w:lvl>
    <w:lvl w:ilvl="8" w:tplc="62E4538C">
      <w:numFmt w:val="decimal"/>
      <w:lvlText w:val=""/>
      <w:lvlJc w:val="left"/>
    </w:lvl>
  </w:abstractNum>
  <w:abstractNum w:abstractNumId="15" w15:restartNumberingAfterBreak="0">
    <w:nsid w:val="00006443"/>
    <w:multiLevelType w:val="hybridMultilevel"/>
    <w:tmpl w:val="61009224"/>
    <w:lvl w:ilvl="0" w:tplc="E99C8432">
      <w:start w:val="1"/>
      <w:numFmt w:val="bullet"/>
      <w:lvlText w:val="-"/>
      <w:lvlJc w:val="left"/>
    </w:lvl>
    <w:lvl w:ilvl="1" w:tplc="EAAC563E">
      <w:numFmt w:val="decimal"/>
      <w:lvlText w:val=""/>
      <w:lvlJc w:val="left"/>
    </w:lvl>
    <w:lvl w:ilvl="2" w:tplc="19346544">
      <w:numFmt w:val="decimal"/>
      <w:lvlText w:val=""/>
      <w:lvlJc w:val="left"/>
    </w:lvl>
    <w:lvl w:ilvl="3" w:tplc="48E4AC26">
      <w:numFmt w:val="decimal"/>
      <w:lvlText w:val=""/>
      <w:lvlJc w:val="left"/>
    </w:lvl>
    <w:lvl w:ilvl="4" w:tplc="BB82FEB4">
      <w:numFmt w:val="decimal"/>
      <w:lvlText w:val=""/>
      <w:lvlJc w:val="left"/>
    </w:lvl>
    <w:lvl w:ilvl="5" w:tplc="E138BA7C">
      <w:numFmt w:val="decimal"/>
      <w:lvlText w:val=""/>
      <w:lvlJc w:val="left"/>
    </w:lvl>
    <w:lvl w:ilvl="6" w:tplc="A118B69A">
      <w:numFmt w:val="decimal"/>
      <w:lvlText w:val=""/>
      <w:lvlJc w:val="left"/>
    </w:lvl>
    <w:lvl w:ilvl="7" w:tplc="D98A0850">
      <w:numFmt w:val="decimal"/>
      <w:lvlText w:val=""/>
      <w:lvlJc w:val="left"/>
    </w:lvl>
    <w:lvl w:ilvl="8" w:tplc="322E53DA">
      <w:numFmt w:val="decimal"/>
      <w:lvlText w:val=""/>
      <w:lvlJc w:val="left"/>
    </w:lvl>
  </w:abstractNum>
  <w:abstractNum w:abstractNumId="16" w15:restartNumberingAfterBreak="0">
    <w:nsid w:val="0000701F"/>
    <w:multiLevelType w:val="hybridMultilevel"/>
    <w:tmpl w:val="2536CFDE"/>
    <w:lvl w:ilvl="0" w:tplc="1F66E83E">
      <w:start w:val="1"/>
      <w:numFmt w:val="bullet"/>
      <w:lvlText w:val="-"/>
      <w:lvlJc w:val="left"/>
    </w:lvl>
    <w:lvl w:ilvl="1" w:tplc="2E70F5A2">
      <w:numFmt w:val="decimal"/>
      <w:lvlText w:val=""/>
      <w:lvlJc w:val="left"/>
    </w:lvl>
    <w:lvl w:ilvl="2" w:tplc="E6247680">
      <w:numFmt w:val="decimal"/>
      <w:lvlText w:val=""/>
      <w:lvlJc w:val="left"/>
    </w:lvl>
    <w:lvl w:ilvl="3" w:tplc="98F0D7FE">
      <w:numFmt w:val="decimal"/>
      <w:lvlText w:val=""/>
      <w:lvlJc w:val="left"/>
    </w:lvl>
    <w:lvl w:ilvl="4" w:tplc="D8EA0AB6">
      <w:numFmt w:val="decimal"/>
      <w:lvlText w:val=""/>
      <w:lvlJc w:val="left"/>
    </w:lvl>
    <w:lvl w:ilvl="5" w:tplc="548A9CBE">
      <w:numFmt w:val="decimal"/>
      <w:lvlText w:val=""/>
      <w:lvlJc w:val="left"/>
    </w:lvl>
    <w:lvl w:ilvl="6" w:tplc="9B4632E2">
      <w:numFmt w:val="decimal"/>
      <w:lvlText w:val=""/>
      <w:lvlJc w:val="left"/>
    </w:lvl>
    <w:lvl w:ilvl="7" w:tplc="5B2CFBDA">
      <w:numFmt w:val="decimal"/>
      <w:lvlText w:val=""/>
      <w:lvlJc w:val="left"/>
    </w:lvl>
    <w:lvl w:ilvl="8" w:tplc="912E1DA8">
      <w:numFmt w:val="decimal"/>
      <w:lvlText w:val=""/>
      <w:lvlJc w:val="left"/>
    </w:lvl>
  </w:abstractNum>
  <w:abstractNum w:abstractNumId="17" w15:restartNumberingAfterBreak="0">
    <w:nsid w:val="00007E87"/>
    <w:multiLevelType w:val="hybridMultilevel"/>
    <w:tmpl w:val="A452489A"/>
    <w:lvl w:ilvl="0" w:tplc="9B9656E4">
      <w:start w:val="2"/>
      <w:numFmt w:val="decimal"/>
      <w:lvlText w:val="%1."/>
      <w:lvlJc w:val="left"/>
    </w:lvl>
    <w:lvl w:ilvl="1" w:tplc="E4809A7E">
      <w:numFmt w:val="decimal"/>
      <w:lvlText w:val=""/>
      <w:lvlJc w:val="left"/>
    </w:lvl>
    <w:lvl w:ilvl="2" w:tplc="809454C0">
      <w:numFmt w:val="decimal"/>
      <w:lvlText w:val=""/>
      <w:lvlJc w:val="left"/>
    </w:lvl>
    <w:lvl w:ilvl="3" w:tplc="D0723CD4">
      <w:numFmt w:val="decimal"/>
      <w:lvlText w:val=""/>
      <w:lvlJc w:val="left"/>
    </w:lvl>
    <w:lvl w:ilvl="4" w:tplc="F1C4AAE8">
      <w:numFmt w:val="decimal"/>
      <w:lvlText w:val=""/>
      <w:lvlJc w:val="left"/>
    </w:lvl>
    <w:lvl w:ilvl="5" w:tplc="35B4A888">
      <w:numFmt w:val="decimal"/>
      <w:lvlText w:val=""/>
      <w:lvlJc w:val="left"/>
    </w:lvl>
    <w:lvl w:ilvl="6" w:tplc="08AE48E8">
      <w:numFmt w:val="decimal"/>
      <w:lvlText w:val=""/>
      <w:lvlJc w:val="left"/>
    </w:lvl>
    <w:lvl w:ilvl="7" w:tplc="4772483E">
      <w:numFmt w:val="decimal"/>
      <w:lvlText w:val=""/>
      <w:lvlJc w:val="left"/>
    </w:lvl>
    <w:lvl w:ilvl="8" w:tplc="EB8CF18C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7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7DF"/>
    <w:rsid w:val="002D1F20"/>
    <w:rsid w:val="003456D8"/>
    <w:rsid w:val="00345FF2"/>
    <w:rsid w:val="004E77DF"/>
    <w:rsid w:val="00580167"/>
    <w:rsid w:val="005B146F"/>
    <w:rsid w:val="00690D31"/>
    <w:rsid w:val="00727161"/>
    <w:rsid w:val="007A6420"/>
    <w:rsid w:val="007C2F75"/>
    <w:rsid w:val="008B0C6F"/>
    <w:rsid w:val="008B29B0"/>
    <w:rsid w:val="00A15351"/>
    <w:rsid w:val="00BF5C0D"/>
    <w:rsid w:val="00C42A7E"/>
    <w:rsid w:val="00D130DE"/>
    <w:rsid w:val="00E41F47"/>
    <w:rsid w:val="00FA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AA9D2A-B324-414E-85ED-7ADB6CC1F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2F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F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42A7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42A7E"/>
  </w:style>
  <w:style w:type="paragraph" w:styleId="a8">
    <w:name w:val="footer"/>
    <w:basedOn w:val="a"/>
    <w:link w:val="a9"/>
    <w:uiPriority w:val="99"/>
    <w:unhideWhenUsed/>
    <w:rsid w:val="00C42A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42A7E"/>
  </w:style>
  <w:style w:type="table" w:styleId="aa">
    <w:name w:val="Table Grid"/>
    <w:basedOn w:val="a1"/>
    <w:uiPriority w:val="59"/>
    <w:rsid w:val="007271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uiPriority w:val="99"/>
    <w:qFormat/>
    <w:rsid w:val="007271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2090</Words>
  <Characters>11915</Characters>
  <Application>Microsoft Office Word</Application>
  <DocSecurity>0</DocSecurity>
  <Lines>99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Директор</cp:lastModifiedBy>
  <cp:revision>13</cp:revision>
  <cp:lastPrinted>2019-10-29T14:40:00Z</cp:lastPrinted>
  <dcterms:created xsi:type="dcterms:W3CDTF">2017-04-05T09:09:00Z</dcterms:created>
  <dcterms:modified xsi:type="dcterms:W3CDTF">2019-10-29T14:43:00Z</dcterms:modified>
</cp:coreProperties>
</file>