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C5" w:rsidRDefault="00395BC5" w:rsidP="00936C82">
      <w:pPr>
        <w:jc w:val="center"/>
        <w:rPr>
          <w:b/>
          <w:sz w:val="32"/>
          <w:szCs w:val="32"/>
        </w:rPr>
      </w:pPr>
      <w:r>
        <w:rPr>
          <w:b/>
          <w:noProof/>
          <w:sz w:val="32"/>
          <w:szCs w:val="32"/>
        </w:rPr>
        <w:drawing>
          <wp:inline distT="0" distB="0" distL="0" distR="0">
            <wp:extent cx="5940425" cy="84011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1143"/>
                    </a:xfrm>
                    <a:prstGeom prst="rect">
                      <a:avLst/>
                    </a:prstGeom>
                    <a:noFill/>
                    <a:ln>
                      <a:noFill/>
                    </a:ln>
                  </pic:spPr>
                </pic:pic>
              </a:graphicData>
            </a:graphic>
          </wp:inline>
        </w:drawing>
      </w:r>
    </w:p>
    <w:p w:rsidR="00395BC5" w:rsidRDefault="00395BC5" w:rsidP="00936C82">
      <w:pPr>
        <w:jc w:val="center"/>
        <w:rPr>
          <w:b/>
          <w:sz w:val="32"/>
          <w:szCs w:val="32"/>
        </w:rPr>
      </w:pPr>
    </w:p>
    <w:p w:rsidR="00395BC5" w:rsidRDefault="00395BC5" w:rsidP="00936C82">
      <w:pPr>
        <w:jc w:val="center"/>
        <w:rPr>
          <w:b/>
          <w:sz w:val="32"/>
          <w:szCs w:val="32"/>
        </w:rPr>
      </w:pPr>
      <w:r>
        <w:rPr>
          <w:b/>
          <w:noProof/>
          <w:sz w:val="32"/>
          <w:szCs w:val="32"/>
        </w:rPr>
        <w:lastRenderedPageBreak/>
        <w:drawing>
          <wp:inline distT="0" distB="0" distL="0" distR="0">
            <wp:extent cx="5940425" cy="84011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1143"/>
                    </a:xfrm>
                    <a:prstGeom prst="rect">
                      <a:avLst/>
                    </a:prstGeom>
                    <a:noFill/>
                    <a:ln>
                      <a:noFill/>
                    </a:ln>
                  </pic:spPr>
                </pic:pic>
              </a:graphicData>
            </a:graphic>
          </wp:inline>
        </w:drawing>
      </w:r>
    </w:p>
    <w:p w:rsidR="00395BC5" w:rsidRDefault="00395BC5" w:rsidP="00936C82">
      <w:pPr>
        <w:jc w:val="center"/>
        <w:rPr>
          <w:b/>
          <w:sz w:val="32"/>
          <w:szCs w:val="32"/>
        </w:rPr>
      </w:pPr>
    </w:p>
    <w:p w:rsidR="00395BC5" w:rsidRDefault="00395BC5" w:rsidP="00936C82">
      <w:pPr>
        <w:jc w:val="center"/>
        <w:rPr>
          <w:b/>
          <w:sz w:val="32"/>
          <w:szCs w:val="32"/>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center"/>
        <w:rPr>
          <w:rFonts w:ascii="Times New Roman" w:hAnsi="Times New Roman"/>
          <w:b/>
          <w:bCs/>
          <w:sz w:val="26"/>
          <w:szCs w:val="26"/>
        </w:rPr>
      </w:pPr>
      <w:r>
        <w:rPr>
          <w:rFonts w:ascii="Times New Roman" w:hAnsi="Times New Roman"/>
          <w:b/>
          <w:bCs/>
          <w:sz w:val="26"/>
          <w:szCs w:val="26"/>
        </w:rPr>
        <w:lastRenderedPageBreak/>
        <w:t>СОДЕРЖАНИЕ</w:t>
      </w: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right"/>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tbl>
      <w:tblPr>
        <w:tblW w:w="8730" w:type="dxa"/>
        <w:tblLook w:val="01E0" w:firstRow="1" w:lastRow="1" w:firstColumn="1" w:lastColumn="1" w:noHBand="0" w:noVBand="0"/>
      </w:tblPr>
      <w:tblGrid>
        <w:gridCol w:w="8730"/>
      </w:tblGrid>
      <w:tr w:rsidR="00936C82" w:rsidTr="003E3BE1">
        <w:trPr>
          <w:trHeight w:val="931"/>
        </w:trPr>
        <w:tc>
          <w:tcPr>
            <w:tcW w:w="8730" w:type="dxa"/>
            <w:shd w:val="clear" w:color="auto" w:fill="auto"/>
          </w:tcPr>
          <w:p w:rsidR="00936C82" w:rsidRDefault="00936C82" w:rsidP="003E3BE1">
            <w:pPr>
              <w:pStyle w:val="1"/>
              <w:keepLines/>
              <w:widowControl w:val="0"/>
              <w:tabs>
                <w:tab w:val="left" w:pos="180"/>
              </w:tabs>
              <w:suppressAutoHyphens/>
              <w:ind w:firstLine="360"/>
              <w:rPr>
                <w:b/>
                <w:bCs/>
                <w:sz w:val="26"/>
                <w:szCs w:val="26"/>
              </w:rPr>
            </w:pPr>
          </w:p>
          <w:p w:rsidR="00936C82" w:rsidRDefault="00936C82" w:rsidP="003E3BE1">
            <w:pPr>
              <w:pStyle w:val="1"/>
              <w:keepLines/>
              <w:widowControl w:val="0"/>
              <w:tabs>
                <w:tab w:val="left" w:pos="180"/>
              </w:tabs>
              <w:suppressAutoHyphens/>
              <w:ind w:firstLine="360"/>
              <w:rPr>
                <w:b/>
                <w:bCs/>
                <w:caps/>
                <w:sz w:val="26"/>
                <w:szCs w:val="26"/>
              </w:rPr>
            </w:pPr>
            <w:r>
              <w:rPr>
                <w:sz w:val="26"/>
                <w:szCs w:val="26"/>
              </w:rPr>
              <w:t>1. ПАСПОРТ ПРОГРАММЫ ПРОФЕССИОНАЛЬНОГО МОДУЛЯ</w:t>
            </w:r>
          </w:p>
        </w:tc>
      </w:tr>
      <w:tr w:rsidR="00936C82" w:rsidTr="003E3BE1">
        <w:trPr>
          <w:trHeight w:val="720"/>
        </w:trPr>
        <w:tc>
          <w:tcPr>
            <w:tcW w:w="8730" w:type="dxa"/>
            <w:shd w:val="clear" w:color="auto" w:fill="auto"/>
          </w:tcPr>
          <w:p w:rsidR="00936C82" w:rsidRDefault="00936C82" w:rsidP="003E3BE1">
            <w:pPr>
              <w:keepLines/>
              <w:widowControl w:val="0"/>
              <w:tabs>
                <w:tab w:val="left" w:pos="180"/>
              </w:tabs>
              <w:suppressAutoHyphens/>
              <w:ind w:firstLine="360"/>
              <w:rPr>
                <w:rFonts w:ascii="Times New Roman" w:hAnsi="Times New Roman"/>
                <w:caps/>
                <w:sz w:val="26"/>
                <w:szCs w:val="26"/>
              </w:rPr>
            </w:pPr>
            <w:r>
              <w:rPr>
                <w:rFonts w:ascii="Times New Roman" w:hAnsi="Times New Roman"/>
                <w:caps/>
                <w:sz w:val="26"/>
                <w:szCs w:val="26"/>
              </w:rPr>
              <w:t>2. результаты освоения ПРОФЕССИОНАЛЬНОГО МОДУЛЯ</w:t>
            </w:r>
          </w:p>
        </w:tc>
      </w:tr>
      <w:tr w:rsidR="00936C82" w:rsidTr="003E3BE1">
        <w:trPr>
          <w:trHeight w:val="594"/>
        </w:trPr>
        <w:tc>
          <w:tcPr>
            <w:tcW w:w="8730" w:type="dxa"/>
            <w:shd w:val="clear" w:color="auto" w:fill="auto"/>
          </w:tcPr>
          <w:p w:rsidR="00936C82" w:rsidRDefault="00936C82" w:rsidP="003E3BE1">
            <w:pPr>
              <w:pStyle w:val="1"/>
              <w:keepLines/>
              <w:widowControl w:val="0"/>
              <w:tabs>
                <w:tab w:val="left" w:pos="180"/>
              </w:tabs>
              <w:suppressAutoHyphens/>
              <w:ind w:firstLine="360"/>
              <w:rPr>
                <w:b/>
                <w:bCs/>
                <w:sz w:val="26"/>
                <w:szCs w:val="26"/>
              </w:rPr>
            </w:pPr>
          </w:p>
          <w:p w:rsidR="00936C82" w:rsidRDefault="00936C82" w:rsidP="003E3BE1">
            <w:pPr>
              <w:pStyle w:val="1"/>
              <w:keepLines/>
              <w:widowControl w:val="0"/>
              <w:tabs>
                <w:tab w:val="left" w:pos="180"/>
              </w:tabs>
              <w:suppressAutoHyphens/>
              <w:ind w:firstLine="360"/>
              <w:rPr>
                <w:b/>
                <w:bCs/>
                <w:caps/>
                <w:sz w:val="26"/>
                <w:szCs w:val="26"/>
              </w:rPr>
            </w:pPr>
            <w:r>
              <w:rPr>
                <w:sz w:val="26"/>
                <w:szCs w:val="26"/>
              </w:rPr>
              <w:t xml:space="preserve">3. СТРУКТУРА </w:t>
            </w:r>
            <w:r>
              <w:rPr>
                <w:caps/>
                <w:sz w:val="26"/>
                <w:szCs w:val="26"/>
              </w:rPr>
              <w:t>и содержание профессионального модуля</w:t>
            </w:r>
          </w:p>
        </w:tc>
      </w:tr>
      <w:tr w:rsidR="00936C82" w:rsidTr="003E3BE1">
        <w:trPr>
          <w:trHeight w:val="692"/>
        </w:trPr>
        <w:tc>
          <w:tcPr>
            <w:tcW w:w="8730" w:type="dxa"/>
            <w:shd w:val="clear" w:color="auto" w:fill="auto"/>
          </w:tcPr>
          <w:p w:rsidR="00936C82" w:rsidRDefault="00936C82" w:rsidP="003E3BE1">
            <w:pPr>
              <w:pStyle w:val="1"/>
              <w:keepLines/>
              <w:widowControl w:val="0"/>
              <w:tabs>
                <w:tab w:val="left" w:pos="180"/>
              </w:tabs>
              <w:suppressAutoHyphens/>
              <w:ind w:firstLine="360"/>
              <w:rPr>
                <w:b/>
                <w:bCs/>
                <w:sz w:val="26"/>
                <w:szCs w:val="26"/>
              </w:rPr>
            </w:pPr>
          </w:p>
          <w:p w:rsidR="00936C82" w:rsidRDefault="00936C82" w:rsidP="003E3BE1">
            <w:pPr>
              <w:pStyle w:val="1"/>
              <w:keepLines/>
              <w:widowControl w:val="0"/>
              <w:tabs>
                <w:tab w:val="left" w:pos="180"/>
              </w:tabs>
              <w:suppressAutoHyphens/>
              <w:ind w:firstLine="360"/>
              <w:rPr>
                <w:b/>
                <w:bCs/>
                <w:sz w:val="26"/>
                <w:szCs w:val="26"/>
              </w:rPr>
            </w:pPr>
            <w:r>
              <w:rPr>
                <w:sz w:val="26"/>
                <w:szCs w:val="26"/>
              </w:rPr>
              <w:t>4 </w:t>
            </w:r>
            <w:r>
              <w:rPr>
                <w:caps/>
                <w:sz w:val="26"/>
                <w:szCs w:val="26"/>
              </w:rPr>
              <w:t>условия реализации программы</w:t>
            </w:r>
            <w:r>
              <w:rPr>
                <w:sz w:val="26"/>
                <w:szCs w:val="26"/>
              </w:rPr>
              <w:t xml:space="preserve"> ПРОФЕССИОНАЛЬНОГО МОДУЛЯ</w:t>
            </w:r>
          </w:p>
          <w:p w:rsidR="00936C82" w:rsidRDefault="00936C82" w:rsidP="003E3BE1">
            <w:pPr>
              <w:pStyle w:val="1"/>
              <w:keepLines/>
              <w:widowControl w:val="0"/>
              <w:tabs>
                <w:tab w:val="left" w:pos="180"/>
              </w:tabs>
              <w:suppressAutoHyphens/>
              <w:ind w:firstLine="360"/>
              <w:rPr>
                <w:b/>
                <w:bCs/>
                <w:caps/>
                <w:sz w:val="26"/>
                <w:szCs w:val="26"/>
              </w:rPr>
            </w:pPr>
          </w:p>
        </w:tc>
      </w:tr>
      <w:tr w:rsidR="00936C82" w:rsidTr="003E3BE1">
        <w:trPr>
          <w:trHeight w:val="692"/>
        </w:trPr>
        <w:tc>
          <w:tcPr>
            <w:tcW w:w="8730" w:type="dxa"/>
            <w:shd w:val="clear" w:color="auto" w:fill="auto"/>
          </w:tcPr>
          <w:p w:rsidR="00936C82" w:rsidRDefault="00936C82" w:rsidP="003E3BE1">
            <w:pPr>
              <w:keepLines/>
              <w:widowControl w:val="0"/>
              <w:tabs>
                <w:tab w:val="left" w:pos="180"/>
              </w:tabs>
              <w:suppressAutoHyphens/>
              <w:ind w:firstLine="360"/>
              <w:rPr>
                <w:rFonts w:ascii="Times New Roman" w:hAnsi="Times New Roman"/>
                <w:i/>
                <w:iCs/>
                <w:caps/>
                <w:sz w:val="26"/>
                <w:szCs w:val="26"/>
              </w:rPr>
            </w:pPr>
            <w:r>
              <w:rPr>
                <w:rFonts w:ascii="Times New Roman" w:hAnsi="Times New Roman"/>
                <w:caps/>
                <w:sz w:val="26"/>
                <w:szCs w:val="26"/>
              </w:rPr>
              <w:t>5. Контроль и оценка результатов освоения профессионального модуля (вида профессиональной деятельности)</w:t>
            </w:r>
            <w:r>
              <w:rPr>
                <w:rFonts w:ascii="Times New Roman" w:hAnsi="Times New Roman"/>
                <w:i/>
                <w:iCs/>
                <w:caps/>
                <w:sz w:val="26"/>
                <w:szCs w:val="26"/>
              </w:rPr>
              <w:t xml:space="preserve"> </w:t>
            </w:r>
          </w:p>
        </w:tc>
      </w:tr>
    </w:tbl>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395BC5" w:rsidRDefault="00395BC5"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rPr>
          <w:rFonts w:ascii="Times New Roman" w:hAnsi="Times New Roman"/>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center"/>
        <w:rPr>
          <w:rFonts w:ascii="Times New Roman" w:hAnsi="Times New Roman"/>
          <w:b/>
          <w:bCs/>
          <w:caps/>
          <w:sz w:val="26"/>
          <w:szCs w:val="26"/>
        </w:rPr>
      </w:pPr>
      <w:r>
        <w:rPr>
          <w:rFonts w:ascii="Times New Roman" w:hAnsi="Times New Roman"/>
          <w:b/>
          <w:bCs/>
          <w:caps/>
          <w:sz w:val="26"/>
          <w:szCs w:val="26"/>
        </w:rPr>
        <w:t>1. паспорт ПРОГРАММЫ ПРОФЕССИОНАЛЬНОГО МОДУЛЯ</w:t>
      </w:r>
    </w:p>
    <w:p w:rsidR="00936C82" w:rsidRPr="00D420A4"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bCs/>
          <w:caps/>
          <w:sz w:val="28"/>
          <w:szCs w:val="28"/>
        </w:rPr>
      </w:pPr>
      <w:r>
        <w:rPr>
          <w:rFonts w:ascii="Times New Roman" w:hAnsi="Times New Roman"/>
          <w:b/>
          <w:bCs/>
          <w:caps/>
          <w:sz w:val="26"/>
          <w:szCs w:val="26"/>
        </w:rPr>
        <w:t>ПМ.</w:t>
      </w:r>
      <w:r w:rsidRPr="00D420A4">
        <w:rPr>
          <w:rFonts w:ascii="Times New Roman" w:hAnsi="Times New Roman"/>
          <w:b/>
          <w:bCs/>
          <w:caps/>
          <w:sz w:val="28"/>
          <w:szCs w:val="28"/>
        </w:rPr>
        <w:t xml:space="preserve">04 </w:t>
      </w:r>
      <w:r w:rsidRPr="00D420A4">
        <w:rPr>
          <w:rFonts w:ascii="Times New Roman" w:hAnsi="Times New Roman"/>
          <w:b/>
          <w:sz w:val="28"/>
          <w:szCs w:val="28"/>
        </w:rPr>
        <w:t>Выполнение работ по одной или нескольким профессиям рабочих, должностям служащих</w:t>
      </w:r>
    </w:p>
    <w:p w:rsidR="00936C82" w:rsidRPr="00D420A4"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right="-185" w:firstLine="360"/>
        <w:jc w:val="both"/>
        <w:rPr>
          <w:rFonts w:ascii="Times New Roman" w:hAnsi="Times New Roman"/>
          <w:b/>
          <w:bCs/>
          <w:sz w:val="28"/>
          <w:szCs w:val="28"/>
        </w:rPr>
      </w:pPr>
      <w:r w:rsidRPr="00D420A4">
        <w:rPr>
          <w:rFonts w:ascii="Times New Roman" w:hAnsi="Times New Roman"/>
          <w:b/>
          <w:bCs/>
          <w:sz w:val="28"/>
          <w:szCs w:val="28"/>
        </w:rPr>
        <w:t>1.1. Область применения программы</w:t>
      </w:r>
    </w:p>
    <w:p w:rsidR="00936C82" w:rsidRPr="00D420A4"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360"/>
        <w:jc w:val="both"/>
        <w:rPr>
          <w:sz w:val="28"/>
          <w:szCs w:val="28"/>
        </w:rPr>
      </w:pPr>
      <w:r w:rsidRPr="00D420A4">
        <w:rPr>
          <w:rFonts w:ascii="Times New Roman" w:hAnsi="Times New Roman"/>
          <w:sz w:val="28"/>
          <w:szCs w:val="28"/>
        </w:rPr>
        <w:t xml:space="preserve">Рабочая программа профессионального модуля является частью </w:t>
      </w:r>
      <w:r w:rsidR="00736738">
        <w:rPr>
          <w:rFonts w:ascii="Times New Roman" w:hAnsi="Times New Roman"/>
          <w:sz w:val="28"/>
          <w:szCs w:val="28"/>
        </w:rPr>
        <w:t xml:space="preserve">основной </w:t>
      </w:r>
      <w:r w:rsidRPr="00D420A4">
        <w:rPr>
          <w:rFonts w:ascii="Times New Roman" w:hAnsi="Times New Roman"/>
          <w:sz w:val="28"/>
          <w:szCs w:val="28"/>
        </w:rPr>
        <w:t xml:space="preserve">профессиональной образовательной программы по специальности 20.02.04 </w:t>
      </w:r>
      <w:r w:rsidRPr="00D420A4">
        <w:rPr>
          <w:rFonts w:ascii="Times New Roman" w:hAnsi="Times New Roman"/>
          <w:caps/>
          <w:sz w:val="28"/>
          <w:szCs w:val="28"/>
        </w:rPr>
        <w:t>«</w:t>
      </w:r>
      <w:r w:rsidRPr="00D420A4">
        <w:rPr>
          <w:rFonts w:ascii="Times New Roman" w:hAnsi="Times New Roman"/>
          <w:sz w:val="28"/>
          <w:szCs w:val="28"/>
        </w:rPr>
        <w:t>Пожарная безопасность» в части освоения вида профессиональной деятельности по  выполнению профилактических мероприятий, предупреждению  пожаров и соответствующих профессиональных компетенций (ПК):</w:t>
      </w:r>
      <w:r w:rsidRPr="00D420A4">
        <w:rPr>
          <w:rFonts w:ascii="Times New Roman" w:hAnsi="Times New Roman"/>
          <w:color w:val="000000"/>
          <w:sz w:val="28"/>
          <w:szCs w:val="28"/>
        </w:rPr>
        <w:t xml:space="preserve"> </w:t>
      </w:r>
    </w:p>
    <w:p w:rsidR="00936C82" w:rsidRPr="00D420A4" w:rsidRDefault="00936C82" w:rsidP="00936C8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360"/>
        <w:jc w:val="both"/>
        <w:rPr>
          <w:rFonts w:ascii="Times New Roman" w:hAnsi="Times New Roman"/>
          <w:i/>
          <w:iCs/>
          <w:sz w:val="28"/>
          <w:szCs w:val="28"/>
        </w:rPr>
      </w:pPr>
      <w:r w:rsidRPr="00D420A4">
        <w:rPr>
          <w:rFonts w:ascii="Times New Roman" w:hAnsi="Times New Roman"/>
          <w:b/>
          <w:bCs/>
          <w:sz w:val="28"/>
          <w:szCs w:val="28"/>
        </w:rPr>
        <w:t>1.2. Цели и задачи модуля – требования к результатам освоения модуля</w:t>
      </w:r>
    </w:p>
    <w:p w:rsidR="00936C82" w:rsidRPr="00D420A4"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 w:val="28"/>
          <w:szCs w:val="28"/>
        </w:rPr>
      </w:pPr>
      <w:r w:rsidRPr="00D420A4">
        <w:rPr>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36C82" w:rsidRPr="00D420A4"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8"/>
          <w:szCs w:val="28"/>
        </w:rPr>
      </w:pPr>
      <w:r w:rsidRPr="00D420A4">
        <w:rPr>
          <w:b/>
          <w:sz w:val="28"/>
          <w:szCs w:val="28"/>
        </w:rPr>
        <w:t>иметь практический опыт:</w:t>
      </w:r>
    </w:p>
    <w:p w:rsidR="00936C82" w:rsidRPr="00D420A4" w:rsidRDefault="00936C82" w:rsidP="00936C82">
      <w:pPr>
        <w:numPr>
          <w:ilvl w:val="0"/>
          <w:numId w:val="22"/>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10"/>
        <w:jc w:val="both"/>
        <w:rPr>
          <w:sz w:val="28"/>
          <w:szCs w:val="28"/>
        </w:rPr>
      </w:pPr>
      <w:r w:rsidRPr="00D420A4">
        <w:rPr>
          <w:sz w:val="28"/>
          <w:szCs w:val="28"/>
        </w:rPr>
        <w:t xml:space="preserve">снятия и установки агрегатов и узлов автомобиля;   </w:t>
      </w:r>
    </w:p>
    <w:p w:rsidR="00936C82" w:rsidRPr="00D420A4" w:rsidRDefault="00936C82" w:rsidP="00936C82">
      <w:pPr>
        <w:numPr>
          <w:ilvl w:val="0"/>
          <w:numId w:val="22"/>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10"/>
        <w:jc w:val="both"/>
        <w:rPr>
          <w:sz w:val="28"/>
          <w:szCs w:val="28"/>
        </w:rPr>
      </w:pPr>
      <w:r w:rsidRPr="00D420A4">
        <w:rPr>
          <w:sz w:val="28"/>
          <w:szCs w:val="28"/>
        </w:rPr>
        <w:t>выполнения регламентных работ по техническому обслуживанию автомобилей;</w:t>
      </w:r>
    </w:p>
    <w:p w:rsidR="00936C82" w:rsidRPr="00D420A4" w:rsidRDefault="00936C82" w:rsidP="00936C82">
      <w:pPr>
        <w:numPr>
          <w:ilvl w:val="0"/>
          <w:numId w:val="22"/>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10"/>
        <w:jc w:val="both"/>
        <w:rPr>
          <w:sz w:val="28"/>
          <w:szCs w:val="28"/>
        </w:rPr>
      </w:pPr>
      <w:r w:rsidRPr="00D420A4">
        <w:rPr>
          <w:sz w:val="28"/>
          <w:szCs w:val="28"/>
        </w:rPr>
        <w:t>осуществления технического обслуживания и ремонта;</w:t>
      </w:r>
    </w:p>
    <w:p w:rsidR="00936C82" w:rsidRPr="00D420A4" w:rsidRDefault="00936C82" w:rsidP="00936C82">
      <w:pPr>
        <w:numPr>
          <w:ilvl w:val="0"/>
          <w:numId w:val="22"/>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10"/>
        <w:jc w:val="both"/>
        <w:rPr>
          <w:sz w:val="28"/>
          <w:szCs w:val="28"/>
        </w:rPr>
      </w:pPr>
      <w:r w:rsidRPr="00D420A4">
        <w:rPr>
          <w:sz w:val="28"/>
          <w:szCs w:val="28"/>
        </w:rPr>
        <w:t xml:space="preserve">вождения автомобиля.  </w:t>
      </w:r>
    </w:p>
    <w:p w:rsidR="00936C82" w:rsidRPr="00D420A4"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D420A4">
        <w:rPr>
          <w:b/>
          <w:sz w:val="28"/>
          <w:szCs w:val="28"/>
        </w:rPr>
        <w:t>уметь:</w:t>
      </w:r>
    </w:p>
    <w:p w:rsidR="00936C82" w:rsidRPr="00D420A4" w:rsidRDefault="00936C82" w:rsidP="00936C82">
      <w:pPr>
        <w:numPr>
          <w:ilvl w:val="0"/>
          <w:numId w:val="2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sz w:val="28"/>
          <w:szCs w:val="28"/>
        </w:rPr>
      </w:pPr>
      <w:r w:rsidRPr="00D420A4">
        <w:rPr>
          <w:sz w:val="28"/>
          <w:szCs w:val="28"/>
        </w:rPr>
        <w:t>определять способы и средства ремонта;</w:t>
      </w:r>
    </w:p>
    <w:p w:rsidR="00936C82" w:rsidRPr="00D420A4" w:rsidRDefault="00936C82" w:rsidP="00936C82">
      <w:pPr>
        <w:numPr>
          <w:ilvl w:val="0"/>
          <w:numId w:val="2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sz w:val="28"/>
          <w:szCs w:val="28"/>
        </w:rPr>
      </w:pPr>
      <w:r w:rsidRPr="00D420A4">
        <w:rPr>
          <w:sz w:val="28"/>
          <w:szCs w:val="28"/>
        </w:rPr>
        <w:t xml:space="preserve">осуществлять технический контроль автотранспорта;  </w:t>
      </w:r>
    </w:p>
    <w:p w:rsidR="00936C82" w:rsidRPr="00D420A4" w:rsidRDefault="00936C82" w:rsidP="00936C82">
      <w:pPr>
        <w:pStyle w:val="Style3"/>
        <w:widowControl/>
        <w:tabs>
          <w:tab w:val="left" w:pos="-5387"/>
          <w:tab w:val="left" w:pos="426"/>
          <w:tab w:val="left" w:pos="970"/>
        </w:tabs>
        <w:spacing w:after="0"/>
        <w:ind w:left="170" w:firstLine="0"/>
        <w:rPr>
          <w:sz w:val="28"/>
          <w:szCs w:val="28"/>
        </w:rPr>
      </w:pPr>
      <w:r w:rsidRPr="00D420A4">
        <w:rPr>
          <w:sz w:val="28"/>
          <w:szCs w:val="28"/>
        </w:rPr>
        <w:t>- разбирать грузовые автомобили</w:t>
      </w:r>
      <w:r>
        <w:rPr>
          <w:sz w:val="28"/>
          <w:szCs w:val="28"/>
        </w:rPr>
        <w:t xml:space="preserve">, специальные и дизельные, легковые </w:t>
      </w:r>
      <w:proofErr w:type="spellStart"/>
      <w:r>
        <w:rPr>
          <w:sz w:val="28"/>
          <w:szCs w:val="28"/>
        </w:rPr>
        <w:t>автомобил</w:t>
      </w:r>
      <w:proofErr w:type="spellEnd"/>
      <w:r w:rsidRPr="00D420A4">
        <w:rPr>
          <w:sz w:val="28"/>
          <w:szCs w:val="28"/>
        </w:rPr>
        <w:t>;</w:t>
      </w:r>
    </w:p>
    <w:p w:rsidR="00936C82" w:rsidRPr="00D420A4" w:rsidRDefault="00936C82" w:rsidP="00936C82">
      <w:pPr>
        <w:pStyle w:val="Style3"/>
        <w:widowControl/>
        <w:numPr>
          <w:ilvl w:val="0"/>
          <w:numId w:val="23"/>
        </w:numPr>
        <w:tabs>
          <w:tab w:val="left" w:pos="426"/>
          <w:tab w:val="left" w:pos="970"/>
        </w:tabs>
        <w:spacing w:after="0"/>
        <w:ind w:left="426" w:hanging="426"/>
        <w:rPr>
          <w:sz w:val="28"/>
          <w:szCs w:val="28"/>
        </w:rPr>
      </w:pPr>
      <w:r w:rsidRPr="00D420A4">
        <w:rPr>
          <w:sz w:val="28"/>
          <w:szCs w:val="28"/>
        </w:rPr>
        <w:t>ремонтировать, собирать простые соединения и узлы автомобилей;</w:t>
      </w:r>
    </w:p>
    <w:p w:rsidR="00936C82" w:rsidRPr="00D420A4" w:rsidRDefault="00936C82" w:rsidP="00936C82">
      <w:pPr>
        <w:pStyle w:val="Style3"/>
        <w:widowControl/>
        <w:numPr>
          <w:ilvl w:val="0"/>
          <w:numId w:val="23"/>
        </w:numPr>
        <w:tabs>
          <w:tab w:val="left" w:pos="426"/>
          <w:tab w:val="left" w:pos="970"/>
        </w:tabs>
        <w:spacing w:after="0"/>
        <w:ind w:left="426" w:hanging="426"/>
        <w:rPr>
          <w:sz w:val="28"/>
          <w:szCs w:val="28"/>
        </w:rPr>
      </w:pPr>
      <w:r w:rsidRPr="00D420A4">
        <w:rPr>
          <w:sz w:val="28"/>
          <w:szCs w:val="28"/>
        </w:rPr>
        <w:t>выполнять крепежные работы при первом и втором техническом обслуживании, устранять выявленные мелкие не</w:t>
      </w:r>
      <w:r w:rsidRPr="00D420A4">
        <w:rPr>
          <w:sz w:val="28"/>
          <w:szCs w:val="28"/>
        </w:rPr>
        <w:softHyphen/>
        <w:t>исправности;</w:t>
      </w:r>
    </w:p>
    <w:p w:rsidR="00936C82" w:rsidRPr="00D420A4" w:rsidRDefault="00936C82" w:rsidP="00936C82">
      <w:pPr>
        <w:pStyle w:val="Style3"/>
        <w:widowControl/>
        <w:numPr>
          <w:ilvl w:val="0"/>
          <w:numId w:val="23"/>
        </w:numPr>
        <w:tabs>
          <w:tab w:val="left" w:pos="426"/>
          <w:tab w:val="left" w:pos="970"/>
        </w:tabs>
        <w:spacing w:after="0"/>
        <w:ind w:left="426" w:hanging="426"/>
        <w:rPr>
          <w:sz w:val="28"/>
          <w:szCs w:val="28"/>
        </w:rPr>
      </w:pPr>
      <w:r w:rsidRPr="00D420A4">
        <w:rPr>
          <w:sz w:val="28"/>
          <w:szCs w:val="28"/>
        </w:rPr>
        <w:t>выполнять работы средней сложности по ремонту и сборке автомобилей под руководством слесаря более высокой квалификации.</w:t>
      </w:r>
    </w:p>
    <w:p w:rsidR="00936C82" w:rsidRPr="00D420A4"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8"/>
          <w:szCs w:val="28"/>
        </w:rPr>
      </w:pPr>
      <w:r w:rsidRPr="00D420A4">
        <w:rPr>
          <w:b/>
          <w:sz w:val="28"/>
          <w:szCs w:val="28"/>
        </w:rPr>
        <w:t>знать:</w:t>
      </w:r>
    </w:p>
    <w:p w:rsidR="00936C82" w:rsidRPr="00D420A4" w:rsidRDefault="00936C82" w:rsidP="00936C82">
      <w:pPr>
        <w:numPr>
          <w:ilvl w:val="0"/>
          <w:numId w:val="2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jc w:val="both"/>
        <w:rPr>
          <w:sz w:val="28"/>
          <w:szCs w:val="28"/>
        </w:rPr>
      </w:pPr>
      <w:r w:rsidRPr="00D420A4">
        <w:rPr>
          <w:sz w:val="28"/>
          <w:szCs w:val="28"/>
        </w:rPr>
        <w:t xml:space="preserve">устройство и конструктивные особенности обслуживаемых автомобилей;   </w:t>
      </w:r>
    </w:p>
    <w:p w:rsidR="00936C82" w:rsidRPr="00D420A4" w:rsidRDefault="00936C82" w:rsidP="00936C82">
      <w:pPr>
        <w:numPr>
          <w:ilvl w:val="0"/>
          <w:numId w:val="2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jc w:val="both"/>
        <w:rPr>
          <w:sz w:val="28"/>
          <w:szCs w:val="28"/>
        </w:rPr>
      </w:pPr>
      <w:r w:rsidRPr="00D420A4">
        <w:rPr>
          <w:sz w:val="28"/>
          <w:szCs w:val="28"/>
        </w:rPr>
        <w:t xml:space="preserve">назначение и взаимодействие основных узлов ремонтируемых автомобилей;   </w:t>
      </w:r>
    </w:p>
    <w:p w:rsidR="00936C82" w:rsidRPr="00D420A4" w:rsidRDefault="00936C82" w:rsidP="00936C82">
      <w:pPr>
        <w:numPr>
          <w:ilvl w:val="0"/>
          <w:numId w:val="2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jc w:val="both"/>
        <w:rPr>
          <w:sz w:val="28"/>
          <w:szCs w:val="28"/>
        </w:rPr>
      </w:pPr>
      <w:r w:rsidRPr="00D420A4">
        <w:rPr>
          <w:sz w:val="28"/>
          <w:szCs w:val="28"/>
        </w:rPr>
        <w:t>основные методы обработки автомобильных деталей;</w:t>
      </w:r>
    </w:p>
    <w:p w:rsidR="00936C82" w:rsidRPr="00D420A4" w:rsidRDefault="00936C82" w:rsidP="00936C82">
      <w:pPr>
        <w:numPr>
          <w:ilvl w:val="0"/>
          <w:numId w:val="2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jc w:val="both"/>
        <w:rPr>
          <w:sz w:val="28"/>
          <w:szCs w:val="28"/>
        </w:rPr>
      </w:pPr>
      <w:r w:rsidRPr="00D420A4">
        <w:rPr>
          <w:sz w:val="28"/>
          <w:szCs w:val="28"/>
        </w:rPr>
        <w:t>порядок сборки простых узлов;</w:t>
      </w:r>
    </w:p>
    <w:p w:rsidR="00936C82" w:rsidRPr="00D420A4" w:rsidRDefault="00936C82" w:rsidP="00936C82">
      <w:pPr>
        <w:numPr>
          <w:ilvl w:val="0"/>
          <w:numId w:val="2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jc w:val="both"/>
        <w:rPr>
          <w:sz w:val="28"/>
          <w:szCs w:val="28"/>
        </w:rPr>
      </w:pPr>
      <w:r w:rsidRPr="00D420A4">
        <w:rPr>
          <w:sz w:val="28"/>
          <w:szCs w:val="28"/>
        </w:rPr>
        <w:t>объем первого и второго технического обслуживания;</w:t>
      </w:r>
    </w:p>
    <w:p w:rsidR="00936C82" w:rsidRPr="00D420A4" w:rsidRDefault="00936C82" w:rsidP="00936C82">
      <w:pPr>
        <w:numPr>
          <w:ilvl w:val="0"/>
          <w:numId w:val="2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jc w:val="both"/>
        <w:rPr>
          <w:sz w:val="28"/>
          <w:szCs w:val="28"/>
        </w:rPr>
      </w:pPr>
      <w:r w:rsidRPr="00D420A4">
        <w:rPr>
          <w:sz w:val="28"/>
          <w:szCs w:val="28"/>
        </w:rPr>
        <w:lastRenderedPageBreak/>
        <w:t>назначение и правила применения наиболее распространенных универсальных и специальных приспособлений и</w:t>
      </w:r>
      <w:r w:rsidRPr="00D420A4">
        <w:rPr>
          <w:sz w:val="28"/>
          <w:szCs w:val="28"/>
        </w:rPr>
        <w:br/>
        <w:t>средней сложности контрольно-измерительного инструмента;</w:t>
      </w:r>
    </w:p>
    <w:p w:rsidR="00936C82" w:rsidRPr="00D420A4" w:rsidRDefault="00936C82" w:rsidP="00936C82">
      <w:pPr>
        <w:numPr>
          <w:ilvl w:val="0"/>
          <w:numId w:val="2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jc w:val="both"/>
        <w:rPr>
          <w:sz w:val="28"/>
          <w:szCs w:val="28"/>
        </w:rPr>
      </w:pPr>
      <w:r w:rsidRPr="00D420A4">
        <w:rPr>
          <w:sz w:val="28"/>
          <w:szCs w:val="28"/>
        </w:rPr>
        <w:t>назначение и применение охлаждающих и тормозных</w:t>
      </w:r>
      <w:r w:rsidRPr="00D420A4">
        <w:rPr>
          <w:sz w:val="28"/>
          <w:szCs w:val="28"/>
        </w:rPr>
        <w:br/>
        <w:t>жидкостей, масел и топлива;</w:t>
      </w:r>
    </w:p>
    <w:p w:rsidR="00936C82" w:rsidRPr="00D420A4" w:rsidRDefault="00936C82" w:rsidP="00936C82">
      <w:pPr>
        <w:numPr>
          <w:ilvl w:val="0"/>
          <w:numId w:val="2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jc w:val="both"/>
        <w:rPr>
          <w:sz w:val="28"/>
          <w:szCs w:val="28"/>
        </w:rPr>
      </w:pPr>
      <w:r w:rsidRPr="00D420A4">
        <w:rPr>
          <w:sz w:val="28"/>
          <w:szCs w:val="28"/>
        </w:rPr>
        <w:t xml:space="preserve">правила применения </w:t>
      </w:r>
      <w:proofErr w:type="spellStart"/>
      <w:r w:rsidRPr="00D420A4">
        <w:rPr>
          <w:sz w:val="28"/>
          <w:szCs w:val="28"/>
        </w:rPr>
        <w:t>пневмо</w:t>
      </w:r>
      <w:proofErr w:type="spellEnd"/>
      <w:r w:rsidRPr="00D420A4">
        <w:rPr>
          <w:sz w:val="28"/>
          <w:szCs w:val="28"/>
        </w:rPr>
        <w:t>- и электроинструмента;</w:t>
      </w:r>
    </w:p>
    <w:p w:rsidR="00936C82" w:rsidRPr="00D420A4" w:rsidRDefault="00936C82" w:rsidP="00936C82">
      <w:pPr>
        <w:numPr>
          <w:ilvl w:val="0"/>
          <w:numId w:val="2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jc w:val="both"/>
        <w:rPr>
          <w:sz w:val="28"/>
          <w:szCs w:val="28"/>
        </w:rPr>
      </w:pPr>
      <w:r w:rsidRPr="00D420A4">
        <w:rPr>
          <w:sz w:val="28"/>
          <w:szCs w:val="28"/>
        </w:rPr>
        <w:t>виды технической документации;</w:t>
      </w:r>
    </w:p>
    <w:p w:rsidR="00936C82" w:rsidRPr="00D420A4" w:rsidRDefault="00936C82" w:rsidP="00936C82">
      <w:pPr>
        <w:numPr>
          <w:ilvl w:val="0"/>
          <w:numId w:val="2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jc w:val="both"/>
        <w:rPr>
          <w:sz w:val="28"/>
          <w:szCs w:val="28"/>
        </w:rPr>
      </w:pPr>
      <w:r w:rsidRPr="00D420A4">
        <w:rPr>
          <w:sz w:val="28"/>
          <w:szCs w:val="28"/>
        </w:rPr>
        <w:t xml:space="preserve">основные положения действующей нормативной документации;   </w:t>
      </w:r>
    </w:p>
    <w:p w:rsidR="00936C82"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936C82"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b/>
          <w:sz w:val="28"/>
          <w:szCs w:val="28"/>
        </w:rPr>
        <w:t>1.3. Рекомендуемое количество часов на освоение программы профессионального модуля:</w:t>
      </w:r>
    </w:p>
    <w:p w:rsidR="00936C82"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sz w:val="28"/>
          <w:szCs w:val="28"/>
        </w:rPr>
        <w:t>всего –646 часа, в том числе:</w:t>
      </w:r>
    </w:p>
    <w:p w:rsidR="00936C82"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sz w:val="28"/>
          <w:szCs w:val="28"/>
        </w:rPr>
        <w:t>максимальной учебной нагрузки обучающегося 514 часов, включая:</w:t>
      </w:r>
    </w:p>
    <w:p w:rsidR="00936C82"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sz w:val="28"/>
          <w:szCs w:val="28"/>
        </w:rPr>
        <w:t>обязательной аудиторной учебной нагрузки обучающегося – 374</w:t>
      </w:r>
      <w:r w:rsidRPr="004A3B42">
        <w:rPr>
          <w:sz w:val="28"/>
          <w:szCs w:val="28"/>
        </w:rPr>
        <w:t xml:space="preserve"> </w:t>
      </w:r>
      <w:r>
        <w:rPr>
          <w:sz w:val="28"/>
          <w:szCs w:val="28"/>
        </w:rPr>
        <w:t>часа;</w:t>
      </w:r>
    </w:p>
    <w:p w:rsidR="00936C82"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sz w:val="28"/>
          <w:szCs w:val="28"/>
        </w:rPr>
        <w:t xml:space="preserve">самостоятельной работы обучающегося – </w:t>
      </w:r>
      <w:r w:rsidRPr="004A3B42">
        <w:rPr>
          <w:sz w:val="28"/>
          <w:szCs w:val="28"/>
        </w:rPr>
        <w:t>140</w:t>
      </w:r>
      <w:r>
        <w:rPr>
          <w:sz w:val="28"/>
          <w:szCs w:val="28"/>
        </w:rPr>
        <w:t xml:space="preserve"> часа;</w:t>
      </w:r>
    </w:p>
    <w:p w:rsidR="00936C82" w:rsidRDefault="00936C82" w:rsidP="00936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pPr>
      <w:r>
        <w:rPr>
          <w:rFonts w:ascii="Times New Roman" w:hAnsi="Times New Roman"/>
          <w:sz w:val="28"/>
          <w:szCs w:val="28"/>
        </w:rPr>
        <w:t xml:space="preserve">учебная практика </w:t>
      </w:r>
      <w:r w:rsidR="005976D8">
        <w:rPr>
          <w:rFonts w:ascii="Times New Roman" w:hAnsi="Times New Roman"/>
          <w:sz w:val="28"/>
          <w:szCs w:val="28"/>
        </w:rPr>
        <w:t>132</w:t>
      </w:r>
      <w:r>
        <w:rPr>
          <w:rFonts w:ascii="Times New Roman" w:hAnsi="Times New Roman"/>
          <w:sz w:val="28"/>
          <w:szCs w:val="28"/>
        </w:rPr>
        <w:t>–часов.</w:t>
      </w:r>
    </w:p>
    <w:p w:rsidR="00936C82" w:rsidRDefault="00936C82" w:rsidP="00936C8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Pr>
          <w:rFonts w:ascii="Times New Roman" w:hAnsi="Times New Roman"/>
          <w:sz w:val="24"/>
          <w:szCs w:val="24"/>
        </w:rPr>
        <w:t xml:space="preserve"> </w:t>
      </w:r>
    </w:p>
    <w:p w:rsidR="00936C82"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736738" w:rsidRDefault="00736738"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736738" w:rsidRDefault="00736738"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736738" w:rsidRPr="009236C0" w:rsidRDefault="00736738"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936C82" w:rsidRPr="009236C0"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sz w:val="28"/>
          <w:szCs w:val="28"/>
        </w:rPr>
      </w:pPr>
      <w:r w:rsidRPr="009236C0">
        <w:rPr>
          <w:rFonts w:ascii="Times New Roman" w:hAnsi="Times New Roman"/>
          <w:b/>
          <w:sz w:val="28"/>
          <w:szCs w:val="28"/>
        </w:rPr>
        <w:lastRenderedPageBreak/>
        <w:t xml:space="preserve">                           </w:t>
      </w:r>
      <w:r w:rsidRPr="009236C0">
        <w:rPr>
          <w:b/>
          <w:sz w:val="28"/>
          <w:szCs w:val="28"/>
        </w:rPr>
        <w:t>2. РЕЗУЛЬТАТЫ ОСВОЕНИЯ  ПРОФЕССИОНАЛЬНОГО МОДУЛЯ</w:t>
      </w:r>
    </w:p>
    <w:p w:rsidR="00936C82" w:rsidRPr="009236C0"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5" w:firstLine="360"/>
        <w:jc w:val="both"/>
        <w:rPr>
          <w:rFonts w:ascii="Times New Roman" w:hAnsi="Times New Roman"/>
          <w:sz w:val="28"/>
          <w:szCs w:val="28"/>
        </w:rPr>
      </w:pPr>
      <w:r w:rsidRPr="009236C0">
        <w:rPr>
          <w:rFonts w:ascii="Times New Roman" w:hAnsi="Times New Roman"/>
          <w:sz w:val="28"/>
          <w:szCs w:val="28"/>
        </w:rPr>
        <w:t>Результатом освоения программы профессионального модуля является овладение обучающимися видом профессиональной деятельности: в</w:t>
      </w:r>
      <w:r w:rsidRPr="009236C0">
        <w:rPr>
          <w:rFonts w:ascii="Times New Roman" w:hAnsi="Times New Roman"/>
          <w:color w:val="000000"/>
          <w:sz w:val="28"/>
          <w:szCs w:val="28"/>
        </w:rPr>
        <w:t xml:space="preserve">ыполнение </w:t>
      </w:r>
      <w:r w:rsidRPr="009236C0">
        <w:rPr>
          <w:rFonts w:ascii="Times New Roman" w:hAnsi="Times New Roman"/>
          <w:sz w:val="28"/>
          <w:szCs w:val="28"/>
        </w:rPr>
        <w:t>профилактических мероприятий по предупреждению  пожаров, работающих в качестве техника</w:t>
      </w:r>
      <w:r w:rsidRPr="009236C0">
        <w:rPr>
          <w:rFonts w:ascii="Times New Roman" w:hAnsi="Times New Roman"/>
          <w:color w:val="FF0000"/>
          <w:sz w:val="28"/>
          <w:szCs w:val="28"/>
          <w:vertAlign w:val="superscript"/>
        </w:rPr>
        <w:t xml:space="preserve"> </w:t>
      </w:r>
      <w:r w:rsidRPr="009236C0">
        <w:rPr>
          <w:rFonts w:ascii="Times New Roman" w:hAnsi="Times New Roman"/>
          <w:sz w:val="28"/>
          <w:szCs w:val="28"/>
        </w:rPr>
        <w:t>в организациях (на предприятиях) различной отраслевой направленности независимо от их организационно-правовых форм, в том числе профессиональными (ПК).</w:t>
      </w:r>
    </w:p>
    <w:p w:rsidR="00936C82" w:rsidRPr="009236C0"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5" w:firstLine="360"/>
        <w:jc w:val="both"/>
        <w:rPr>
          <w:rFonts w:ascii="Times New Roman" w:hAnsi="Times New Roman"/>
          <w:sz w:val="28"/>
          <w:szCs w:val="28"/>
        </w:rPr>
      </w:pPr>
    </w:p>
    <w:p w:rsidR="00936C82" w:rsidRPr="009236C0" w:rsidRDefault="00936C82" w:rsidP="00936C82">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5" w:firstLine="360"/>
        <w:jc w:val="both"/>
        <w:rPr>
          <w:rFonts w:ascii="Times New Roman" w:hAnsi="Times New Roman"/>
          <w:sz w:val="28"/>
          <w:szCs w:val="28"/>
        </w:rPr>
      </w:pPr>
    </w:p>
    <w:tbl>
      <w:tblPr>
        <w:tblW w:w="9570" w:type="dxa"/>
        <w:tblInd w:w="-1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A0" w:firstRow="1" w:lastRow="0" w:firstColumn="1" w:lastColumn="0" w:noHBand="0" w:noVBand="0"/>
      </w:tblPr>
      <w:tblGrid>
        <w:gridCol w:w="1668"/>
        <w:gridCol w:w="7902"/>
      </w:tblGrid>
      <w:tr w:rsidR="00936C82" w:rsidRPr="009236C0" w:rsidTr="003E3BE1">
        <w:tc>
          <w:tcPr>
            <w:tcW w:w="166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6C82" w:rsidRPr="009236C0" w:rsidRDefault="00936C82" w:rsidP="003E3BE1">
            <w:pPr>
              <w:keepLines/>
              <w:widowControl w:val="0"/>
              <w:tabs>
                <w:tab w:val="left" w:pos="180"/>
              </w:tabs>
              <w:suppressAutoHyphens/>
              <w:spacing w:after="0" w:line="240" w:lineRule="auto"/>
              <w:ind w:firstLine="360"/>
              <w:jc w:val="center"/>
              <w:rPr>
                <w:rFonts w:ascii="Times New Roman" w:hAnsi="Times New Roman"/>
                <w:b/>
                <w:bCs/>
                <w:sz w:val="28"/>
                <w:szCs w:val="28"/>
              </w:rPr>
            </w:pPr>
            <w:r w:rsidRPr="009236C0">
              <w:rPr>
                <w:rFonts w:ascii="Times New Roman" w:hAnsi="Times New Roman"/>
                <w:b/>
                <w:bCs/>
                <w:sz w:val="28"/>
                <w:szCs w:val="28"/>
              </w:rPr>
              <w:t>Код</w:t>
            </w:r>
          </w:p>
        </w:tc>
        <w:tc>
          <w:tcPr>
            <w:tcW w:w="79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6C82" w:rsidRPr="009236C0" w:rsidRDefault="00936C82" w:rsidP="003E3BE1">
            <w:pPr>
              <w:keepLines/>
              <w:widowControl w:val="0"/>
              <w:tabs>
                <w:tab w:val="left" w:pos="180"/>
              </w:tabs>
              <w:suppressAutoHyphens/>
              <w:spacing w:after="0" w:line="240" w:lineRule="auto"/>
              <w:ind w:firstLine="360"/>
              <w:jc w:val="center"/>
              <w:rPr>
                <w:rFonts w:ascii="Times New Roman" w:hAnsi="Times New Roman"/>
                <w:b/>
                <w:bCs/>
                <w:sz w:val="28"/>
                <w:szCs w:val="28"/>
              </w:rPr>
            </w:pPr>
            <w:r w:rsidRPr="009236C0">
              <w:rPr>
                <w:rFonts w:ascii="Times New Roman" w:hAnsi="Times New Roman"/>
                <w:b/>
                <w:bCs/>
                <w:sz w:val="28"/>
                <w:szCs w:val="28"/>
              </w:rPr>
              <w:t>Наименование результата обучения</w:t>
            </w:r>
          </w:p>
        </w:tc>
      </w:tr>
      <w:tr w:rsidR="00936C82" w:rsidRPr="009236C0" w:rsidTr="003E3BE1">
        <w:trPr>
          <w:trHeight w:val="390"/>
        </w:trPr>
        <w:tc>
          <w:tcPr>
            <w:tcW w:w="166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936C82" w:rsidRPr="009236C0" w:rsidRDefault="00936C82" w:rsidP="003E3BE1">
            <w:pPr>
              <w:keepLines/>
              <w:widowControl w:val="0"/>
              <w:tabs>
                <w:tab w:val="left" w:pos="180"/>
              </w:tabs>
              <w:suppressAutoHyphens/>
              <w:spacing w:line="360" w:lineRule="auto"/>
              <w:ind w:firstLine="360"/>
              <w:jc w:val="both"/>
              <w:rPr>
                <w:sz w:val="28"/>
                <w:szCs w:val="28"/>
              </w:rPr>
            </w:pPr>
            <w:r w:rsidRPr="009236C0">
              <w:rPr>
                <w:rFonts w:ascii="Times New Roman" w:hAnsi="Times New Roman"/>
                <w:sz w:val="28"/>
                <w:szCs w:val="28"/>
              </w:rPr>
              <w:t xml:space="preserve">ПК </w:t>
            </w:r>
            <w:r w:rsidRPr="009236C0">
              <w:rPr>
                <w:rFonts w:ascii="Times New Roman" w:hAnsi="Times New Roman"/>
                <w:sz w:val="28"/>
                <w:szCs w:val="28"/>
                <w:lang w:val="en-US"/>
              </w:rPr>
              <w:t>4</w:t>
            </w:r>
            <w:r w:rsidRPr="009236C0">
              <w:rPr>
                <w:rFonts w:ascii="Times New Roman" w:hAnsi="Times New Roman"/>
                <w:sz w:val="28"/>
                <w:szCs w:val="28"/>
              </w:rPr>
              <w:t>.</w:t>
            </w:r>
            <w:r w:rsidRPr="009236C0">
              <w:rPr>
                <w:rFonts w:ascii="Times New Roman" w:hAnsi="Times New Roman"/>
                <w:sz w:val="28"/>
                <w:szCs w:val="28"/>
                <w:lang w:val="en-US"/>
              </w:rPr>
              <w:t>1</w:t>
            </w:r>
            <w:r w:rsidRPr="009236C0">
              <w:rPr>
                <w:rFonts w:ascii="Times New Roman" w:hAnsi="Times New Roman"/>
                <w:sz w:val="28"/>
                <w:szCs w:val="28"/>
              </w:rPr>
              <w:t>.</w:t>
            </w:r>
          </w:p>
        </w:tc>
        <w:tc>
          <w:tcPr>
            <w:tcW w:w="7901"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936C82" w:rsidRPr="009236C0" w:rsidRDefault="00936C82" w:rsidP="003E3BE1">
            <w:pPr>
              <w:pStyle w:val="221"/>
              <w:widowControl w:val="0"/>
              <w:spacing w:before="280" w:after="280"/>
              <w:ind w:left="64"/>
              <w:jc w:val="both"/>
              <w:rPr>
                <w:color w:val="000000"/>
                <w:sz w:val="28"/>
                <w:szCs w:val="28"/>
              </w:rPr>
            </w:pPr>
            <w:r w:rsidRPr="009236C0">
              <w:rPr>
                <w:sz w:val="28"/>
                <w:szCs w:val="28"/>
              </w:rPr>
              <w:t>Правила дорожного движения</w:t>
            </w:r>
            <w:r w:rsidRPr="009236C0">
              <w:rPr>
                <w:color w:val="000000"/>
                <w:sz w:val="28"/>
                <w:szCs w:val="28"/>
              </w:rPr>
              <w:t>.</w:t>
            </w:r>
          </w:p>
        </w:tc>
      </w:tr>
      <w:tr w:rsidR="00936C82" w:rsidRPr="009236C0" w:rsidTr="003E3BE1">
        <w:trPr>
          <w:trHeight w:val="240"/>
        </w:trPr>
        <w:tc>
          <w:tcPr>
            <w:tcW w:w="1668" w:type="dxa"/>
            <w:tcBorders>
              <w:top w:val="single" w:sz="4" w:space="0" w:color="00000A"/>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keepLines/>
              <w:widowControl w:val="0"/>
              <w:tabs>
                <w:tab w:val="left" w:pos="180"/>
              </w:tabs>
              <w:suppressAutoHyphens/>
              <w:spacing w:line="360" w:lineRule="auto"/>
              <w:ind w:firstLine="360"/>
              <w:jc w:val="both"/>
              <w:rPr>
                <w:sz w:val="28"/>
                <w:szCs w:val="28"/>
              </w:rPr>
            </w:pPr>
            <w:r w:rsidRPr="009236C0">
              <w:rPr>
                <w:rFonts w:ascii="Times New Roman" w:hAnsi="Times New Roman"/>
                <w:sz w:val="28"/>
                <w:szCs w:val="28"/>
              </w:rPr>
              <w:t xml:space="preserve">ПК </w:t>
            </w:r>
            <w:r w:rsidRPr="009236C0">
              <w:rPr>
                <w:rFonts w:ascii="Times New Roman" w:hAnsi="Times New Roman"/>
                <w:sz w:val="28"/>
                <w:szCs w:val="28"/>
                <w:lang w:val="en-US"/>
              </w:rPr>
              <w:t>4</w:t>
            </w:r>
            <w:r w:rsidRPr="009236C0">
              <w:rPr>
                <w:rFonts w:ascii="Times New Roman" w:hAnsi="Times New Roman"/>
                <w:sz w:val="28"/>
                <w:szCs w:val="28"/>
              </w:rPr>
              <w:t>.</w:t>
            </w:r>
            <w:r w:rsidRPr="009236C0">
              <w:rPr>
                <w:rFonts w:ascii="Times New Roman" w:hAnsi="Times New Roman"/>
                <w:sz w:val="28"/>
                <w:szCs w:val="28"/>
                <w:lang w:val="en-US"/>
              </w:rPr>
              <w:t>2</w:t>
            </w:r>
            <w:r w:rsidRPr="009236C0">
              <w:rPr>
                <w:rFonts w:ascii="Times New Roman" w:hAnsi="Times New Roman"/>
                <w:sz w:val="28"/>
                <w:szCs w:val="28"/>
              </w:rPr>
              <w:t>.</w:t>
            </w:r>
          </w:p>
        </w:tc>
        <w:tc>
          <w:tcPr>
            <w:tcW w:w="7901" w:type="dxa"/>
            <w:tcBorders>
              <w:top w:val="single" w:sz="4" w:space="0" w:color="00000A"/>
              <w:left w:val="single" w:sz="4" w:space="0" w:color="000001"/>
              <w:bottom w:val="single" w:sz="4" w:space="0" w:color="000001"/>
              <w:right w:val="single" w:sz="4" w:space="0" w:color="000001"/>
            </w:tcBorders>
            <w:shd w:val="clear" w:color="auto" w:fill="auto"/>
            <w:tcMar>
              <w:left w:w="88" w:type="dxa"/>
            </w:tcMar>
          </w:tcPr>
          <w:p w:rsidR="00936C82" w:rsidRPr="00736738" w:rsidRDefault="00936C82" w:rsidP="003E3BE1">
            <w:pPr>
              <w:pStyle w:val="221"/>
              <w:widowControl w:val="0"/>
              <w:spacing w:before="280" w:after="280"/>
              <w:ind w:left="64"/>
              <w:jc w:val="both"/>
              <w:rPr>
                <w:color w:val="000000"/>
                <w:sz w:val="28"/>
                <w:szCs w:val="28"/>
              </w:rPr>
            </w:pPr>
            <w:r w:rsidRPr="00736738">
              <w:rPr>
                <w:rFonts w:ascii="Times New Roman" w:hAnsi="Times New Roman" w:cs="Times New Roman"/>
                <w:bCs/>
                <w:sz w:val="28"/>
                <w:szCs w:val="28"/>
                <w:shd w:val="clear" w:color="auto" w:fill="FFFFFF"/>
              </w:rPr>
              <w:t>Устройство, техническое обслуживание и ремонт автомобилей.</w:t>
            </w:r>
          </w:p>
        </w:tc>
      </w:tr>
      <w:tr w:rsidR="00936C82" w:rsidRPr="009236C0" w:rsidTr="003E3BE1">
        <w:trPr>
          <w:trHeight w:val="723"/>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8"/>
                <w:szCs w:val="28"/>
              </w:rPr>
            </w:pPr>
            <w:r w:rsidRPr="009236C0">
              <w:rPr>
                <w:rFonts w:ascii="Times New Roman" w:hAnsi="Times New Roman"/>
                <w:sz w:val="28"/>
                <w:szCs w:val="28"/>
              </w:rPr>
              <w:t>ОК 1.</w:t>
            </w:r>
          </w:p>
        </w:tc>
        <w:tc>
          <w:tcPr>
            <w:tcW w:w="790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spacing w:line="317" w:lineRule="exact"/>
              <w:ind w:left="40" w:right="40"/>
              <w:jc w:val="both"/>
              <w:rPr>
                <w:sz w:val="28"/>
                <w:szCs w:val="28"/>
              </w:rPr>
            </w:pPr>
            <w:r w:rsidRPr="009236C0">
              <w:rPr>
                <w:sz w:val="28"/>
                <w:szCs w:val="28"/>
              </w:rPr>
              <w:t>Понимать сущность и социальную значимость своей будущей профессии, проявлять к ней устойчивый интерес.</w:t>
            </w:r>
          </w:p>
        </w:tc>
      </w:tr>
      <w:tr w:rsidR="00936C82" w:rsidRPr="009236C0" w:rsidTr="003E3BE1">
        <w:tc>
          <w:tcPr>
            <w:tcW w:w="16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8"/>
                <w:szCs w:val="28"/>
              </w:rPr>
            </w:pPr>
            <w:r w:rsidRPr="009236C0">
              <w:rPr>
                <w:rFonts w:ascii="Times New Roman" w:hAnsi="Times New Roman"/>
                <w:sz w:val="28"/>
                <w:szCs w:val="28"/>
              </w:rPr>
              <w:t>ОК 2.</w:t>
            </w:r>
          </w:p>
        </w:tc>
        <w:tc>
          <w:tcPr>
            <w:tcW w:w="790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spacing w:line="317" w:lineRule="exact"/>
              <w:ind w:left="40" w:right="40"/>
              <w:jc w:val="both"/>
              <w:rPr>
                <w:sz w:val="28"/>
                <w:szCs w:val="28"/>
              </w:rPr>
            </w:pPr>
            <w:r w:rsidRPr="009236C0">
              <w:rPr>
                <w:sz w:val="28"/>
                <w:szCs w:val="28"/>
              </w:rPr>
              <w:t>Организовывать собственную деятельность, исходя из цели и способов ее достижения, определенных руководителем.</w:t>
            </w:r>
          </w:p>
        </w:tc>
      </w:tr>
      <w:tr w:rsidR="00936C82" w:rsidRPr="009236C0" w:rsidTr="003E3BE1">
        <w:tc>
          <w:tcPr>
            <w:tcW w:w="16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8"/>
                <w:szCs w:val="28"/>
              </w:rPr>
            </w:pPr>
            <w:r w:rsidRPr="009236C0">
              <w:rPr>
                <w:rFonts w:ascii="Times New Roman" w:hAnsi="Times New Roman"/>
                <w:sz w:val="28"/>
                <w:szCs w:val="28"/>
              </w:rPr>
              <w:t>ОК 3.</w:t>
            </w:r>
          </w:p>
        </w:tc>
        <w:tc>
          <w:tcPr>
            <w:tcW w:w="790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spacing w:line="317" w:lineRule="exact"/>
              <w:ind w:left="40" w:right="40"/>
              <w:jc w:val="both"/>
              <w:rPr>
                <w:sz w:val="28"/>
                <w:szCs w:val="28"/>
              </w:rPr>
            </w:pPr>
            <w:r w:rsidRPr="009236C0">
              <w:rPr>
                <w:sz w:val="28"/>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936C82" w:rsidRPr="009236C0" w:rsidTr="003E3BE1">
        <w:tc>
          <w:tcPr>
            <w:tcW w:w="16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8"/>
                <w:szCs w:val="28"/>
              </w:rPr>
            </w:pPr>
            <w:r w:rsidRPr="009236C0">
              <w:rPr>
                <w:rFonts w:ascii="Times New Roman" w:hAnsi="Times New Roman"/>
                <w:sz w:val="28"/>
                <w:szCs w:val="28"/>
              </w:rPr>
              <w:t>ОК 4.</w:t>
            </w:r>
          </w:p>
        </w:tc>
        <w:tc>
          <w:tcPr>
            <w:tcW w:w="790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spacing w:line="317" w:lineRule="exact"/>
              <w:ind w:left="40" w:right="40"/>
              <w:jc w:val="both"/>
              <w:rPr>
                <w:sz w:val="28"/>
                <w:szCs w:val="28"/>
              </w:rPr>
            </w:pPr>
            <w:r w:rsidRPr="009236C0">
              <w:rPr>
                <w:sz w:val="28"/>
                <w:szCs w:val="28"/>
              </w:rPr>
              <w:t>Осуществлять поиск информации, необходимой для эффективного выполнения профессиональных задач.</w:t>
            </w:r>
          </w:p>
        </w:tc>
      </w:tr>
      <w:tr w:rsidR="00936C82" w:rsidRPr="009236C0" w:rsidTr="003E3BE1">
        <w:tc>
          <w:tcPr>
            <w:tcW w:w="16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8"/>
                <w:szCs w:val="28"/>
              </w:rPr>
            </w:pPr>
            <w:r w:rsidRPr="009236C0">
              <w:rPr>
                <w:rFonts w:ascii="Times New Roman" w:hAnsi="Times New Roman"/>
                <w:sz w:val="28"/>
                <w:szCs w:val="28"/>
              </w:rPr>
              <w:t>ОК 5.</w:t>
            </w:r>
          </w:p>
        </w:tc>
        <w:tc>
          <w:tcPr>
            <w:tcW w:w="790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spacing w:line="317" w:lineRule="exact"/>
              <w:ind w:left="40" w:right="40"/>
              <w:jc w:val="both"/>
              <w:rPr>
                <w:sz w:val="28"/>
                <w:szCs w:val="28"/>
              </w:rPr>
            </w:pPr>
            <w:r w:rsidRPr="009236C0">
              <w:rPr>
                <w:sz w:val="28"/>
                <w:szCs w:val="28"/>
              </w:rPr>
              <w:t>Использовать информационно-коммуникационные технологии в профессиональной деятельности.</w:t>
            </w:r>
          </w:p>
        </w:tc>
      </w:tr>
      <w:tr w:rsidR="00936C82" w:rsidRPr="009236C0" w:rsidTr="003E3BE1">
        <w:tc>
          <w:tcPr>
            <w:tcW w:w="16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8"/>
                <w:szCs w:val="28"/>
              </w:rPr>
            </w:pPr>
            <w:r w:rsidRPr="009236C0">
              <w:rPr>
                <w:rFonts w:ascii="Times New Roman" w:hAnsi="Times New Roman"/>
                <w:sz w:val="28"/>
                <w:szCs w:val="28"/>
              </w:rPr>
              <w:t>ОК 6.</w:t>
            </w:r>
          </w:p>
        </w:tc>
        <w:tc>
          <w:tcPr>
            <w:tcW w:w="790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spacing w:line="317" w:lineRule="exact"/>
              <w:ind w:left="60" w:right="40"/>
              <w:jc w:val="both"/>
              <w:rPr>
                <w:sz w:val="28"/>
                <w:szCs w:val="28"/>
              </w:rPr>
            </w:pPr>
            <w:r w:rsidRPr="009236C0">
              <w:rPr>
                <w:sz w:val="28"/>
                <w:szCs w:val="28"/>
              </w:rPr>
              <w:t xml:space="preserve">Работать в команде, эффективно общаться с коллегами, руководством, клиентами. </w:t>
            </w:r>
          </w:p>
        </w:tc>
      </w:tr>
      <w:tr w:rsidR="00936C82" w:rsidRPr="009236C0" w:rsidTr="003E3BE1">
        <w:tc>
          <w:tcPr>
            <w:tcW w:w="16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8"/>
                <w:szCs w:val="28"/>
              </w:rPr>
            </w:pPr>
            <w:r w:rsidRPr="009236C0">
              <w:rPr>
                <w:rFonts w:ascii="Times New Roman" w:hAnsi="Times New Roman"/>
                <w:sz w:val="28"/>
                <w:szCs w:val="28"/>
              </w:rPr>
              <w:t>ОК 7.</w:t>
            </w:r>
          </w:p>
        </w:tc>
        <w:tc>
          <w:tcPr>
            <w:tcW w:w="790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6C82" w:rsidRPr="009236C0" w:rsidRDefault="00936C82" w:rsidP="003E3BE1">
            <w:pPr>
              <w:spacing w:line="317" w:lineRule="exact"/>
              <w:ind w:left="40" w:right="40"/>
              <w:jc w:val="both"/>
              <w:rPr>
                <w:sz w:val="28"/>
                <w:szCs w:val="28"/>
              </w:rPr>
            </w:pPr>
            <w:r w:rsidRPr="009236C0">
              <w:rPr>
                <w:sz w:val="28"/>
                <w:szCs w:val="28"/>
              </w:rPr>
              <w:t>Исполнять воинскую обязанность, в том числе с применением полученных профессиональных знаний (для юношей).</w:t>
            </w:r>
          </w:p>
        </w:tc>
      </w:tr>
    </w:tbl>
    <w:p w:rsidR="00936C82" w:rsidRDefault="00936C82" w:rsidP="00936C8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pPr>
    </w:p>
    <w:p w:rsidR="00936C82" w:rsidRDefault="00936C82" w:rsidP="00B36BCE">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p>
    <w:p w:rsidR="00936C82" w:rsidRDefault="00936C82" w:rsidP="00B36BCE">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p>
    <w:p w:rsidR="00936C82" w:rsidRDefault="00936C82" w:rsidP="00B36BCE">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p>
    <w:p w:rsidR="00936C82" w:rsidRDefault="00936C82" w:rsidP="00B36BCE">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p>
    <w:p w:rsidR="00936C82" w:rsidRDefault="00936C82" w:rsidP="00736738">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pPr>
    </w:p>
    <w:p w:rsidR="00B36BCE" w:rsidRPr="008A27DA" w:rsidRDefault="00736738" w:rsidP="00B36BCE">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r>
        <w:rPr>
          <w:b/>
          <w:caps/>
          <w:sz w:val="28"/>
          <w:szCs w:val="28"/>
        </w:rPr>
        <w:lastRenderedPageBreak/>
        <w:t xml:space="preserve">3. СТРУКТУРА и </w:t>
      </w:r>
      <w:r w:rsidR="00B36BCE" w:rsidRPr="008A27DA">
        <w:rPr>
          <w:b/>
          <w:caps/>
          <w:sz w:val="28"/>
          <w:szCs w:val="28"/>
        </w:rPr>
        <w:t xml:space="preserve"> содержание профессионального модуля</w:t>
      </w:r>
    </w:p>
    <w:p w:rsidR="00B36BCE" w:rsidRPr="008A27DA" w:rsidRDefault="00B36BCE" w:rsidP="00B36BCE">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A27DA">
        <w:rPr>
          <w:b/>
          <w:sz w:val="28"/>
          <w:szCs w:val="28"/>
        </w:rPr>
        <w:t xml:space="preserve">3.1. Тематический план профессионального модуля </w:t>
      </w: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
        <w:gridCol w:w="2726"/>
        <w:gridCol w:w="957"/>
        <w:gridCol w:w="768"/>
        <w:gridCol w:w="1001"/>
        <w:gridCol w:w="1180"/>
        <w:gridCol w:w="727"/>
        <w:gridCol w:w="1293"/>
      </w:tblGrid>
      <w:tr w:rsidR="00B36BCE" w:rsidRPr="000B0077" w:rsidTr="0023120C">
        <w:trPr>
          <w:trHeight w:val="435"/>
        </w:trPr>
        <w:tc>
          <w:tcPr>
            <w:tcW w:w="550" w:type="pct"/>
            <w:vMerge w:val="restart"/>
            <w:shd w:val="clear" w:color="auto" w:fill="auto"/>
          </w:tcPr>
          <w:p w:rsidR="00B36BCE" w:rsidRPr="008A27DA" w:rsidRDefault="00B36BCE" w:rsidP="0023120C">
            <w:pPr>
              <w:pStyle w:val="21"/>
              <w:widowControl w:val="0"/>
              <w:ind w:left="0" w:firstLine="0"/>
              <w:jc w:val="center"/>
              <w:rPr>
                <w:b/>
                <w:sz w:val="20"/>
                <w:szCs w:val="20"/>
              </w:rPr>
            </w:pPr>
            <w:r w:rsidRPr="008A27DA">
              <w:rPr>
                <w:b/>
                <w:sz w:val="20"/>
                <w:szCs w:val="20"/>
              </w:rPr>
              <w:t>Коды</w:t>
            </w:r>
            <w:r w:rsidRPr="008A27DA">
              <w:rPr>
                <w:b/>
                <w:sz w:val="20"/>
                <w:szCs w:val="20"/>
                <w:lang w:val="en-US"/>
              </w:rPr>
              <w:t xml:space="preserve"> </w:t>
            </w:r>
            <w:r w:rsidRPr="008A27DA">
              <w:rPr>
                <w:b/>
                <w:sz w:val="20"/>
                <w:szCs w:val="20"/>
              </w:rPr>
              <w:t>профессиональных</w:t>
            </w:r>
            <w:r w:rsidRPr="008A27DA">
              <w:rPr>
                <w:b/>
                <w:sz w:val="20"/>
                <w:szCs w:val="20"/>
                <w:lang w:val="en-US"/>
              </w:rPr>
              <w:t xml:space="preserve"> </w:t>
            </w:r>
            <w:r w:rsidRPr="008A27DA">
              <w:rPr>
                <w:b/>
                <w:sz w:val="20"/>
                <w:szCs w:val="20"/>
              </w:rPr>
              <w:t>компетенций</w:t>
            </w:r>
          </w:p>
        </w:tc>
        <w:tc>
          <w:tcPr>
            <w:tcW w:w="1402" w:type="pct"/>
            <w:vMerge w:val="restart"/>
            <w:shd w:val="clear" w:color="auto" w:fill="auto"/>
          </w:tcPr>
          <w:p w:rsidR="00B36BCE" w:rsidRPr="008A27DA" w:rsidRDefault="00B36BCE" w:rsidP="0023120C">
            <w:pPr>
              <w:pStyle w:val="21"/>
              <w:widowControl w:val="0"/>
              <w:ind w:left="0" w:firstLine="0"/>
              <w:jc w:val="center"/>
              <w:rPr>
                <w:b/>
                <w:sz w:val="20"/>
                <w:szCs w:val="20"/>
              </w:rPr>
            </w:pPr>
            <w:r w:rsidRPr="008A27DA">
              <w:rPr>
                <w:b/>
                <w:sz w:val="20"/>
                <w:szCs w:val="20"/>
              </w:rPr>
              <w:t>Наименования разделов профессионального модуля</w:t>
            </w:r>
            <w:r w:rsidRPr="008A27DA">
              <w:rPr>
                <w:rStyle w:val="a6"/>
                <w:b/>
              </w:rPr>
              <w:footnoteReference w:customMarkFollows="1" w:id="1"/>
              <w:t>*</w:t>
            </w:r>
          </w:p>
        </w:tc>
        <w:tc>
          <w:tcPr>
            <w:tcW w:w="492" w:type="pct"/>
            <w:vMerge w:val="restart"/>
            <w:shd w:val="clear" w:color="auto" w:fill="auto"/>
          </w:tcPr>
          <w:p w:rsidR="00B36BCE" w:rsidRPr="008A27DA" w:rsidRDefault="00B36BCE" w:rsidP="0023120C">
            <w:pPr>
              <w:pStyle w:val="21"/>
              <w:widowControl w:val="0"/>
              <w:ind w:left="0" w:firstLine="0"/>
              <w:jc w:val="center"/>
              <w:rPr>
                <w:b/>
                <w:iCs/>
                <w:sz w:val="20"/>
                <w:szCs w:val="20"/>
              </w:rPr>
            </w:pPr>
            <w:r w:rsidRPr="008A27DA">
              <w:rPr>
                <w:b/>
                <w:iCs/>
                <w:sz w:val="20"/>
                <w:szCs w:val="20"/>
              </w:rPr>
              <w:t>Всего часов</w:t>
            </w:r>
          </w:p>
          <w:p w:rsidR="00B36BCE" w:rsidRPr="008A27DA" w:rsidRDefault="00B36BCE" w:rsidP="0023120C">
            <w:pPr>
              <w:pStyle w:val="21"/>
              <w:widowControl w:val="0"/>
              <w:ind w:left="0" w:firstLine="0"/>
              <w:jc w:val="center"/>
              <w:rPr>
                <w:i/>
                <w:iCs/>
                <w:sz w:val="20"/>
                <w:szCs w:val="20"/>
              </w:rPr>
            </w:pPr>
            <w:r w:rsidRPr="008A27DA">
              <w:rPr>
                <w:i/>
                <w:iCs/>
                <w:sz w:val="20"/>
                <w:szCs w:val="20"/>
              </w:rPr>
              <w:t>(макс. учебная нагрузка и практики)</w:t>
            </w:r>
          </w:p>
        </w:tc>
        <w:tc>
          <w:tcPr>
            <w:tcW w:w="1517" w:type="pct"/>
            <w:gridSpan w:val="3"/>
            <w:shd w:val="clear" w:color="auto" w:fill="auto"/>
          </w:tcPr>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b/>
                <w:sz w:val="20"/>
                <w:szCs w:val="20"/>
              </w:rPr>
              <w:t>Объем времени, отведенный на освоение междисциплинарного курса (курсов)</w:t>
            </w:r>
          </w:p>
        </w:tc>
        <w:tc>
          <w:tcPr>
            <w:tcW w:w="1039" w:type="pct"/>
            <w:gridSpan w:val="2"/>
            <w:shd w:val="clear" w:color="auto" w:fill="auto"/>
          </w:tcPr>
          <w:p w:rsidR="00B36BCE" w:rsidRPr="008A27DA" w:rsidRDefault="00B36BCE" w:rsidP="0023120C">
            <w:pPr>
              <w:pStyle w:val="21"/>
              <w:widowControl w:val="0"/>
              <w:ind w:left="0" w:firstLine="0"/>
              <w:jc w:val="center"/>
              <w:rPr>
                <w:b/>
                <w:i/>
                <w:iCs/>
                <w:sz w:val="20"/>
                <w:szCs w:val="20"/>
              </w:rPr>
            </w:pPr>
            <w:r w:rsidRPr="008A27DA">
              <w:rPr>
                <w:b/>
                <w:i/>
                <w:iCs/>
                <w:sz w:val="20"/>
                <w:szCs w:val="20"/>
              </w:rPr>
              <w:t xml:space="preserve">Практика </w:t>
            </w:r>
          </w:p>
        </w:tc>
      </w:tr>
      <w:tr w:rsidR="00B36BCE" w:rsidRPr="000B0077" w:rsidTr="0023120C">
        <w:trPr>
          <w:trHeight w:val="283"/>
        </w:trPr>
        <w:tc>
          <w:tcPr>
            <w:tcW w:w="550" w:type="pct"/>
            <w:vMerge/>
            <w:shd w:val="clear" w:color="auto" w:fill="auto"/>
          </w:tcPr>
          <w:p w:rsidR="00B36BCE" w:rsidRPr="008A27DA" w:rsidRDefault="00B36BCE" w:rsidP="0023120C">
            <w:pPr>
              <w:pStyle w:val="21"/>
              <w:widowControl w:val="0"/>
              <w:ind w:left="0" w:firstLine="0"/>
              <w:jc w:val="center"/>
              <w:rPr>
                <w:b/>
                <w:sz w:val="20"/>
                <w:szCs w:val="20"/>
              </w:rPr>
            </w:pPr>
          </w:p>
        </w:tc>
        <w:tc>
          <w:tcPr>
            <w:tcW w:w="1402" w:type="pct"/>
            <w:vMerge/>
            <w:shd w:val="clear" w:color="auto" w:fill="auto"/>
          </w:tcPr>
          <w:p w:rsidR="00B36BCE" w:rsidRPr="008A27DA" w:rsidRDefault="00B36BCE" w:rsidP="0023120C">
            <w:pPr>
              <w:pStyle w:val="21"/>
              <w:widowControl w:val="0"/>
              <w:ind w:left="0" w:firstLine="0"/>
              <w:jc w:val="center"/>
              <w:rPr>
                <w:b/>
                <w:sz w:val="20"/>
                <w:szCs w:val="20"/>
              </w:rPr>
            </w:pPr>
          </w:p>
        </w:tc>
        <w:tc>
          <w:tcPr>
            <w:tcW w:w="492" w:type="pct"/>
            <w:vMerge/>
            <w:shd w:val="clear" w:color="auto" w:fill="auto"/>
          </w:tcPr>
          <w:p w:rsidR="00B36BCE" w:rsidRPr="008A27DA" w:rsidRDefault="00B36BCE" w:rsidP="0023120C">
            <w:pPr>
              <w:pStyle w:val="21"/>
              <w:widowControl w:val="0"/>
              <w:ind w:left="0" w:firstLine="0"/>
              <w:jc w:val="center"/>
              <w:rPr>
                <w:b/>
                <w:iCs/>
                <w:sz w:val="20"/>
                <w:szCs w:val="20"/>
              </w:rPr>
            </w:pPr>
          </w:p>
        </w:tc>
        <w:tc>
          <w:tcPr>
            <w:tcW w:w="910" w:type="pct"/>
            <w:gridSpan w:val="2"/>
            <w:shd w:val="clear" w:color="auto" w:fill="auto"/>
          </w:tcPr>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b/>
                <w:sz w:val="20"/>
                <w:szCs w:val="20"/>
              </w:rPr>
              <w:t>Обязательная аудиторная учебная нагрузка обучающегося</w:t>
            </w:r>
          </w:p>
        </w:tc>
        <w:tc>
          <w:tcPr>
            <w:tcW w:w="607" w:type="pct"/>
            <w:vMerge w:val="restart"/>
            <w:shd w:val="clear" w:color="auto" w:fill="auto"/>
          </w:tcPr>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b/>
                <w:sz w:val="20"/>
                <w:szCs w:val="20"/>
              </w:rPr>
              <w:t xml:space="preserve">Самостоятельная работа обучающегося, </w:t>
            </w:r>
          </w:p>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sz w:val="20"/>
                <w:szCs w:val="20"/>
              </w:rPr>
              <w:t>часов</w:t>
            </w:r>
          </w:p>
        </w:tc>
        <w:tc>
          <w:tcPr>
            <w:tcW w:w="374" w:type="pct"/>
            <w:vMerge w:val="restart"/>
            <w:shd w:val="clear" w:color="auto" w:fill="auto"/>
          </w:tcPr>
          <w:p w:rsidR="00B36BCE" w:rsidRPr="008A27DA" w:rsidRDefault="00B36BCE" w:rsidP="0023120C">
            <w:pPr>
              <w:pStyle w:val="21"/>
              <w:widowControl w:val="0"/>
              <w:ind w:left="0" w:firstLine="0"/>
              <w:jc w:val="center"/>
              <w:rPr>
                <w:b/>
                <w:sz w:val="20"/>
                <w:szCs w:val="20"/>
              </w:rPr>
            </w:pPr>
            <w:r w:rsidRPr="008A27DA">
              <w:rPr>
                <w:b/>
                <w:sz w:val="20"/>
                <w:szCs w:val="20"/>
              </w:rPr>
              <w:t>Учебная,</w:t>
            </w:r>
          </w:p>
          <w:p w:rsidR="00B36BCE" w:rsidRPr="008A27DA" w:rsidRDefault="00B36BCE" w:rsidP="0023120C">
            <w:pPr>
              <w:pStyle w:val="21"/>
              <w:widowControl w:val="0"/>
              <w:ind w:left="0" w:firstLine="0"/>
              <w:jc w:val="center"/>
              <w:rPr>
                <w:b/>
                <w:sz w:val="20"/>
                <w:szCs w:val="20"/>
              </w:rPr>
            </w:pPr>
            <w:r w:rsidRPr="008A27DA">
              <w:rPr>
                <w:sz w:val="20"/>
                <w:szCs w:val="20"/>
              </w:rPr>
              <w:t>часов</w:t>
            </w:r>
          </w:p>
        </w:tc>
        <w:tc>
          <w:tcPr>
            <w:tcW w:w="665" w:type="pct"/>
            <w:vMerge w:val="restart"/>
            <w:shd w:val="clear" w:color="auto" w:fill="auto"/>
          </w:tcPr>
          <w:p w:rsidR="00B36BCE" w:rsidRPr="008A27DA" w:rsidRDefault="00B36BCE" w:rsidP="0023120C">
            <w:pPr>
              <w:pStyle w:val="21"/>
              <w:widowControl w:val="0"/>
              <w:ind w:left="0" w:firstLine="0"/>
              <w:jc w:val="center"/>
              <w:rPr>
                <w:b/>
                <w:i/>
                <w:iCs/>
                <w:sz w:val="20"/>
                <w:szCs w:val="20"/>
              </w:rPr>
            </w:pPr>
            <w:r w:rsidRPr="008A27DA">
              <w:rPr>
                <w:b/>
                <w:i/>
                <w:iCs/>
                <w:sz w:val="20"/>
                <w:szCs w:val="20"/>
              </w:rPr>
              <w:t>Производственная,</w:t>
            </w:r>
          </w:p>
          <w:p w:rsidR="00B36BCE" w:rsidRPr="008A27DA" w:rsidRDefault="00B36BCE" w:rsidP="0023120C">
            <w:pPr>
              <w:pStyle w:val="21"/>
              <w:widowControl w:val="0"/>
              <w:ind w:left="72" w:firstLine="0"/>
              <w:jc w:val="center"/>
              <w:rPr>
                <w:i/>
                <w:iCs/>
                <w:sz w:val="20"/>
                <w:szCs w:val="20"/>
              </w:rPr>
            </w:pPr>
            <w:r w:rsidRPr="008A27DA">
              <w:rPr>
                <w:i/>
                <w:iCs/>
                <w:sz w:val="20"/>
                <w:szCs w:val="20"/>
              </w:rPr>
              <w:t>часов</w:t>
            </w:r>
          </w:p>
          <w:p w:rsidR="00B36BCE" w:rsidRPr="008A27DA" w:rsidRDefault="00B36BCE" w:rsidP="0023120C">
            <w:pPr>
              <w:pStyle w:val="21"/>
              <w:widowControl w:val="0"/>
              <w:ind w:left="72" w:hanging="81"/>
              <w:jc w:val="center"/>
              <w:rPr>
                <w:b/>
                <w:i/>
                <w:iCs/>
                <w:sz w:val="20"/>
                <w:szCs w:val="20"/>
              </w:rPr>
            </w:pPr>
            <w:r w:rsidRPr="008A27DA">
              <w:rPr>
                <w:i/>
                <w:iCs/>
                <w:sz w:val="20"/>
                <w:szCs w:val="20"/>
              </w:rPr>
              <w:t>(если предусмотрена рассредоточенная практика)</w:t>
            </w:r>
          </w:p>
        </w:tc>
      </w:tr>
      <w:tr w:rsidR="00B36BCE" w:rsidRPr="000B0077" w:rsidTr="0023120C">
        <w:trPr>
          <w:trHeight w:val="227"/>
        </w:trPr>
        <w:tc>
          <w:tcPr>
            <w:tcW w:w="550" w:type="pct"/>
            <w:vMerge/>
            <w:shd w:val="clear" w:color="auto" w:fill="auto"/>
          </w:tcPr>
          <w:p w:rsidR="00B36BCE" w:rsidRPr="000B0077" w:rsidRDefault="00B36BCE" w:rsidP="0023120C">
            <w:pPr>
              <w:jc w:val="center"/>
              <w:rPr>
                <w:rFonts w:ascii="Times New Roman" w:hAnsi="Times New Roman"/>
                <w:b/>
                <w:sz w:val="20"/>
                <w:szCs w:val="20"/>
              </w:rPr>
            </w:pPr>
          </w:p>
        </w:tc>
        <w:tc>
          <w:tcPr>
            <w:tcW w:w="1402" w:type="pct"/>
            <w:vMerge/>
            <w:shd w:val="clear" w:color="auto" w:fill="auto"/>
          </w:tcPr>
          <w:p w:rsidR="00B36BCE" w:rsidRPr="000B0077" w:rsidRDefault="00B36BCE" w:rsidP="0023120C">
            <w:pPr>
              <w:jc w:val="center"/>
              <w:rPr>
                <w:rFonts w:ascii="Times New Roman" w:hAnsi="Times New Roman"/>
                <w:b/>
                <w:sz w:val="20"/>
                <w:szCs w:val="20"/>
              </w:rPr>
            </w:pPr>
          </w:p>
        </w:tc>
        <w:tc>
          <w:tcPr>
            <w:tcW w:w="492" w:type="pct"/>
            <w:vMerge/>
            <w:shd w:val="clear" w:color="auto" w:fill="auto"/>
          </w:tcPr>
          <w:p w:rsidR="00B36BCE" w:rsidRPr="000B0077" w:rsidRDefault="00B36BCE" w:rsidP="0023120C">
            <w:pPr>
              <w:jc w:val="center"/>
              <w:rPr>
                <w:rFonts w:ascii="Times New Roman" w:hAnsi="Times New Roman"/>
                <w:b/>
                <w:sz w:val="20"/>
                <w:szCs w:val="20"/>
              </w:rPr>
            </w:pPr>
          </w:p>
        </w:tc>
        <w:tc>
          <w:tcPr>
            <w:tcW w:w="395" w:type="pct"/>
            <w:shd w:val="clear" w:color="auto" w:fill="auto"/>
          </w:tcPr>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b/>
                <w:sz w:val="20"/>
                <w:szCs w:val="20"/>
              </w:rPr>
              <w:t>Всего,</w:t>
            </w:r>
          </w:p>
          <w:p w:rsidR="00B36BCE" w:rsidRPr="008A27DA" w:rsidRDefault="00B36BCE" w:rsidP="0023120C">
            <w:pPr>
              <w:pStyle w:val="a3"/>
              <w:widowControl w:val="0"/>
              <w:suppressAutoHyphens/>
              <w:spacing w:before="0" w:beforeAutospacing="0" w:after="0" w:afterAutospacing="0"/>
              <w:jc w:val="center"/>
              <w:rPr>
                <w:sz w:val="20"/>
                <w:szCs w:val="20"/>
              </w:rPr>
            </w:pPr>
            <w:r w:rsidRPr="008A27DA">
              <w:rPr>
                <w:sz w:val="20"/>
                <w:szCs w:val="20"/>
              </w:rPr>
              <w:t>часов</w:t>
            </w:r>
          </w:p>
        </w:tc>
        <w:tc>
          <w:tcPr>
            <w:tcW w:w="515" w:type="pct"/>
            <w:shd w:val="clear" w:color="auto" w:fill="auto"/>
          </w:tcPr>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b/>
                <w:sz w:val="20"/>
                <w:szCs w:val="20"/>
              </w:rPr>
              <w:t xml:space="preserve">в </w:t>
            </w:r>
            <w:proofErr w:type="spellStart"/>
            <w:r w:rsidRPr="008A27DA">
              <w:rPr>
                <w:b/>
                <w:sz w:val="20"/>
                <w:szCs w:val="20"/>
              </w:rPr>
              <w:t>т.ч</w:t>
            </w:r>
            <w:proofErr w:type="spellEnd"/>
            <w:r w:rsidRPr="008A27DA">
              <w:rPr>
                <w:b/>
                <w:sz w:val="20"/>
                <w:szCs w:val="20"/>
              </w:rPr>
              <w:t>. лабораторные работы и практические занятия,</w:t>
            </w:r>
          </w:p>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sz w:val="20"/>
                <w:szCs w:val="20"/>
              </w:rPr>
              <w:t>часов</w:t>
            </w:r>
          </w:p>
        </w:tc>
        <w:tc>
          <w:tcPr>
            <w:tcW w:w="607" w:type="pct"/>
            <w:vMerge/>
            <w:shd w:val="clear" w:color="auto" w:fill="auto"/>
          </w:tcPr>
          <w:p w:rsidR="00B36BCE" w:rsidRPr="008A27DA" w:rsidRDefault="00B36BCE" w:rsidP="0023120C">
            <w:pPr>
              <w:pStyle w:val="a3"/>
              <w:widowControl w:val="0"/>
              <w:suppressAutoHyphens/>
              <w:spacing w:before="0" w:beforeAutospacing="0" w:after="0" w:afterAutospacing="0"/>
              <w:jc w:val="center"/>
              <w:rPr>
                <w:b/>
                <w:i/>
                <w:sz w:val="20"/>
                <w:szCs w:val="20"/>
              </w:rPr>
            </w:pPr>
          </w:p>
        </w:tc>
        <w:tc>
          <w:tcPr>
            <w:tcW w:w="374" w:type="pct"/>
            <w:vMerge/>
            <w:shd w:val="clear" w:color="auto" w:fill="auto"/>
          </w:tcPr>
          <w:p w:rsidR="00B36BCE" w:rsidRPr="008A27DA" w:rsidRDefault="00B36BCE" w:rsidP="0023120C">
            <w:pPr>
              <w:pStyle w:val="21"/>
              <w:widowControl w:val="0"/>
              <w:ind w:left="0" w:firstLine="0"/>
              <w:jc w:val="center"/>
              <w:rPr>
                <w:sz w:val="20"/>
                <w:szCs w:val="20"/>
              </w:rPr>
            </w:pPr>
          </w:p>
        </w:tc>
        <w:tc>
          <w:tcPr>
            <w:tcW w:w="665" w:type="pct"/>
            <w:vMerge/>
            <w:shd w:val="clear" w:color="auto" w:fill="auto"/>
          </w:tcPr>
          <w:p w:rsidR="00B36BCE" w:rsidRPr="008A27DA" w:rsidRDefault="00B36BCE" w:rsidP="0023120C">
            <w:pPr>
              <w:pStyle w:val="21"/>
              <w:widowControl w:val="0"/>
              <w:ind w:left="72" w:firstLine="0"/>
              <w:jc w:val="center"/>
              <w:rPr>
                <w:i/>
                <w:iCs/>
                <w:sz w:val="20"/>
                <w:szCs w:val="20"/>
              </w:rPr>
            </w:pPr>
          </w:p>
        </w:tc>
      </w:tr>
      <w:tr w:rsidR="00B36BCE" w:rsidRPr="000B0077" w:rsidTr="0023120C">
        <w:tc>
          <w:tcPr>
            <w:tcW w:w="550" w:type="pct"/>
            <w:shd w:val="clear" w:color="auto" w:fill="auto"/>
          </w:tcPr>
          <w:p w:rsidR="00B36BCE" w:rsidRPr="000B0077" w:rsidRDefault="00B36BCE" w:rsidP="0023120C">
            <w:pPr>
              <w:jc w:val="center"/>
              <w:rPr>
                <w:rFonts w:ascii="Times New Roman" w:hAnsi="Times New Roman"/>
                <w:b/>
                <w:sz w:val="20"/>
                <w:szCs w:val="20"/>
              </w:rPr>
            </w:pPr>
            <w:r w:rsidRPr="000B0077">
              <w:rPr>
                <w:rFonts w:ascii="Times New Roman" w:hAnsi="Times New Roman"/>
                <w:b/>
                <w:sz w:val="20"/>
                <w:szCs w:val="20"/>
              </w:rPr>
              <w:t>1</w:t>
            </w:r>
          </w:p>
        </w:tc>
        <w:tc>
          <w:tcPr>
            <w:tcW w:w="1402" w:type="pct"/>
            <w:shd w:val="clear" w:color="auto" w:fill="auto"/>
          </w:tcPr>
          <w:p w:rsidR="00B36BCE" w:rsidRPr="000B0077" w:rsidRDefault="00B36BCE" w:rsidP="0023120C">
            <w:pPr>
              <w:jc w:val="center"/>
              <w:rPr>
                <w:rFonts w:ascii="Times New Roman" w:hAnsi="Times New Roman"/>
                <w:b/>
                <w:sz w:val="20"/>
                <w:szCs w:val="20"/>
              </w:rPr>
            </w:pPr>
            <w:r w:rsidRPr="000B0077">
              <w:rPr>
                <w:rFonts w:ascii="Times New Roman" w:hAnsi="Times New Roman"/>
                <w:b/>
                <w:sz w:val="20"/>
                <w:szCs w:val="20"/>
              </w:rPr>
              <w:t>2</w:t>
            </w:r>
          </w:p>
        </w:tc>
        <w:tc>
          <w:tcPr>
            <w:tcW w:w="492" w:type="pct"/>
            <w:shd w:val="clear" w:color="auto" w:fill="auto"/>
          </w:tcPr>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b/>
                <w:sz w:val="20"/>
                <w:szCs w:val="20"/>
              </w:rPr>
              <w:t>3</w:t>
            </w:r>
          </w:p>
        </w:tc>
        <w:tc>
          <w:tcPr>
            <w:tcW w:w="395" w:type="pct"/>
            <w:shd w:val="clear" w:color="auto" w:fill="auto"/>
          </w:tcPr>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b/>
                <w:sz w:val="20"/>
                <w:szCs w:val="20"/>
              </w:rPr>
              <w:t>4</w:t>
            </w:r>
          </w:p>
        </w:tc>
        <w:tc>
          <w:tcPr>
            <w:tcW w:w="515" w:type="pct"/>
            <w:shd w:val="clear" w:color="auto" w:fill="auto"/>
          </w:tcPr>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b/>
                <w:sz w:val="20"/>
                <w:szCs w:val="20"/>
              </w:rPr>
              <w:t>5</w:t>
            </w:r>
          </w:p>
        </w:tc>
        <w:tc>
          <w:tcPr>
            <w:tcW w:w="607" w:type="pct"/>
            <w:shd w:val="clear" w:color="auto" w:fill="auto"/>
          </w:tcPr>
          <w:p w:rsidR="00B36BCE" w:rsidRPr="008A27DA" w:rsidRDefault="00B36BCE" w:rsidP="0023120C">
            <w:pPr>
              <w:pStyle w:val="a3"/>
              <w:widowControl w:val="0"/>
              <w:suppressAutoHyphens/>
              <w:spacing w:before="0" w:beforeAutospacing="0" w:after="0" w:afterAutospacing="0"/>
              <w:jc w:val="center"/>
              <w:rPr>
                <w:b/>
                <w:sz w:val="20"/>
                <w:szCs w:val="20"/>
              </w:rPr>
            </w:pPr>
            <w:r w:rsidRPr="008A27DA">
              <w:rPr>
                <w:b/>
                <w:sz w:val="20"/>
                <w:szCs w:val="20"/>
              </w:rPr>
              <w:t>6</w:t>
            </w:r>
          </w:p>
        </w:tc>
        <w:tc>
          <w:tcPr>
            <w:tcW w:w="374" w:type="pct"/>
            <w:shd w:val="clear" w:color="auto" w:fill="auto"/>
          </w:tcPr>
          <w:p w:rsidR="00B36BCE" w:rsidRPr="008A27DA" w:rsidRDefault="00B36BCE" w:rsidP="0023120C">
            <w:pPr>
              <w:pStyle w:val="21"/>
              <w:widowControl w:val="0"/>
              <w:ind w:left="0" w:firstLine="0"/>
              <w:jc w:val="center"/>
              <w:rPr>
                <w:b/>
                <w:sz w:val="20"/>
                <w:szCs w:val="20"/>
              </w:rPr>
            </w:pPr>
            <w:r w:rsidRPr="008A27DA">
              <w:rPr>
                <w:b/>
                <w:sz w:val="20"/>
                <w:szCs w:val="20"/>
              </w:rPr>
              <w:t>7</w:t>
            </w:r>
          </w:p>
        </w:tc>
        <w:tc>
          <w:tcPr>
            <w:tcW w:w="665" w:type="pct"/>
            <w:shd w:val="clear" w:color="auto" w:fill="auto"/>
          </w:tcPr>
          <w:p w:rsidR="00B36BCE" w:rsidRPr="008A27DA" w:rsidRDefault="00B36BCE" w:rsidP="0023120C">
            <w:pPr>
              <w:pStyle w:val="21"/>
              <w:widowControl w:val="0"/>
              <w:ind w:left="0" w:firstLine="0"/>
              <w:jc w:val="center"/>
              <w:rPr>
                <w:b/>
                <w:i/>
                <w:iCs/>
                <w:sz w:val="20"/>
                <w:szCs w:val="20"/>
              </w:rPr>
            </w:pPr>
            <w:r w:rsidRPr="008A27DA">
              <w:rPr>
                <w:b/>
                <w:i/>
                <w:iCs/>
                <w:sz w:val="20"/>
                <w:szCs w:val="20"/>
              </w:rPr>
              <w:t>8</w:t>
            </w:r>
          </w:p>
        </w:tc>
      </w:tr>
      <w:tr w:rsidR="00721130" w:rsidRPr="000B0077" w:rsidTr="0023120C">
        <w:trPr>
          <w:trHeight w:val="20"/>
        </w:trPr>
        <w:tc>
          <w:tcPr>
            <w:tcW w:w="550" w:type="pct"/>
            <w:vMerge w:val="restart"/>
            <w:shd w:val="clear" w:color="auto" w:fill="auto"/>
          </w:tcPr>
          <w:p w:rsidR="00721130" w:rsidRPr="000B0077" w:rsidRDefault="00721130" w:rsidP="0023120C">
            <w:pPr>
              <w:spacing w:after="0" w:line="240" w:lineRule="auto"/>
              <w:jc w:val="center"/>
              <w:rPr>
                <w:rFonts w:ascii="Times New Roman" w:hAnsi="Times New Roman"/>
                <w:b/>
              </w:rPr>
            </w:pPr>
            <w:r w:rsidRPr="000B0077">
              <w:rPr>
                <w:rFonts w:ascii="Times New Roman" w:hAnsi="Times New Roman"/>
                <w:b/>
              </w:rPr>
              <w:t>ПК 2.1 – 2.6</w:t>
            </w:r>
          </w:p>
          <w:p w:rsidR="00721130" w:rsidRPr="000B0077" w:rsidRDefault="00721130" w:rsidP="0023120C">
            <w:pPr>
              <w:spacing w:after="0" w:line="240" w:lineRule="auto"/>
              <w:rPr>
                <w:rFonts w:ascii="Times New Roman" w:hAnsi="Times New Roman"/>
                <w:b/>
              </w:rPr>
            </w:pPr>
          </w:p>
          <w:p w:rsidR="00721130" w:rsidRPr="000B0077" w:rsidRDefault="00721130" w:rsidP="0023120C">
            <w:pPr>
              <w:spacing w:after="0" w:line="240" w:lineRule="auto"/>
              <w:rPr>
                <w:rFonts w:ascii="Times New Roman" w:hAnsi="Times New Roman"/>
                <w:b/>
              </w:rPr>
            </w:pPr>
          </w:p>
        </w:tc>
        <w:tc>
          <w:tcPr>
            <w:tcW w:w="1402" w:type="pct"/>
            <w:shd w:val="clear" w:color="auto" w:fill="auto"/>
          </w:tcPr>
          <w:p w:rsidR="00721130" w:rsidRPr="009756FC" w:rsidRDefault="00721130" w:rsidP="008513A7">
            <w:pPr>
              <w:rPr>
                <w:rFonts w:ascii="Times New Roman" w:eastAsia="Calibri" w:hAnsi="Times New Roman"/>
                <w:b/>
                <w:bCs/>
                <w:sz w:val="16"/>
                <w:szCs w:val="16"/>
              </w:rPr>
            </w:pPr>
            <w:r w:rsidRPr="009756FC">
              <w:rPr>
                <w:rFonts w:ascii="Times New Roman" w:eastAsia="Calibri" w:hAnsi="Times New Roman"/>
                <w:b/>
                <w:bCs/>
                <w:sz w:val="16"/>
                <w:szCs w:val="16"/>
              </w:rPr>
              <w:t>Раздел ПМ 0</w:t>
            </w:r>
            <w:r>
              <w:rPr>
                <w:rFonts w:ascii="Times New Roman" w:eastAsia="Calibri" w:hAnsi="Times New Roman"/>
                <w:b/>
                <w:bCs/>
                <w:sz w:val="16"/>
                <w:szCs w:val="16"/>
              </w:rPr>
              <w:t>4</w:t>
            </w:r>
            <w:r w:rsidRPr="009756FC">
              <w:rPr>
                <w:rFonts w:ascii="Times New Roman" w:eastAsia="Calibri" w:hAnsi="Times New Roman"/>
                <w:b/>
                <w:bCs/>
                <w:sz w:val="16"/>
                <w:szCs w:val="16"/>
              </w:rPr>
              <w:t xml:space="preserve">. </w:t>
            </w:r>
            <w:r>
              <w:rPr>
                <w:rFonts w:ascii="Times New Roman" w:eastAsia="Calibri" w:hAnsi="Times New Roman"/>
                <w:b/>
                <w:bCs/>
                <w:sz w:val="16"/>
                <w:szCs w:val="16"/>
              </w:rPr>
              <w:t>Выполнение работ по одной или нескольким профессиям рабочих, должностям служащих. ( Водитель)</w:t>
            </w:r>
          </w:p>
        </w:tc>
        <w:tc>
          <w:tcPr>
            <w:tcW w:w="492" w:type="pct"/>
            <w:shd w:val="clear" w:color="auto" w:fill="auto"/>
          </w:tcPr>
          <w:p w:rsidR="00721130" w:rsidRPr="000B0077" w:rsidRDefault="00721130" w:rsidP="0023120C">
            <w:pPr>
              <w:tabs>
                <w:tab w:val="left" w:pos="560"/>
              </w:tabs>
              <w:spacing w:after="0" w:line="240" w:lineRule="auto"/>
              <w:jc w:val="center"/>
              <w:rPr>
                <w:rFonts w:ascii="Times New Roman" w:hAnsi="Times New Roman"/>
                <w:b/>
              </w:rPr>
            </w:pPr>
            <w:r>
              <w:rPr>
                <w:rFonts w:ascii="Times New Roman" w:hAnsi="Times New Roman"/>
                <w:b/>
              </w:rPr>
              <w:t>646</w:t>
            </w:r>
          </w:p>
        </w:tc>
        <w:tc>
          <w:tcPr>
            <w:tcW w:w="395" w:type="pct"/>
            <w:shd w:val="clear" w:color="auto" w:fill="auto"/>
          </w:tcPr>
          <w:p w:rsidR="00721130" w:rsidRPr="000B0077" w:rsidRDefault="00721130" w:rsidP="003E3BE1">
            <w:pPr>
              <w:tabs>
                <w:tab w:val="left" w:pos="560"/>
              </w:tabs>
              <w:spacing w:after="0" w:line="240" w:lineRule="auto"/>
              <w:jc w:val="center"/>
              <w:rPr>
                <w:rFonts w:ascii="Times New Roman" w:hAnsi="Times New Roman"/>
                <w:b/>
              </w:rPr>
            </w:pPr>
            <w:r>
              <w:rPr>
                <w:rFonts w:ascii="Times New Roman" w:hAnsi="Times New Roman"/>
                <w:b/>
              </w:rPr>
              <w:t>506</w:t>
            </w:r>
          </w:p>
        </w:tc>
        <w:tc>
          <w:tcPr>
            <w:tcW w:w="515" w:type="pct"/>
            <w:shd w:val="clear" w:color="auto" w:fill="auto"/>
          </w:tcPr>
          <w:p w:rsidR="00721130" w:rsidRPr="00D937B4" w:rsidRDefault="00721130" w:rsidP="0023120C">
            <w:pPr>
              <w:pStyle w:val="a3"/>
              <w:widowControl w:val="0"/>
              <w:suppressAutoHyphens/>
              <w:spacing w:before="0" w:beforeAutospacing="0" w:after="0" w:afterAutospacing="0"/>
              <w:jc w:val="center"/>
            </w:pPr>
          </w:p>
        </w:tc>
        <w:tc>
          <w:tcPr>
            <w:tcW w:w="607" w:type="pct"/>
            <w:shd w:val="clear" w:color="auto" w:fill="auto"/>
          </w:tcPr>
          <w:p w:rsidR="00721130" w:rsidRPr="00D937B4" w:rsidRDefault="00721130" w:rsidP="0023120C">
            <w:pPr>
              <w:pStyle w:val="a3"/>
              <w:widowControl w:val="0"/>
              <w:suppressAutoHyphens/>
              <w:spacing w:before="0" w:beforeAutospacing="0" w:after="0" w:afterAutospacing="0"/>
              <w:jc w:val="center"/>
              <w:rPr>
                <w:b/>
              </w:rPr>
            </w:pPr>
            <w:r w:rsidRPr="00D937B4">
              <w:rPr>
                <w:b/>
              </w:rPr>
              <w:t>36</w:t>
            </w:r>
          </w:p>
        </w:tc>
        <w:tc>
          <w:tcPr>
            <w:tcW w:w="374" w:type="pct"/>
            <w:shd w:val="clear" w:color="auto" w:fill="auto"/>
          </w:tcPr>
          <w:p w:rsidR="00721130" w:rsidRPr="00D937B4" w:rsidRDefault="00721130" w:rsidP="0023120C">
            <w:pPr>
              <w:pStyle w:val="21"/>
              <w:widowControl w:val="0"/>
              <w:ind w:left="0" w:firstLine="0"/>
              <w:jc w:val="center"/>
            </w:pPr>
            <w:r w:rsidRPr="00D937B4">
              <w:t>-</w:t>
            </w:r>
          </w:p>
        </w:tc>
        <w:tc>
          <w:tcPr>
            <w:tcW w:w="665" w:type="pct"/>
            <w:shd w:val="clear" w:color="auto" w:fill="auto"/>
          </w:tcPr>
          <w:p w:rsidR="00721130" w:rsidRPr="00D937B4" w:rsidRDefault="00721130" w:rsidP="0023120C">
            <w:pPr>
              <w:pStyle w:val="21"/>
              <w:widowControl w:val="0"/>
              <w:ind w:left="0" w:firstLine="0"/>
              <w:jc w:val="center"/>
              <w:rPr>
                <w:i/>
                <w:iCs/>
              </w:rPr>
            </w:pPr>
            <w:r w:rsidRPr="00D937B4">
              <w:rPr>
                <w:i/>
                <w:iCs/>
              </w:rPr>
              <w:t>-</w:t>
            </w:r>
          </w:p>
        </w:tc>
      </w:tr>
      <w:tr w:rsidR="00721130" w:rsidRPr="000B0077" w:rsidTr="0023120C">
        <w:trPr>
          <w:trHeight w:val="20"/>
        </w:trPr>
        <w:tc>
          <w:tcPr>
            <w:tcW w:w="550" w:type="pct"/>
            <w:vMerge/>
            <w:shd w:val="clear" w:color="auto" w:fill="auto"/>
          </w:tcPr>
          <w:p w:rsidR="00721130" w:rsidRPr="000B0077" w:rsidRDefault="00721130" w:rsidP="0023120C">
            <w:pPr>
              <w:spacing w:after="0" w:line="240" w:lineRule="auto"/>
              <w:jc w:val="center"/>
              <w:rPr>
                <w:rFonts w:ascii="Times New Roman" w:hAnsi="Times New Roman"/>
                <w:b/>
              </w:rPr>
            </w:pPr>
          </w:p>
        </w:tc>
        <w:tc>
          <w:tcPr>
            <w:tcW w:w="1402" w:type="pct"/>
            <w:shd w:val="clear" w:color="auto" w:fill="auto"/>
          </w:tcPr>
          <w:p w:rsidR="00721130" w:rsidRPr="008513A7" w:rsidRDefault="00721130" w:rsidP="008513A7">
            <w:pPr>
              <w:rPr>
                <w:rFonts w:ascii="Times New Roman" w:eastAsia="Calibri" w:hAnsi="Times New Roman"/>
                <w:b/>
                <w:bCs/>
                <w:sz w:val="20"/>
                <w:szCs w:val="20"/>
              </w:rPr>
            </w:pPr>
            <w:r w:rsidRPr="008513A7">
              <w:rPr>
                <w:rFonts w:ascii="Times New Roman" w:eastAsia="Calibri" w:hAnsi="Times New Roman"/>
                <w:b/>
                <w:bCs/>
                <w:sz w:val="20"/>
                <w:szCs w:val="20"/>
              </w:rPr>
              <w:t>МДК 04.01. Водитель</w:t>
            </w:r>
          </w:p>
        </w:tc>
        <w:tc>
          <w:tcPr>
            <w:tcW w:w="492" w:type="pct"/>
            <w:shd w:val="clear" w:color="auto" w:fill="auto"/>
          </w:tcPr>
          <w:p w:rsidR="00721130" w:rsidRDefault="00721130" w:rsidP="0023120C">
            <w:pPr>
              <w:tabs>
                <w:tab w:val="left" w:pos="560"/>
              </w:tabs>
              <w:spacing w:after="0" w:line="240" w:lineRule="auto"/>
              <w:jc w:val="center"/>
              <w:rPr>
                <w:rFonts w:ascii="Times New Roman" w:hAnsi="Times New Roman"/>
                <w:b/>
              </w:rPr>
            </w:pPr>
            <w:r>
              <w:rPr>
                <w:rFonts w:ascii="Times New Roman" w:hAnsi="Times New Roman"/>
                <w:b/>
              </w:rPr>
              <w:t>514</w:t>
            </w:r>
          </w:p>
        </w:tc>
        <w:tc>
          <w:tcPr>
            <w:tcW w:w="395" w:type="pct"/>
            <w:shd w:val="clear" w:color="auto" w:fill="auto"/>
          </w:tcPr>
          <w:p w:rsidR="00721130" w:rsidRDefault="00721130" w:rsidP="003E3BE1">
            <w:pPr>
              <w:tabs>
                <w:tab w:val="left" w:pos="560"/>
              </w:tabs>
              <w:spacing w:after="0" w:line="240" w:lineRule="auto"/>
              <w:jc w:val="center"/>
              <w:rPr>
                <w:rFonts w:ascii="Times New Roman" w:hAnsi="Times New Roman"/>
                <w:b/>
              </w:rPr>
            </w:pPr>
            <w:r>
              <w:rPr>
                <w:rFonts w:ascii="Times New Roman" w:hAnsi="Times New Roman"/>
                <w:b/>
              </w:rPr>
              <w:t>374</w:t>
            </w:r>
          </w:p>
        </w:tc>
        <w:tc>
          <w:tcPr>
            <w:tcW w:w="515" w:type="pct"/>
            <w:shd w:val="clear" w:color="auto" w:fill="auto"/>
          </w:tcPr>
          <w:p w:rsidR="00721130" w:rsidRPr="00D937B4" w:rsidRDefault="00721130" w:rsidP="0023120C">
            <w:pPr>
              <w:pStyle w:val="a3"/>
              <w:widowControl w:val="0"/>
              <w:suppressAutoHyphens/>
              <w:spacing w:before="0" w:beforeAutospacing="0" w:after="0" w:afterAutospacing="0"/>
              <w:jc w:val="center"/>
            </w:pPr>
            <w:r>
              <w:t>132</w:t>
            </w:r>
          </w:p>
        </w:tc>
        <w:tc>
          <w:tcPr>
            <w:tcW w:w="607" w:type="pct"/>
            <w:shd w:val="clear" w:color="auto" w:fill="auto"/>
          </w:tcPr>
          <w:p w:rsidR="00721130" w:rsidRPr="00D937B4" w:rsidRDefault="00721130" w:rsidP="0023120C">
            <w:pPr>
              <w:pStyle w:val="a3"/>
              <w:widowControl w:val="0"/>
              <w:suppressAutoHyphens/>
              <w:spacing w:before="0" w:beforeAutospacing="0" w:after="0" w:afterAutospacing="0"/>
              <w:jc w:val="center"/>
              <w:rPr>
                <w:b/>
              </w:rPr>
            </w:pPr>
            <w:r>
              <w:rPr>
                <w:b/>
              </w:rPr>
              <w:t>140</w:t>
            </w:r>
          </w:p>
        </w:tc>
        <w:tc>
          <w:tcPr>
            <w:tcW w:w="374" w:type="pct"/>
            <w:shd w:val="clear" w:color="auto" w:fill="auto"/>
          </w:tcPr>
          <w:p w:rsidR="00721130" w:rsidRPr="00D937B4" w:rsidRDefault="00721130" w:rsidP="0023120C">
            <w:pPr>
              <w:pStyle w:val="21"/>
              <w:widowControl w:val="0"/>
              <w:ind w:left="0" w:firstLine="0"/>
              <w:jc w:val="center"/>
            </w:pPr>
          </w:p>
        </w:tc>
        <w:tc>
          <w:tcPr>
            <w:tcW w:w="665" w:type="pct"/>
            <w:shd w:val="clear" w:color="auto" w:fill="auto"/>
          </w:tcPr>
          <w:p w:rsidR="00721130" w:rsidRPr="00D937B4" w:rsidRDefault="00721130" w:rsidP="0023120C">
            <w:pPr>
              <w:pStyle w:val="21"/>
              <w:widowControl w:val="0"/>
              <w:ind w:left="0" w:firstLine="0"/>
              <w:jc w:val="center"/>
              <w:rPr>
                <w:i/>
                <w:iCs/>
              </w:rPr>
            </w:pPr>
          </w:p>
        </w:tc>
      </w:tr>
      <w:tr w:rsidR="00721130" w:rsidRPr="000B0077" w:rsidTr="0023120C">
        <w:trPr>
          <w:trHeight w:val="20"/>
        </w:trPr>
        <w:tc>
          <w:tcPr>
            <w:tcW w:w="550" w:type="pct"/>
            <w:vMerge/>
            <w:shd w:val="clear" w:color="auto" w:fill="auto"/>
          </w:tcPr>
          <w:p w:rsidR="00721130" w:rsidRPr="000B0077" w:rsidRDefault="00721130" w:rsidP="0023120C">
            <w:pPr>
              <w:spacing w:after="0" w:line="240" w:lineRule="auto"/>
              <w:rPr>
                <w:rFonts w:ascii="Times New Roman" w:hAnsi="Times New Roman"/>
                <w:b/>
              </w:rPr>
            </w:pPr>
          </w:p>
        </w:tc>
        <w:tc>
          <w:tcPr>
            <w:tcW w:w="1402" w:type="pct"/>
            <w:shd w:val="clear" w:color="auto" w:fill="auto"/>
          </w:tcPr>
          <w:p w:rsidR="00721130" w:rsidRPr="00D937B4" w:rsidRDefault="00721130" w:rsidP="0023120C">
            <w:pPr>
              <w:rPr>
                <w:rFonts w:ascii="Times New Roman" w:eastAsia="Calibri" w:hAnsi="Times New Roman"/>
                <w:b/>
                <w:bCs/>
                <w:sz w:val="20"/>
                <w:szCs w:val="20"/>
              </w:rPr>
            </w:pPr>
            <w:r w:rsidRPr="000B0077">
              <w:rPr>
                <w:rFonts w:ascii="Times New Roman" w:hAnsi="Times New Roman"/>
                <w:b/>
                <w:sz w:val="20"/>
                <w:szCs w:val="20"/>
              </w:rPr>
              <w:t>Раздел 1. Основы законодательства в сфере дорожного движения</w:t>
            </w:r>
          </w:p>
        </w:tc>
        <w:tc>
          <w:tcPr>
            <w:tcW w:w="492" w:type="pct"/>
            <w:shd w:val="clear" w:color="auto" w:fill="auto"/>
          </w:tcPr>
          <w:p w:rsidR="00721130" w:rsidRPr="000B0077" w:rsidRDefault="00721130" w:rsidP="0023120C">
            <w:pPr>
              <w:tabs>
                <w:tab w:val="left" w:pos="560"/>
              </w:tabs>
              <w:spacing w:after="0" w:line="240" w:lineRule="auto"/>
              <w:jc w:val="center"/>
              <w:rPr>
                <w:rFonts w:ascii="Times New Roman" w:hAnsi="Times New Roman"/>
                <w:b/>
              </w:rPr>
            </w:pPr>
            <w:r>
              <w:rPr>
                <w:rFonts w:ascii="Times New Roman" w:hAnsi="Times New Roman"/>
                <w:b/>
              </w:rPr>
              <w:t>128</w:t>
            </w:r>
          </w:p>
        </w:tc>
        <w:tc>
          <w:tcPr>
            <w:tcW w:w="395" w:type="pct"/>
            <w:shd w:val="clear" w:color="auto" w:fill="auto"/>
          </w:tcPr>
          <w:p w:rsidR="00721130" w:rsidRPr="000B0077" w:rsidRDefault="00721130" w:rsidP="003E3BE1">
            <w:pPr>
              <w:tabs>
                <w:tab w:val="left" w:pos="560"/>
              </w:tabs>
              <w:spacing w:after="0" w:line="240" w:lineRule="auto"/>
              <w:jc w:val="center"/>
              <w:rPr>
                <w:rFonts w:ascii="Times New Roman" w:hAnsi="Times New Roman"/>
                <w:b/>
              </w:rPr>
            </w:pPr>
            <w:r>
              <w:rPr>
                <w:rFonts w:ascii="Times New Roman" w:hAnsi="Times New Roman"/>
                <w:b/>
              </w:rPr>
              <w:t>96</w:t>
            </w:r>
          </w:p>
        </w:tc>
        <w:tc>
          <w:tcPr>
            <w:tcW w:w="515" w:type="pct"/>
            <w:shd w:val="clear" w:color="auto" w:fill="auto"/>
          </w:tcPr>
          <w:p w:rsidR="00721130" w:rsidRPr="00D937B4" w:rsidRDefault="00721130" w:rsidP="0023120C">
            <w:pPr>
              <w:pStyle w:val="a3"/>
              <w:widowControl w:val="0"/>
              <w:suppressAutoHyphens/>
              <w:spacing w:before="0" w:beforeAutospacing="0" w:after="0" w:afterAutospacing="0"/>
              <w:jc w:val="center"/>
            </w:pPr>
            <w:r>
              <w:t>48</w:t>
            </w:r>
          </w:p>
        </w:tc>
        <w:tc>
          <w:tcPr>
            <w:tcW w:w="607" w:type="pct"/>
            <w:shd w:val="clear" w:color="auto" w:fill="auto"/>
          </w:tcPr>
          <w:p w:rsidR="00721130" w:rsidRPr="00D937B4" w:rsidRDefault="00721130" w:rsidP="0023120C">
            <w:pPr>
              <w:pStyle w:val="a3"/>
              <w:widowControl w:val="0"/>
              <w:suppressAutoHyphens/>
              <w:spacing w:before="0" w:beforeAutospacing="0" w:after="0" w:afterAutospacing="0"/>
              <w:jc w:val="center"/>
              <w:rPr>
                <w:b/>
              </w:rPr>
            </w:pPr>
            <w:r>
              <w:rPr>
                <w:b/>
              </w:rPr>
              <w:t>32</w:t>
            </w:r>
          </w:p>
        </w:tc>
        <w:tc>
          <w:tcPr>
            <w:tcW w:w="374" w:type="pct"/>
            <w:shd w:val="clear" w:color="auto" w:fill="auto"/>
          </w:tcPr>
          <w:p w:rsidR="00721130" w:rsidRPr="00D937B4" w:rsidRDefault="00721130" w:rsidP="0023120C">
            <w:pPr>
              <w:pStyle w:val="21"/>
              <w:widowControl w:val="0"/>
              <w:ind w:left="0" w:firstLine="0"/>
              <w:jc w:val="center"/>
            </w:pPr>
          </w:p>
        </w:tc>
        <w:tc>
          <w:tcPr>
            <w:tcW w:w="665" w:type="pct"/>
            <w:shd w:val="clear" w:color="auto" w:fill="auto"/>
          </w:tcPr>
          <w:p w:rsidR="00721130" w:rsidRPr="00D937B4" w:rsidRDefault="00721130" w:rsidP="0023120C">
            <w:pPr>
              <w:pStyle w:val="21"/>
              <w:widowControl w:val="0"/>
              <w:ind w:left="0" w:firstLine="0"/>
              <w:jc w:val="center"/>
              <w:rPr>
                <w:i/>
                <w:iCs/>
              </w:rPr>
            </w:pPr>
          </w:p>
        </w:tc>
      </w:tr>
      <w:tr w:rsidR="00721130" w:rsidRPr="000B0077" w:rsidTr="0023120C">
        <w:trPr>
          <w:trHeight w:val="20"/>
        </w:trPr>
        <w:tc>
          <w:tcPr>
            <w:tcW w:w="550" w:type="pct"/>
            <w:vMerge/>
            <w:shd w:val="clear" w:color="auto" w:fill="auto"/>
          </w:tcPr>
          <w:p w:rsidR="00721130" w:rsidRPr="000B0077" w:rsidRDefault="00721130" w:rsidP="0023120C">
            <w:pPr>
              <w:spacing w:after="0" w:line="240" w:lineRule="auto"/>
              <w:rPr>
                <w:rFonts w:ascii="Times New Roman" w:hAnsi="Times New Roman"/>
                <w:b/>
              </w:rPr>
            </w:pPr>
          </w:p>
        </w:tc>
        <w:tc>
          <w:tcPr>
            <w:tcW w:w="1402" w:type="pct"/>
            <w:shd w:val="clear" w:color="auto" w:fill="auto"/>
          </w:tcPr>
          <w:p w:rsidR="00721130" w:rsidRPr="00D937B4" w:rsidRDefault="00721130" w:rsidP="0023120C">
            <w:pPr>
              <w:spacing w:line="240" w:lineRule="auto"/>
              <w:rPr>
                <w:rFonts w:ascii="Times New Roman" w:eastAsia="Calibri" w:hAnsi="Times New Roman"/>
                <w:b/>
                <w:bCs/>
                <w:sz w:val="20"/>
                <w:szCs w:val="20"/>
              </w:rPr>
            </w:pPr>
            <w:r>
              <w:rPr>
                <w:rFonts w:ascii="Times New Roman" w:eastAsia="Calibri" w:hAnsi="Times New Roman"/>
                <w:b/>
                <w:bCs/>
                <w:sz w:val="20"/>
                <w:szCs w:val="20"/>
              </w:rPr>
              <w:t>Раздел2. Основы управления транспортными средствами</w:t>
            </w:r>
          </w:p>
        </w:tc>
        <w:tc>
          <w:tcPr>
            <w:tcW w:w="492" w:type="pct"/>
            <w:shd w:val="clear" w:color="auto" w:fill="auto"/>
          </w:tcPr>
          <w:p w:rsidR="00721130" w:rsidRPr="008A27DA" w:rsidRDefault="00721130" w:rsidP="0023120C">
            <w:pPr>
              <w:pStyle w:val="21"/>
              <w:widowControl w:val="0"/>
              <w:ind w:left="0" w:firstLine="0"/>
              <w:jc w:val="center"/>
              <w:rPr>
                <w:b/>
              </w:rPr>
            </w:pPr>
            <w:r>
              <w:rPr>
                <w:b/>
              </w:rPr>
              <w:t>64</w:t>
            </w:r>
          </w:p>
        </w:tc>
        <w:tc>
          <w:tcPr>
            <w:tcW w:w="395" w:type="pct"/>
            <w:shd w:val="clear" w:color="auto" w:fill="auto"/>
          </w:tcPr>
          <w:p w:rsidR="00721130" w:rsidRPr="008A27DA" w:rsidRDefault="00721130" w:rsidP="003E3BE1">
            <w:pPr>
              <w:pStyle w:val="21"/>
              <w:widowControl w:val="0"/>
              <w:ind w:left="0" w:firstLine="0"/>
              <w:jc w:val="center"/>
              <w:rPr>
                <w:b/>
              </w:rPr>
            </w:pPr>
            <w:r>
              <w:rPr>
                <w:b/>
              </w:rPr>
              <w:t>52</w:t>
            </w:r>
          </w:p>
        </w:tc>
        <w:tc>
          <w:tcPr>
            <w:tcW w:w="515" w:type="pct"/>
            <w:shd w:val="clear" w:color="auto" w:fill="auto"/>
          </w:tcPr>
          <w:p w:rsidR="00721130" w:rsidRPr="003440AE" w:rsidRDefault="00721130" w:rsidP="0023120C">
            <w:pPr>
              <w:pStyle w:val="21"/>
              <w:widowControl w:val="0"/>
              <w:ind w:left="0" w:firstLine="0"/>
              <w:jc w:val="center"/>
            </w:pPr>
            <w:r>
              <w:t>12</w:t>
            </w:r>
          </w:p>
        </w:tc>
        <w:tc>
          <w:tcPr>
            <w:tcW w:w="607" w:type="pct"/>
            <w:shd w:val="clear" w:color="auto" w:fill="auto"/>
          </w:tcPr>
          <w:p w:rsidR="00721130" w:rsidRPr="008A27DA" w:rsidRDefault="00721130" w:rsidP="0023120C">
            <w:pPr>
              <w:pStyle w:val="21"/>
              <w:widowControl w:val="0"/>
              <w:ind w:left="0" w:firstLine="0"/>
              <w:jc w:val="center"/>
              <w:rPr>
                <w:b/>
              </w:rPr>
            </w:pPr>
            <w:r>
              <w:rPr>
                <w:b/>
              </w:rPr>
              <w:t>12</w:t>
            </w:r>
          </w:p>
        </w:tc>
        <w:tc>
          <w:tcPr>
            <w:tcW w:w="374" w:type="pct"/>
            <w:shd w:val="clear" w:color="auto" w:fill="auto"/>
          </w:tcPr>
          <w:p w:rsidR="00721130" w:rsidRPr="00D937B4" w:rsidRDefault="00721130" w:rsidP="0023120C">
            <w:pPr>
              <w:pStyle w:val="a3"/>
              <w:widowControl w:val="0"/>
              <w:suppressAutoHyphens/>
              <w:spacing w:before="0" w:beforeAutospacing="0" w:after="0" w:afterAutospacing="0"/>
              <w:jc w:val="center"/>
            </w:pPr>
            <w:r w:rsidRPr="00D937B4">
              <w:t>-</w:t>
            </w:r>
          </w:p>
        </w:tc>
        <w:tc>
          <w:tcPr>
            <w:tcW w:w="665" w:type="pct"/>
            <w:shd w:val="clear" w:color="auto" w:fill="auto"/>
          </w:tcPr>
          <w:p w:rsidR="00721130" w:rsidRPr="00D937B4" w:rsidRDefault="00721130" w:rsidP="0023120C">
            <w:pPr>
              <w:pStyle w:val="21"/>
              <w:widowControl w:val="0"/>
              <w:ind w:left="0" w:firstLine="0"/>
              <w:jc w:val="center"/>
              <w:rPr>
                <w:i/>
                <w:iCs/>
              </w:rPr>
            </w:pPr>
            <w:r w:rsidRPr="00D937B4">
              <w:rPr>
                <w:i/>
                <w:iCs/>
              </w:rPr>
              <w:t>-</w:t>
            </w:r>
          </w:p>
        </w:tc>
      </w:tr>
      <w:tr w:rsidR="00721130" w:rsidRPr="000B0077" w:rsidTr="0023120C">
        <w:trPr>
          <w:trHeight w:val="20"/>
        </w:trPr>
        <w:tc>
          <w:tcPr>
            <w:tcW w:w="550" w:type="pct"/>
            <w:vMerge/>
            <w:shd w:val="clear" w:color="auto" w:fill="auto"/>
          </w:tcPr>
          <w:p w:rsidR="00721130" w:rsidRPr="000B0077" w:rsidRDefault="00721130" w:rsidP="0023120C">
            <w:pPr>
              <w:spacing w:after="0" w:line="240" w:lineRule="auto"/>
              <w:rPr>
                <w:rFonts w:ascii="Times New Roman" w:hAnsi="Times New Roman"/>
                <w:b/>
              </w:rPr>
            </w:pPr>
          </w:p>
        </w:tc>
        <w:tc>
          <w:tcPr>
            <w:tcW w:w="1402" w:type="pct"/>
            <w:tcBorders>
              <w:top w:val="single" w:sz="4" w:space="0" w:color="auto"/>
              <w:bottom w:val="single" w:sz="4" w:space="0" w:color="auto"/>
            </w:tcBorders>
            <w:shd w:val="clear" w:color="auto" w:fill="auto"/>
          </w:tcPr>
          <w:p w:rsidR="00721130" w:rsidRPr="00D937B4" w:rsidRDefault="00721130" w:rsidP="008513A7">
            <w:pPr>
              <w:pStyle w:val="ConsPlusNormal"/>
              <w:widowControl/>
              <w:ind w:firstLine="0"/>
              <w:rPr>
                <w:rFonts w:ascii="Times New Roman" w:eastAsia="Calibri" w:hAnsi="Times New Roman" w:cs="Times New Roman"/>
                <w:b/>
                <w:bCs/>
              </w:rPr>
            </w:pPr>
            <w:r w:rsidRPr="00D937B4">
              <w:rPr>
                <w:rFonts w:ascii="Times New Roman" w:eastAsia="Calibri" w:hAnsi="Times New Roman" w:cs="Times New Roman"/>
                <w:b/>
                <w:bCs/>
              </w:rPr>
              <w:t xml:space="preserve">Раздел </w:t>
            </w:r>
            <w:r>
              <w:rPr>
                <w:rFonts w:ascii="Times New Roman" w:eastAsia="Calibri" w:hAnsi="Times New Roman" w:cs="Times New Roman"/>
                <w:b/>
                <w:bCs/>
              </w:rPr>
              <w:t xml:space="preserve">3 Первая помощь при </w:t>
            </w:r>
            <w:proofErr w:type="spellStart"/>
            <w:r>
              <w:rPr>
                <w:rFonts w:ascii="Times New Roman" w:eastAsia="Calibri" w:hAnsi="Times New Roman" w:cs="Times New Roman"/>
                <w:b/>
                <w:bCs/>
              </w:rPr>
              <w:t>дорожно</w:t>
            </w:r>
            <w:proofErr w:type="spellEnd"/>
            <w:r>
              <w:rPr>
                <w:rFonts w:ascii="Times New Roman" w:eastAsia="Calibri" w:hAnsi="Times New Roman" w:cs="Times New Roman"/>
                <w:b/>
                <w:bCs/>
              </w:rPr>
              <w:t xml:space="preserve"> транспортном </w:t>
            </w:r>
            <w:proofErr w:type="spellStart"/>
            <w:r>
              <w:rPr>
                <w:rFonts w:ascii="Times New Roman" w:eastAsia="Calibri" w:hAnsi="Times New Roman" w:cs="Times New Roman"/>
                <w:b/>
                <w:bCs/>
              </w:rPr>
              <w:t>проишествии</w:t>
            </w:r>
            <w:proofErr w:type="spellEnd"/>
          </w:p>
        </w:tc>
        <w:tc>
          <w:tcPr>
            <w:tcW w:w="492" w:type="pct"/>
            <w:tcBorders>
              <w:top w:val="single" w:sz="4" w:space="0" w:color="auto"/>
              <w:bottom w:val="single" w:sz="4" w:space="0" w:color="auto"/>
            </w:tcBorders>
            <w:shd w:val="clear" w:color="auto" w:fill="auto"/>
          </w:tcPr>
          <w:p w:rsidR="00721130" w:rsidRPr="008A27DA" w:rsidRDefault="00721130" w:rsidP="0023120C">
            <w:pPr>
              <w:pStyle w:val="21"/>
              <w:widowControl w:val="0"/>
              <w:ind w:left="0"/>
              <w:jc w:val="center"/>
              <w:rPr>
                <w:b/>
              </w:rPr>
            </w:pPr>
            <w:r>
              <w:rPr>
                <w:b/>
              </w:rPr>
              <w:t>54</w:t>
            </w:r>
          </w:p>
        </w:tc>
        <w:tc>
          <w:tcPr>
            <w:tcW w:w="395" w:type="pct"/>
            <w:tcBorders>
              <w:top w:val="single" w:sz="4" w:space="0" w:color="auto"/>
              <w:bottom w:val="single" w:sz="4" w:space="0" w:color="auto"/>
            </w:tcBorders>
            <w:shd w:val="clear" w:color="auto" w:fill="auto"/>
          </w:tcPr>
          <w:p w:rsidR="00721130" w:rsidRPr="008A27DA" w:rsidRDefault="00721130" w:rsidP="003E3BE1">
            <w:pPr>
              <w:pStyle w:val="21"/>
              <w:widowControl w:val="0"/>
              <w:ind w:left="0"/>
              <w:jc w:val="center"/>
              <w:rPr>
                <w:b/>
              </w:rPr>
            </w:pPr>
            <w:r>
              <w:rPr>
                <w:b/>
              </w:rPr>
              <w:t xml:space="preserve"> 40</w:t>
            </w:r>
          </w:p>
        </w:tc>
        <w:tc>
          <w:tcPr>
            <w:tcW w:w="515" w:type="pct"/>
            <w:tcBorders>
              <w:top w:val="single" w:sz="4" w:space="0" w:color="auto"/>
              <w:bottom w:val="single" w:sz="4" w:space="0" w:color="auto"/>
            </w:tcBorders>
            <w:shd w:val="clear" w:color="auto" w:fill="auto"/>
          </w:tcPr>
          <w:p w:rsidR="00721130" w:rsidRPr="003440AE" w:rsidRDefault="00721130" w:rsidP="0023120C">
            <w:pPr>
              <w:pStyle w:val="21"/>
              <w:widowControl w:val="0"/>
              <w:ind w:left="0"/>
              <w:jc w:val="center"/>
            </w:pPr>
            <w:r>
              <w:t>20</w:t>
            </w:r>
          </w:p>
        </w:tc>
        <w:tc>
          <w:tcPr>
            <w:tcW w:w="607" w:type="pct"/>
            <w:tcBorders>
              <w:top w:val="single" w:sz="4" w:space="0" w:color="auto"/>
              <w:bottom w:val="single" w:sz="4" w:space="0" w:color="auto"/>
            </w:tcBorders>
            <w:shd w:val="clear" w:color="auto" w:fill="auto"/>
          </w:tcPr>
          <w:p w:rsidR="00721130" w:rsidRPr="008A27DA" w:rsidRDefault="00721130" w:rsidP="0023120C">
            <w:pPr>
              <w:pStyle w:val="21"/>
              <w:widowControl w:val="0"/>
              <w:ind w:left="0"/>
              <w:jc w:val="center"/>
              <w:rPr>
                <w:b/>
              </w:rPr>
            </w:pPr>
            <w:r>
              <w:rPr>
                <w:b/>
              </w:rPr>
              <w:t>14</w:t>
            </w:r>
          </w:p>
        </w:tc>
        <w:tc>
          <w:tcPr>
            <w:tcW w:w="374" w:type="pct"/>
            <w:tcBorders>
              <w:top w:val="single" w:sz="4" w:space="0" w:color="auto"/>
              <w:bottom w:val="single" w:sz="4" w:space="0" w:color="auto"/>
            </w:tcBorders>
            <w:shd w:val="clear" w:color="auto" w:fill="auto"/>
          </w:tcPr>
          <w:p w:rsidR="00721130" w:rsidRPr="00D937B4" w:rsidRDefault="00721130" w:rsidP="0023120C">
            <w:pPr>
              <w:pStyle w:val="21"/>
              <w:widowControl w:val="0"/>
              <w:ind w:left="0"/>
              <w:jc w:val="center"/>
            </w:pPr>
            <w:r w:rsidRPr="00D937B4">
              <w:t>-</w:t>
            </w:r>
          </w:p>
        </w:tc>
        <w:tc>
          <w:tcPr>
            <w:tcW w:w="665" w:type="pct"/>
            <w:tcBorders>
              <w:top w:val="single" w:sz="4" w:space="0" w:color="auto"/>
              <w:bottom w:val="single" w:sz="4" w:space="0" w:color="auto"/>
            </w:tcBorders>
            <w:shd w:val="clear" w:color="auto" w:fill="auto"/>
          </w:tcPr>
          <w:p w:rsidR="00721130" w:rsidRPr="00D937B4" w:rsidRDefault="00721130" w:rsidP="0023120C">
            <w:pPr>
              <w:pStyle w:val="21"/>
              <w:widowControl w:val="0"/>
              <w:ind w:left="0"/>
              <w:jc w:val="center"/>
              <w:rPr>
                <w:i/>
                <w:iCs/>
              </w:rPr>
            </w:pPr>
            <w:r w:rsidRPr="00D937B4">
              <w:rPr>
                <w:i/>
                <w:iCs/>
              </w:rPr>
              <w:t>-</w:t>
            </w:r>
          </w:p>
        </w:tc>
      </w:tr>
      <w:tr w:rsidR="00721130" w:rsidRPr="000B0077" w:rsidTr="0023120C">
        <w:trPr>
          <w:trHeight w:val="20"/>
        </w:trPr>
        <w:tc>
          <w:tcPr>
            <w:tcW w:w="550" w:type="pct"/>
            <w:vMerge/>
            <w:shd w:val="clear" w:color="auto" w:fill="auto"/>
          </w:tcPr>
          <w:p w:rsidR="00721130" w:rsidRPr="000B0077" w:rsidRDefault="00721130" w:rsidP="0023120C">
            <w:pPr>
              <w:spacing w:after="0" w:line="240" w:lineRule="auto"/>
              <w:rPr>
                <w:rFonts w:ascii="Times New Roman" w:hAnsi="Times New Roman"/>
                <w:b/>
              </w:rPr>
            </w:pPr>
          </w:p>
        </w:tc>
        <w:tc>
          <w:tcPr>
            <w:tcW w:w="1402" w:type="pct"/>
            <w:tcBorders>
              <w:top w:val="single" w:sz="4" w:space="0" w:color="auto"/>
              <w:bottom w:val="single" w:sz="4" w:space="0" w:color="auto"/>
            </w:tcBorders>
            <w:shd w:val="clear" w:color="auto" w:fill="auto"/>
          </w:tcPr>
          <w:p w:rsidR="00721130" w:rsidRPr="00D937B4" w:rsidRDefault="00721130" w:rsidP="008513A7">
            <w:pPr>
              <w:pStyle w:val="ConsPlusNormal"/>
              <w:widowControl/>
              <w:ind w:firstLine="0"/>
              <w:rPr>
                <w:rFonts w:eastAsia="Calibri"/>
                <w:b/>
                <w:bCs/>
              </w:rPr>
            </w:pPr>
            <w:r w:rsidRPr="00D937B4">
              <w:rPr>
                <w:rFonts w:ascii="Times New Roman" w:eastAsia="Calibri" w:hAnsi="Times New Roman" w:cs="Times New Roman"/>
                <w:b/>
                <w:bCs/>
              </w:rPr>
              <w:t xml:space="preserve">Раздел </w:t>
            </w:r>
            <w:r>
              <w:rPr>
                <w:rFonts w:ascii="Times New Roman" w:eastAsia="Calibri" w:hAnsi="Times New Roman" w:cs="Times New Roman"/>
                <w:b/>
                <w:bCs/>
              </w:rPr>
              <w:t>4. Психологические основы деятельности водителя</w:t>
            </w:r>
          </w:p>
        </w:tc>
        <w:tc>
          <w:tcPr>
            <w:tcW w:w="492" w:type="pct"/>
            <w:tcBorders>
              <w:top w:val="single" w:sz="4" w:space="0" w:color="auto"/>
              <w:bottom w:val="single" w:sz="4" w:space="0" w:color="auto"/>
            </w:tcBorders>
            <w:shd w:val="clear" w:color="auto" w:fill="auto"/>
          </w:tcPr>
          <w:p w:rsidR="00721130" w:rsidRPr="008A27DA" w:rsidRDefault="00721130" w:rsidP="0023120C">
            <w:pPr>
              <w:pStyle w:val="21"/>
              <w:widowControl w:val="0"/>
              <w:ind w:left="0"/>
              <w:jc w:val="center"/>
              <w:rPr>
                <w:b/>
              </w:rPr>
            </w:pPr>
            <w:r>
              <w:rPr>
                <w:b/>
              </w:rPr>
              <w:t>76</w:t>
            </w:r>
          </w:p>
        </w:tc>
        <w:tc>
          <w:tcPr>
            <w:tcW w:w="395" w:type="pct"/>
            <w:tcBorders>
              <w:top w:val="single" w:sz="4" w:space="0" w:color="auto"/>
              <w:bottom w:val="single" w:sz="4" w:space="0" w:color="auto"/>
            </w:tcBorders>
            <w:shd w:val="clear" w:color="auto" w:fill="auto"/>
          </w:tcPr>
          <w:p w:rsidR="00721130" w:rsidRPr="008A27DA" w:rsidRDefault="00721130" w:rsidP="003E3BE1">
            <w:pPr>
              <w:pStyle w:val="21"/>
              <w:widowControl w:val="0"/>
              <w:ind w:left="0"/>
              <w:jc w:val="center"/>
              <w:rPr>
                <w:b/>
              </w:rPr>
            </w:pPr>
            <w:r>
              <w:rPr>
                <w:b/>
              </w:rPr>
              <w:t>56</w:t>
            </w:r>
          </w:p>
        </w:tc>
        <w:tc>
          <w:tcPr>
            <w:tcW w:w="515" w:type="pct"/>
            <w:tcBorders>
              <w:top w:val="single" w:sz="4" w:space="0" w:color="auto"/>
              <w:bottom w:val="single" w:sz="4" w:space="0" w:color="auto"/>
            </w:tcBorders>
            <w:shd w:val="clear" w:color="auto" w:fill="auto"/>
          </w:tcPr>
          <w:p w:rsidR="00721130" w:rsidRPr="003440AE" w:rsidRDefault="00721130" w:rsidP="0023120C">
            <w:pPr>
              <w:pStyle w:val="21"/>
              <w:widowControl w:val="0"/>
              <w:ind w:left="0"/>
              <w:jc w:val="center"/>
            </w:pPr>
            <w:r>
              <w:t>16</w:t>
            </w:r>
          </w:p>
        </w:tc>
        <w:tc>
          <w:tcPr>
            <w:tcW w:w="607" w:type="pct"/>
            <w:tcBorders>
              <w:top w:val="single" w:sz="4" w:space="0" w:color="auto"/>
              <w:bottom w:val="single" w:sz="4" w:space="0" w:color="auto"/>
            </w:tcBorders>
            <w:shd w:val="clear" w:color="auto" w:fill="auto"/>
          </w:tcPr>
          <w:p w:rsidR="00721130" w:rsidRPr="008A27DA" w:rsidRDefault="00721130" w:rsidP="0023120C">
            <w:pPr>
              <w:pStyle w:val="21"/>
              <w:widowControl w:val="0"/>
              <w:ind w:left="0"/>
              <w:jc w:val="center"/>
              <w:rPr>
                <w:b/>
              </w:rPr>
            </w:pPr>
            <w:r>
              <w:rPr>
                <w:b/>
              </w:rPr>
              <w:t>20</w:t>
            </w:r>
          </w:p>
        </w:tc>
        <w:tc>
          <w:tcPr>
            <w:tcW w:w="374" w:type="pct"/>
            <w:tcBorders>
              <w:top w:val="single" w:sz="4" w:space="0" w:color="auto"/>
              <w:bottom w:val="single" w:sz="4" w:space="0" w:color="auto"/>
            </w:tcBorders>
            <w:shd w:val="clear" w:color="auto" w:fill="auto"/>
          </w:tcPr>
          <w:p w:rsidR="00721130" w:rsidRPr="00D937B4" w:rsidRDefault="00721130" w:rsidP="0023120C">
            <w:pPr>
              <w:pStyle w:val="21"/>
              <w:widowControl w:val="0"/>
              <w:ind w:left="0"/>
              <w:jc w:val="center"/>
            </w:pPr>
            <w:r w:rsidRPr="00D937B4">
              <w:t>-</w:t>
            </w:r>
          </w:p>
        </w:tc>
        <w:tc>
          <w:tcPr>
            <w:tcW w:w="665" w:type="pct"/>
            <w:tcBorders>
              <w:top w:val="single" w:sz="4" w:space="0" w:color="auto"/>
              <w:bottom w:val="single" w:sz="4" w:space="0" w:color="auto"/>
            </w:tcBorders>
            <w:shd w:val="clear" w:color="auto" w:fill="auto"/>
          </w:tcPr>
          <w:p w:rsidR="00721130" w:rsidRPr="00D937B4" w:rsidRDefault="00721130" w:rsidP="0023120C">
            <w:pPr>
              <w:pStyle w:val="21"/>
              <w:widowControl w:val="0"/>
              <w:ind w:left="0"/>
              <w:jc w:val="center"/>
              <w:rPr>
                <w:i/>
                <w:iCs/>
              </w:rPr>
            </w:pPr>
            <w:r w:rsidRPr="00D937B4">
              <w:rPr>
                <w:i/>
                <w:iCs/>
              </w:rPr>
              <w:t>-</w:t>
            </w:r>
          </w:p>
        </w:tc>
      </w:tr>
      <w:tr w:rsidR="00721130" w:rsidRPr="000B0077" w:rsidTr="0023120C">
        <w:trPr>
          <w:trHeight w:val="20"/>
        </w:trPr>
        <w:tc>
          <w:tcPr>
            <w:tcW w:w="550" w:type="pct"/>
            <w:vMerge/>
            <w:shd w:val="clear" w:color="auto" w:fill="auto"/>
          </w:tcPr>
          <w:p w:rsidR="00721130" w:rsidRPr="000B0077" w:rsidRDefault="00721130" w:rsidP="0023120C">
            <w:pPr>
              <w:spacing w:after="0" w:line="240" w:lineRule="auto"/>
              <w:rPr>
                <w:rFonts w:ascii="Times New Roman" w:hAnsi="Times New Roman"/>
                <w:b/>
              </w:rPr>
            </w:pPr>
          </w:p>
        </w:tc>
        <w:tc>
          <w:tcPr>
            <w:tcW w:w="1402" w:type="pct"/>
            <w:tcBorders>
              <w:top w:val="single" w:sz="4" w:space="0" w:color="auto"/>
              <w:bottom w:val="single" w:sz="4" w:space="0" w:color="auto"/>
            </w:tcBorders>
            <w:shd w:val="clear" w:color="auto" w:fill="auto"/>
          </w:tcPr>
          <w:p w:rsidR="00721130" w:rsidRPr="00D937B4" w:rsidRDefault="00721130" w:rsidP="008513A7">
            <w:pPr>
              <w:spacing w:after="0" w:line="240" w:lineRule="auto"/>
              <w:rPr>
                <w:rFonts w:ascii="Times New Roman" w:eastAsia="Calibri" w:hAnsi="Times New Roman"/>
                <w:b/>
                <w:bCs/>
                <w:sz w:val="20"/>
                <w:szCs w:val="20"/>
              </w:rPr>
            </w:pPr>
            <w:r w:rsidRPr="00D937B4">
              <w:rPr>
                <w:rFonts w:ascii="Times New Roman" w:eastAsia="Calibri" w:hAnsi="Times New Roman"/>
                <w:b/>
                <w:bCs/>
                <w:sz w:val="20"/>
                <w:szCs w:val="20"/>
              </w:rPr>
              <w:t xml:space="preserve">Раздел </w:t>
            </w:r>
            <w:r>
              <w:rPr>
                <w:rFonts w:ascii="Times New Roman" w:eastAsia="Calibri" w:hAnsi="Times New Roman"/>
                <w:b/>
                <w:bCs/>
                <w:sz w:val="20"/>
                <w:szCs w:val="20"/>
              </w:rPr>
              <w:t>5 Организация грузопассажирских перевозок.</w:t>
            </w:r>
          </w:p>
        </w:tc>
        <w:tc>
          <w:tcPr>
            <w:tcW w:w="492" w:type="pct"/>
            <w:tcBorders>
              <w:top w:val="single" w:sz="4" w:space="0" w:color="auto"/>
              <w:bottom w:val="single" w:sz="4" w:space="0" w:color="auto"/>
            </w:tcBorders>
            <w:shd w:val="clear" w:color="auto" w:fill="auto"/>
          </w:tcPr>
          <w:p w:rsidR="00721130" w:rsidRPr="008A27DA" w:rsidRDefault="00721130" w:rsidP="0023120C">
            <w:pPr>
              <w:pStyle w:val="21"/>
              <w:widowControl w:val="0"/>
              <w:ind w:left="0"/>
              <w:jc w:val="center"/>
              <w:rPr>
                <w:b/>
              </w:rPr>
            </w:pPr>
            <w:r>
              <w:rPr>
                <w:b/>
              </w:rPr>
              <w:t>42</w:t>
            </w:r>
          </w:p>
        </w:tc>
        <w:tc>
          <w:tcPr>
            <w:tcW w:w="395" w:type="pct"/>
            <w:tcBorders>
              <w:top w:val="single" w:sz="4" w:space="0" w:color="auto"/>
              <w:bottom w:val="single" w:sz="4" w:space="0" w:color="auto"/>
            </w:tcBorders>
            <w:shd w:val="clear" w:color="auto" w:fill="auto"/>
          </w:tcPr>
          <w:p w:rsidR="00721130" w:rsidRPr="008A27DA" w:rsidRDefault="00721130" w:rsidP="003E3BE1">
            <w:pPr>
              <w:pStyle w:val="21"/>
              <w:widowControl w:val="0"/>
              <w:ind w:left="0"/>
              <w:jc w:val="center"/>
              <w:rPr>
                <w:b/>
              </w:rPr>
            </w:pPr>
            <w:r>
              <w:rPr>
                <w:b/>
              </w:rPr>
              <w:t>30</w:t>
            </w:r>
          </w:p>
        </w:tc>
        <w:tc>
          <w:tcPr>
            <w:tcW w:w="515" w:type="pct"/>
            <w:tcBorders>
              <w:top w:val="single" w:sz="4" w:space="0" w:color="auto"/>
              <w:bottom w:val="single" w:sz="4" w:space="0" w:color="auto"/>
            </w:tcBorders>
            <w:shd w:val="clear" w:color="auto" w:fill="auto"/>
          </w:tcPr>
          <w:p w:rsidR="00721130" w:rsidRPr="003440AE" w:rsidRDefault="00721130" w:rsidP="0023120C">
            <w:pPr>
              <w:pStyle w:val="21"/>
              <w:widowControl w:val="0"/>
              <w:ind w:left="0"/>
              <w:jc w:val="center"/>
            </w:pPr>
            <w:r>
              <w:t>16</w:t>
            </w:r>
          </w:p>
        </w:tc>
        <w:tc>
          <w:tcPr>
            <w:tcW w:w="607" w:type="pct"/>
            <w:tcBorders>
              <w:top w:val="single" w:sz="4" w:space="0" w:color="auto"/>
              <w:bottom w:val="single" w:sz="4" w:space="0" w:color="auto"/>
            </w:tcBorders>
            <w:shd w:val="clear" w:color="auto" w:fill="auto"/>
          </w:tcPr>
          <w:p w:rsidR="00721130" w:rsidRPr="008A27DA" w:rsidRDefault="00721130" w:rsidP="0023120C">
            <w:pPr>
              <w:pStyle w:val="21"/>
              <w:widowControl w:val="0"/>
              <w:ind w:left="0"/>
              <w:jc w:val="center"/>
              <w:rPr>
                <w:b/>
              </w:rPr>
            </w:pPr>
            <w:r>
              <w:rPr>
                <w:b/>
              </w:rPr>
              <w:t>12</w:t>
            </w:r>
          </w:p>
        </w:tc>
        <w:tc>
          <w:tcPr>
            <w:tcW w:w="374" w:type="pct"/>
            <w:tcBorders>
              <w:top w:val="single" w:sz="4" w:space="0" w:color="auto"/>
              <w:bottom w:val="single" w:sz="4" w:space="0" w:color="auto"/>
            </w:tcBorders>
            <w:shd w:val="clear" w:color="auto" w:fill="auto"/>
          </w:tcPr>
          <w:p w:rsidR="00721130" w:rsidRPr="00D937B4" w:rsidRDefault="00721130" w:rsidP="0023120C">
            <w:pPr>
              <w:pStyle w:val="21"/>
              <w:widowControl w:val="0"/>
              <w:ind w:left="0"/>
              <w:jc w:val="center"/>
            </w:pPr>
            <w:r w:rsidRPr="00D937B4">
              <w:t>-</w:t>
            </w:r>
          </w:p>
        </w:tc>
        <w:tc>
          <w:tcPr>
            <w:tcW w:w="665" w:type="pct"/>
            <w:tcBorders>
              <w:top w:val="single" w:sz="4" w:space="0" w:color="auto"/>
              <w:bottom w:val="single" w:sz="4" w:space="0" w:color="auto"/>
            </w:tcBorders>
            <w:shd w:val="clear" w:color="auto" w:fill="auto"/>
          </w:tcPr>
          <w:p w:rsidR="00721130" w:rsidRPr="00D937B4" w:rsidRDefault="00721130" w:rsidP="0023120C">
            <w:pPr>
              <w:pStyle w:val="21"/>
              <w:widowControl w:val="0"/>
              <w:ind w:left="0"/>
              <w:jc w:val="center"/>
              <w:rPr>
                <w:i/>
                <w:iCs/>
              </w:rPr>
            </w:pPr>
            <w:r w:rsidRPr="00D937B4">
              <w:rPr>
                <w:i/>
                <w:iCs/>
              </w:rPr>
              <w:t>-</w:t>
            </w:r>
          </w:p>
        </w:tc>
      </w:tr>
      <w:tr w:rsidR="00721130" w:rsidRPr="000B0077" w:rsidTr="0023120C">
        <w:trPr>
          <w:trHeight w:val="20"/>
        </w:trPr>
        <w:tc>
          <w:tcPr>
            <w:tcW w:w="550" w:type="pct"/>
            <w:vMerge/>
            <w:shd w:val="clear" w:color="auto" w:fill="auto"/>
          </w:tcPr>
          <w:p w:rsidR="00721130" w:rsidRPr="000B0077" w:rsidRDefault="00721130" w:rsidP="0023120C">
            <w:pPr>
              <w:spacing w:after="0" w:line="240" w:lineRule="auto"/>
              <w:rPr>
                <w:rFonts w:ascii="Times New Roman" w:hAnsi="Times New Roman"/>
                <w:b/>
              </w:rPr>
            </w:pPr>
          </w:p>
        </w:tc>
        <w:tc>
          <w:tcPr>
            <w:tcW w:w="1402" w:type="pct"/>
            <w:tcBorders>
              <w:top w:val="single" w:sz="4" w:space="0" w:color="auto"/>
              <w:bottom w:val="single" w:sz="4" w:space="0" w:color="auto"/>
            </w:tcBorders>
            <w:shd w:val="clear" w:color="auto" w:fill="auto"/>
          </w:tcPr>
          <w:p w:rsidR="00721130" w:rsidRPr="00D937B4" w:rsidRDefault="00721130" w:rsidP="0023120C">
            <w:pPr>
              <w:spacing w:after="0"/>
              <w:rPr>
                <w:rFonts w:ascii="Times New Roman" w:eastAsia="Calibri" w:hAnsi="Times New Roman"/>
                <w:b/>
                <w:bCs/>
                <w:sz w:val="20"/>
                <w:szCs w:val="20"/>
              </w:rPr>
            </w:pPr>
            <w:r>
              <w:rPr>
                <w:rFonts w:ascii="Times New Roman" w:eastAsia="Calibri" w:hAnsi="Times New Roman"/>
                <w:b/>
                <w:bCs/>
                <w:sz w:val="20"/>
                <w:szCs w:val="20"/>
              </w:rPr>
              <w:t>Раздел 6.Устройство автомобилей</w:t>
            </w:r>
          </w:p>
        </w:tc>
        <w:tc>
          <w:tcPr>
            <w:tcW w:w="492" w:type="pct"/>
            <w:tcBorders>
              <w:top w:val="single" w:sz="4" w:space="0" w:color="auto"/>
              <w:bottom w:val="single" w:sz="4" w:space="0" w:color="auto"/>
            </w:tcBorders>
            <w:shd w:val="clear" w:color="auto" w:fill="auto"/>
          </w:tcPr>
          <w:p w:rsidR="00721130" w:rsidRPr="008A27DA" w:rsidRDefault="00721130" w:rsidP="0023120C">
            <w:pPr>
              <w:pStyle w:val="21"/>
              <w:widowControl w:val="0"/>
              <w:ind w:left="0"/>
              <w:jc w:val="center"/>
              <w:rPr>
                <w:b/>
              </w:rPr>
            </w:pPr>
            <w:r>
              <w:rPr>
                <w:b/>
              </w:rPr>
              <w:t>87</w:t>
            </w:r>
          </w:p>
        </w:tc>
        <w:tc>
          <w:tcPr>
            <w:tcW w:w="395" w:type="pct"/>
            <w:tcBorders>
              <w:top w:val="single" w:sz="4" w:space="0" w:color="auto"/>
              <w:bottom w:val="single" w:sz="4" w:space="0" w:color="auto"/>
            </w:tcBorders>
            <w:shd w:val="clear" w:color="auto" w:fill="auto"/>
          </w:tcPr>
          <w:p w:rsidR="00721130" w:rsidRPr="008A27DA" w:rsidRDefault="00721130" w:rsidP="003E3BE1">
            <w:pPr>
              <w:pStyle w:val="21"/>
              <w:widowControl w:val="0"/>
              <w:ind w:left="0"/>
              <w:jc w:val="center"/>
              <w:rPr>
                <w:b/>
              </w:rPr>
            </w:pPr>
            <w:r>
              <w:rPr>
                <w:b/>
              </w:rPr>
              <w:t>58</w:t>
            </w:r>
          </w:p>
        </w:tc>
        <w:tc>
          <w:tcPr>
            <w:tcW w:w="515" w:type="pct"/>
            <w:tcBorders>
              <w:top w:val="single" w:sz="4" w:space="0" w:color="auto"/>
              <w:bottom w:val="single" w:sz="4" w:space="0" w:color="auto"/>
            </w:tcBorders>
            <w:shd w:val="clear" w:color="auto" w:fill="auto"/>
          </w:tcPr>
          <w:p w:rsidR="00721130" w:rsidRPr="003440AE" w:rsidRDefault="00721130" w:rsidP="0023120C">
            <w:pPr>
              <w:pStyle w:val="21"/>
              <w:widowControl w:val="0"/>
              <w:ind w:left="0"/>
              <w:jc w:val="center"/>
            </w:pPr>
            <w:r>
              <w:t>16</w:t>
            </w:r>
          </w:p>
        </w:tc>
        <w:tc>
          <w:tcPr>
            <w:tcW w:w="607" w:type="pct"/>
            <w:tcBorders>
              <w:top w:val="single" w:sz="4" w:space="0" w:color="auto"/>
              <w:bottom w:val="single" w:sz="4" w:space="0" w:color="auto"/>
            </w:tcBorders>
            <w:shd w:val="clear" w:color="auto" w:fill="auto"/>
          </w:tcPr>
          <w:p w:rsidR="00721130" w:rsidRPr="008A27DA" w:rsidRDefault="00721130" w:rsidP="0023120C">
            <w:pPr>
              <w:pStyle w:val="21"/>
              <w:widowControl w:val="0"/>
              <w:ind w:left="0"/>
              <w:jc w:val="center"/>
              <w:rPr>
                <w:b/>
              </w:rPr>
            </w:pPr>
            <w:r>
              <w:rPr>
                <w:b/>
              </w:rPr>
              <w:t>29</w:t>
            </w:r>
          </w:p>
        </w:tc>
        <w:tc>
          <w:tcPr>
            <w:tcW w:w="374" w:type="pct"/>
            <w:tcBorders>
              <w:top w:val="single" w:sz="4" w:space="0" w:color="auto"/>
              <w:bottom w:val="single" w:sz="4" w:space="0" w:color="auto"/>
            </w:tcBorders>
            <w:shd w:val="clear" w:color="auto" w:fill="auto"/>
          </w:tcPr>
          <w:p w:rsidR="00721130" w:rsidRPr="00D937B4" w:rsidRDefault="00721130" w:rsidP="0023120C">
            <w:pPr>
              <w:pStyle w:val="21"/>
              <w:widowControl w:val="0"/>
              <w:ind w:left="0"/>
              <w:jc w:val="center"/>
            </w:pPr>
            <w:r w:rsidRPr="00D937B4">
              <w:t>-</w:t>
            </w:r>
          </w:p>
        </w:tc>
        <w:tc>
          <w:tcPr>
            <w:tcW w:w="665" w:type="pct"/>
            <w:tcBorders>
              <w:top w:val="single" w:sz="4" w:space="0" w:color="auto"/>
              <w:bottom w:val="single" w:sz="4" w:space="0" w:color="auto"/>
            </w:tcBorders>
            <w:shd w:val="clear" w:color="auto" w:fill="auto"/>
          </w:tcPr>
          <w:p w:rsidR="00721130" w:rsidRPr="00D937B4" w:rsidRDefault="00721130" w:rsidP="0023120C">
            <w:pPr>
              <w:pStyle w:val="21"/>
              <w:widowControl w:val="0"/>
              <w:ind w:left="0"/>
              <w:jc w:val="center"/>
              <w:rPr>
                <w:i/>
                <w:iCs/>
              </w:rPr>
            </w:pPr>
            <w:r w:rsidRPr="00D937B4">
              <w:rPr>
                <w:i/>
                <w:iCs/>
              </w:rPr>
              <w:t>-</w:t>
            </w:r>
          </w:p>
        </w:tc>
      </w:tr>
      <w:tr w:rsidR="00721130" w:rsidRPr="000B0077" w:rsidTr="0023120C">
        <w:trPr>
          <w:trHeight w:val="20"/>
        </w:trPr>
        <w:tc>
          <w:tcPr>
            <w:tcW w:w="550" w:type="pct"/>
            <w:vMerge/>
            <w:tcBorders>
              <w:bottom w:val="single" w:sz="4" w:space="0" w:color="auto"/>
            </w:tcBorders>
            <w:shd w:val="clear" w:color="auto" w:fill="auto"/>
          </w:tcPr>
          <w:p w:rsidR="00721130" w:rsidRPr="000B0077" w:rsidRDefault="00721130" w:rsidP="0023120C">
            <w:pPr>
              <w:spacing w:after="0" w:line="240" w:lineRule="auto"/>
              <w:rPr>
                <w:rFonts w:ascii="Times New Roman" w:hAnsi="Times New Roman"/>
                <w:b/>
              </w:rPr>
            </w:pPr>
          </w:p>
        </w:tc>
        <w:tc>
          <w:tcPr>
            <w:tcW w:w="1402" w:type="pct"/>
            <w:tcBorders>
              <w:top w:val="single" w:sz="4" w:space="0" w:color="auto"/>
              <w:bottom w:val="single" w:sz="4" w:space="0" w:color="auto"/>
            </w:tcBorders>
            <w:shd w:val="clear" w:color="auto" w:fill="auto"/>
          </w:tcPr>
          <w:p w:rsidR="00721130" w:rsidRPr="000B0077" w:rsidRDefault="00721130" w:rsidP="0023120C">
            <w:pPr>
              <w:spacing w:after="0" w:line="240" w:lineRule="auto"/>
              <w:rPr>
                <w:rFonts w:eastAsia="Calibri"/>
                <w:b/>
                <w:bCs/>
                <w:sz w:val="20"/>
                <w:szCs w:val="20"/>
              </w:rPr>
            </w:pPr>
            <w:r>
              <w:rPr>
                <w:rFonts w:ascii="Times New Roman" w:eastAsia="Calibri" w:hAnsi="Times New Roman"/>
                <w:b/>
                <w:bCs/>
                <w:sz w:val="20"/>
                <w:szCs w:val="20"/>
              </w:rPr>
              <w:t>Раздел 7.Техническое обслуживание и ремонт автомобильного транспорта</w:t>
            </w:r>
          </w:p>
        </w:tc>
        <w:tc>
          <w:tcPr>
            <w:tcW w:w="492" w:type="pct"/>
            <w:tcBorders>
              <w:top w:val="single" w:sz="4" w:space="0" w:color="auto"/>
              <w:bottom w:val="single" w:sz="4" w:space="0" w:color="auto"/>
            </w:tcBorders>
            <w:shd w:val="clear" w:color="auto" w:fill="auto"/>
          </w:tcPr>
          <w:p w:rsidR="00721130" w:rsidRPr="008A27DA" w:rsidRDefault="00721130" w:rsidP="0023120C">
            <w:pPr>
              <w:pStyle w:val="21"/>
              <w:widowControl w:val="0"/>
              <w:ind w:left="0"/>
              <w:jc w:val="center"/>
              <w:rPr>
                <w:b/>
              </w:rPr>
            </w:pPr>
            <w:r>
              <w:rPr>
                <w:b/>
              </w:rPr>
              <w:t>63</w:t>
            </w:r>
          </w:p>
        </w:tc>
        <w:tc>
          <w:tcPr>
            <w:tcW w:w="395" w:type="pct"/>
            <w:tcBorders>
              <w:top w:val="single" w:sz="4" w:space="0" w:color="auto"/>
              <w:bottom w:val="single" w:sz="4" w:space="0" w:color="auto"/>
            </w:tcBorders>
            <w:shd w:val="clear" w:color="auto" w:fill="auto"/>
          </w:tcPr>
          <w:p w:rsidR="00721130" w:rsidRPr="008A27DA" w:rsidRDefault="00721130" w:rsidP="003E3BE1">
            <w:pPr>
              <w:pStyle w:val="21"/>
              <w:widowControl w:val="0"/>
              <w:ind w:left="0"/>
              <w:jc w:val="center"/>
              <w:rPr>
                <w:b/>
              </w:rPr>
            </w:pPr>
            <w:r>
              <w:rPr>
                <w:b/>
              </w:rPr>
              <w:t>42</w:t>
            </w:r>
          </w:p>
        </w:tc>
        <w:tc>
          <w:tcPr>
            <w:tcW w:w="515" w:type="pct"/>
            <w:tcBorders>
              <w:top w:val="single" w:sz="4" w:space="0" w:color="auto"/>
              <w:bottom w:val="single" w:sz="4" w:space="0" w:color="auto"/>
            </w:tcBorders>
            <w:shd w:val="clear" w:color="auto" w:fill="auto"/>
          </w:tcPr>
          <w:p w:rsidR="00721130" w:rsidRPr="003440AE" w:rsidRDefault="00721130" w:rsidP="0023120C">
            <w:pPr>
              <w:pStyle w:val="21"/>
              <w:widowControl w:val="0"/>
              <w:ind w:left="0"/>
              <w:jc w:val="center"/>
            </w:pPr>
            <w:r>
              <w:t>20</w:t>
            </w:r>
          </w:p>
        </w:tc>
        <w:tc>
          <w:tcPr>
            <w:tcW w:w="607" w:type="pct"/>
            <w:tcBorders>
              <w:top w:val="single" w:sz="4" w:space="0" w:color="auto"/>
              <w:bottom w:val="single" w:sz="4" w:space="0" w:color="auto"/>
            </w:tcBorders>
            <w:shd w:val="clear" w:color="auto" w:fill="auto"/>
          </w:tcPr>
          <w:p w:rsidR="00721130" w:rsidRPr="008A27DA" w:rsidRDefault="00721130" w:rsidP="0023120C">
            <w:pPr>
              <w:pStyle w:val="21"/>
              <w:widowControl w:val="0"/>
              <w:ind w:left="0"/>
              <w:jc w:val="center"/>
              <w:rPr>
                <w:b/>
              </w:rPr>
            </w:pPr>
            <w:r>
              <w:rPr>
                <w:b/>
              </w:rPr>
              <w:t>21</w:t>
            </w:r>
          </w:p>
        </w:tc>
        <w:tc>
          <w:tcPr>
            <w:tcW w:w="374" w:type="pct"/>
            <w:tcBorders>
              <w:top w:val="single" w:sz="4" w:space="0" w:color="auto"/>
              <w:bottom w:val="single" w:sz="4" w:space="0" w:color="auto"/>
            </w:tcBorders>
            <w:shd w:val="clear" w:color="auto" w:fill="auto"/>
          </w:tcPr>
          <w:p w:rsidR="00721130" w:rsidRPr="00D937B4" w:rsidRDefault="00721130" w:rsidP="0023120C">
            <w:pPr>
              <w:pStyle w:val="21"/>
              <w:widowControl w:val="0"/>
              <w:ind w:left="0"/>
              <w:jc w:val="center"/>
            </w:pPr>
            <w:r w:rsidRPr="00D937B4">
              <w:t>-</w:t>
            </w:r>
          </w:p>
        </w:tc>
        <w:tc>
          <w:tcPr>
            <w:tcW w:w="665" w:type="pct"/>
            <w:tcBorders>
              <w:top w:val="single" w:sz="4" w:space="0" w:color="auto"/>
              <w:bottom w:val="single" w:sz="4" w:space="0" w:color="auto"/>
            </w:tcBorders>
            <w:shd w:val="clear" w:color="auto" w:fill="auto"/>
          </w:tcPr>
          <w:p w:rsidR="00721130" w:rsidRPr="00D937B4" w:rsidRDefault="00721130" w:rsidP="0023120C">
            <w:pPr>
              <w:pStyle w:val="21"/>
              <w:widowControl w:val="0"/>
              <w:ind w:left="0"/>
              <w:jc w:val="center"/>
              <w:rPr>
                <w:i/>
                <w:iCs/>
              </w:rPr>
            </w:pPr>
            <w:r w:rsidRPr="00D937B4">
              <w:rPr>
                <w:i/>
                <w:iCs/>
              </w:rPr>
              <w:t>-</w:t>
            </w:r>
          </w:p>
        </w:tc>
      </w:tr>
    </w:tbl>
    <w:p w:rsidR="00B75C9C" w:rsidRDefault="00B75C9C" w:rsidP="00B36BCE">
      <w:pPr>
        <w:jc w:val="both"/>
        <w:rPr>
          <w:rFonts w:ascii="Times New Roman" w:hAnsi="Times New Roman"/>
          <w:b/>
          <w:i/>
          <w:caps/>
        </w:rPr>
        <w:sectPr w:rsidR="00B75C9C" w:rsidSect="00B75C9C">
          <w:pgSz w:w="11906" w:h="16838"/>
          <w:pgMar w:top="1134" w:right="1701" w:bottom="1134" w:left="850" w:header="708" w:footer="708" w:gutter="0"/>
          <w:cols w:space="708"/>
          <w:docGrid w:linePitch="360"/>
        </w:sectPr>
      </w:pPr>
    </w:p>
    <w:p w:rsidR="00B36BCE" w:rsidRDefault="00B36BCE" w:rsidP="00B36BC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b/>
          <w:sz w:val="28"/>
          <w:szCs w:val="28"/>
        </w:rPr>
      </w:pPr>
      <w:r w:rsidRPr="004415ED">
        <w:rPr>
          <w:b/>
          <w:caps/>
          <w:sz w:val="28"/>
          <w:szCs w:val="28"/>
        </w:rPr>
        <w:lastRenderedPageBreak/>
        <w:t xml:space="preserve">3.2. </w:t>
      </w:r>
      <w:r w:rsidRPr="004415ED">
        <w:rPr>
          <w:b/>
          <w:sz w:val="28"/>
          <w:szCs w:val="28"/>
        </w:rPr>
        <w:t xml:space="preserve">Содержание обучения </w:t>
      </w:r>
      <w:r>
        <w:rPr>
          <w:b/>
          <w:sz w:val="28"/>
          <w:szCs w:val="28"/>
        </w:rPr>
        <w:t>по профессиональному модулю (ПМ)</w:t>
      </w:r>
    </w:p>
    <w:p w:rsidR="00B36BCE" w:rsidRDefault="00B36BCE" w:rsidP="00B36BC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rFonts w:eastAsia="Calibri"/>
          <w:b/>
          <w:bCs/>
          <w:sz w:val="28"/>
          <w:szCs w:val="28"/>
        </w:rPr>
      </w:pPr>
      <w:r w:rsidRPr="008033CF">
        <w:rPr>
          <w:rFonts w:eastAsia="Calibri"/>
          <w:b/>
          <w:bCs/>
          <w:sz w:val="28"/>
          <w:szCs w:val="28"/>
        </w:rPr>
        <w:t>Теоретическая подготовка водителей транспортных средств категории «В», «С»</w:t>
      </w:r>
    </w:p>
    <w:p w:rsidR="00B36BCE" w:rsidRPr="00694896" w:rsidRDefault="00B36BCE" w:rsidP="00B36BCE">
      <w:pPr>
        <w:rPr>
          <w:rFonts w:eastAsia="Calibri"/>
        </w:rPr>
      </w:pPr>
    </w:p>
    <w:tbl>
      <w:tblPr>
        <w:tblW w:w="162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
        <w:gridCol w:w="2678"/>
        <w:gridCol w:w="17"/>
        <w:gridCol w:w="540"/>
        <w:gridCol w:w="9008"/>
        <w:gridCol w:w="2513"/>
        <w:gridCol w:w="236"/>
        <w:gridCol w:w="1024"/>
        <w:gridCol w:w="240"/>
      </w:tblGrid>
      <w:tr w:rsidR="00B36BCE" w:rsidRPr="00736738" w:rsidTr="001436A3">
        <w:trPr>
          <w:gridBefore w:val="1"/>
          <w:gridAfter w:val="1"/>
          <w:wBefore w:w="27" w:type="dxa"/>
          <w:wAfter w:w="240" w:type="dxa"/>
        </w:trPr>
        <w:tc>
          <w:tcPr>
            <w:tcW w:w="2695" w:type="dxa"/>
            <w:gridSpan w:val="2"/>
          </w:tcPr>
          <w:p w:rsidR="00B36BCE" w:rsidRPr="00736738" w:rsidRDefault="00B36BCE" w:rsidP="0023120C">
            <w:pPr>
              <w:spacing w:after="0" w:line="240" w:lineRule="auto"/>
              <w:rPr>
                <w:rFonts w:ascii="Times New Roman" w:hAnsi="Times New Roman"/>
                <w:b/>
                <w:sz w:val="20"/>
                <w:szCs w:val="20"/>
              </w:rPr>
            </w:pPr>
            <w:r w:rsidRPr="00736738">
              <w:rPr>
                <w:rFonts w:ascii="Times New Roman" w:hAnsi="Times New Roman"/>
                <w:b/>
                <w:bCs/>
                <w:sz w:val="20"/>
                <w:szCs w:val="20"/>
              </w:rPr>
              <w:t>Наименование разделов профессионального модуля (ПМ), междисциплинарных курсов (МДК) и тем</w:t>
            </w:r>
          </w:p>
        </w:tc>
        <w:tc>
          <w:tcPr>
            <w:tcW w:w="9548" w:type="dxa"/>
            <w:gridSpan w:val="2"/>
          </w:tcPr>
          <w:p w:rsidR="00B36BCE" w:rsidRPr="00736738" w:rsidRDefault="00B36BCE" w:rsidP="0023120C">
            <w:pPr>
              <w:spacing w:after="0" w:line="240" w:lineRule="auto"/>
              <w:jc w:val="center"/>
              <w:rPr>
                <w:rFonts w:ascii="Times New Roman" w:hAnsi="Times New Roman"/>
                <w:b/>
                <w:sz w:val="20"/>
                <w:szCs w:val="20"/>
              </w:rPr>
            </w:pPr>
            <w:r w:rsidRPr="00736738">
              <w:rPr>
                <w:rFonts w:ascii="Times New Roman" w:hAnsi="Times New Roman"/>
                <w:b/>
                <w:bCs/>
                <w:sz w:val="20"/>
                <w:szCs w:val="20"/>
              </w:rPr>
              <w:t>Содержание учебного материала, практические занятия, самостоятельная работа обучающихся</w:t>
            </w:r>
          </w:p>
        </w:tc>
        <w:tc>
          <w:tcPr>
            <w:tcW w:w="2513" w:type="dxa"/>
          </w:tcPr>
          <w:p w:rsidR="00B36BCE" w:rsidRPr="00736738" w:rsidRDefault="00B36BCE"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Объем часов</w:t>
            </w:r>
          </w:p>
        </w:tc>
        <w:tc>
          <w:tcPr>
            <w:tcW w:w="1260" w:type="dxa"/>
            <w:gridSpan w:val="2"/>
            <w:tcBorders>
              <w:bottom w:val="single" w:sz="4" w:space="0" w:color="auto"/>
            </w:tcBorders>
          </w:tcPr>
          <w:p w:rsidR="00B36BCE" w:rsidRPr="00736738" w:rsidRDefault="00B36BCE"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Уровень освоения</w:t>
            </w:r>
          </w:p>
        </w:tc>
      </w:tr>
      <w:tr w:rsidR="00B36BCE" w:rsidRPr="00736738" w:rsidTr="001436A3">
        <w:trPr>
          <w:gridBefore w:val="1"/>
          <w:gridAfter w:val="1"/>
          <w:wBefore w:w="27" w:type="dxa"/>
          <w:wAfter w:w="240" w:type="dxa"/>
        </w:trPr>
        <w:tc>
          <w:tcPr>
            <w:tcW w:w="2695" w:type="dxa"/>
            <w:gridSpan w:val="2"/>
          </w:tcPr>
          <w:p w:rsidR="00B36BCE" w:rsidRPr="00736738" w:rsidRDefault="00B36BCE" w:rsidP="0023120C">
            <w:pPr>
              <w:spacing w:after="0" w:line="240" w:lineRule="auto"/>
              <w:jc w:val="center"/>
              <w:rPr>
                <w:rFonts w:ascii="Times New Roman" w:hAnsi="Times New Roman"/>
                <w:b/>
                <w:sz w:val="20"/>
                <w:szCs w:val="20"/>
              </w:rPr>
            </w:pPr>
            <w:r w:rsidRPr="00736738">
              <w:rPr>
                <w:rFonts w:ascii="Times New Roman" w:hAnsi="Times New Roman"/>
                <w:b/>
                <w:sz w:val="20"/>
                <w:szCs w:val="20"/>
              </w:rPr>
              <w:t>1</w:t>
            </w:r>
          </w:p>
        </w:tc>
        <w:tc>
          <w:tcPr>
            <w:tcW w:w="9548" w:type="dxa"/>
            <w:gridSpan w:val="2"/>
          </w:tcPr>
          <w:p w:rsidR="00B36BCE" w:rsidRPr="00736738" w:rsidRDefault="00B36BCE" w:rsidP="0023120C">
            <w:pPr>
              <w:spacing w:after="0" w:line="240" w:lineRule="auto"/>
              <w:jc w:val="center"/>
              <w:rPr>
                <w:rFonts w:ascii="Times New Roman" w:hAnsi="Times New Roman"/>
                <w:b/>
                <w:bCs/>
                <w:sz w:val="20"/>
                <w:szCs w:val="20"/>
              </w:rPr>
            </w:pPr>
            <w:r w:rsidRPr="00736738">
              <w:rPr>
                <w:rFonts w:ascii="Times New Roman" w:hAnsi="Times New Roman"/>
                <w:b/>
                <w:bCs/>
                <w:sz w:val="20"/>
                <w:szCs w:val="20"/>
              </w:rPr>
              <w:t>2</w:t>
            </w:r>
          </w:p>
        </w:tc>
        <w:tc>
          <w:tcPr>
            <w:tcW w:w="2513" w:type="dxa"/>
          </w:tcPr>
          <w:p w:rsidR="00B36BCE" w:rsidRPr="00736738" w:rsidRDefault="00B36BCE"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3</w:t>
            </w:r>
          </w:p>
        </w:tc>
        <w:tc>
          <w:tcPr>
            <w:tcW w:w="1260" w:type="dxa"/>
            <w:gridSpan w:val="2"/>
            <w:tcBorders>
              <w:bottom w:val="single" w:sz="4" w:space="0" w:color="auto"/>
            </w:tcBorders>
          </w:tcPr>
          <w:p w:rsidR="00B36BCE" w:rsidRPr="00736738" w:rsidRDefault="00B36BCE"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4</w:t>
            </w:r>
          </w:p>
        </w:tc>
      </w:tr>
      <w:tr w:rsidR="00B36BCE" w:rsidRPr="00736738" w:rsidTr="001436A3">
        <w:trPr>
          <w:gridBefore w:val="1"/>
          <w:gridAfter w:val="1"/>
          <w:wBefore w:w="27" w:type="dxa"/>
          <w:wAfter w:w="240" w:type="dxa"/>
        </w:trPr>
        <w:tc>
          <w:tcPr>
            <w:tcW w:w="2695" w:type="dxa"/>
            <w:gridSpan w:val="2"/>
          </w:tcPr>
          <w:p w:rsidR="00B36BCE" w:rsidRPr="00736738" w:rsidRDefault="00B36BCE" w:rsidP="00B36BCE">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Раздел ПМ 04. </w:t>
            </w:r>
            <w:r w:rsidRPr="00736738">
              <w:rPr>
                <w:rFonts w:ascii="Times New Roman" w:hAnsi="Times New Roman"/>
                <w:b/>
                <w:sz w:val="20"/>
                <w:szCs w:val="20"/>
              </w:rPr>
              <w:t xml:space="preserve">Выполнение работ по одной или нескольким профессиям рабочих, должностям </w:t>
            </w:r>
            <w:proofErr w:type="gramStart"/>
            <w:r w:rsidRPr="00736738">
              <w:rPr>
                <w:rFonts w:ascii="Times New Roman" w:hAnsi="Times New Roman"/>
                <w:b/>
                <w:sz w:val="20"/>
                <w:szCs w:val="20"/>
              </w:rPr>
              <w:t>служащих.(</w:t>
            </w:r>
            <w:proofErr w:type="gramEnd"/>
            <w:r w:rsidRPr="00736738">
              <w:rPr>
                <w:rFonts w:ascii="Times New Roman" w:hAnsi="Times New Roman"/>
                <w:b/>
                <w:sz w:val="20"/>
                <w:szCs w:val="20"/>
              </w:rPr>
              <w:t>Водитель)</w:t>
            </w:r>
          </w:p>
        </w:tc>
        <w:tc>
          <w:tcPr>
            <w:tcW w:w="9548" w:type="dxa"/>
            <w:gridSpan w:val="2"/>
          </w:tcPr>
          <w:p w:rsidR="00B36BCE" w:rsidRPr="00736738" w:rsidRDefault="00B36BCE" w:rsidP="0023120C">
            <w:pPr>
              <w:spacing w:after="0" w:line="240" w:lineRule="auto"/>
              <w:jc w:val="center"/>
              <w:rPr>
                <w:rFonts w:ascii="Times New Roman" w:hAnsi="Times New Roman"/>
                <w:sz w:val="20"/>
                <w:szCs w:val="20"/>
              </w:rPr>
            </w:pPr>
          </w:p>
        </w:tc>
        <w:tc>
          <w:tcPr>
            <w:tcW w:w="2513" w:type="dxa"/>
          </w:tcPr>
          <w:p w:rsidR="00B36BCE" w:rsidRPr="00736738" w:rsidRDefault="00D96C12" w:rsidP="0023120C">
            <w:pPr>
              <w:spacing w:after="0" w:line="240" w:lineRule="auto"/>
              <w:jc w:val="center"/>
              <w:rPr>
                <w:rFonts w:ascii="Times New Roman" w:hAnsi="Times New Roman"/>
                <w:sz w:val="20"/>
                <w:szCs w:val="20"/>
              </w:rPr>
            </w:pPr>
            <w:r w:rsidRPr="00736738">
              <w:rPr>
                <w:rFonts w:ascii="Times New Roman" w:hAnsi="Times New Roman"/>
                <w:sz w:val="20"/>
                <w:szCs w:val="20"/>
              </w:rPr>
              <w:t>506</w:t>
            </w:r>
          </w:p>
        </w:tc>
        <w:tc>
          <w:tcPr>
            <w:tcW w:w="1260" w:type="dxa"/>
            <w:gridSpan w:val="2"/>
            <w:vMerge w:val="restart"/>
            <w:shd w:val="clear" w:color="auto" w:fill="C0C0C0"/>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tcPr>
          <w:p w:rsidR="00B36BCE" w:rsidRPr="00736738" w:rsidRDefault="00B36BCE" w:rsidP="00B36BCE">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МДК 04.01.  Водитель</w:t>
            </w:r>
          </w:p>
        </w:tc>
        <w:tc>
          <w:tcPr>
            <w:tcW w:w="9548" w:type="dxa"/>
            <w:gridSpan w:val="2"/>
          </w:tcPr>
          <w:p w:rsidR="00B36BCE" w:rsidRPr="00736738" w:rsidRDefault="00B36BCE" w:rsidP="0023120C">
            <w:pPr>
              <w:spacing w:after="0" w:line="240" w:lineRule="auto"/>
              <w:jc w:val="center"/>
              <w:rPr>
                <w:rFonts w:ascii="Times New Roman" w:hAnsi="Times New Roman"/>
                <w:sz w:val="20"/>
                <w:szCs w:val="20"/>
              </w:rPr>
            </w:pPr>
          </w:p>
        </w:tc>
        <w:tc>
          <w:tcPr>
            <w:tcW w:w="2513" w:type="dxa"/>
          </w:tcPr>
          <w:p w:rsidR="00B36BCE" w:rsidRPr="00736738" w:rsidRDefault="00D96C12" w:rsidP="0023120C">
            <w:pPr>
              <w:spacing w:after="0" w:line="240" w:lineRule="auto"/>
              <w:jc w:val="center"/>
              <w:rPr>
                <w:rFonts w:ascii="Times New Roman" w:hAnsi="Times New Roman"/>
                <w:sz w:val="20"/>
                <w:szCs w:val="20"/>
              </w:rPr>
            </w:pPr>
            <w:r w:rsidRPr="00736738">
              <w:rPr>
                <w:rFonts w:ascii="Times New Roman" w:hAnsi="Times New Roman"/>
                <w:sz w:val="20"/>
                <w:szCs w:val="20"/>
              </w:rPr>
              <w:t>374</w:t>
            </w:r>
          </w:p>
        </w:tc>
        <w:tc>
          <w:tcPr>
            <w:tcW w:w="1260" w:type="dxa"/>
            <w:gridSpan w:val="2"/>
            <w:vMerge/>
            <w:shd w:val="clear" w:color="auto" w:fill="C0C0C0"/>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tcPr>
          <w:p w:rsidR="00B36BCE" w:rsidRPr="00736738" w:rsidRDefault="00B36BCE" w:rsidP="0023120C">
            <w:pPr>
              <w:spacing w:after="0" w:line="240" w:lineRule="auto"/>
              <w:jc w:val="center"/>
              <w:rPr>
                <w:rFonts w:ascii="Times New Roman" w:eastAsia="Calibri" w:hAnsi="Times New Roman"/>
                <w:b/>
                <w:bCs/>
                <w:sz w:val="20"/>
                <w:szCs w:val="20"/>
              </w:rPr>
            </w:pPr>
            <w:r w:rsidRPr="00736738">
              <w:rPr>
                <w:rFonts w:ascii="Times New Roman" w:hAnsi="Times New Roman"/>
                <w:b/>
                <w:sz w:val="20"/>
                <w:szCs w:val="20"/>
              </w:rPr>
              <w:t>Раздел 1. Основы законодательства в сфере дорожного движения</w:t>
            </w:r>
          </w:p>
        </w:tc>
        <w:tc>
          <w:tcPr>
            <w:tcW w:w="9548" w:type="dxa"/>
            <w:gridSpan w:val="2"/>
          </w:tcPr>
          <w:p w:rsidR="00B36BCE" w:rsidRPr="00736738" w:rsidRDefault="00B36BCE" w:rsidP="0023120C">
            <w:pPr>
              <w:spacing w:after="0" w:line="240" w:lineRule="auto"/>
              <w:jc w:val="center"/>
              <w:rPr>
                <w:rFonts w:ascii="Times New Roman" w:hAnsi="Times New Roman"/>
                <w:sz w:val="20"/>
                <w:szCs w:val="20"/>
              </w:rPr>
            </w:pPr>
          </w:p>
        </w:tc>
        <w:tc>
          <w:tcPr>
            <w:tcW w:w="2513" w:type="dxa"/>
          </w:tcPr>
          <w:p w:rsidR="00B36BCE" w:rsidRPr="00736738" w:rsidRDefault="00D96C12" w:rsidP="0023120C">
            <w:pPr>
              <w:spacing w:after="0" w:line="240" w:lineRule="auto"/>
              <w:jc w:val="center"/>
              <w:rPr>
                <w:rFonts w:ascii="Times New Roman" w:hAnsi="Times New Roman"/>
                <w:sz w:val="20"/>
                <w:szCs w:val="20"/>
              </w:rPr>
            </w:pPr>
            <w:r w:rsidRPr="00736738">
              <w:rPr>
                <w:rFonts w:ascii="Times New Roman" w:hAnsi="Times New Roman"/>
                <w:sz w:val="20"/>
                <w:szCs w:val="20"/>
              </w:rPr>
              <w:t>96</w:t>
            </w:r>
            <w:r w:rsidR="006104FF" w:rsidRPr="00736738">
              <w:rPr>
                <w:rFonts w:ascii="Times New Roman" w:hAnsi="Times New Roman"/>
                <w:sz w:val="20"/>
                <w:szCs w:val="20"/>
              </w:rPr>
              <w:t xml:space="preserve">+32 </w:t>
            </w:r>
            <w:proofErr w:type="spellStart"/>
            <w:r w:rsidR="006104FF" w:rsidRPr="00736738">
              <w:rPr>
                <w:rFonts w:ascii="Times New Roman" w:hAnsi="Times New Roman"/>
                <w:sz w:val="20"/>
                <w:szCs w:val="20"/>
              </w:rPr>
              <w:t>с.р</w:t>
            </w:r>
            <w:proofErr w:type="spellEnd"/>
            <w:r w:rsidR="006104FF" w:rsidRPr="00736738">
              <w:rPr>
                <w:rFonts w:ascii="Times New Roman" w:hAnsi="Times New Roman"/>
                <w:sz w:val="20"/>
                <w:szCs w:val="20"/>
              </w:rPr>
              <w:t>.</w:t>
            </w:r>
          </w:p>
        </w:tc>
        <w:tc>
          <w:tcPr>
            <w:tcW w:w="1260" w:type="dxa"/>
            <w:gridSpan w:val="2"/>
            <w:vMerge/>
            <w:shd w:val="clear" w:color="auto" w:fill="C0C0C0"/>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tcPr>
          <w:p w:rsidR="00B36BCE" w:rsidRPr="00736738" w:rsidRDefault="00B36BCE"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Раздел 1.1. </w:t>
            </w:r>
            <w:r w:rsidRPr="00736738">
              <w:rPr>
                <w:rFonts w:ascii="Times New Roman" w:hAnsi="Times New Roman"/>
                <w:b/>
                <w:sz w:val="20"/>
                <w:szCs w:val="20"/>
              </w:rPr>
              <w:t>ПРАВИЛА ДОРОЖНОГО ДВИЖЕНИЯ</w:t>
            </w:r>
          </w:p>
        </w:tc>
        <w:tc>
          <w:tcPr>
            <w:tcW w:w="9548" w:type="dxa"/>
            <w:gridSpan w:val="2"/>
          </w:tcPr>
          <w:p w:rsidR="00B36BCE" w:rsidRPr="00736738" w:rsidRDefault="00B36BCE" w:rsidP="0023120C">
            <w:pPr>
              <w:spacing w:after="0" w:line="240" w:lineRule="auto"/>
              <w:jc w:val="center"/>
              <w:rPr>
                <w:rFonts w:ascii="Times New Roman" w:hAnsi="Times New Roman"/>
                <w:sz w:val="20"/>
                <w:szCs w:val="20"/>
              </w:rPr>
            </w:pPr>
          </w:p>
        </w:tc>
        <w:tc>
          <w:tcPr>
            <w:tcW w:w="2513" w:type="dxa"/>
          </w:tcPr>
          <w:p w:rsidR="00B36BCE" w:rsidRPr="00736738" w:rsidRDefault="006104FF" w:rsidP="0023120C">
            <w:pPr>
              <w:spacing w:after="0" w:line="240" w:lineRule="auto"/>
              <w:jc w:val="center"/>
              <w:rPr>
                <w:rFonts w:ascii="Times New Roman" w:hAnsi="Times New Roman"/>
                <w:sz w:val="20"/>
                <w:szCs w:val="20"/>
              </w:rPr>
            </w:pPr>
            <w:r w:rsidRPr="00736738">
              <w:rPr>
                <w:rFonts w:ascii="Times New Roman" w:hAnsi="Times New Roman"/>
                <w:sz w:val="20"/>
                <w:szCs w:val="20"/>
              </w:rPr>
              <w:t>96</w:t>
            </w:r>
          </w:p>
        </w:tc>
        <w:tc>
          <w:tcPr>
            <w:tcW w:w="1260" w:type="dxa"/>
            <w:gridSpan w:val="2"/>
            <w:vMerge/>
            <w:shd w:val="clear" w:color="auto" w:fill="C0C0C0"/>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Height w:val="90"/>
        </w:trPr>
        <w:tc>
          <w:tcPr>
            <w:tcW w:w="2695" w:type="dxa"/>
            <w:gridSpan w:val="2"/>
            <w:vMerge w:val="restart"/>
          </w:tcPr>
          <w:p w:rsidR="00B36BCE" w:rsidRPr="00736738" w:rsidRDefault="008D79B0" w:rsidP="008D79B0">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1.2</w:t>
            </w:r>
            <w:r w:rsidR="00B36BCE" w:rsidRPr="00736738">
              <w:rPr>
                <w:rFonts w:ascii="Times New Roman" w:eastAsia="Calibri" w:hAnsi="Times New Roman"/>
                <w:b/>
                <w:bCs/>
                <w:sz w:val="20"/>
                <w:szCs w:val="20"/>
              </w:rPr>
              <w:t>.</w:t>
            </w:r>
            <w:r w:rsidR="00D6346E" w:rsidRPr="00736738">
              <w:rPr>
                <w:rFonts w:ascii="Times New Roman" w:eastAsia="Calibri" w:hAnsi="Times New Roman"/>
                <w:b/>
                <w:bCs/>
                <w:sz w:val="20"/>
                <w:szCs w:val="20"/>
              </w:rPr>
              <w:t xml:space="preserve"> Обзор законодательных актов.</w:t>
            </w:r>
            <w:r w:rsidR="00B36BCE" w:rsidRPr="00736738">
              <w:rPr>
                <w:rFonts w:ascii="Times New Roman" w:eastAsia="Calibri" w:hAnsi="Times New Roman"/>
                <w:b/>
                <w:bCs/>
                <w:sz w:val="20"/>
                <w:szCs w:val="20"/>
              </w:rPr>
              <w:t xml:space="preserve"> </w:t>
            </w:r>
            <w:r w:rsidR="00B36BCE" w:rsidRPr="00736738">
              <w:rPr>
                <w:rFonts w:ascii="Times New Roman" w:hAnsi="Times New Roman"/>
                <w:b/>
                <w:sz w:val="20"/>
                <w:szCs w:val="20"/>
              </w:rPr>
              <w:t>Общие положения. Основные понятия и термины. Обязанности водителей, пешеходов и пассажиров</w:t>
            </w:r>
          </w:p>
        </w:tc>
        <w:tc>
          <w:tcPr>
            <w:tcW w:w="9548" w:type="dxa"/>
            <w:gridSpan w:val="2"/>
          </w:tcPr>
          <w:p w:rsidR="00B36BCE" w:rsidRPr="00736738" w:rsidRDefault="00B36BCE" w:rsidP="0023120C">
            <w:pPr>
              <w:spacing w:after="0" w:line="240" w:lineRule="auto"/>
              <w:rPr>
                <w:rFonts w:ascii="Times New Roman" w:hAnsi="Times New Roman"/>
                <w:sz w:val="20"/>
                <w:szCs w:val="20"/>
              </w:rPr>
            </w:pPr>
            <w:r w:rsidRPr="00736738">
              <w:rPr>
                <w:rFonts w:ascii="Times New Roman" w:eastAsia="Calibri" w:hAnsi="Times New Roman"/>
                <w:b/>
                <w:bCs/>
                <w:sz w:val="20"/>
                <w:szCs w:val="20"/>
              </w:rPr>
              <w:t xml:space="preserve">Содержание </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12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Height w:val="2045"/>
        </w:trPr>
        <w:tc>
          <w:tcPr>
            <w:tcW w:w="2695" w:type="dxa"/>
            <w:gridSpan w:val="2"/>
            <w:vMerge/>
            <w:tcBorders>
              <w:bottom w:val="single" w:sz="4" w:space="0" w:color="auto"/>
            </w:tcBorders>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Borders>
              <w:bottom w:val="single" w:sz="4" w:space="0" w:color="auto"/>
            </w:tcBorders>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9008" w:type="dxa"/>
            <w:tcBorders>
              <w:bottom w:val="single" w:sz="4" w:space="0" w:color="auto"/>
            </w:tcBorders>
            <w:shd w:val="clear" w:color="auto" w:fill="auto"/>
          </w:tcPr>
          <w:p w:rsidR="00B36BCE" w:rsidRPr="00736738" w:rsidRDefault="00B36BCE" w:rsidP="0023120C">
            <w:pPr>
              <w:spacing w:after="0" w:line="240" w:lineRule="auto"/>
              <w:ind w:left="-36" w:right="-108" w:firstLine="144"/>
              <w:rPr>
                <w:rFonts w:ascii="Times New Roman" w:hAnsi="Times New Roman"/>
                <w:sz w:val="20"/>
                <w:szCs w:val="20"/>
              </w:rPr>
            </w:pPr>
            <w:r w:rsidRPr="00736738">
              <w:rPr>
                <w:rFonts w:ascii="Times New Roman" w:hAnsi="Times New Roman"/>
                <w:sz w:val="20"/>
                <w:szCs w:val="20"/>
              </w:rPr>
              <w:t>Закон о безопасности дорожного движения, Правила дорожного движения, Кодекс об административных правонарушениях, Уголовный кодекс, Гражданский кодекс, Закон об охране окружающей среды, Закон об обязательном страховании гражданской ответственности (ОСАГО).</w:t>
            </w:r>
          </w:p>
          <w:p w:rsidR="00B36BCE" w:rsidRPr="00736738" w:rsidRDefault="00B36BCE" w:rsidP="0023120C">
            <w:pPr>
              <w:spacing w:after="0" w:line="240" w:lineRule="auto"/>
              <w:ind w:firstLine="144"/>
              <w:jc w:val="both"/>
              <w:rPr>
                <w:rFonts w:ascii="Times New Roman" w:hAnsi="Times New Roman"/>
                <w:sz w:val="20"/>
                <w:szCs w:val="20"/>
              </w:rPr>
            </w:pPr>
            <w:r w:rsidRPr="00736738">
              <w:rPr>
                <w:rFonts w:ascii="Times New Roman" w:hAnsi="Times New Roman"/>
                <w:sz w:val="20"/>
                <w:szCs w:val="20"/>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 Обязанности участников дорожного движения. Порядок ввода ограничений в дорожном движении. Документы, которые водитель механического транспортного средства обязан иметь при себе и передавать для проверки сотрудникам милиции. Порядок предоставления транспортных средств должностным лицам.</w:t>
            </w:r>
          </w:p>
          <w:p w:rsidR="00B36BCE" w:rsidRPr="00736738" w:rsidRDefault="00B36BCE" w:rsidP="0023120C">
            <w:pPr>
              <w:spacing w:after="0" w:line="240" w:lineRule="auto"/>
              <w:ind w:firstLine="144"/>
              <w:jc w:val="both"/>
              <w:rPr>
                <w:rFonts w:ascii="Times New Roman" w:hAnsi="Times New Roman"/>
                <w:sz w:val="20"/>
                <w:szCs w:val="20"/>
              </w:rPr>
            </w:pPr>
            <w:r w:rsidRPr="00736738">
              <w:rPr>
                <w:rFonts w:ascii="Times New Roman" w:hAnsi="Times New Roman"/>
                <w:sz w:val="20"/>
                <w:szCs w:val="20"/>
              </w:rPr>
              <w:t>Права и обязанности водителей транспортных средств, движущихся с включенным проблесковым маячком синего цвета и специальным звуковым сигналом. Обязанности других водителей по обеспечению безопасности движения специальных транспортных средств. Обязанности водителей, причастных к дорожно-транспортному происшествию. Обязанности пешеходов и пассажиров по обеспечению безопасности дорожного движения.</w:t>
            </w:r>
          </w:p>
        </w:tc>
        <w:tc>
          <w:tcPr>
            <w:tcW w:w="2513" w:type="dxa"/>
            <w:vMerge/>
            <w:tcBorders>
              <w:bottom w:val="single" w:sz="4" w:space="0" w:color="auto"/>
            </w:tcBorders>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tcBorders>
              <w:bottom w:val="single" w:sz="4" w:space="0" w:color="auto"/>
            </w:tcBorders>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8D79B0"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1.3</w:t>
            </w:r>
            <w:r w:rsidR="00B36BCE" w:rsidRPr="00736738">
              <w:rPr>
                <w:rFonts w:ascii="Times New Roman" w:eastAsia="Calibri" w:hAnsi="Times New Roman"/>
                <w:b/>
                <w:bCs/>
                <w:sz w:val="20"/>
                <w:szCs w:val="20"/>
              </w:rPr>
              <w:t>. Дорожные знаки</w:t>
            </w:r>
          </w:p>
          <w:p w:rsidR="00B36BCE" w:rsidRPr="00736738" w:rsidRDefault="00B36BCE" w:rsidP="0023120C">
            <w:pPr>
              <w:spacing w:after="0" w:line="240" w:lineRule="auto"/>
              <w:jc w:val="center"/>
              <w:rPr>
                <w:rFonts w:ascii="Times New Roman" w:eastAsia="Calibri" w:hAnsi="Times New Roman"/>
                <w:b/>
                <w:bCs/>
                <w:sz w:val="20"/>
                <w:szCs w:val="20"/>
              </w:rPr>
            </w:pPr>
          </w:p>
        </w:tc>
        <w:tc>
          <w:tcPr>
            <w:tcW w:w="9548" w:type="dxa"/>
            <w:gridSpan w:val="2"/>
          </w:tcPr>
          <w:p w:rsidR="00B36BCE" w:rsidRPr="00736738" w:rsidRDefault="00B36BCE" w:rsidP="0023120C">
            <w:pPr>
              <w:spacing w:after="0" w:line="240" w:lineRule="auto"/>
              <w:rPr>
                <w:rFonts w:ascii="Times New Roman" w:hAnsi="Times New Roman"/>
                <w:sz w:val="20"/>
                <w:szCs w:val="20"/>
              </w:rPr>
            </w:pPr>
            <w:r w:rsidRPr="00736738">
              <w:rPr>
                <w:rFonts w:ascii="Times New Roman" w:eastAsia="Calibri" w:hAnsi="Times New Roman"/>
                <w:b/>
                <w:bCs/>
                <w:sz w:val="20"/>
                <w:szCs w:val="20"/>
              </w:rPr>
              <w:lastRenderedPageBreak/>
              <w:t xml:space="preserve">Содержание </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12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Height w:val="3002"/>
        </w:trPr>
        <w:tc>
          <w:tcPr>
            <w:tcW w:w="2695" w:type="dxa"/>
            <w:gridSpan w:val="2"/>
            <w:vMerge/>
            <w:tcBorders>
              <w:bottom w:val="single" w:sz="4" w:space="0" w:color="auto"/>
            </w:tcBorders>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Borders>
              <w:bottom w:val="single" w:sz="4" w:space="0" w:color="auto"/>
            </w:tcBorders>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9008" w:type="dxa"/>
            <w:tcBorders>
              <w:bottom w:val="single" w:sz="4" w:space="0" w:color="auto"/>
            </w:tcBorders>
            <w:shd w:val="clear" w:color="auto" w:fill="auto"/>
          </w:tcPr>
          <w:p w:rsidR="00B36BCE" w:rsidRPr="00736738" w:rsidRDefault="00B36BCE" w:rsidP="0023120C">
            <w:pPr>
              <w:spacing w:after="0" w:line="240" w:lineRule="auto"/>
              <w:ind w:left="-36" w:right="-108" w:firstLine="180"/>
              <w:rPr>
                <w:rFonts w:ascii="Times New Roman" w:hAnsi="Times New Roman"/>
                <w:sz w:val="20"/>
                <w:szCs w:val="20"/>
              </w:rPr>
            </w:pPr>
            <w:r w:rsidRPr="00736738">
              <w:rPr>
                <w:rFonts w:ascii="Times New Roman" w:hAnsi="Times New Roman"/>
                <w:sz w:val="20"/>
                <w:szCs w:val="20"/>
              </w:rPr>
              <w:t>Значение дорожных знаков в общей системе организации дорожного движения. Классификация дорожных знаков. Требования к расстановке знаков. Дублирующие, повторные и временные знаки.</w:t>
            </w:r>
          </w:p>
          <w:p w:rsidR="00B36BCE" w:rsidRPr="00736738" w:rsidRDefault="00B36BCE" w:rsidP="0023120C">
            <w:pPr>
              <w:pStyle w:val="ConsPlusNormal"/>
              <w:widowControl/>
              <w:ind w:left="-36" w:right="-108" w:firstLine="180"/>
              <w:jc w:val="both"/>
              <w:rPr>
                <w:rFonts w:ascii="Times New Roman" w:hAnsi="Times New Roman" w:cs="Times New Roman"/>
              </w:rPr>
            </w:pPr>
            <w:r w:rsidRPr="00736738">
              <w:rPr>
                <w:rFonts w:ascii="Times New Roman" w:hAnsi="Times New Roman" w:cs="Times New Roman"/>
                <w:b/>
              </w:rPr>
              <w:t>Предупреждающие знаки</w:t>
            </w:r>
            <w:r w:rsidRPr="00736738">
              <w:rPr>
                <w:rFonts w:ascii="Times New Roman" w:hAnsi="Times New Roman" w:cs="Times New Roman"/>
              </w:rPr>
              <w:t>. Назначение. Общий признак предупреждения. Правила установки предупреждающих знаков. Название и назначение каждого знака. Действия водителя при приближении к опасному участку дороги, обозначенному соответствующим предупреждающим знаком. Знаки приоритета. Назначение. Название и место установки каждого знака. Действия водителей в соответствии с требованиями знаков приоритета.</w:t>
            </w:r>
          </w:p>
          <w:p w:rsidR="00B36BCE" w:rsidRPr="00736738" w:rsidRDefault="00B36BCE" w:rsidP="0023120C">
            <w:pPr>
              <w:pStyle w:val="ConsPlusNormal"/>
              <w:widowControl/>
              <w:ind w:left="-36" w:right="-108" w:firstLine="180"/>
              <w:jc w:val="both"/>
              <w:rPr>
                <w:rFonts w:ascii="Times New Roman" w:hAnsi="Times New Roman" w:cs="Times New Roman"/>
              </w:rPr>
            </w:pPr>
            <w:r w:rsidRPr="00736738">
              <w:rPr>
                <w:rFonts w:ascii="Times New Roman" w:hAnsi="Times New Roman" w:cs="Times New Roman"/>
                <w:b/>
              </w:rPr>
              <w:t>Запрещающие знаки</w:t>
            </w:r>
            <w:r w:rsidRPr="00736738">
              <w:rPr>
                <w:rFonts w:ascii="Times New Roman" w:hAnsi="Times New Roman" w:cs="Times New Roman"/>
              </w:rPr>
              <w:t>. Назначение. Общий признак запрещения. Название, назначение и место установки каждого знака. Действия водителей в соответствии с требованиями запрещающих знаков. Исключения. Права водителей с ограниченными физическими возможностями и водителей, перевозящих таких лиц. Зона действия запрещающих знаков.</w:t>
            </w:r>
          </w:p>
          <w:p w:rsidR="00B36BCE" w:rsidRPr="00736738" w:rsidRDefault="00B36BCE" w:rsidP="0023120C">
            <w:pPr>
              <w:pStyle w:val="ConsPlusNormal"/>
              <w:widowControl/>
              <w:ind w:left="-36" w:right="-108" w:firstLine="180"/>
              <w:jc w:val="both"/>
              <w:rPr>
                <w:rFonts w:ascii="Times New Roman" w:hAnsi="Times New Roman" w:cs="Times New Roman"/>
              </w:rPr>
            </w:pPr>
            <w:r w:rsidRPr="00736738">
              <w:rPr>
                <w:rFonts w:ascii="Times New Roman" w:hAnsi="Times New Roman" w:cs="Times New Roman"/>
                <w:b/>
              </w:rPr>
              <w:t>Предписывающие знаки.</w:t>
            </w:r>
            <w:r w:rsidRPr="00736738">
              <w:rPr>
                <w:rFonts w:ascii="Times New Roman" w:hAnsi="Times New Roman" w:cs="Times New Roman"/>
              </w:rPr>
              <w:t xml:space="preserve"> Назначение. Общий признак предписания. Название, назначение и место установки каждого знака. Действия водителей в соответствии с требованиями предписывающих знаков. Исключения. Знаки особых предписаний. Назначение, общие признаки. Название, назначение и место установки каждого знака.</w:t>
            </w:r>
          </w:p>
          <w:p w:rsidR="00D6346E" w:rsidRPr="00736738" w:rsidRDefault="00B36BCE" w:rsidP="0023120C">
            <w:pPr>
              <w:pStyle w:val="ConsPlusNormal"/>
              <w:ind w:left="-36" w:right="-108" w:firstLine="180"/>
              <w:jc w:val="both"/>
              <w:rPr>
                <w:rFonts w:ascii="Times New Roman" w:hAnsi="Times New Roman" w:cs="Times New Roman"/>
              </w:rPr>
            </w:pPr>
            <w:r w:rsidRPr="00736738">
              <w:rPr>
                <w:rFonts w:ascii="Times New Roman" w:hAnsi="Times New Roman" w:cs="Times New Roman"/>
                <w:b/>
              </w:rPr>
              <w:t>Информационные знаки.</w:t>
            </w:r>
            <w:r w:rsidRPr="00736738">
              <w:rPr>
                <w:rFonts w:ascii="Times New Roman" w:hAnsi="Times New Roman" w:cs="Times New Roman"/>
              </w:rPr>
              <w:t xml:space="preserve"> Назначение. Общие признаки знаков. Название, назначение и место установки каждого знака. Действия водителей в соответствии с требованиями знаков, которые вводят определенные режимы движения.</w:t>
            </w:r>
          </w:p>
          <w:p w:rsidR="00D6346E" w:rsidRPr="00736738" w:rsidRDefault="00B36BCE" w:rsidP="0023120C">
            <w:pPr>
              <w:pStyle w:val="ConsPlusNormal"/>
              <w:ind w:left="-36" w:right="-108" w:firstLine="180"/>
              <w:jc w:val="both"/>
              <w:rPr>
                <w:rFonts w:ascii="Times New Roman" w:hAnsi="Times New Roman" w:cs="Times New Roman"/>
              </w:rPr>
            </w:pPr>
            <w:r w:rsidRPr="00736738">
              <w:rPr>
                <w:rFonts w:ascii="Times New Roman" w:hAnsi="Times New Roman" w:cs="Times New Roman"/>
              </w:rPr>
              <w:t xml:space="preserve"> </w:t>
            </w:r>
            <w:r w:rsidRPr="00736738">
              <w:rPr>
                <w:rFonts w:ascii="Times New Roman" w:hAnsi="Times New Roman" w:cs="Times New Roman"/>
                <w:b/>
              </w:rPr>
              <w:t>Знаки сервиса.</w:t>
            </w:r>
            <w:r w:rsidRPr="00736738">
              <w:rPr>
                <w:rFonts w:ascii="Times New Roman" w:hAnsi="Times New Roman" w:cs="Times New Roman"/>
              </w:rPr>
              <w:t xml:space="preserve"> Назначение. Название и место установки.</w:t>
            </w:r>
          </w:p>
          <w:p w:rsidR="00B36BCE" w:rsidRPr="00736738" w:rsidRDefault="00B36BCE" w:rsidP="0023120C">
            <w:pPr>
              <w:pStyle w:val="ConsPlusNormal"/>
              <w:ind w:left="-36" w:right="-108" w:firstLine="180"/>
              <w:jc w:val="both"/>
              <w:rPr>
                <w:rFonts w:ascii="Times New Roman" w:hAnsi="Times New Roman" w:cs="Times New Roman"/>
              </w:rPr>
            </w:pPr>
            <w:r w:rsidRPr="00736738">
              <w:rPr>
                <w:rFonts w:ascii="Times New Roman" w:hAnsi="Times New Roman" w:cs="Times New Roman"/>
              </w:rPr>
              <w:t xml:space="preserve"> </w:t>
            </w:r>
            <w:r w:rsidRPr="00736738">
              <w:rPr>
                <w:rFonts w:ascii="Times New Roman" w:hAnsi="Times New Roman" w:cs="Times New Roman"/>
                <w:b/>
              </w:rPr>
              <w:t>Знаки дополнительной информации (таблички).</w:t>
            </w:r>
            <w:r w:rsidRPr="00736738">
              <w:rPr>
                <w:rFonts w:ascii="Times New Roman" w:hAnsi="Times New Roman" w:cs="Times New Roman"/>
              </w:rPr>
              <w:t xml:space="preserve"> Назначение. Название и размещение каждого знака.</w:t>
            </w:r>
          </w:p>
          <w:p w:rsidR="00B36BCE" w:rsidRPr="00736738" w:rsidRDefault="00B36BCE" w:rsidP="0023120C">
            <w:pPr>
              <w:pStyle w:val="ConsPlusNormal"/>
              <w:ind w:left="-36" w:right="-108" w:firstLine="180"/>
              <w:jc w:val="both"/>
              <w:rPr>
                <w:rFonts w:ascii="Times New Roman" w:hAnsi="Times New Roman" w:cs="Times New Roman"/>
              </w:rPr>
            </w:pPr>
          </w:p>
        </w:tc>
        <w:tc>
          <w:tcPr>
            <w:tcW w:w="2513" w:type="dxa"/>
            <w:vMerge/>
            <w:tcBorders>
              <w:bottom w:val="single" w:sz="4" w:space="0" w:color="auto"/>
            </w:tcBorders>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tcBorders>
              <w:bottom w:val="single" w:sz="4" w:space="0" w:color="auto"/>
            </w:tcBorders>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w:t>
            </w:r>
            <w:r w:rsidR="008D79B0" w:rsidRPr="00736738">
              <w:rPr>
                <w:rFonts w:ascii="Times New Roman" w:eastAsia="Calibri" w:hAnsi="Times New Roman"/>
                <w:b/>
                <w:bCs/>
                <w:sz w:val="20"/>
                <w:szCs w:val="20"/>
              </w:rPr>
              <w:t>4</w:t>
            </w:r>
            <w:r w:rsidRPr="00736738">
              <w:rPr>
                <w:rFonts w:ascii="Times New Roman" w:eastAsia="Calibri" w:hAnsi="Times New Roman"/>
                <w:b/>
                <w:bCs/>
                <w:sz w:val="20"/>
                <w:szCs w:val="20"/>
              </w:rPr>
              <w:t>. Дорожная разметка и ее характеристики</w:t>
            </w:r>
          </w:p>
        </w:tc>
        <w:tc>
          <w:tcPr>
            <w:tcW w:w="9548" w:type="dxa"/>
            <w:gridSpan w:val="2"/>
          </w:tcPr>
          <w:p w:rsidR="00B36BCE" w:rsidRPr="00736738" w:rsidRDefault="00B36BCE" w:rsidP="0023120C">
            <w:pPr>
              <w:spacing w:after="0" w:line="240" w:lineRule="auto"/>
              <w:rPr>
                <w:rFonts w:ascii="Times New Roman" w:hAnsi="Times New Roman"/>
                <w:sz w:val="20"/>
                <w:szCs w:val="20"/>
              </w:rPr>
            </w:pPr>
            <w:r w:rsidRPr="00736738">
              <w:rPr>
                <w:rFonts w:ascii="Times New Roman" w:eastAsia="Calibri" w:hAnsi="Times New Roman"/>
                <w:b/>
                <w:bCs/>
                <w:sz w:val="20"/>
                <w:szCs w:val="20"/>
              </w:rPr>
              <w:t xml:space="preserve">Содержание </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Height w:val="639"/>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firstLine="144"/>
              <w:jc w:val="both"/>
              <w:rPr>
                <w:rFonts w:ascii="Times New Roman" w:hAnsi="Times New Roman"/>
                <w:sz w:val="20"/>
                <w:szCs w:val="20"/>
              </w:rPr>
            </w:pPr>
            <w:r w:rsidRPr="00736738">
              <w:rPr>
                <w:rFonts w:ascii="Times New Roman" w:hAnsi="Times New Roman"/>
                <w:sz w:val="20"/>
                <w:szCs w:val="20"/>
              </w:rPr>
              <w:t>Значение разметки в общей организации дорожного движения, классификация разметки. Горизонтальная разметка. Назначение. Цвет и условия применения каждого вида горизонтальной разметки. Действия водителей в соответствии с требованиями горизонтальной разметки. Вертикальная разметка. Назначение. Цвет и условия применения каждого вида вертикальной разметки.</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9548" w:type="dxa"/>
            <w:gridSpan w:val="2"/>
          </w:tcPr>
          <w:p w:rsidR="00B36BCE" w:rsidRPr="00736738" w:rsidRDefault="00B36BCE" w:rsidP="0023120C">
            <w:pPr>
              <w:spacing w:after="0" w:line="240" w:lineRule="auto"/>
              <w:rPr>
                <w:rFonts w:ascii="Times New Roman" w:eastAsia="Calibri" w:hAnsi="Times New Roman"/>
                <w:b/>
                <w:bCs/>
                <w:sz w:val="20"/>
                <w:szCs w:val="20"/>
              </w:rPr>
            </w:pPr>
            <w:r w:rsidRPr="00736738">
              <w:rPr>
                <w:rFonts w:ascii="Times New Roman" w:eastAsia="Calibri" w:hAnsi="Times New Roman"/>
                <w:b/>
                <w:bCs/>
                <w:sz w:val="20"/>
                <w:szCs w:val="20"/>
              </w:rPr>
              <w:t>Практические занятия по темам 1.1.1 – 1.1.3</w:t>
            </w:r>
          </w:p>
        </w:tc>
        <w:tc>
          <w:tcPr>
            <w:tcW w:w="2513" w:type="dxa"/>
            <w:vMerge w:val="restart"/>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p>
        </w:tc>
        <w:tc>
          <w:tcPr>
            <w:tcW w:w="9008" w:type="dxa"/>
          </w:tcPr>
          <w:p w:rsidR="006104FF"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 xml:space="preserve"> Формирование умений руководствоваться дорожными знаками и разметкой.</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8D79B0" w:rsidP="008D79B0">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1.5</w:t>
            </w:r>
            <w:r w:rsidR="00B36BCE" w:rsidRPr="00736738">
              <w:rPr>
                <w:rFonts w:ascii="Times New Roman" w:eastAsia="Calibri" w:hAnsi="Times New Roman"/>
                <w:b/>
                <w:bCs/>
                <w:sz w:val="20"/>
                <w:szCs w:val="20"/>
              </w:rPr>
              <w:t xml:space="preserve">Порядок </w:t>
            </w:r>
            <w:r w:rsidR="00B36BCE" w:rsidRPr="00736738">
              <w:rPr>
                <w:rFonts w:ascii="Times New Roman" w:eastAsia="Calibri" w:hAnsi="Times New Roman"/>
                <w:b/>
                <w:bCs/>
                <w:sz w:val="20"/>
                <w:szCs w:val="20"/>
              </w:rPr>
              <w:lastRenderedPageBreak/>
              <w:t>движения, остановка и стоянка транспортных средств</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eastAsia="Calibri" w:hAnsi="Times New Roman"/>
                <w:b/>
                <w:bCs/>
                <w:sz w:val="20"/>
                <w:szCs w:val="20"/>
              </w:rPr>
              <w:lastRenderedPageBreak/>
              <w:t>Содержание</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20</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Height w:val="3693"/>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Предупредительные сигналы. Виды и назначение сигналов. Правила подачи сигналов световыми указателями поворотов и рукой. Использование предупредительных сигналов при обгоне. Опасные последствия несоблюдения правил подачи предупредительных сигналов. Начало движения, маневрирование. Обязанности водителей перед началом движения, перестроением и маневрированием. Порядок выполнения поворота на перекрестке. Поворот налево и разворот вне перекрестка. Действия водителя при наличии полосы разгона (торможения). Места, где запрещен разворот. Порядок движения задним ходом. Места, где запрещено движение задним ходом. Опасные последствия несоблюдения правил маневрирования.</w:t>
            </w:r>
          </w:p>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Расположение транспортных средств на проезжей части. Требования к расположению транспортных средств на проезжей части в зависимости от количества полос для движения, видов транспортных средств, скорости движения. Случаи, когда разрешается движение по трамвайным путям. Повороты на дорогу с реверсивным движением. Опасные последствия несоблюдения правил расположения транспортных средств на проезжей части.</w:t>
            </w:r>
          </w:p>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Скорость движения. Факторы, влияющие на выбор скорости движения. Ограничения скорости в населенных пунктах. Ограничения скорости вне населенных пунктов, на автомагистралях для различных категорий транспортных средств. Запрещения при выборе скоростного режима. Выбор дистанции и интервалов. Особые требования для водителей тихоходных и большегрузных транспортных средств. Опасные последствия несоблюдения безопасной скорости и дистанции. Обгон и встречный разъезд. Обязанности водителя перед началом обгона. Действия водителей при обгоне. Места, где обгон запрещен. Встречный разъезд на узких участках дорог. Встречный разъезд на подъемах и спусках. Опасные последствия несоблюдения правил обгона и встречного разъезда.</w:t>
            </w:r>
          </w:p>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Остановка и стоянка. Порядок остановки и стоянки. Способы постановки транспортных средств на стоянку. Длительная стоянка вне населенных пунктов. Меры предосторожности при постановке транспортного средства на стоянку. Места, где остановка и стоянка запрещены. Опасные последствия несоблюдения правил остановки и стоянки.</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8D79B0">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w:t>
            </w:r>
            <w:r w:rsidR="008D79B0" w:rsidRPr="00736738">
              <w:rPr>
                <w:rFonts w:ascii="Times New Roman" w:eastAsia="Calibri" w:hAnsi="Times New Roman"/>
                <w:b/>
                <w:bCs/>
                <w:sz w:val="20"/>
                <w:szCs w:val="20"/>
              </w:rPr>
              <w:t>6</w:t>
            </w:r>
            <w:r w:rsidRPr="00736738">
              <w:rPr>
                <w:rFonts w:ascii="Times New Roman" w:eastAsia="Calibri" w:hAnsi="Times New Roman"/>
                <w:b/>
                <w:bCs/>
                <w:sz w:val="20"/>
                <w:szCs w:val="20"/>
              </w:rPr>
              <w:t>. Регулирование дорожного движения</w:t>
            </w:r>
          </w:p>
        </w:tc>
        <w:tc>
          <w:tcPr>
            <w:tcW w:w="9548" w:type="dxa"/>
            <w:gridSpan w:val="2"/>
          </w:tcPr>
          <w:p w:rsidR="00B36BCE" w:rsidRPr="00736738" w:rsidRDefault="00B36BCE" w:rsidP="0023120C">
            <w:pPr>
              <w:spacing w:after="0" w:line="240" w:lineRule="auto"/>
              <w:ind w:left="-36" w:right="-108"/>
              <w:jc w:val="both"/>
              <w:rPr>
                <w:rFonts w:ascii="Times New Roman" w:hAnsi="Times New Roman"/>
                <w:b/>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Средства регулирования дорожного движения. Значения сигналов светофора и действия водителей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трамваев, пешеходов и безрельсовых транспортных средств.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eastAsia="Calibri" w:hAnsi="Times New Roman"/>
                <w:b/>
                <w:bCs/>
                <w:sz w:val="20"/>
                <w:szCs w:val="20"/>
              </w:rPr>
              <w:t>Практические занятия по темам 1.1.4 – 1.1.5</w:t>
            </w:r>
          </w:p>
        </w:tc>
        <w:tc>
          <w:tcPr>
            <w:tcW w:w="2513" w:type="dxa"/>
            <w:vMerge w:val="restart"/>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Решение комплексных задач, разбор типичных дорожно-транспортных ситуаций с использованием технических средств обучения, макетов, стендов и т.д. 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8D79B0">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w:t>
            </w:r>
            <w:r w:rsidR="008D79B0" w:rsidRPr="00736738">
              <w:rPr>
                <w:rFonts w:ascii="Times New Roman" w:eastAsia="Calibri" w:hAnsi="Times New Roman"/>
                <w:b/>
                <w:bCs/>
                <w:sz w:val="20"/>
                <w:szCs w:val="20"/>
              </w:rPr>
              <w:t>7</w:t>
            </w:r>
            <w:r w:rsidRPr="00736738">
              <w:rPr>
                <w:rFonts w:ascii="Times New Roman" w:eastAsia="Calibri" w:hAnsi="Times New Roman"/>
                <w:b/>
                <w:bCs/>
                <w:sz w:val="20"/>
                <w:szCs w:val="20"/>
              </w:rPr>
              <w:t>. Проезд перекрестков</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 xml:space="preserve">Общие правила проезда перекрестков. Случаи, когда водители трамваев имеют преимущества. </w:t>
            </w:r>
            <w:r w:rsidRPr="00736738">
              <w:rPr>
                <w:rFonts w:ascii="Times New Roman" w:hAnsi="Times New Roman"/>
                <w:sz w:val="20"/>
                <w:szCs w:val="20"/>
              </w:rPr>
              <w:lastRenderedPageBreak/>
              <w:t>Регулируемые перекрестки. Взаимодействие сигналов светофора и знаков приоритета. Порядок и очередность движения на регулируемом перекрестке. Нерегулируемые перекрестки. Порядок движения на перекрестках равнозначных дорог. Порядок движения на перекрестках неравнозначных дорог. Очередность проезда перекрестка,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т.п.) и при отсутствии знаков приоритета</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8D79B0">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w:t>
            </w:r>
            <w:r w:rsidR="008D79B0" w:rsidRPr="00736738">
              <w:rPr>
                <w:rFonts w:ascii="Times New Roman" w:eastAsia="Calibri" w:hAnsi="Times New Roman"/>
                <w:b/>
                <w:bCs/>
                <w:sz w:val="20"/>
                <w:szCs w:val="20"/>
              </w:rPr>
              <w:t>8.</w:t>
            </w:r>
            <w:r w:rsidRPr="00736738">
              <w:rPr>
                <w:rFonts w:ascii="Times New Roman" w:eastAsia="Calibri" w:hAnsi="Times New Roman"/>
                <w:b/>
                <w:bCs/>
                <w:sz w:val="20"/>
                <w:szCs w:val="20"/>
              </w:rPr>
              <w:t xml:space="preserve"> Проезд пешеходных переходов, остановок маршрутных транспортных средств и железнодорожных переездов</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Пешеходные переходы и остановки маршрутных транспортных средств. Обязанности водителя, приближающегося к нерегулируемому пешеходному переходу, остановке маршрутных транспортных средств или транспортному средству, имеющему опознавательный знак "Перевозка детей". 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 Правила остановки транспортных средств перед переездом. Обязанности водителя при вынужденной остановке на переезде.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Опасные последствия нарушения правил проезда пешеходных переходов, остановок маршрутных транспортных средств и железнодорожных переездов.</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eastAsia="Calibri" w:hAnsi="Times New Roman"/>
                <w:b/>
                <w:bCs/>
                <w:sz w:val="20"/>
                <w:szCs w:val="20"/>
              </w:rPr>
              <w:t>Практические занятия по темам 1.1.6 – 1.1.7</w:t>
            </w:r>
          </w:p>
        </w:tc>
        <w:tc>
          <w:tcPr>
            <w:tcW w:w="2513" w:type="dxa"/>
            <w:vMerge w:val="restart"/>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8D79B0" w:rsidP="008D79B0">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1.9</w:t>
            </w:r>
            <w:r w:rsidR="00B36BCE" w:rsidRPr="00736738">
              <w:rPr>
                <w:rFonts w:ascii="Times New Roman" w:eastAsia="Calibri" w:hAnsi="Times New Roman"/>
                <w:b/>
                <w:bCs/>
                <w:sz w:val="20"/>
                <w:szCs w:val="20"/>
              </w:rPr>
              <w:t>Особые условия движения</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6</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Движение по автомагистралям. Запрещения, вводимые на автомагистралях. Обязанности водителей при вынужденной остановке на проезжей части автомагистрали и на обочине. Движение в жилых зонах. Приоритет маршрутных транспортных средств. Пересечение трамвайных путей вне перекрестка. Порядок движения на дороге с выделенной полосой для маршрутных транспортных средств. Правила поведения водителей в случаях, когда троллейбус или автобус начинает движение от обозначенного места остановки. Правила пользования внешними световыми приборами и звуковыми сигналами. Включение ближнего света фар в светлое время суток. Действия водителя при ослеплении. Порядок использования противотуманных фар, фары-прожектора, фары-искателя и задних противотуманных фонарей, знака автопоезда. Случаи, разрешающие применение звуковых сигналов. Буксировка механических транспортных средств. Условия и порядок буксировки механических транспортных средств на гибкой сцепке, жесткой сцепке и методом частичной погрузки. Случаи, когда буксировка запрещена. Перевозка людей в буксируемых и буксирующих транспортных средствах. Опасные последствия несоблюдения правил буксировки механических транспортных средств. Учебная езда. Условия, при которых разрешается учебная езда. Требования к обучающему, обучаемому и учебному механическому транспортному средству. Требования к движению велосипедистов, мопедов, гужевых повозок, а также прогону животных (запреты и возрастной ценз, с которого разрешается управление).</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8D79B0">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w:t>
            </w:r>
            <w:r w:rsidR="008D79B0" w:rsidRPr="00736738">
              <w:rPr>
                <w:rFonts w:ascii="Times New Roman" w:eastAsia="Calibri" w:hAnsi="Times New Roman"/>
                <w:b/>
                <w:bCs/>
                <w:sz w:val="20"/>
                <w:szCs w:val="20"/>
              </w:rPr>
              <w:t>10</w:t>
            </w:r>
            <w:r w:rsidRPr="00736738">
              <w:rPr>
                <w:rFonts w:ascii="Times New Roman" w:eastAsia="Calibri" w:hAnsi="Times New Roman"/>
                <w:b/>
                <w:bCs/>
                <w:sz w:val="20"/>
                <w:szCs w:val="20"/>
              </w:rPr>
              <w:t xml:space="preserve"> </w:t>
            </w:r>
            <w:r w:rsidRPr="00736738">
              <w:rPr>
                <w:rFonts w:ascii="Times New Roman" w:hAnsi="Times New Roman"/>
                <w:b/>
                <w:sz w:val="20"/>
                <w:szCs w:val="20"/>
              </w:rPr>
              <w:t>Перевозка людей и грузов</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 xml:space="preserve">Требование к перевозке людей в грузовом автомобиле. Обязанности водителя перед началом движения. Скорость движения при перевозке людей. Дополнительные требования при перевозке детей. Случаи, </w:t>
            </w:r>
            <w:r w:rsidRPr="00736738">
              <w:rPr>
                <w:rFonts w:ascii="Times New Roman" w:hAnsi="Times New Roman"/>
                <w:sz w:val="20"/>
                <w:szCs w:val="20"/>
              </w:rPr>
              <w:lastRenderedPageBreak/>
              <w:t>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ГИБДД. Опасные последствия несоблюдения правил перевозки людей и грузов.</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8D79B0">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Тема 1.10 </w:t>
            </w:r>
            <w:r w:rsidRPr="00736738">
              <w:rPr>
                <w:rFonts w:ascii="Times New Roman" w:hAnsi="Times New Roman"/>
                <w:b/>
                <w:sz w:val="20"/>
                <w:szCs w:val="20"/>
              </w:rPr>
              <w:t>Техническое состояние и оборудование транспортных средств</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Общие требования. Условия, при которых запрещена эксплуатация транспортных средств. Неисправности, при возникновении которых водитель должен принять меры к их устранению, а если это невозможно - следовать к месту стоянки или ремонта с соблюдением необходимых мер предосторожности. Неисправности, при которых запрещено дальнейшее движение. Опасные последствия эксплуатации транспортного средства с неисправностями, угрожающими безопасности дорожного движения.</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8D79B0"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Тема </w:t>
            </w:r>
            <w:r w:rsidR="00B36BCE" w:rsidRPr="00736738">
              <w:rPr>
                <w:rFonts w:ascii="Times New Roman" w:eastAsia="Calibri" w:hAnsi="Times New Roman"/>
                <w:b/>
                <w:bCs/>
                <w:sz w:val="20"/>
                <w:szCs w:val="20"/>
              </w:rPr>
              <w:t xml:space="preserve">1.11 </w:t>
            </w:r>
            <w:r w:rsidR="00B36BCE" w:rsidRPr="00736738">
              <w:rPr>
                <w:rFonts w:ascii="Times New Roman" w:hAnsi="Times New Roman"/>
                <w:b/>
                <w:sz w:val="20"/>
                <w:szCs w:val="20"/>
              </w:rPr>
              <w:t>Государственные регистрационные знаки, опознавательные знаки, предупредительные надписи и обозначения</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Height w:val="580"/>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Требования к оборудованию транспортных средств государственными регистрационными знаками и обозначениями.</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12243" w:type="dxa"/>
            <w:gridSpan w:val="4"/>
          </w:tcPr>
          <w:p w:rsidR="00B36BCE" w:rsidRPr="00736738" w:rsidRDefault="00B36BCE" w:rsidP="0023120C">
            <w:pPr>
              <w:spacing w:after="0" w:line="240" w:lineRule="auto"/>
              <w:ind w:left="-36" w:right="-108"/>
              <w:jc w:val="center"/>
              <w:rPr>
                <w:rFonts w:ascii="Times New Roman" w:hAnsi="Times New Roman"/>
                <w:sz w:val="20"/>
                <w:szCs w:val="20"/>
              </w:rPr>
            </w:pPr>
            <w:r w:rsidRPr="00736738">
              <w:rPr>
                <w:rFonts w:ascii="Times New Roman" w:eastAsia="Calibri" w:hAnsi="Times New Roman"/>
                <w:b/>
                <w:bCs/>
                <w:sz w:val="20"/>
                <w:szCs w:val="20"/>
              </w:rPr>
              <w:t xml:space="preserve">Самостоятельная работа при изучении раздела 1.1. </w:t>
            </w:r>
            <w:r w:rsidRPr="00736738">
              <w:rPr>
                <w:rFonts w:ascii="Times New Roman" w:hAnsi="Times New Roman"/>
                <w:b/>
                <w:sz w:val="20"/>
                <w:szCs w:val="20"/>
              </w:rPr>
              <w:t>ПРАВИЛА ДОРОЖНОГО ДВИЖЕНИЯ</w:t>
            </w:r>
          </w:p>
          <w:p w:rsidR="00B36BCE" w:rsidRPr="00736738" w:rsidRDefault="00B36BCE" w:rsidP="0023120C">
            <w:pPr>
              <w:spacing w:after="0" w:line="240" w:lineRule="auto"/>
              <w:ind w:left="-36" w:right="-108"/>
              <w:jc w:val="center"/>
              <w:rPr>
                <w:rFonts w:ascii="Times New Roman" w:hAnsi="Times New Roman"/>
                <w:sz w:val="20"/>
                <w:szCs w:val="20"/>
              </w:rPr>
            </w:pPr>
            <w:r w:rsidRPr="00736738">
              <w:rPr>
                <w:rFonts w:ascii="Times New Roman" w:hAnsi="Times New Roman"/>
                <w:b/>
                <w:sz w:val="20"/>
                <w:szCs w:val="20"/>
              </w:rPr>
              <w:t>Решение комплексных задач по правилам дорожного движения</w:t>
            </w:r>
          </w:p>
        </w:tc>
        <w:tc>
          <w:tcPr>
            <w:tcW w:w="2513" w:type="dxa"/>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32</w:t>
            </w: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12243" w:type="dxa"/>
            <w:gridSpan w:val="4"/>
          </w:tcPr>
          <w:p w:rsidR="00B36BCE" w:rsidRPr="00736738" w:rsidRDefault="00B36BCE" w:rsidP="0023120C">
            <w:pPr>
              <w:spacing w:after="0" w:line="240" w:lineRule="auto"/>
              <w:ind w:left="-36" w:right="-108"/>
              <w:rPr>
                <w:rFonts w:ascii="Times New Roman" w:eastAsia="Calibri" w:hAnsi="Times New Roman"/>
                <w:b/>
                <w:bCs/>
                <w:sz w:val="20"/>
                <w:szCs w:val="20"/>
              </w:rPr>
            </w:pPr>
            <w:r w:rsidRPr="00736738">
              <w:rPr>
                <w:rFonts w:ascii="Times New Roman" w:hAnsi="Times New Roman"/>
                <w:b/>
                <w:sz w:val="20"/>
                <w:szCs w:val="20"/>
              </w:rPr>
              <w:t>ЗАЧЁТ по разделу 1.1 Правила дорожного движения</w:t>
            </w:r>
          </w:p>
        </w:tc>
        <w:tc>
          <w:tcPr>
            <w:tcW w:w="2513" w:type="dxa"/>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tcPr>
          <w:p w:rsidR="00B36BCE" w:rsidRPr="00736738" w:rsidRDefault="00B36BCE"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Раздел 1.2. </w:t>
            </w:r>
            <w:r w:rsidRPr="00736738">
              <w:rPr>
                <w:rFonts w:ascii="Times New Roman" w:hAnsi="Times New Roman"/>
                <w:b/>
                <w:sz w:val="20"/>
                <w:szCs w:val="20"/>
              </w:rPr>
              <w:t>Нормативно – правовые документы, регулирующие отношения в сфере дорожного движения</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p>
        </w:tc>
        <w:tc>
          <w:tcPr>
            <w:tcW w:w="2513" w:type="dxa"/>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14</w:t>
            </w:r>
          </w:p>
        </w:tc>
        <w:tc>
          <w:tcPr>
            <w:tcW w:w="1260" w:type="dxa"/>
            <w:gridSpan w:val="2"/>
            <w:shd w:val="clear" w:color="auto" w:fill="A6A6A6"/>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F61E61">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w:t>
            </w:r>
            <w:r w:rsidR="00F61E61" w:rsidRPr="00736738">
              <w:rPr>
                <w:rFonts w:ascii="Times New Roman" w:eastAsia="Calibri" w:hAnsi="Times New Roman"/>
                <w:b/>
                <w:bCs/>
                <w:sz w:val="20"/>
                <w:szCs w:val="20"/>
              </w:rPr>
              <w:t>3</w:t>
            </w:r>
            <w:r w:rsidRPr="00736738">
              <w:rPr>
                <w:rFonts w:ascii="Times New Roman" w:eastAsia="Calibri" w:hAnsi="Times New Roman"/>
                <w:b/>
                <w:bCs/>
                <w:sz w:val="20"/>
                <w:szCs w:val="20"/>
              </w:rPr>
              <w:t xml:space="preserve"> </w:t>
            </w:r>
            <w:r w:rsidRPr="00736738">
              <w:rPr>
                <w:rFonts w:ascii="Times New Roman" w:hAnsi="Times New Roman"/>
                <w:b/>
                <w:sz w:val="20"/>
                <w:szCs w:val="20"/>
              </w:rPr>
              <w:t>Административное право</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Административное правонарушение (АПН) и административная ответственность. Административные наказания: предупреждение, административный штраф, лишение специального права, административный арест и конфискация орудия совершения или предмета АПН. Органы, налагающие административные наказания, порядок их исполнения. Меры, применяемые уполномоченными лицами, в целях обеспечения производства по делу об АПН (изъятие водительского удостоверения, задержание транспортного средства и т.д.).</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F61E61">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w:t>
            </w:r>
            <w:r w:rsidR="00F61E61" w:rsidRPr="00736738">
              <w:rPr>
                <w:rFonts w:ascii="Times New Roman" w:eastAsia="Calibri" w:hAnsi="Times New Roman"/>
                <w:b/>
                <w:bCs/>
                <w:sz w:val="20"/>
                <w:szCs w:val="20"/>
              </w:rPr>
              <w:t>4</w:t>
            </w:r>
            <w:r w:rsidRPr="00736738">
              <w:rPr>
                <w:rFonts w:ascii="Times New Roman" w:eastAsia="Calibri" w:hAnsi="Times New Roman"/>
                <w:b/>
                <w:bCs/>
                <w:sz w:val="20"/>
                <w:szCs w:val="20"/>
              </w:rPr>
              <w:t xml:space="preserve"> </w:t>
            </w:r>
            <w:r w:rsidRPr="00736738">
              <w:rPr>
                <w:rFonts w:ascii="Times New Roman" w:hAnsi="Times New Roman"/>
                <w:b/>
                <w:sz w:val="20"/>
                <w:szCs w:val="20"/>
              </w:rPr>
              <w:t>Уголовное право</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Понятие об уголовной ответственности. Состав преступления. Виды наказаний. Преступления против безопасности движения и эксплуатации транспорта. Преступления против жизни и здоровья (оставление в опасности). Условия наступления уголовной ответственности.</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F61E61">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w:t>
            </w:r>
            <w:r w:rsidR="00F61E61" w:rsidRPr="00736738">
              <w:rPr>
                <w:rFonts w:ascii="Times New Roman" w:eastAsia="Calibri" w:hAnsi="Times New Roman"/>
                <w:b/>
                <w:bCs/>
                <w:sz w:val="20"/>
                <w:szCs w:val="20"/>
              </w:rPr>
              <w:t>5</w:t>
            </w:r>
            <w:r w:rsidRPr="00736738">
              <w:rPr>
                <w:rFonts w:ascii="Times New Roman" w:eastAsia="Calibri" w:hAnsi="Times New Roman"/>
                <w:b/>
                <w:bCs/>
                <w:sz w:val="20"/>
                <w:szCs w:val="20"/>
              </w:rPr>
              <w:t xml:space="preserve"> </w:t>
            </w:r>
            <w:r w:rsidRPr="00736738">
              <w:rPr>
                <w:rFonts w:ascii="Times New Roman" w:hAnsi="Times New Roman"/>
                <w:b/>
                <w:sz w:val="20"/>
                <w:szCs w:val="20"/>
              </w:rPr>
              <w:t>Гражданское право</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 xml:space="preserve">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 Понятие о материальной ответственности за причиненный ущерб. Условия и </w:t>
            </w:r>
            <w:r w:rsidRPr="00736738">
              <w:rPr>
                <w:rFonts w:ascii="Times New Roman" w:hAnsi="Times New Roman"/>
                <w:sz w:val="20"/>
                <w:szCs w:val="20"/>
              </w:rPr>
              <w:lastRenderedPageBreak/>
              <w:t>виды наступления материальной ответственности, ограниченная и полная материальная ответственность. Право собственности, субъекты права собственности. Право собственности и владения транспортным средством. Налог с владельца транспортного средства.</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F61E61">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w:t>
            </w:r>
            <w:r w:rsidR="00F61E61" w:rsidRPr="00736738">
              <w:rPr>
                <w:rFonts w:ascii="Times New Roman" w:eastAsia="Calibri" w:hAnsi="Times New Roman"/>
                <w:b/>
                <w:bCs/>
                <w:sz w:val="20"/>
                <w:szCs w:val="20"/>
              </w:rPr>
              <w:t>6</w:t>
            </w:r>
            <w:r w:rsidRPr="00736738">
              <w:rPr>
                <w:rFonts w:ascii="Times New Roman" w:eastAsia="Calibri" w:hAnsi="Times New Roman"/>
                <w:b/>
                <w:bCs/>
                <w:sz w:val="20"/>
                <w:szCs w:val="20"/>
              </w:rPr>
              <w:t xml:space="preserve"> </w:t>
            </w:r>
            <w:r w:rsidRPr="00736738">
              <w:rPr>
                <w:rFonts w:ascii="Times New Roman" w:hAnsi="Times New Roman"/>
                <w:b/>
                <w:sz w:val="20"/>
                <w:szCs w:val="20"/>
              </w:rPr>
              <w:t>Правовые основы охраны окружающей среды</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Понятие и значение охраны природы. Законодательство об охране природы. Цели, формы и методы охраны природы. Объекты природы, подлежащие правовой охране: земля, недра, вода, флора, атмосферный воздух, заповедные природные объекты. Система органов, регулирующих отношения по правовой охране природы, их компетенции, права и обязанности. Ответственность за нарушение законодательства об охране природы.</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val="restart"/>
          </w:tcPr>
          <w:p w:rsidR="00B36BCE" w:rsidRPr="00736738" w:rsidRDefault="00B36BCE" w:rsidP="00F61E61">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1.</w:t>
            </w:r>
            <w:r w:rsidR="00F61E61" w:rsidRPr="00736738">
              <w:rPr>
                <w:rFonts w:ascii="Times New Roman" w:eastAsia="Calibri" w:hAnsi="Times New Roman"/>
                <w:b/>
                <w:bCs/>
                <w:sz w:val="20"/>
                <w:szCs w:val="20"/>
              </w:rPr>
              <w:t>7</w:t>
            </w:r>
            <w:r w:rsidRPr="00736738">
              <w:rPr>
                <w:rFonts w:ascii="Times New Roman" w:eastAsia="Calibri" w:hAnsi="Times New Roman"/>
                <w:b/>
                <w:bCs/>
                <w:sz w:val="20"/>
                <w:szCs w:val="20"/>
              </w:rPr>
              <w:t xml:space="preserve"> </w:t>
            </w:r>
            <w:r w:rsidRPr="00736738">
              <w:rPr>
                <w:rFonts w:ascii="Times New Roman" w:hAnsi="Times New Roman"/>
                <w:b/>
                <w:sz w:val="20"/>
                <w:szCs w:val="20"/>
              </w:rPr>
              <w:t>Закон об ОСАГО</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auto"/>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 xml:space="preserve">Федеральный закон "Об обязательном страховании гражданской ответственности". Порядок </w:t>
            </w:r>
            <w:proofErr w:type="spellStart"/>
            <w:r w:rsidRPr="00736738">
              <w:rPr>
                <w:rFonts w:ascii="Times New Roman" w:hAnsi="Times New Roman"/>
                <w:sz w:val="20"/>
                <w:szCs w:val="20"/>
              </w:rPr>
              <w:t>страхования.Оформление</w:t>
            </w:r>
            <w:proofErr w:type="spellEnd"/>
            <w:r w:rsidRPr="00736738">
              <w:rPr>
                <w:rFonts w:ascii="Times New Roman" w:hAnsi="Times New Roman"/>
                <w:sz w:val="20"/>
                <w:szCs w:val="20"/>
              </w:rPr>
              <w:t xml:space="preserve"> документов о </w:t>
            </w:r>
            <w:proofErr w:type="spellStart"/>
            <w:r w:rsidRPr="00736738">
              <w:rPr>
                <w:rFonts w:ascii="Times New Roman" w:hAnsi="Times New Roman"/>
                <w:sz w:val="20"/>
                <w:szCs w:val="20"/>
              </w:rPr>
              <w:t>дорожно</w:t>
            </w:r>
            <w:proofErr w:type="spellEnd"/>
            <w:r w:rsidRPr="00736738">
              <w:rPr>
                <w:rFonts w:ascii="Times New Roman" w:hAnsi="Times New Roman"/>
                <w:sz w:val="20"/>
                <w:szCs w:val="20"/>
              </w:rPr>
              <w:t xml:space="preserve"> транспортном </w:t>
            </w:r>
            <w:proofErr w:type="spellStart"/>
            <w:r w:rsidRPr="00736738">
              <w:rPr>
                <w:rFonts w:ascii="Times New Roman" w:hAnsi="Times New Roman"/>
                <w:sz w:val="20"/>
                <w:szCs w:val="20"/>
              </w:rPr>
              <w:t>проишествии</w:t>
            </w:r>
            <w:proofErr w:type="spellEnd"/>
            <w:r w:rsidRPr="00736738">
              <w:rPr>
                <w:rFonts w:ascii="Times New Roman" w:hAnsi="Times New Roman"/>
                <w:sz w:val="20"/>
                <w:szCs w:val="20"/>
              </w:rPr>
              <w:t xml:space="preserve"> без участия уполномоченных на </w:t>
            </w:r>
            <w:proofErr w:type="gramStart"/>
            <w:r w:rsidRPr="00736738">
              <w:rPr>
                <w:rFonts w:ascii="Times New Roman" w:hAnsi="Times New Roman"/>
                <w:sz w:val="20"/>
                <w:szCs w:val="20"/>
              </w:rPr>
              <w:t>то  сотрудников</w:t>
            </w:r>
            <w:proofErr w:type="gramEnd"/>
            <w:r w:rsidRPr="00736738">
              <w:rPr>
                <w:rFonts w:ascii="Times New Roman" w:hAnsi="Times New Roman"/>
                <w:sz w:val="20"/>
                <w:szCs w:val="20"/>
              </w:rPr>
              <w:t xml:space="preserve"> полиции. Порядок заключения договора о страховании. Страховой случай. Основание и порядок выплаты страховой суммы.</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eastAsia="Calibri" w:hAnsi="Times New Roman"/>
                <w:b/>
                <w:bCs/>
                <w:sz w:val="20"/>
                <w:szCs w:val="20"/>
              </w:rPr>
              <w:t>Практические занятия по теме 1.2.16</w:t>
            </w:r>
          </w:p>
        </w:tc>
        <w:tc>
          <w:tcPr>
            <w:tcW w:w="2513" w:type="dxa"/>
            <w:vMerge w:val="restart"/>
          </w:tcPr>
          <w:p w:rsidR="00B36BCE" w:rsidRPr="00736738" w:rsidRDefault="00752A1C"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B36BCE" w:rsidP="0023120C">
            <w:pPr>
              <w:spacing w:after="0" w:line="240" w:lineRule="auto"/>
              <w:jc w:val="center"/>
              <w:rPr>
                <w:rFonts w:ascii="Times New Roman" w:eastAsia="Calibri" w:hAnsi="Times New Roman"/>
                <w:bCs/>
                <w:sz w:val="20"/>
                <w:szCs w:val="20"/>
              </w:rPr>
            </w:pPr>
          </w:p>
        </w:tc>
        <w:tc>
          <w:tcPr>
            <w:tcW w:w="9008" w:type="dxa"/>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Заполнение бланка извещения о ДТП.</w:t>
            </w:r>
          </w:p>
        </w:tc>
        <w:tc>
          <w:tcPr>
            <w:tcW w:w="2513" w:type="dxa"/>
            <w:vMerge/>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Height w:val="638"/>
        </w:trPr>
        <w:tc>
          <w:tcPr>
            <w:tcW w:w="12243" w:type="dxa"/>
            <w:gridSpan w:val="4"/>
          </w:tcPr>
          <w:p w:rsidR="00B36BCE" w:rsidRPr="00736738" w:rsidRDefault="00B36BCE" w:rsidP="0023120C">
            <w:pPr>
              <w:spacing w:after="0" w:line="240" w:lineRule="auto"/>
              <w:ind w:left="-36" w:right="-108"/>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Самостоятельная работа при изучении раздела 1.2. </w:t>
            </w:r>
          </w:p>
          <w:p w:rsidR="00B36BCE" w:rsidRPr="00736738" w:rsidRDefault="00B36BCE" w:rsidP="0023120C">
            <w:pPr>
              <w:spacing w:after="0" w:line="240" w:lineRule="auto"/>
              <w:ind w:left="-36" w:right="-108"/>
              <w:jc w:val="center"/>
              <w:rPr>
                <w:rFonts w:ascii="Times New Roman" w:hAnsi="Times New Roman"/>
                <w:sz w:val="20"/>
                <w:szCs w:val="20"/>
              </w:rPr>
            </w:pPr>
            <w:r w:rsidRPr="00736738">
              <w:rPr>
                <w:rFonts w:ascii="Times New Roman" w:hAnsi="Times New Roman"/>
                <w:b/>
                <w:sz w:val="20"/>
                <w:szCs w:val="20"/>
              </w:rPr>
              <w:t>НОРМАТИВНО-ПРАВОВЫЕ ДОКУМЕНТЫ, РЕГУЛИРУЮЩИЕ ОТНОШЕНИЯ В СФЕРЕ ДОРОЖНОГО ДВИЖЕНИЯ</w:t>
            </w:r>
          </w:p>
          <w:p w:rsidR="00B36BCE" w:rsidRPr="00736738" w:rsidRDefault="00B36BCE" w:rsidP="0023120C">
            <w:pPr>
              <w:spacing w:after="0" w:line="240" w:lineRule="auto"/>
              <w:ind w:left="-36" w:right="-108"/>
              <w:jc w:val="center"/>
              <w:rPr>
                <w:rFonts w:ascii="Times New Roman" w:eastAsia="Calibri" w:hAnsi="Times New Roman"/>
                <w:b/>
                <w:bCs/>
                <w:sz w:val="20"/>
                <w:szCs w:val="20"/>
              </w:rPr>
            </w:pPr>
            <w:r w:rsidRPr="00736738">
              <w:rPr>
                <w:rFonts w:ascii="Times New Roman" w:hAnsi="Times New Roman"/>
                <w:sz w:val="20"/>
                <w:szCs w:val="20"/>
              </w:rPr>
              <w:t>Работа с нормативно-правовыми документами, регулирующими отношения в сфере дорожного движения</w:t>
            </w:r>
          </w:p>
        </w:tc>
        <w:tc>
          <w:tcPr>
            <w:tcW w:w="2513" w:type="dxa"/>
          </w:tcPr>
          <w:p w:rsidR="00B36BCE" w:rsidRPr="00736738" w:rsidRDefault="006104FF" w:rsidP="0023120C">
            <w:pPr>
              <w:spacing w:after="0" w:line="240" w:lineRule="auto"/>
              <w:jc w:val="center"/>
              <w:rPr>
                <w:rFonts w:ascii="Times New Roman" w:hAnsi="Times New Roman"/>
                <w:sz w:val="20"/>
                <w:szCs w:val="20"/>
              </w:rPr>
            </w:pPr>
            <w:r w:rsidRPr="00736738">
              <w:rPr>
                <w:rFonts w:ascii="Times New Roman" w:hAnsi="Times New Roman"/>
                <w:sz w:val="20"/>
                <w:szCs w:val="20"/>
              </w:rPr>
              <w:t>32</w:t>
            </w:r>
          </w:p>
        </w:tc>
        <w:tc>
          <w:tcPr>
            <w:tcW w:w="1260" w:type="dxa"/>
            <w:gridSpan w:val="2"/>
            <w:vMerge/>
            <w:shd w:val="clear" w:color="auto" w:fill="A6A6A6"/>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Height w:val="186"/>
        </w:trPr>
        <w:tc>
          <w:tcPr>
            <w:tcW w:w="12243" w:type="dxa"/>
            <w:gridSpan w:val="4"/>
          </w:tcPr>
          <w:p w:rsidR="00B36BCE" w:rsidRPr="00736738" w:rsidRDefault="006104FF" w:rsidP="006104FF">
            <w:pPr>
              <w:spacing w:after="0" w:line="240" w:lineRule="auto"/>
              <w:ind w:left="-36" w:right="-108"/>
              <w:jc w:val="center"/>
              <w:rPr>
                <w:rFonts w:ascii="Times New Roman" w:eastAsia="Calibri" w:hAnsi="Times New Roman"/>
                <w:b/>
                <w:bCs/>
                <w:sz w:val="20"/>
                <w:szCs w:val="20"/>
              </w:rPr>
            </w:pPr>
            <w:r w:rsidRPr="00736738">
              <w:rPr>
                <w:rFonts w:ascii="Times New Roman" w:eastAsia="Calibri" w:hAnsi="Times New Roman"/>
                <w:b/>
                <w:bCs/>
                <w:sz w:val="20"/>
                <w:szCs w:val="20"/>
              </w:rPr>
              <w:t>Зачет</w:t>
            </w:r>
          </w:p>
        </w:tc>
        <w:tc>
          <w:tcPr>
            <w:tcW w:w="2513" w:type="dxa"/>
          </w:tcPr>
          <w:p w:rsidR="00B36BCE" w:rsidRPr="00736738" w:rsidRDefault="006104FF"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auto"/>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tcPr>
          <w:p w:rsidR="00D96C12" w:rsidRPr="00736738" w:rsidRDefault="00B36BCE" w:rsidP="00B36BCE">
            <w:pPr>
              <w:pStyle w:val="ConsPlusNormal"/>
              <w:widowControl/>
              <w:ind w:firstLine="0"/>
              <w:jc w:val="center"/>
              <w:rPr>
                <w:rFonts w:ascii="Times New Roman" w:eastAsia="Calibri" w:hAnsi="Times New Roman" w:cs="Times New Roman"/>
                <w:b/>
                <w:bCs/>
              </w:rPr>
            </w:pPr>
            <w:r w:rsidRPr="00736738">
              <w:rPr>
                <w:rFonts w:ascii="Times New Roman" w:eastAsia="Calibri" w:hAnsi="Times New Roman" w:cs="Times New Roman"/>
                <w:b/>
                <w:bCs/>
              </w:rPr>
              <w:t xml:space="preserve">Раздел 2 </w:t>
            </w:r>
          </w:p>
          <w:p w:rsidR="00B36BCE" w:rsidRPr="00736738" w:rsidRDefault="00B36BCE" w:rsidP="00B36BCE">
            <w:pPr>
              <w:pStyle w:val="ConsPlusNormal"/>
              <w:widowControl/>
              <w:ind w:firstLine="0"/>
              <w:jc w:val="center"/>
              <w:rPr>
                <w:rFonts w:ascii="Times New Roman" w:eastAsia="Calibri" w:hAnsi="Times New Roman"/>
                <w:b/>
                <w:bCs/>
              </w:rPr>
            </w:pPr>
            <w:r w:rsidRPr="00736738">
              <w:rPr>
                <w:rFonts w:ascii="Times New Roman" w:eastAsia="Calibri" w:hAnsi="Times New Roman" w:cs="Times New Roman"/>
                <w:b/>
                <w:bCs/>
              </w:rPr>
              <w:t xml:space="preserve"> </w:t>
            </w:r>
            <w:r w:rsidRPr="00736738">
              <w:rPr>
                <w:rFonts w:ascii="Times New Roman" w:eastAsia="Calibri" w:hAnsi="Times New Roman" w:cs="Times New Roman"/>
                <w:b/>
                <w:bCs/>
                <w:vertAlign w:val="superscript"/>
              </w:rPr>
              <w:t>Основы управления транспортными средствами</w:t>
            </w:r>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p>
        </w:tc>
        <w:tc>
          <w:tcPr>
            <w:tcW w:w="2513" w:type="dxa"/>
          </w:tcPr>
          <w:p w:rsidR="00B36BCE" w:rsidRPr="00736738" w:rsidRDefault="00E345FE" w:rsidP="0023120C">
            <w:pPr>
              <w:spacing w:after="0" w:line="240" w:lineRule="auto"/>
              <w:jc w:val="center"/>
              <w:rPr>
                <w:rFonts w:ascii="Times New Roman" w:hAnsi="Times New Roman"/>
                <w:sz w:val="20"/>
                <w:szCs w:val="20"/>
              </w:rPr>
            </w:pPr>
            <w:r w:rsidRPr="00736738">
              <w:rPr>
                <w:rFonts w:ascii="Times New Roman" w:hAnsi="Times New Roman"/>
                <w:sz w:val="20"/>
                <w:szCs w:val="20"/>
              </w:rPr>
              <w:t>52</w:t>
            </w:r>
          </w:p>
        </w:tc>
        <w:tc>
          <w:tcPr>
            <w:tcW w:w="1260" w:type="dxa"/>
            <w:gridSpan w:val="2"/>
            <w:vMerge w:val="restart"/>
            <w:shd w:val="clear" w:color="auto" w:fill="A6A6A6"/>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Pr>
        <w:tc>
          <w:tcPr>
            <w:tcW w:w="2695" w:type="dxa"/>
            <w:gridSpan w:val="2"/>
          </w:tcPr>
          <w:p w:rsidR="00B36BCE" w:rsidRPr="00736738" w:rsidRDefault="00B36BCE" w:rsidP="00436BEA">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Раздел 2.1. </w:t>
            </w:r>
            <w:r w:rsidR="00436BEA" w:rsidRPr="00736738">
              <w:rPr>
                <w:rFonts w:ascii="Times New Roman" w:hAnsi="Times New Roman"/>
                <w:b/>
                <w:sz w:val="20"/>
                <w:szCs w:val="20"/>
              </w:rPr>
              <w:t xml:space="preserve">Основы </w:t>
            </w:r>
            <w:proofErr w:type="gramStart"/>
            <w:r w:rsidR="00436BEA" w:rsidRPr="00736738">
              <w:rPr>
                <w:rFonts w:ascii="Times New Roman" w:hAnsi="Times New Roman"/>
                <w:b/>
                <w:sz w:val="20"/>
                <w:szCs w:val="20"/>
              </w:rPr>
              <w:t>управления  транспортными</w:t>
            </w:r>
            <w:proofErr w:type="gramEnd"/>
            <w:r w:rsidRPr="00736738">
              <w:rPr>
                <w:rFonts w:ascii="Times New Roman" w:hAnsi="Times New Roman"/>
                <w:b/>
                <w:sz w:val="20"/>
                <w:szCs w:val="20"/>
              </w:rPr>
              <w:t xml:space="preserve"> </w:t>
            </w:r>
            <w:proofErr w:type="spellStart"/>
            <w:r w:rsidR="00436BEA" w:rsidRPr="00736738">
              <w:rPr>
                <w:rFonts w:ascii="Times New Roman" w:hAnsi="Times New Roman"/>
                <w:b/>
                <w:sz w:val="20"/>
                <w:szCs w:val="20"/>
              </w:rPr>
              <w:t>средствамиами</w:t>
            </w:r>
            <w:proofErr w:type="spellEnd"/>
          </w:p>
        </w:tc>
        <w:tc>
          <w:tcPr>
            <w:tcW w:w="9548" w:type="dxa"/>
            <w:gridSpan w:val="2"/>
          </w:tcPr>
          <w:p w:rsidR="00B36BCE" w:rsidRPr="00736738" w:rsidRDefault="00B36BCE" w:rsidP="0023120C">
            <w:pPr>
              <w:spacing w:after="0" w:line="240" w:lineRule="auto"/>
              <w:ind w:left="-36" w:right="-108"/>
              <w:jc w:val="both"/>
              <w:rPr>
                <w:rFonts w:ascii="Times New Roman" w:hAnsi="Times New Roman"/>
                <w:sz w:val="20"/>
                <w:szCs w:val="20"/>
              </w:rPr>
            </w:pPr>
          </w:p>
        </w:tc>
        <w:tc>
          <w:tcPr>
            <w:tcW w:w="2513" w:type="dxa"/>
          </w:tcPr>
          <w:p w:rsidR="00B36BCE" w:rsidRPr="00736738" w:rsidRDefault="00E345FE" w:rsidP="0023120C">
            <w:pPr>
              <w:spacing w:after="0" w:line="240" w:lineRule="auto"/>
              <w:jc w:val="center"/>
              <w:rPr>
                <w:rFonts w:ascii="Times New Roman" w:hAnsi="Times New Roman"/>
                <w:sz w:val="20"/>
                <w:szCs w:val="20"/>
              </w:rPr>
            </w:pPr>
            <w:r w:rsidRPr="00736738">
              <w:rPr>
                <w:rFonts w:ascii="Times New Roman" w:hAnsi="Times New Roman"/>
                <w:sz w:val="20"/>
                <w:szCs w:val="20"/>
              </w:rPr>
              <w:t>52+12с.р.</w:t>
            </w:r>
          </w:p>
        </w:tc>
        <w:tc>
          <w:tcPr>
            <w:tcW w:w="1260" w:type="dxa"/>
            <w:gridSpan w:val="2"/>
            <w:vMerge/>
            <w:shd w:val="clear" w:color="auto" w:fill="A6A6A6"/>
          </w:tcPr>
          <w:p w:rsidR="00B36BCE" w:rsidRPr="00736738" w:rsidRDefault="00B36BCE" w:rsidP="0023120C">
            <w:pPr>
              <w:spacing w:after="0" w:line="240" w:lineRule="auto"/>
              <w:jc w:val="center"/>
              <w:rPr>
                <w:rFonts w:ascii="Times New Roman" w:hAnsi="Times New Roman"/>
                <w:sz w:val="20"/>
                <w:szCs w:val="20"/>
              </w:rPr>
            </w:pPr>
          </w:p>
        </w:tc>
      </w:tr>
      <w:tr w:rsidR="00B36BCE" w:rsidRPr="00736738" w:rsidTr="001436A3">
        <w:trPr>
          <w:gridBefore w:val="1"/>
          <w:gridAfter w:val="1"/>
          <w:wBefore w:w="27" w:type="dxa"/>
          <w:wAfter w:w="240" w:type="dxa"/>
          <w:trHeight w:val="490"/>
        </w:trPr>
        <w:tc>
          <w:tcPr>
            <w:tcW w:w="2695" w:type="dxa"/>
            <w:gridSpan w:val="2"/>
            <w:vMerge w:val="restart"/>
            <w:tcBorders>
              <w:bottom w:val="single" w:sz="4" w:space="0" w:color="auto"/>
            </w:tcBorders>
          </w:tcPr>
          <w:p w:rsidR="00436BEA" w:rsidRPr="00736738" w:rsidRDefault="001B4562" w:rsidP="00436BEA">
            <w:pPr>
              <w:jc w:val="both"/>
              <w:rPr>
                <w:rFonts w:ascii="Times New Roman" w:hAnsi="Times New Roman"/>
                <w:sz w:val="20"/>
                <w:szCs w:val="20"/>
              </w:rPr>
            </w:pPr>
            <w:r w:rsidRPr="00736738">
              <w:rPr>
                <w:rFonts w:ascii="Times New Roman" w:eastAsia="Calibri" w:hAnsi="Times New Roman"/>
                <w:b/>
                <w:bCs/>
                <w:sz w:val="20"/>
                <w:szCs w:val="20"/>
              </w:rPr>
              <w:t>Тема</w:t>
            </w:r>
            <w:r w:rsidR="00436BEA" w:rsidRPr="00736738">
              <w:rPr>
                <w:rFonts w:ascii="Times New Roman" w:eastAsia="Calibri" w:hAnsi="Times New Roman"/>
                <w:b/>
                <w:bCs/>
                <w:sz w:val="20"/>
                <w:szCs w:val="20"/>
              </w:rPr>
              <w:t>2.1.</w:t>
            </w:r>
            <w:r w:rsidRPr="00736738">
              <w:rPr>
                <w:rFonts w:ascii="Times New Roman" w:eastAsia="Calibri" w:hAnsi="Times New Roman"/>
                <w:b/>
                <w:bCs/>
                <w:sz w:val="20"/>
                <w:szCs w:val="20"/>
              </w:rPr>
              <w:t>О</w:t>
            </w:r>
            <w:r w:rsidRPr="00736738">
              <w:rPr>
                <w:rFonts w:ascii="Times New Roman" w:hAnsi="Times New Roman"/>
                <w:b/>
                <w:sz w:val="20"/>
                <w:szCs w:val="20"/>
              </w:rPr>
              <w:t>сновы управления транспортным средством и безопасность движения</w:t>
            </w:r>
          </w:p>
          <w:p w:rsidR="00B36BCE" w:rsidRPr="00736738" w:rsidRDefault="00B36BCE" w:rsidP="00436BEA">
            <w:pPr>
              <w:spacing w:after="0" w:line="240" w:lineRule="auto"/>
              <w:jc w:val="center"/>
              <w:rPr>
                <w:rFonts w:ascii="Times New Roman" w:eastAsia="Calibri" w:hAnsi="Times New Roman"/>
                <w:b/>
                <w:bCs/>
                <w:sz w:val="20"/>
                <w:szCs w:val="20"/>
              </w:rPr>
            </w:pPr>
          </w:p>
        </w:tc>
        <w:tc>
          <w:tcPr>
            <w:tcW w:w="9548" w:type="dxa"/>
            <w:gridSpan w:val="2"/>
            <w:tcBorders>
              <w:bottom w:val="single" w:sz="4" w:space="0" w:color="auto"/>
            </w:tcBorders>
          </w:tcPr>
          <w:p w:rsidR="00B36BCE" w:rsidRPr="00736738" w:rsidRDefault="00B36BCE"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tcBorders>
              <w:bottom w:val="single" w:sz="4" w:space="0" w:color="auto"/>
            </w:tcBorders>
          </w:tcPr>
          <w:p w:rsidR="00B36BCE" w:rsidRPr="00736738" w:rsidRDefault="00B36BCE" w:rsidP="0023120C">
            <w:pPr>
              <w:spacing w:after="0" w:line="240" w:lineRule="auto"/>
              <w:jc w:val="center"/>
              <w:rPr>
                <w:rFonts w:ascii="Times New Roman" w:hAnsi="Times New Roman"/>
                <w:sz w:val="20"/>
                <w:szCs w:val="20"/>
              </w:rPr>
            </w:pPr>
          </w:p>
        </w:tc>
        <w:tc>
          <w:tcPr>
            <w:tcW w:w="1260" w:type="dxa"/>
            <w:gridSpan w:val="2"/>
            <w:vMerge w:val="restart"/>
            <w:tcBorders>
              <w:bottom w:val="single" w:sz="4" w:space="0" w:color="auto"/>
            </w:tcBorders>
            <w:shd w:val="clear" w:color="auto" w:fill="FFFFFF"/>
          </w:tcPr>
          <w:p w:rsidR="00B36BCE" w:rsidRPr="00736738" w:rsidRDefault="00B36BCE"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36BCE" w:rsidRPr="00736738" w:rsidTr="001436A3">
        <w:trPr>
          <w:gridBefore w:val="1"/>
          <w:gridAfter w:val="1"/>
          <w:wBefore w:w="27" w:type="dxa"/>
          <w:wAfter w:w="240" w:type="dxa"/>
        </w:trPr>
        <w:tc>
          <w:tcPr>
            <w:tcW w:w="2695" w:type="dxa"/>
            <w:gridSpan w:val="2"/>
            <w:vMerge/>
          </w:tcPr>
          <w:p w:rsidR="00B36BCE" w:rsidRPr="00736738" w:rsidRDefault="00B36BCE" w:rsidP="0023120C">
            <w:pPr>
              <w:spacing w:after="0" w:line="240" w:lineRule="auto"/>
              <w:jc w:val="center"/>
              <w:rPr>
                <w:rFonts w:ascii="Times New Roman" w:eastAsia="Calibri" w:hAnsi="Times New Roman"/>
                <w:b/>
                <w:bCs/>
                <w:sz w:val="20"/>
                <w:szCs w:val="20"/>
              </w:rPr>
            </w:pPr>
          </w:p>
        </w:tc>
        <w:tc>
          <w:tcPr>
            <w:tcW w:w="540" w:type="dxa"/>
          </w:tcPr>
          <w:p w:rsidR="00B36BCE" w:rsidRPr="00736738" w:rsidRDefault="00436BEA"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2</w:t>
            </w:r>
            <w:r w:rsidR="00B36BCE" w:rsidRPr="00736738">
              <w:rPr>
                <w:rFonts w:ascii="Times New Roman" w:eastAsia="Calibri" w:hAnsi="Times New Roman"/>
                <w:bCs/>
                <w:sz w:val="20"/>
                <w:szCs w:val="20"/>
              </w:rPr>
              <w:t>.</w:t>
            </w:r>
          </w:p>
        </w:tc>
        <w:tc>
          <w:tcPr>
            <w:tcW w:w="9008" w:type="dxa"/>
          </w:tcPr>
          <w:p w:rsidR="001B4562" w:rsidRPr="00736738" w:rsidRDefault="001B4562" w:rsidP="001B4562">
            <w:pPr>
              <w:pStyle w:val="ConsPlusNormal"/>
              <w:widowControl/>
              <w:ind w:firstLine="0"/>
              <w:jc w:val="both"/>
              <w:outlineLvl w:val="4"/>
              <w:rPr>
                <w:rFonts w:ascii="Times New Roman" w:hAnsi="Times New Roman"/>
                <w:b/>
              </w:rPr>
            </w:pPr>
            <w:r w:rsidRPr="00736738">
              <w:rPr>
                <w:rFonts w:ascii="Times New Roman" w:hAnsi="Times New Roman"/>
                <w:b/>
              </w:rPr>
              <w:t xml:space="preserve">Планирование поездки в зависимости от целей и дорожных условий движения </w:t>
            </w:r>
          </w:p>
          <w:p w:rsidR="001B4562" w:rsidRPr="00736738" w:rsidRDefault="001B4562" w:rsidP="001B4562">
            <w:pPr>
              <w:pStyle w:val="ConsPlusNormal"/>
              <w:widowControl/>
              <w:ind w:firstLine="0"/>
              <w:jc w:val="both"/>
              <w:rPr>
                <w:rFonts w:ascii="Times New Roman" w:hAnsi="Times New Roman"/>
              </w:rPr>
            </w:pPr>
            <w:r w:rsidRPr="00736738">
              <w:rPr>
                <w:rFonts w:ascii="Times New Roman" w:hAnsi="Times New Roman"/>
              </w:rPr>
              <w:t>Влияние целей поездки на безопасность управления транспортным средством. Оценка необходимости поездки в сложившихся дорожных условиях движения: в светлое или темное время суток, в условиях недостаточной видимости, различной интенсивности движения, в различных условиях состояния дорожного покрытия и т.д. Выбор маршрута движения и оценка времени для поездки. Примеры типичных мотивов рискованного поведения при планировании поездок. Доводы в пользу управления рисками.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w:t>
            </w:r>
          </w:p>
          <w:p w:rsidR="00B36BCE" w:rsidRPr="00736738" w:rsidRDefault="001B4562" w:rsidP="001B4562">
            <w:pPr>
              <w:jc w:val="both"/>
              <w:rPr>
                <w:rFonts w:ascii="Times New Roman" w:hAnsi="Times New Roman"/>
                <w:sz w:val="20"/>
                <w:szCs w:val="20"/>
              </w:rPr>
            </w:pPr>
            <w:r w:rsidRPr="00736738">
              <w:rPr>
                <w:rFonts w:ascii="Times New Roman" w:hAnsi="Times New Roman"/>
                <w:sz w:val="20"/>
                <w:szCs w:val="20"/>
              </w:rPr>
              <w:lastRenderedPageBreak/>
              <w:t xml:space="preserve"> Понятие о дорожно-транспортном происшествии. Виды дорожно-транспортных происшествий. Причины и условия возникновения дорожно-транспортных происшествий. Распределение аварийности по сезонам, дням недели, времени суток, категориям дорог, видам транспортных средств и другим факторам.</w:t>
            </w:r>
          </w:p>
        </w:tc>
        <w:tc>
          <w:tcPr>
            <w:tcW w:w="2513" w:type="dxa"/>
            <w:vMerge w:val="restart"/>
          </w:tcPr>
          <w:p w:rsidR="00B36BCE" w:rsidRPr="00736738" w:rsidRDefault="00B36BCE" w:rsidP="0023120C">
            <w:pPr>
              <w:spacing w:after="0" w:line="240" w:lineRule="auto"/>
              <w:jc w:val="center"/>
              <w:rPr>
                <w:rFonts w:ascii="Times New Roman" w:hAnsi="Times New Roman"/>
                <w:sz w:val="20"/>
                <w:szCs w:val="20"/>
              </w:rPr>
            </w:pPr>
          </w:p>
          <w:p w:rsidR="008D79B0" w:rsidRPr="00736738" w:rsidRDefault="00F61E61" w:rsidP="0023120C">
            <w:pPr>
              <w:spacing w:after="0" w:line="240" w:lineRule="auto"/>
              <w:jc w:val="center"/>
              <w:rPr>
                <w:rFonts w:ascii="Times New Roman" w:hAnsi="Times New Roman"/>
                <w:sz w:val="20"/>
                <w:szCs w:val="20"/>
              </w:rPr>
            </w:pPr>
            <w:r w:rsidRPr="00736738">
              <w:rPr>
                <w:rFonts w:ascii="Times New Roman" w:hAnsi="Times New Roman"/>
                <w:sz w:val="20"/>
                <w:szCs w:val="20"/>
              </w:rPr>
              <w:t>8</w:t>
            </w:r>
          </w:p>
          <w:p w:rsidR="008D79B0" w:rsidRPr="00736738" w:rsidRDefault="008D79B0" w:rsidP="0023120C">
            <w:pPr>
              <w:spacing w:after="0" w:line="240" w:lineRule="auto"/>
              <w:jc w:val="center"/>
              <w:rPr>
                <w:rFonts w:ascii="Times New Roman" w:hAnsi="Times New Roman"/>
                <w:sz w:val="20"/>
                <w:szCs w:val="20"/>
              </w:rPr>
            </w:pPr>
          </w:p>
          <w:p w:rsidR="008D79B0" w:rsidRPr="00736738" w:rsidRDefault="008D79B0" w:rsidP="0023120C">
            <w:pPr>
              <w:spacing w:after="0" w:line="240" w:lineRule="auto"/>
              <w:jc w:val="center"/>
              <w:rPr>
                <w:rFonts w:ascii="Times New Roman" w:hAnsi="Times New Roman"/>
                <w:sz w:val="20"/>
                <w:szCs w:val="20"/>
              </w:rPr>
            </w:pPr>
          </w:p>
          <w:p w:rsidR="008D79B0" w:rsidRPr="00736738" w:rsidRDefault="008D79B0" w:rsidP="0023120C">
            <w:pPr>
              <w:spacing w:after="0" w:line="240" w:lineRule="auto"/>
              <w:jc w:val="center"/>
              <w:rPr>
                <w:rFonts w:ascii="Times New Roman" w:hAnsi="Times New Roman"/>
                <w:sz w:val="20"/>
                <w:szCs w:val="20"/>
              </w:rPr>
            </w:pPr>
          </w:p>
          <w:p w:rsidR="008D79B0" w:rsidRPr="00736738" w:rsidRDefault="008D79B0" w:rsidP="0023120C">
            <w:pPr>
              <w:spacing w:after="0" w:line="240" w:lineRule="auto"/>
              <w:jc w:val="center"/>
              <w:rPr>
                <w:rFonts w:ascii="Times New Roman" w:hAnsi="Times New Roman"/>
                <w:sz w:val="20"/>
                <w:szCs w:val="20"/>
              </w:rPr>
            </w:pPr>
          </w:p>
          <w:p w:rsidR="008D79B0" w:rsidRPr="00736738" w:rsidRDefault="008D79B0" w:rsidP="0023120C">
            <w:pPr>
              <w:spacing w:after="0" w:line="240" w:lineRule="auto"/>
              <w:jc w:val="center"/>
              <w:rPr>
                <w:rFonts w:ascii="Times New Roman" w:hAnsi="Times New Roman"/>
                <w:sz w:val="20"/>
                <w:szCs w:val="20"/>
              </w:rPr>
            </w:pPr>
          </w:p>
          <w:p w:rsidR="008D79B0" w:rsidRPr="00736738" w:rsidRDefault="008D79B0" w:rsidP="0023120C">
            <w:pPr>
              <w:spacing w:after="0" w:line="240" w:lineRule="auto"/>
              <w:jc w:val="center"/>
              <w:rPr>
                <w:rFonts w:ascii="Times New Roman" w:hAnsi="Times New Roman"/>
                <w:sz w:val="20"/>
                <w:szCs w:val="20"/>
              </w:rPr>
            </w:pPr>
          </w:p>
          <w:p w:rsidR="008D79B0" w:rsidRPr="00736738" w:rsidRDefault="008D79B0" w:rsidP="0023120C">
            <w:pPr>
              <w:spacing w:after="0" w:line="240" w:lineRule="auto"/>
              <w:jc w:val="center"/>
              <w:rPr>
                <w:rFonts w:ascii="Times New Roman" w:hAnsi="Times New Roman"/>
                <w:sz w:val="20"/>
                <w:szCs w:val="20"/>
              </w:rPr>
            </w:pPr>
          </w:p>
          <w:p w:rsidR="008D79B0" w:rsidRPr="00736738" w:rsidRDefault="008D79B0" w:rsidP="0023120C">
            <w:pPr>
              <w:spacing w:after="0" w:line="240" w:lineRule="auto"/>
              <w:jc w:val="center"/>
              <w:rPr>
                <w:rFonts w:ascii="Times New Roman" w:hAnsi="Times New Roman"/>
                <w:sz w:val="20"/>
                <w:szCs w:val="20"/>
              </w:rPr>
            </w:pPr>
          </w:p>
          <w:p w:rsidR="008D79B0" w:rsidRPr="00736738" w:rsidRDefault="008D79B0" w:rsidP="0023120C">
            <w:pPr>
              <w:spacing w:after="0" w:line="240" w:lineRule="auto"/>
              <w:jc w:val="center"/>
              <w:rPr>
                <w:rFonts w:ascii="Times New Roman" w:hAnsi="Times New Roman"/>
                <w:sz w:val="20"/>
                <w:szCs w:val="20"/>
              </w:rPr>
            </w:pPr>
          </w:p>
          <w:p w:rsidR="008D79B0" w:rsidRPr="00736738" w:rsidRDefault="008D79B0" w:rsidP="0023120C">
            <w:pPr>
              <w:spacing w:after="0" w:line="240" w:lineRule="auto"/>
              <w:jc w:val="center"/>
              <w:rPr>
                <w:rFonts w:ascii="Times New Roman" w:hAnsi="Times New Roman"/>
                <w:sz w:val="20"/>
                <w:szCs w:val="20"/>
              </w:rPr>
            </w:pPr>
          </w:p>
          <w:p w:rsidR="008D79B0" w:rsidRPr="00736738" w:rsidRDefault="00F61E61" w:rsidP="0023120C">
            <w:pPr>
              <w:spacing w:after="0" w:line="240" w:lineRule="auto"/>
              <w:jc w:val="center"/>
              <w:rPr>
                <w:rFonts w:ascii="Times New Roman" w:hAnsi="Times New Roman"/>
                <w:sz w:val="20"/>
                <w:szCs w:val="20"/>
              </w:rPr>
            </w:pPr>
            <w:r w:rsidRPr="00736738">
              <w:rPr>
                <w:rFonts w:ascii="Times New Roman" w:hAnsi="Times New Roman"/>
                <w:sz w:val="20"/>
                <w:szCs w:val="20"/>
              </w:rPr>
              <w:t>6</w:t>
            </w: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r w:rsidRPr="00736738">
              <w:rPr>
                <w:rFonts w:ascii="Times New Roman" w:hAnsi="Times New Roman"/>
                <w:sz w:val="20"/>
                <w:szCs w:val="20"/>
              </w:rPr>
              <w:t>8</w:t>
            </w: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p>
          <w:p w:rsidR="00F61E61" w:rsidRPr="00736738" w:rsidRDefault="00F61E61" w:rsidP="0023120C">
            <w:pPr>
              <w:spacing w:after="0" w:line="240" w:lineRule="auto"/>
              <w:jc w:val="center"/>
              <w:rPr>
                <w:rFonts w:ascii="Times New Roman" w:hAnsi="Times New Roman"/>
                <w:sz w:val="20"/>
                <w:szCs w:val="20"/>
              </w:rPr>
            </w:pPr>
            <w:r w:rsidRPr="00736738">
              <w:rPr>
                <w:rFonts w:ascii="Times New Roman" w:hAnsi="Times New Roman"/>
                <w:sz w:val="20"/>
                <w:szCs w:val="20"/>
              </w:rPr>
              <w:t>10</w:t>
            </w:r>
          </w:p>
          <w:p w:rsidR="00F61E61" w:rsidRPr="00736738" w:rsidRDefault="00F61E61" w:rsidP="00F61E61">
            <w:pPr>
              <w:spacing w:after="0" w:line="240" w:lineRule="auto"/>
              <w:rPr>
                <w:rFonts w:ascii="Times New Roman" w:hAnsi="Times New Roman"/>
                <w:sz w:val="20"/>
                <w:szCs w:val="20"/>
              </w:rPr>
            </w:pPr>
            <w:r w:rsidRPr="00736738">
              <w:rPr>
                <w:rFonts w:ascii="Times New Roman" w:hAnsi="Times New Roman"/>
                <w:sz w:val="20"/>
                <w:szCs w:val="20"/>
              </w:rPr>
              <w:t xml:space="preserve">              </w:t>
            </w: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r w:rsidRPr="00736738">
              <w:rPr>
                <w:rFonts w:ascii="Times New Roman" w:hAnsi="Times New Roman"/>
                <w:sz w:val="20"/>
                <w:szCs w:val="20"/>
              </w:rPr>
              <w:t xml:space="preserve">                   12</w:t>
            </w: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r w:rsidRPr="00736738">
              <w:rPr>
                <w:rFonts w:ascii="Times New Roman" w:hAnsi="Times New Roman"/>
                <w:sz w:val="20"/>
                <w:szCs w:val="20"/>
              </w:rPr>
              <w:t xml:space="preserve">                    6</w:t>
            </w: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p>
          <w:p w:rsidR="00F61E61" w:rsidRPr="00736738" w:rsidRDefault="00F61E61" w:rsidP="00F61E61">
            <w:pPr>
              <w:spacing w:after="0" w:line="240" w:lineRule="auto"/>
              <w:rPr>
                <w:rFonts w:ascii="Times New Roman" w:hAnsi="Times New Roman"/>
                <w:sz w:val="20"/>
                <w:szCs w:val="20"/>
              </w:rPr>
            </w:pPr>
            <w:r w:rsidRPr="00736738">
              <w:rPr>
                <w:rFonts w:ascii="Times New Roman" w:hAnsi="Times New Roman"/>
                <w:sz w:val="20"/>
                <w:szCs w:val="20"/>
              </w:rPr>
              <w:t xml:space="preserve">                    </w:t>
            </w:r>
            <w:r w:rsidR="003E41D5" w:rsidRPr="00736738">
              <w:rPr>
                <w:rFonts w:ascii="Times New Roman" w:hAnsi="Times New Roman"/>
                <w:sz w:val="20"/>
                <w:szCs w:val="20"/>
              </w:rPr>
              <w:t>12</w:t>
            </w:r>
            <w:r w:rsidRPr="00736738">
              <w:rPr>
                <w:rFonts w:ascii="Times New Roman" w:hAnsi="Times New Roman"/>
                <w:sz w:val="20"/>
                <w:szCs w:val="20"/>
              </w:rPr>
              <w:t xml:space="preserve">                               </w:t>
            </w:r>
          </w:p>
        </w:tc>
        <w:tc>
          <w:tcPr>
            <w:tcW w:w="1260" w:type="dxa"/>
            <w:gridSpan w:val="2"/>
            <w:vMerge/>
            <w:shd w:val="clear" w:color="auto" w:fill="FFFFFF"/>
          </w:tcPr>
          <w:p w:rsidR="00B36BCE" w:rsidRPr="00736738" w:rsidRDefault="00B36BCE" w:rsidP="0023120C">
            <w:pPr>
              <w:spacing w:after="0" w:line="240" w:lineRule="auto"/>
              <w:jc w:val="center"/>
              <w:rPr>
                <w:rFonts w:ascii="Times New Roman" w:hAnsi="Times New Roman"/>
                <w:sz w:val="20"/>
                <w:szCs w:val="20"/>
              </w:rPr>
            </w:pPr>
          </w:p>
        </w:tc>
      </w:tr>
      <w:tr w:rsidR="001B4562" w:rsidRPr="00736738" w:rsidTr="001436A3">
        <w:trPr>
          <w:gridBefore w:val="1"/>
          <w:gridAfter w:val="1"/>
          <w:wBefore w:w="27" w:type="dxa"/>
          <w:wAfter w:w="240" w:type="dxa"/>
        </w:trPr>
        <w:tc>
          <w:tcPr>
            <w:tcW w:w="2695" w:type="dxa"/>
            <w:gridSpan w:val="2"/>
            <w:vMerge/>
          </w:tcPr>
          <w:p w:rsidR="001B4562" w:rsidRPr="00736738" w:rsidRDefault="001B4562" w:rsidP="0023120C">
            <w:pPr>
              <w:spacing w:after="0" w:line="240" w:lineRule="auto"/>
              <w:jc w:val="center"/>
              <w:rPr>
                <w:rFonts w:ascii="Times New Roman" w:eastAsia="Calibri" w:hAnsi="Times New Roman"/>
                <w:b/>
                <w:bCs/>
                <w:sz w:val="20"/>
                <w:szCs w:val="20"/>
              </w:rPr>
            </w:pPr>
          </w:p>
        </w:tc>
        <w:tc>
          <w:tcPr>
            <w:tcW w:w="540" w:type="dxa"/>
          </w:tcPr>
          <w:p w:rsidR="001B4562" w:rsidRPr="00736738" w:rsidRDefault="001B4562"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3</w:t>
            </w:r>
          </w:p>
        </w:tc>
        <w:tc>
          <w:tcPr>
            <w:tcW w:w="9008" w:type="dxa"/>
          </w:tcPr>
          <w:p w:rsidR="00C31CAB" w:rsidRPr="00736738" w:rsidRDefault="00C31CAB" w:rsidP="00C31CAB">
            <w:pPr>
              <w:pStyle w:val="ConsPlusNormal"/>
              <w:widowControl/>
              <w:ind w:firstLine="540"/>
              <w:jc w:val="both"/>
              <w:outlineLvl w:val="4"/>
              <w:rPr>
                <w:rFonts w:ascii="Times New Roman" w:hAnsi="Times New Roman"/>
                <w:b/>
              </w:rPr>
            </w:pPr>
            <w:r w:rsidRPr="00736738">
              <w:rPr>
                <w:rFonts w:ascii="Times New Roman" w:hAnsi="Times New Roman"/>
                <w:b/>
              </w:rPr>
              <w:t xml:space="preserve">Оценка уровня опасности воспринимаемой информации, организация наблюдения в процессе управления транспортным </w:t>
            </w:r>
            <w:proofErr w:type="gramStart"/>
            <w:r w:rsidRPr="00736738">
              <w:rPr>
                <w:rFonts w:ascii="Times New Roman" w:hAnsi="Times New Roman"/>
                <w:b/>
              </w:rPr>
              <w:t>средством .</w:t>
            </w:r>
            <w:proofErr w:type="gramEnd"/>
          </w:p>
          <w:p w:rsidR="001B4562" w:rsidRPr="00736738" w:rsidRDefault="00C31CAB" w:rsidP="00C31CAB">
            <w:pPr>
              <w:jc w:val="both"/>
              <w:rPr>
                <w:rFonts w:ascii="Times New Roman" w:hAnsi="Times New Roman"/>
                <w:sz w:val="20"/>
                <w:szCs w:val="20"/>
              </w:rPr>
            </w:pPr>
            <w:r w:rsidRPr="00736738">
              <w:rPr>
                <w:rFonts w:ascii="Times New Roman" w:hAnsi="Times New Roman"/>
                <w:sz w:val="20"/>
                <w:szCs w:val="20"/>
              </w:rPr>
              <w:t>Три основных зоны осмотра дороги впереди: дальняя (30 - 120 секунд), средняя (12 - 15 секунд) и ближняя (4 - 6 секунд). Использование дальней зоны осмотра для получения предварительной информации об особенностях обстановки на дороге, средней для определения степени опасности объекта и ближней для перехода к защитным действиям. Особенности наблюдения за обстановкой в населенных пунктах и при движении по загородным дорогам. Навыки осмотра дороги сзади при движении передним и задним ходом, при торможении, перед поворотом, перестроением и обгоном. Контролирование</w:t>
            </w:r>
          </w:p>
        </w:tc>
        <w:tc>
          <w:tcPr>
            <w:tcW w:w="2513" w:type="dxa"/>
            <w:vMerge/>
          </w:tcPr>
          <w:p w:rsidR="001B4562" w:rsidRPr="00736738" w:rsidRDefault="001B4562"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1B4562" w:rsidRPr="00736738" w:rsidRDefault="001B4562"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4.</w:t>
            </w:r>
          </w:p>
        </w:tc>
        <w:tc>
          <w:tcPr>
            <w:tcW w:w="9008" w:type="dxa"/>
          </w:tcPr>
          <w:p w:rsidR="00C31CAB" w:rsidRPr="00736738" w:rsidRDefault="00C31CAB" w:rsidP="0023120C">
            <w:pPr>
              <w:pStyle w:val="ConsPlusNormal"/>
              <w:widowControl/>
              <w:ind w:firstLine="540"/>
              <w:jc w:val="both"/>
              <w:outlineLvl w:val="4"/>
              <w:rPr>
                <w:rFonts w:ascii="Times New Roman" w:hAnsi="Times New Roman"/>
                <w:b/>
              </w:rPr>
            </w:pPr>
            <w:r w:rsidRPr="00736738">
              <w:rPr>
                <w:rFonts w:ascii="Times New Roman" w:hAnsi="Times New Roman"/>
                <w:b/>
              </w:rPr>
              <w:t>Оценка тормозного и остановочного пути. Формирование безопасного пространства вокруг транспортного средства при разных скоростях движения.</w:t>
            </w:r>
          </w:p>
          <w:p w:rsidR="00C31CAB" w:rsidRPr="00736738" w:rsidRDefault="00C31CAB" w:rsidP="0023120C">
            <w:pPr>
              <w:pStyle w:val="ConsPlusNormal"/>
              <w:widowControl/>
              <w:ind w:firstLine="540"/>
              <w:jc w:val="both"/>
              <w:rPr>
                <w:rFonts w:ascii="Times New Roman" w:hAnsi="Times New Roman"/>
              </w:rPr>
            </w:pPr>
            <w:r w:rsidRPr="00736738">
              <w:rPr>
                <w:rFonts w:ascii="Times New Roman" w:hAnsi="Times New Roman"/>
              </w:rPr>
              <w:t xml:space="preserve">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Формирование безопасного пространства вокруг транспортного средства в различных условиях движения (по интенсивности, скорости потока, состояния дороги и метеорологических условий) и при остановке. </w:t>
            </w:r>
          </w:p>
          <w:p w:rsidR="00C31CAB" w:rsidRPr="00736738" w:rsidRDefault="00C31CAB"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Способы минимизации и разделения опасности. Принятие компромиссных решений в сложных дорожных ситуациях.</w:t>
            </w: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val="restart"/>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5.</w:t>
            </w:r>
          </w:p>
        </w:tc>
        <w:tc>
          <w:tcPr>
            <w:tcW w:w="9008" w:type="dxa"/>
          </w:tcPr>
          <w:p w:rsidR="00546CAE" w:rsidRPr="00736738" w:rsidRDefault="00546CAE" w:rsidP="00546CAE">
            <w:pPr>
              <w:pStyle w:val="ConsPlusNormal"/>
              <w:widowControl/>
              <w:ind w:firstLine="540"/>
              <w:outlineLvl w:val="4"/>
              <w:rPr>
                <w:rFonts w:ascii="Times New Roman" w:hAnsi="Times New Roman"/>
                <w:b/>
              </w:rPr>
            </w:pPr>
            <w:r w:rsidRPr="00736738">
              <w:rPr>
                <w:rFonts w:ascii="Times New Roman" w:hAnsi="Times New Roman"/>
                <w:b/>
              </w:rPr>
              <w:t>Техника управления транспортным средством.</w:t>
            </w:r>
          </w:p>
          <w:p w:rsidR="00C31CAB" w:rsidRPr="00736738" w:rsidRDefault="00546CA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Посадка водителя за рулем. Использование регулировок положения сиденья и органов управления для принятия оптимальной рабочей позы. Контроль за соблюдением безопасности при перевозке пассажиров, включая детей и животных. Назначение органов управления, приборов и индикаторов. Действия водителя по применению: световых и звуковых сигналов; включению систем очистки, обдува и обогрева стекол; очистки фар; включению аварийной сигнализации, регулирования систем обеспечения комфортности. Действия при аварийных показаниях приборов. Приемы действия органами управления. Техника руления. Пуск двигателя. Прогрев двигателя. Начало движения и разгон с последовательным переключением передач. Выбор оптимальной передачи при различных скоростях движения.</w:t>
            </w:r>
          </w:p>
          <w:p w:rsidR="00546CAE" w:rsidRPr="00736738" w:rsidRDefault="00546CA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 xml:space="preserve">Торможение двигателем. Действия педалью тормоза, обеспечивающие плавное замедление в штатных ситуациях и реализацию максимальной тормозной силы в нештатных режимах торможения, в том числе на дорогах со скользким покрытием. Начало движения на крутых спусках и подъемах, на труднопроходимых и скользких участках дорог. Начало движения на скользкой дороге без буксования </w:t>
            </w:r>
            <w:r w:rsidRPr="00736738">
              <w:rPr>
                <w:rFonts w:ascii="Times New Roman" w:hAnsi="Times New Roman"/>
                <w:sz w:val="20"/>
                <w:szCs w:val="20"/>
              </w:rPr>
              <w:lastRenderedPageBreak/>
              <w:t>колес. Особенности управления транспортным средством при наличии АБС. Специфика управления транспортным средством с АКПП. Приемы действия органами управления АКПП. Выбор режима работы АКПП при движении на крутых спусках и подъемах, на труднопроходимых и скользких участках дорог.</w:t>
            </w:r>
          </w:p>
          <w:p w:rsidR="00F61E61" w:rsidRPr="00736738" w:rsidRDefault="00F61E61" w:rsidP="0023120C">
            <w:pPr>
              <w:spacing w:after="0" w:line="240" w:lineRule="auto"/>
              <w:ind w:left="-36" w:right="-108"/>
              <w:jc w:val="both"/>
              <w:rPr>
                <w:rFonts w:ascii="Times New Roman" w:hAnsi="Times New Roman"/>
                <w:sz w:val="20"/>
                <w:szCs w:val="20"/>
              </w:rPr>
            </w:pP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6.</w:t>
            </w:r>
          </w:p>
        </w:tc>
        <w:tc>
          <w:tcPr>
            <w:tcW w:w="9008" w:type="dxa"/>
          </w:tcPr>
          <w:p w:rsidR="00546CAE" w:rsidRPr="00736738" w:rsidRDefault="00546CAE" w:rsidP="00546CAE">
            <w:pPr>
              <w:pStyle w:val="ConsPlusNormal"/>
              <w:widowControl/>
              <w:ind w:firstLine="540"/>
              <w:jc w:val="both"/>
              <w:outlineLvl w:val="4"/>
              <w:rPr>
                <w:rFonts w:ascii="Times New Roman" w:hAnsi="Times New Roman"/>
                <w:b/>
              </w:rPr>
            </w:pPr>
            <w:r w:rsidRPr="00736738">
              <w:rPr>
                <w:rFonts w:ascii="Times New Roman" w:hAnsi="Times New Roman"/>
                <w:b/>
              </w:rPr>
              <w:t xml:space="preserve">Действия водителя при управлении транспортным </w:t>
            </w:r>
            <w:proofErr w:type="gramStart"/>
            <w:r w:rsidRPr="00736738">
              <w:rPr>
                <w:rFonts w:ascii="Times New Roman" w:hAnsi="Times New Roman"/>
                <w:b/>
              </w:rPr>
              <w:t>средством .</w:t>
            </w:r>
            <w:proofErr w:type="gramEnd"/>
          </w:p>
          <w:p w:rsidR="00C31CAB" w:rsidRPr="00736738" w:rsidRDefault="00546CAE"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Силы, действующие на транспортное средство. Сцепление колес с дорогой. Резерв силы сцепления - условие безопасности движения. Управление транспортным средством в ограниченном пространстве, на перекрестках и пешеходных переходах, в транспортном потоке и в условиях ограниченной видимости, на крутых поворотах, подъемах и спусках, при буксировке. Управление транспортным средством в сложных дорожных условиях и в условиях недостаточной видимости. Способы парковки и стоянки транспортного средства. Выбор скорости и траектории движения в поворотах, при разворотах и в ограниченных проездах в зависимости от конструктивных особенностей транспортного средства. Выбор скорости в условиях городского движения, вне населенного пункта и на автомагистралях.  Обгон и встречный разъезд. Проезд железнодорожных переездов. Преодоление опасных участков автомобильных дорог: сужение проезжей части, свежеуложенное покрытие дороги, битумные и гравийные покрытия, затяжной спуск и подъем, подъезды к мостам, железнодорожным переездам и другим</w:t>
            </w:r>
            <w:r w:rsidR="00F0529F" w:rsidRPr="00736738">
              <w:rPr>
                <w:rFonts w:ascii="Times New Roman" w:hAnsi="Times New Roman"/>
                <w:sz w:val="20"/>
                <w:szCs w:val="20"/>
              </w:rPr>
              <w:t xml:space="preserve"> опасным участкам. Меры предосторожности при движении по ремонтируемым участкам дорог, применяемые при этом ограждения, предупредительные и</w:t>
            </w:r>
            <w:r w:rsidR="00F0529F" w:rsidRPr="00736738">
              <w:rPr>
                <w:sz w:val="20"/>
                <w:szCs w:val="20"/>
              </w:rPr>
              <w:t xml:space="preserve"> </w:t>
            </w:r>
            <w:r w:rsidR="00F0529F" w:rsidRPr="00736738">
              <w:rPr>
                <w:rFonts w:ascii="Times New Roman" w:hAnsi="Times New Roman"/>
                <w:sz w:val="20"/>
                <w:szCs w:val="20"/>
              </w:rPr>
              <w:t>световые сигналы. Особенности движения ночью, в тумане и по горным дорогам.</w:t>
            </w: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7.</w:t>
            </w:r>
          </w:p>
        </w:tc>
        <w:tc>
          <w:tcPr>
            <w:tcW w:w="9008" w:type="dxa"/>
          </w:tcPr>
          <w:p w:rsidR="00C31CAB" w:rsidRPr="00736738" w:rsidRDefault="00D96C12" w:rsidP="0023120C">
            <w:pPr>
              <w:spacing w:after="0" w:line="240" w:lineRule="auto"/>
              <w:ind w:left="-36" w:right="-108"/>
              <w:jc w:val="both"/>
              <w:rPr>
                <w:rFonts w:ascii="Times New Roman" w:hAnsi="Times New Roman"/>
                <w:b/>
                <w:sz w:val="20"/>
                <w:szCs w:val="20"/>
              </w:rPr>
            </w:pPr>
            <w:r w:rsidRPr="00736738">
              <w:rPr>
                <w:rFonts w:ascii="Times New Roman" w:hAnsi="Times New Roman"/>
                <w:b/>
                <w:sz w:val="20"/>
                <w:szCs w:val="20"/>
              </w:rPr>
              <w:t>Действия водителя в нештатных ситуациях.</w:t>
            </w:r>
            <w:r w:rsidRPr="00736738">
              <w:rPr>
                <w:rFonts w:ascii="Times New Roman" w:hAnsi="Times New Roman"/>
                <w:b/>
                <w:sz w:val="20"/>
                <w:szCs w:val="20"/>
              </w:rPr>
              <w:tab/>
            </w:r>
          </w:p>
          <w:p w:rsidR="00D96C12" w:rsidRPr="00736738" w:rsidRDefault="00D96C12"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Пользование зимними дорогами (зимниками). Движение по ледовым переправам.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w:t>
            </w: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D96C12" w:rsidRPr="00736738" w:rsidTr="001436A3">
        <w:trPr>
          <w:gridBefore w:val="1"/>
          <w:gridAfter w:val="1"/>
          <w:wBefore w:w="27" w:type="dxa"/>
          <w:wAfter w:w="240" w:type="dxa"/>
          <w:trHeight w:val="77"/>
        </w:trPr>
        <w:tc>
          <w:tcPr>
            <w:tcW w:w="2695" w:type="dxa"/>
            <w:gridSpan w:val="2"/>
            <w:vMerge/>
          </w:tcPr>
          <w:p w:rsidR="00D96C12" w:rsidRPr="00736738" w:rsidRDefault="00D96C12" w:rsidP="0023120C">
            <w:pPr>
              <w:spacing w:after="0" w:line="240" w:lineRule="auto"/>
              <w:jc w:val="center"/>
              <w:rPr>
                <w:rFonts w:ascii="Times New Roman" w:eastAsia="Calibri" w:hAnsi="Times New Roman"/>
                <w:b/>
                <w:bCs/>
                <w:sz w:val="20"/>
                <w:szCs w:val="20"/>
              </w:rPr>
            </w:pPr>
          </w:p>
        </w:tc>
        <w:tc>
          <w:tcPr>
            <w:tcW w:w="9548" w:type="dxa"/>
            <w:gridSpan w:val="2"/>
          </w:tcPr>
          <w:p w:rsidR="00D96C12" w:rsidRPr="00736738" w:rsidRDefault="00D96C12" w:rsidP="0023120C">
            <w:pPr>
              <w:spacing w:after="0" w:line="240" w:lineRule="auto"/>
              <w:ind w:left="-36" w:right="-108"/>
              <w:jc w:val="both"/>
              <w:rPr>
                <w:rFonts w:ascii="Times New Roman" w:hAnsi="Times New Roman"/>
                <w:sz w:val="20"/>
                <w:szCs w:val="20"/>
              </w:rPr>
            </w:pPr>
          </w:p>
        </w:tc>
        <w:tc>
          <w:tcPr>
            <w:tcW w:w="2513" w:type="dxa"/>
            <w:vMerge/>
          </w:tcPr>
          <w:p w:rsidR="00D96C12" w:rsidRPr="00736738" w:rsidRDefault="00D96C12"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D96C12" w:rsidRPr="00736738" w:rsidRDefault="00D96C12"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Height w:val="1470"/>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w:t>
            </w:r>
          </w:p>
        </w:tc>
        <w:tc>
          <w:tcPr>
            <w:tcW w:w="9008" w:type="dxa"/>
          </w:tcPr>
          <w:p w:rsidR="00D96C12" w:rsidRPr="00736738" w:rsidRDefault="00C31CAB" w:rsidP="00D96C12">
            <w:pPr>
              <w:pStyle w:val="ConsPlusNormal"/>
              <w:widowControl/>
              <w:ind w:firstLine="540"/>
              <w:jc w:val="both"/>
              <w:outlineLvl w:val="4"/>
              <w:rPr>
                <w:rFonts w:ascii="Times New Roman" w:hAnsi="Times New Roman"/>
                <w:b/>
              </w:rPr>
            </w:pPr>
            <w:r w:rsidRPr="00736738">
              <w:rPr>
                <w:rFonts w:ascii="Times New Roman" w:hAnsi="Times New Roman"/>
              </w:rPr>
              <w:t>.</w:t>
            </w:r>
            <w:r w:rsidR="00D96C12" w:rsidRPr="00736738">
              <w:rPr>
                <w:rFonts w:ascii="Times New Roman" w:eastAsia="Calibri" w:hAnsi="Times New Roman" w:cs="Times New Roman"/>
                <w:b/>
                <w:bCs/>
              </w:rPr>
              <w:t xml:space="preserve"> Самостоятельная работа при изучении раздела по разделу </w:t>
            </w:r>
            <w:r w:rsidR="00F61E61" w:rsidRPr="00736738">
              <w:rPr>
                <w:rFonts w:ascii="Times New Roman" w:eastAsia="Calibri" w:hAnsi="Times New Roman" w:cs="Times New Roman"/>
                <w:b/>
                <w:bCs/>
              </w:rPr>
              <w:t>2</w:t>
            </w:r>
            <w:r w:rsidR="00D96C12" w:rsidRPr="00736738">
              <w:rPr>
                <w:rFonts w:ascii="Times New Roman" w:eastAsia="Calibri" w:hAnsi="Times New Roman" w:cs="Times New Roman"/>
                <w:b/>
                <w:bCs/>
              </w:rPr>
              <w:t>. О</w:t>
            </w:r>
            <w:r w:rsidR="00D96C12" w:rsidRPr="00736738">
              <w:rPr>
                <w:rFonts w:ascii="Times New Roman" w:hAnsi="Times New Roman"/>
                <w:b/>
              </w:rPr>
              <w:t>сновы управления транспортным средством и безопасность движения</w:t>
            </w:r>
          </w:p>
          <w:p w:rsidR="00D96C12" w:rsidRPr="00736738" w:rsidRDefault="00D96C12" w:rsidP="00D96C12">
            <w:pPr>
              <w:pStyle w:val="ConsPlusNormal"/>
              <w:widowControl/>
              <w:ind w:firstLine="540"/>
              <w:jc w:val="both"/>
              <w:outlineLvl w:val="4"/>
              <w:rPr>
                <w:rFonts w:ascii="Times New Roman" w:hAnsi="Times New Roman"/>
              </w:rPr>
            </w:pPr>
            <w:r w:rsidRPr="00736738">
              <w:rPr>
                <w:rFonts w:ascii="Times New Roman" w:hAnsi="Times New Roman"/>
              </w:rPr>
              <w:t>Контролирование обстановки сбоку через боковые зеркала заднего вида и поворотом головы.</w:t>
            </w:r>
          </w:p>
          <w:p w:rsidR="00D96C12" w:rsidRPr="00736738" w:rsidRDefault="00D96C12" w:rsidP="00D96C12">
            <w:pPr>
              <w:pStyle w:val="ConsPlusNormal"/>
              <w:widowControl/>
              <w:ind w:firstLine="540"/>
              <w:jc w:val="both"/>
              <w:outlineLvl w:val="4"/>
              <w:rPr>
                <w:rFonts w:ascii="Times New Roman" w:hAnsi="Times New Roman"/>
              </w:rPr>
            </w:pPr>
            <w:r w:rsidRPr="00736738">
              <w:rPr>
                <w:rFonts w:ascii="Times New Roman" w:hAnsi="Times New Roman"/>
              </w:rPr>
              <w:t>Способ отработки навыка осмотра контрольно-измерительных приборов.</w:t>
            </w:r>
          </w:p>
          <w:p w:rsidR="00D96C12" w:rsidRPr="00736738" w:rsidRDefault="00D96C12" w:rsidP="00D96C12">
            <w:pPr>
              <w:pStyle w:val="ConsPlusNormal"/>
              <w:widowControl/>
              <w:ind w:firstLine="540"/>
              <w:jc w:val="both"/>
              <w:outlineLvl w:val="4"/>
              <w:rPr>
                <w:rFonts w:ascii="Times New Roman" w:hAnsi="Times New Roman"/>
              </w:rPr>
            </w:pPr>
            <w:r w:rsidRPr="00736738">
              <w:rPr>
                <w:rFonts w:ascii="Times New Roman" w:hAnsi="Times New Roman"/>
              </w:rPr>
              <w:t>Изучение дорожно-транспортных происшествий.</w:t>
            </w:r>
          </w:p>
          <w:p w:rsidR="00C31CAB" w:rsidRPr="00736738" w:rsidRDefault="00D96C12" w:rsidP="00D96C12">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 xml:space="preserve">            Изучение способов контроля безопасной дистанции.</w:t>
            </w: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3E41D5" w:rsidRPr="00736738" w:rsidTr="001436A3">
        <w:trPr>
          <w:gridBefore w:val="1"/>
          <w:gridAfter w:val="1"/>
          <w:wBefore w:w="27" w:type="dxa"/>
          <w:wAfter w:w="240" w:type="dxa"/>
          <w:trHeight w:val="1470"/>
        </w:trPr>
        <w:tc>
          <w:tcPr>
            <w:tcW w:w="2695" w:type="dxa"/>
            <w:gridSpan w:val="2"/>
          </w:tcPr>
          <w:p w:rsidR="003E41D5" w:rsidRPr="00736738" w:rsidRDefault="003E41D5" w:rsidP="0023120C">
            <w:pPr>
              <w:spacing w:after="0" w:line="240" w:lineRule="auto"/>
              <w:jc w:val="center"/>
              <w:rPr>
                <w:rFonts w:ascii="Times New Roman" w:eastAsia="Calibri" w:hAnsi="Times New Roman"/>
                <w:b/>
                <w:bCs/>
                <w:sz w:val="20"/>
                <w:szCs w:val="20"/>
              </w:rPr>
            </w:pPr>
          </w:p>
        </w:tc>
        <w:tc>
          <w:tcPr>
            <w:tcW w:w="540" w:type="dxa"/>
          </w:tcPr>
          <w:p w:rsidR="003E41D5" w:rsidRPr="00736738" w:rsidRDefault="003E41D5" w:rsidP="0023120C">
            <w:pPr>
              <w:spacing w:after="0" w:line="240" w:lineRule="auto"/>
              <w:jc w:val="center"/>
              <w:rPr>
                <w:rFonts w:ascii="Times New Roman" w:eastAsia="Calibri" w:hAnsi="Times New Roman"/>
                <w:bCs/>
                <w:sz w:val="20"/>
                <w:szCs w:val="20"/>
              </w:rPr>
            </w:pPr>
          </w:p>
        </w:tc>
        <w:tc>
          <w:tcPr>
            <w:tcW w:w="9008" w:type="dxa"/>
          </w:tcPr>
          <w:p w:rsidR="003E41D5" w:rsidRPr="00736738" w:rsidRDefault="003E41D5" w:rsidP="003E41D5">
            <w:pPr>
              <w:pStyle w:val="ConsPlusNormal"/>
              <w:widowControl/>
              <w:ind w:firstLine="540"/>
              <w:jc w:val="center"/>
              <w:outlineLvl w:val="4"/>
              <w:rPr>
                <w:rFonts w:ascii="Times New Roman" w:hAnsi="Times New Roman"/>
              </w:rPr>
            </w:pPr>
            <w:r w:rsidRPr="00736738">
              <w:rPr>
                <w:rFonts w:ascii="Times New Roman" w:hAnsi="Times New Roman"/>
              </w:rPr>
              <w:t>зачет</w:t>
            </w:r>
          </w:p>
        </w:tc>
        <w:tc>
          <w:tcPr>
            <w:tcW w:w="2513" w:type="dxa"/>
          </w:tcPr>
          <w:p w:rsidR="003E41D5" w:rsidRPr="00736738" w:rsidRDefault="003E41D5"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3E41D5" w:rsidRPr="00736738" w:rsidRDefault="003E41D5"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tcPr>
          <w:p w:rsidR="00C31CAB" w:rsidRPr="00736738" w:rsidRDefault="00C31CAB"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Раздел</w:t>
            </w:r>
            <w:r w:rsidR="0023120C" w:rsidRPr="00736738">
              <w:rPr>
                <w:rFonts w:ascii="Times New Roman" w:eastAsia="Calibri" w:hAnsi="Times New Roman"/>
                <w:b/>
                <w:bCs/>
                <w:sz w:val="20"/>
                <w:szCs w:val="20"/>
              </w:rPr>
              <w:t>3</w:t>
            </w:r>
            <w:r w:rsidRPr="00736738">
              <w:rPr>
                <w:rFonts w:ascii="Times New Roman" w:eastAsia="Calibri" w:hAnsi="Times New Roman"/>
                <w:b/>
                <w:bCs/>
                <w:sz w:val="20"/>
                <w:szCs w:val="20"/>
              </w:rPr>
              <w:t xml:space="preserve">. </w:t>
            </w:r>
            <w:r w:rsidR="0023120C" w:rsidRPr="00736738">
              <w:rPr>
                <w:rFonts w:ascii="Times New Roman" w:hAnsi="Times New Roman"/>
                <w:b/>
                <w:sz w:val="20"/>
                <w:szCs w:val="20"/>
              </w:rPr>
              <w:t xml:space="preserve">Первая помощь при </w:t>
            </w:r>
            <w:proofErr w:type="spellStart"/>
            <w:r w:rsidR="0023120C" w:rsidRPr="00736738">
              <w:rPr>
                <w:rFonts w:ascii="Times New Roman" w:hAnsi="Times New Roman"/>
                <w:b/>
                <w:sz w:val="20"/>
                <w:szCs w:val="20"/>
              </w:rPr>
              <w:t>дорожно</w:t>
            </w:r>
            <w:proofErr w:type="spellEnd"/>
            <w:r w:rsidR="0023120C" w:rsidRPr="00736738">
              <w:rPr>
                <w:rFonts w:ascii="Times New Roman" w:hAnsi="Times New Roman"/>
                <w:b/>
                <w:sz w:val="20"/>
                <w:szCs w:val="20"/>
              </w:rPr>
              <w:t xml:space="preserve"> транспортном </w:t>
            </w:r>
            <w:proofErr w:type="spellStart"/>
            <w:r w:rsidR="0023120C" w:rsidRPr="00736738">
              <w:rPr>
                <w:rFonts w:ascii="Times New Roman" w:hAnsi="Times New Roman"/>
                <w:b/>
                <w:sz w:val="20"/>
                <w:szCs w:val="20"/>
              </w:rPr>
              <w:t>проишествии</w:t>
            </w:r>
            <w:proofErr w:type="spellEnd"/>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p>
        </w:tc>
        <w:tc>
          <w:tcPr>
            <w:tcW w:w="2513" w:type="dxa"/>
          </w:tcPr>
          <w:p w:rsidR="00C31CAB" w:rsidRPr="00736738" w:rsidRDefault="0023120C" w:rsidP="0023120C">
            <w:pPr>
              <w:spacing w:after="0" w:line="240" w:lineRule="auto"/>
              <w:jc w:val="center"/>
              <w:rPr>
                <w:rFonts w:ascii="Times New Roman" w:hAnsi="Times New Roman"/>
                <w:sz w:val="20"/>
                <w:szCs w:val="20"/>
              </w:rPr>
            </w:pPr>
            <w:r w:rsidRPr="00736738">
              <w:rPr>
                <w:rFonts w:ascii="Times New Roman" w:hAnsi="Times New Roman"/>
                <w:sz w:val="20"/>
                <w:szCs w:val="20"/>
              </w:rPr>
              <w:t>40</w:t>
            </w:r>
            <w:r w:rsidR="003E41D5" w:rsidRPr="00736738">
              <w:rPr>
                <w:rFonts w:ascii="Times New Roman" w:hAnsi="Times New Roman"/>
                <w:sz w:val="20"/>
                <w:szCs w:val="20"/>
              </w:rPr>
              <w:t>+14</w:t>
            </w:r>
          </w:p>
        </w:tc>
        <w:tc>
          <w:tcPr>
            <w:tcW w:w="1260" w:type="dxa"/>
            <w:gridSpan w:val="2"/>
            <w:shd w:val="clear" w:color="auto" w:fill="A6A6A6"/>
          </w:tcPr>
          <w:p w:rsidR="00C31CAB" w:rsidRPr="00736738" w:rsidRDefault="00C31CA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val="restart"/>
          </w:tcPr>
          <w:p w:rsidR="00C31CAB" w:rsidRPr="00736738" w:rsidRDefault="0023120C"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3.1</w:t>
            </w:r>
            <w:r w:rsidRPr="00736738">
              <w:rPr>
                <w:rFonts w:ascii="Times New Roman" w:hAnsi="Times New Roman"/>
                <w:b/>
                <w:color w:val="000000"/>
                <w:sz w:val="20"/>
                <w:szCs w:val="20"/>
              </w:rPr>
              <w:t>Дорожно-транспортный травматизм (общая характеристика). Правовые аспекты оказания медицинской помощи пострадавшим в ДТП</w:t>
            </w:r>
            <w:r w:rsidRPr="00736738">
              <w:rPr>
                <w:rFonts w:ascii="Times New Roman" w:eastAsia="Calibri" w:hAnsi="Times New Roman"/>
                <w:b/>
                <w:bCs/>
                <w:sz w:val="20"/>
                <w:szCs w:val="20"/>
              </w:rPr>
              <w:t xml:space="preserve"> </w:t>
            </w:r>
          </w:p>
          <w:p w:rsidR="009972D1" w:rsidRPr="00736738" w:rsidRDefault="009972D1" w:rsidP="0023120C">
            <w:pPr>
              <w:spacing w:after="0" w:line="240" w:lineRule="auto"/>
              <w:jc w:val="center"/>
              <w:rPr>
                <w:rFonts w:ascii="Times New Roman" w:eastAsia="Calibri" w:hAnsi="Times New Roman"/>
                <w:b/>
                <w:bCs/>
                <w:sz w:val="20"/>
                <w:szCs w:val="20"/>
              </w:rPr>
            </w:pPr>
          </w:p>
          <w:p w:rsidR="009972D1" w:rsidRPr="00736738" w:rsidRDefault="009972D1" w:rsidP="009972D1">
            <w:pPr>
              <w:spacing w:after="0" w:line="240" w:lineRule="auto"/>
              <w:rPr>
                <w:rFonts w:ascii="Times New Roman" w:hAnsi="Times New Roman"/>
                <w:b/>
                <w:color w:val="000000"/>
                <w:sz w:val="20"/>
                <w:szCs w:val="20"/>
              </w:rPr>
            </w:pPr>
            <w:r w:rsidRPr="00736738">
              <w:rPr>
                <w:rFonts w:ascii="Times New Roman" w:eastAsia="Calibri" w:hAnsi="Times New Roman"/>
                <w:b/>
                <w:bCs/>
                <w:sz w:val="20"/>
                <w:szCs w:val="20"/>
              </w:rPr>
              <w:t xml:space="preserve">Тема 3.2. </w:t>
            </w:r>
            <w:r w:rsidRPr="00736738">
              <w:rPr>
                <w:rFonts w:ascii="Times New Roman" w:hAnsi="Times New Roman"/>
                <w:b/>
                <w:color w:val="000000"/>
                <w:sz w:val="20"/>
                <w:szCs w:val="20"/>
              </w:rPr>
              <w:t>Основы анатомии и физиологии человека</w:t>
            </w:r>
          </w:p>
          <w:p w:rsidR="009972D1" w:rsidRPr="00736738" w:rsidRDefault="009972D1" w:rsidP="009972D1">
            <w:pPr>
              <w:spacing w:after="0" w:line="240" w:lineRule="auto"/>
              <w:rPr>
                <w:rFonts w:ascii="Times New Roman" w:hAnsi="Times New Roman"/>
                <w:b/>
                <w:color w:val="000000"/>
                <w:sz w:val="20"/>
                <w:szCs w:val="20"/>
              </w:rPr>
            </w:pPr>
          </w:p>
          <w:p w:rsidR="009972D1" w:rsidRPr="00736738" w:rsidRDefault="009972D1" w:rsidP="009972D1">
            <w:pPr>
              <w:spacing w:after="0" w:line="240" w:lineRule="auto"/>
              <w:rPr>
                <w:rFonts w:ascii="Times New Roman" w:hAnsi="Times New Roman"/>
                <w:b/>
                <w:color w:val="000000"/>
                <w:sz w:val="20"/>
                <w:szCs w:val="20"/>
              </w:rPr>
            </w:pPr>
          </w:p>
          <w:p w:rsidR="009972D1" w:rsidRPr="00736738" w:rsidRDefault="00315B5C" w:rsidP="009972D1">
            <w:pPr>
              <w:spacing w:after="0" w:line="240" w:lineRule="auto"/>
              <w:rPr>
                <w:rFonts w:ascii="Times New Roman" w:hAnsi="Times New Roman"/>
                <w:b/>
                <w:color w:val="000000"/>
                <w:sz w:val="20"/>
                <w:szCs w:val="20"/>
              </w:rPr>
            </w:pPr>
            <w:r w:rsidRPr="00736738">
              <w:rPr>
                <w:rFonts w:ascii="Times New Roman" w:eastAsia="Calibri" w:hAnsi="Times New Roman"/>
                <w:b/>
                <w:bCs/>
                <w:sz w:val="20"/>
                <w:szCs w:val="20"/>
              </w:rPr>
              <w:t>Тема 3</w:t>
            </w:r>
            <w:r w:rsidR="009972D1" w:rsidRPr="00736738">
              <w:rPr>
                <w:rFonts w:ascii="Times New Roman" w:eastAsia="Calibri" w:hAnsi="Times New Roman"/>
                <w:b/>
                <w:bCs/>
                <w:sz w:val="20"/>
                <w:szCs w:val="20"/>
              </w:rPr>
              <w:t xml:space="preserve">.3 </w:t>
            </w:r>
            <w:r w:rsidR="009972D1" w:rsidRPr="00736738">
              <w:rPr>
                <w:rFonts w:ascii="Times New Roman" w:hAnsi="Times New Roman"/>
                <w:b/>
                <w:color w:val="000000"/>
                <w:sz w:val="20"/>
                <w:szCs w:val="20"/>
              </w:rPr>
              <w:t>Терминальные состояния. Шок, острая дыхательная недостаточность, асфиксия, синдром утраты сознания.</w:t>
            </w:r>
          </w:p>
          <w:p w:rsidR="009972D1" w:rsidRPr="00736738" w:rsidRDefault="009972D1" w:rsidP="009972D1">
            <w:pPr>
              <w:spacing w:after="0" w:line="240" w:lineRule="auto"/>
              <w:rPr>
                <w:rFonts w:ascii="Times New Roman" w:hAnsi="Times New Roman"/>
                <w:b/>
                <w:color w:val="000000"/>
                <w:sz w:val="20"/>
                <w:szCs w:val="20"/>
              </w:rPr>
            </w:pPr>
          </w:p>
          <w:p w:rsidR="009972D1" w:rsidRPr="00736738" w:rsidRDefault="009972D1" w:rsidP="009972D1">
            <w:pPr>
              <w:spacing w:after="0" w:line="240" w:lineRule="auto"/>
              <w:rPr>
                <w:rFonts w:ascii="Times New Roman" w:hAnsi="Times New Roman"/>
                <w:b/>
                <w:color w:val="000000"/>
                <w:sz w:val="20"/>
                <w:szCs w:val="20"/>
              </w:rPr>
            </w:pPr>
          </w:p>
          <w:p w:rsidR="009972D1" w:rsidRPr="00736738" w:rsidRDefault="009972D1" w:rsidP="009972D1">
            <w:pPr>
              <w:spacing w:after="0" w:line="240" w:lineRule="auto"/>
              <w:rPr>
                <w:rFonts w:ascii="Times New Roman" w:eastAsia="Calibri" w:hAnsi="Times New Roman"/>
                <w:b/>
                <w:bCs/>
                <w:sz w:val="20"/>
                <w:szCs w:val="20"/>
              </w:rPr>
            </w:pPr>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904FA9">
            <w:pPr>
              <w:spacing w:after="0" w:line="240" w:lineRule="auto"/>
              <w:rPr>
                <w:rFonts w:ascii="Times New Roman" w:hAnsi="Times New Roman"/>
                <w:sz w:val="20"/>
                <w:szCs w:val="20"/>
              </w:rPr>
            </w:pPr>
            <w:r w:rsidRPr="00736738">
              <w:rPr>
                <w:rFonts w:ascii="Times New Roman" w:hAnsi="Times New Roman"/>
                <w:sz w:val="20"/>
                <w:szCs w:val="20"/>
              </w:rPr>
              <w:t xml:space="preserve">                      2</w:t>
            </w:r>
          </w:p>
          <w:p w:rsidR="00904FA9" w:rsidRPr="00736738" w:rsidRDefault="00904FA9" w:rsidP="00904FA9">
            <w:pPr>
              <w:spacing w:after="0" w:line="240" w:lineRule="auto"/>
              <w:rPr>
                <w:rFonts w:ascii="Times New Roman" w:hAnsi="Times New Roman"/>
                <w:sz w:val="20"/>
                <w:szCs w:val="20"/>
              </w:rPr>
            </w:pPr>
          </w:p>
          <w:p w:rsidR="00904FA9" w:rsidRPr="00736738" w:rsidRDefault="00904FA9" w:rsidP="00904FA9">
            <w:pPr>
              <w:spacing w:after="0" w:line="240" w:lineRule="auto"/>
              <w:rPr>
                <w:rFonts w:ascii="Times New Roman" w:hAnsi="Times New Roman"/>
                <w:sz w:val="20"/>
                <w:szCs w:val="20"/>
              </w:rPr>
            </w:pPr>
          </w:p>
          <w:p w:rsidR="00904FA9" w:rsidRPr="00736738" w:rsidRDefault="00904FA9" w:rsidP="00904FA9">
            <w:pPr>
              <w:spacing w:after="0" w:line="240" w:lineRule="auto"/>
              <w:rPr>
                <w:rFonts w:ascii="Times New Roman" w:hAnsi="Times New Roman"/>
                <w:sz w:val="20"/>
                <w:szCs w:val="20"/>
              </w:rPr>
            </w:pPr>
          </w:p>
          <w:p w:rsidR="00904FA9" w:rsidRPr="00736738" w:rsidRDefault="00904FA9" w:rsidP="00904FA9">
            <w:pPr>
              <w:spacing w:after="0" w:line="240" w:lineRule="auto"/>
              <w:rPr>
                <w:rFonts w:ascii="Times New Roman" w:hAnsi="Times New Roman"/>
                <w:sz w:val="20"/>
                <w:szCs w:val="20"/>
              </w:rPr>
            </w:pPr>
          </w:p>
          <w:p w:rsidR="00904FA9" w:rsidRPr="00736738" w:rsidRDefault="00904FA9" w:rsidP="00904FA9">
            <w:pPr>
              <w:spacing w:after="0" w:line="240" w:lineRule="auto"/>
              <w:rPr>
                <w:rFonts w:ascii="Times New Roman" w:hAnsi="Times New Roman"/>
                <w:sz w:val="20"/>
                <w:szCs w:val="20"/>
              </w:rPr>
            </w:pPr>
          </w:p>
          <w:p w:rsidR="00904FA9" w:rsidRPr="00736738" w:rsidRDefault="00904FA9" w:rsidP="00904FA9">
            <w:pPr>
              <w:spacing w:after="0" w:line="240" w:lineRule="auto"/>
              <w:rPr>
                <w:rFonts w:ascii="Times New Roman" w:hAnsi="Times New Roman"/>
                <w:sz w:val="20"/>
                <w:szCs w:val="20"/>
              </w:rPr>
            </w:pPr>
            <w:r w:rsidRPr="00736738">
              <w:rPr>
                <w:rFonts w:ascii="Times New Roman" w:hAnsi="Times New Roman"/>
                <w:sz w:val="20"/>
                <w:szCs w:val="20"/>
              </w:rPr>
              <w:t xml:space="preserve">                       2</w:t>
            </w:r>
          </w:p>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23120C">
            <w:pPr>
              <w:spacing w:after="0" w:line="240" w:lineRule="auto"/>
              <w:jc w:val="center"/>
              <w:rPr>
                <w:rFonts w:ascii="Times New Roman" w:hAnsi="Times New Roman"/>
                <w:sz w:val="20"/>
                <w:szCs w:val="20"/>
              </w:rPr>
            </w:pPr>
          </w:p>
          <w:p w:rsidR="00904FA9" w:rsidRPr="00736738" w:rsidRDefault="00904FA9" w:rsidP="0023120C">
            <w:pPr>
              <w:spacing w:after="0" w:line="240" w:lineRule="auto"/>
              <w:jc w:val="center"/>
              <w:rPr>
                <w:rFonts w:ascii="Times New Roman" w:hAnsi="Times New Roman"/>
                <w:sz w:val="20"/>
                <w:szCs w:val="20"/>
              </w:rPr>
            </w:pPr>
          </w:p>
        </w:tc>
        <w:tc>
          <w:tcPr>
            <w:tcW w:w="1260" w:type="dxa"/>
            <w:gridSpan w:val="2"/>
            <w:vMerge w:val="restart"/>
            <w:shd w:val="clear" w:color="auto" w:fill="FFFFFF"/>
          </w:tcPr>
          <w:p w:rsidR="00C31CAB" w:rsidRPr="00736738" w:rsidRDefault="00C31CA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9972D1" w:rsidRPr="00736738" w:rsidTr="001436A3">
        <w:trPr>
          <w:gridBefore w:val="1"/>
          <w:gridAfter w:val="1"/>
          <w:wBefore w:w="27" w:type="dxa"/>
          <w:wAfter w:w="240" w:type="dxa"/>
        </w:trPr>
        <w:tc>
          <w:tcPr>
            <w:tcW w:w="2695" w:type="dxa"/>
            <w:gridSpan w:val="2"/>
            <w:vMerge/>
          </w:tcPr>
          <w:p w:rsidR="009972D1" w:rsidRPr="00736738" w:rsidRDefault="009972D1" w:rsidP="0023120C">
            <w:pPr>
              <w:spacing w:after="0" w:line="240" w:lineRule="auto"/>
              <w:jc w:val="center"/>
              <w:rPr>
                <w:rFonts w:ascii="Times New Roman" w:eastAsia="Calibri" w:hAnsi="Times New Roman"/>
                <w:b/>
                <w:bCs/>
                <w:sz w:val="20"/>
                <w:szCs w:val="20"/>
              </w:rPr>
            </w:pPr>
          </w:p>
        </w:tc>
        <w:tc>
          <w:tcPr>
            <w:tcW w:w="9548" w:type="dxa"/>
            <w:gridSpan w:val="2"/>
          </w:tcPr>
          <w:p w:rsidR="009972D1" w:rsidRPr="00736738" w:rsidRDefault="009972D1"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p w:rsidR="009972D1" w:rsidRPr="00736738" w:rsidRDefault="009972D1" w:rsidP="0023120C">
            <w:pPr>
              <w:shd w:val="clear" w:color="auto" w:fill="FFFFFF"/>
              <w:spacing w:after="0" w:line="240" w:lineRule="auto"/>
              <w:ind w:firstLine="720"/>
              <w:jc w:val="both"/>
              <w:rPr>
                <w:rFonts w:ascii="Times New Roman" w:hAnsi="Times New Roman"/>
                <w:color w:val="000000"/>
                <w:sz w:val="20"/>
                <w:szCs w:val="20"/>
              </w:rPr>
            </w:pPr>
            <w:r w:rsidRPr="00736738">
              <w:rPr>
                <w:rFonts w:ascii="Times New Roman" w:hAnsi="Times New Roman"/>
                <w:color w:val="000000"/>
                <w:sz w:val="20"/>
                <w:szCs w:val="20"/>
              </w:rPr>
              <w:t xml:space="preserve">Характеристика травм в зависимости от вида происшествия. Оснащение средствами безопасности транспортных средств. Обязанности водителя, медицинского работника, административных служб при ДТП с человеческими жертвами. </w:t>
            </w:r>
          </w:p>
          <w:p w:rsidR="009972D1" w:rsidRPr="00736738" w:rsidRDefault="009972D1" w:rsidP="0023120C">
            <w:pPr>
              <w:shd w:val="clear" w:color="auto" w:fill="FFFFFF"/>
              <w:spacing w:after="0" w:line="240" w:lineRule="auto"/>
              <w:ind w:firstLine="720"/>
              <w:jc w:val="both"/>
              <w:rPr>
                <w:rFonts w:ascii="Times New Roman" w:hAnsi="Times New Roman"/>
                <w:color w:val="000000"/>
                <w:sz w:val="20"/>
                <w:szCs w:val="20"/>
              </w:rPr>
            </w:pPr>
          </w:p>
          <w:p w:rsidR="009972D1" w:rsidRPr="00736738" w:rsidRDefault="009972D1" w:rsidP="0023120C">
            <w:pPr>
              <w:shd w:val="clear" w:color="auto" w:fill="FFFFFF"/>
              <w:spacing w:after="0" w:line="240" w:lineRule="auto"/>
              <w:ind w:firstLine="720"/>
              <w:jc w:val="both"/>
              <w:rPr>
                <w:rFonts w:ascii="Times New Roman" w:hAnsi="Times New Roman"/>
                <w:color w:val="000000"/>
                <w:sz w:val="20"/>
                <w:szCs w:val="20"/>
              </w:rPr>
            </w:pPr>
          </w:p>
          <w:p w:rsidR="009972D1" w:rsidRPr="00736738" w:rsidRDefault="009972D1" w:rsidP="0023120C">
            <w:pPr>
              <w:shd w:val="clear" w:color="auto" w:fill="FFFFFF"/>
              <w:spacing w:after="0" w:line="240" w:lineRule="auto"/>
              <w:ind w:firstLine="720"/>
              <w:jc w:val="both"/>
              <w:rPr>
                <w:rFonts w:ascii="Times New Roman" w:hAnsi="Times New Roman"/>
                <w:color w:val="000000"/>
                <w:sz w:val="20"/>
                <w:szCs w:val="20"/>
              </w:rPr>
            </w:pPr>
          </w:p>
          <w:p w:rsidR="009972D1" w:rsidRPr="00736738" w:rsidRDefault="009972D1" w:rsidP="0023120C">
            <w:pPr>
              <w:shd w:val="clear" w:color="auto" w:fill="FFFFFF"/>
              <w:spacing w:after="0" w:line="240" w:lineRule="auto"/>
              <w:ind w:firstLine="720"/>
              <w:jc w:val="both"/>
              <w:rPr>
                <w:rFonts w:ascii="Times New Roman" w:hAnsi="Times New Roman"/>
                <w:color w:val="000000"/>
                <w:sz w:val="20"/>
                <w:szCs w:val="20"/>
              </w:rPr>
            </w:pPr>
            <w:r w:rsidRPr="00736738">
              <w:rPr>
                <w:rFonts w:ascii="Times New Roman" w:hAnsi="Times New Roman"/>
                <w:color w:val="000000"/>
                <w:sz w:val="20"/>
                <w:szCs w:val="20"/>
              </w:rPr>
              <w:t>Основные представления о строении и функциях организма человека. Сердечно-сосудистая и дыхательная системы.</w:t>
            </w:r>
          </w:p>
          <w:p w:rsidR="009972D1" w:rsidRPr="00736738" w:rsidRDefault="009972D1" w:rsidP="0023120C">
            <w:pPr>
              <w:spacing w:after="0" w:line="240" w:lineRule="auto"/>
              <w:ind w:left="-36" w:right="-108"/>
              <w:jc w:val="both"/>
              <w:rPr>
                <w:rFonts w:ascii="Times New Roman" w:hAnsi="Times New Roman"/>
                <w:sz w:val="20"/>
                <w:szCs w:val="20"/>
              </w:rPr>
            </w:pPr>
          </w:p>
        </w:tc>
        <w:tc>
          <w:tcPr>
            <w:tcW w:w="2513" w:type="dxa"/>
            <w:vMerge/>
          </w:tcPr>
          <w:p w:rsidR="009972D1" w:rsidRPr="00736738" w:rsidRDefault="009972D1"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9972D1" w:rsidRPr="00736738" w:rsidRDefault="009972D1" w:rsidP="0023120C">
            <w:pPr>
              <w:spacing w:after="0" w:line="240" w:lineRule="auto"/>
              <w:jc w:val="center"/>
              <w:rPr>
                <w:rFonts w:ascii="Times New Roman" w:hAnsi="Times New Roman"/>
                <w:sz w:val="20"/>
                <w:szCs w:val="20"/>
              </w:rPr>
            </w:pPr>
          </w:p>
        </w:tc>
      </w:tr>
      <w:tr w:rsidR="009972D1" w:rsidRPr="00736738" w:rsidTr="001436A3">
        <w:trPr>
          <w:gridBefore w:val="1"/>
          <w:gridAfter w:val="1"/>
          <w:wBefore w:w="27" w:type="dxa"/>
          <w:wAfter w:w="240" w:type="dxa"/>
        </w:trPr>
        <w:tc>
          <w:tcPr>
            <w:tcW w:w="2695" w:type="dxa"/>
            <w:gridSpan w:val="2"/>
            <w:vMerge/>
          </w:tcPr>
          <w:p w:rsidR="009972D1" w:rsidRPr="00736738" w:rsidRDefault="009972D1" w:rsidP="0023120C">
            <w:pPr>
              <w:spacing w:after="0" w:line="240" w:lineRule="auto"/>
              <w:jc w:val="center"/>
              <w:rPr>
                <w:rFonts w:ascii="Times New Roman" w:eastAsia="Calibri" w:hAnsi="Times New Roman"/>
                <w:b/>
                <w:bCs/>
                <w:sz w:val="20"/>
                <w:szCs w:val="20"/>
              </w:rPr>
            </w:pPr>
          </w:p>
        </w:tc>
        <w:tc>
          <w:tcPr>
            <w:tcW w:w="9548" w:type="dxa"/>
            <w:gridSpan w:val="2"/>
          </w:tcPr>
          <w:p w:rsidR="009972D1" w:rsidRPr="00736738" w:rsidRDefault="009972D1" w:rsidP="0023120C">
            <w:pPr>
              <w:spacing w:after="0" w:line="240" w:lineRule="auto"/>
              <w:ind w:left="-36" w:right="-108"/>
              <w:jc w:val="both"/>
              <w:rPr>
                <w:rFonts w:ascii="Times New Roman" w:hAnsi="Times New Roman"/>
                <w:sz w:val="20"/>
                <w:szCs w:val="20"/>
              </w:rPr>
            </w:pPr>
          </w:p>
          <w:p w:rsidR="009972D1" w:rsidRPr="00736738" w:rsidRDefault="009972D1" w:rsidP="0023120C">
            <w:pPr>
              <w:spacing w:after="0" w:line="240" w:lineRule="auto"/>
              <w:ind w:left="-36" w:right="-108"/>
              <w:jc w:val="both"/>
              <w:rPr>
                <w:rFonts w:ascii="Times New Roman" w:hAnsi="Times New Roman"/>
                <w:sz w:val="20"/>
                <w:szCs w:val="20"/>
              </w:rPr>
            </w:pPr>
          </w:p>
          <w:p w:rsidR="009972D1" w:rsidRPr="00736738" w:rsidRDefault="009972D1" w:rsidP="0023120C">
            <w:pPr>
              <w:spacing w:after="0" w:line="240" w:lineRule="auto"/>
              <w:ind w:left="-36" w:right="-108"/>
              <w:jc w:val="both"/>
              <w:rPr>
                <w:rFonts w:ascii="Times New Roman" w:hAnsi="Times New Roman"/>
                <w:sz w:val="20"/>
                <w:szCs w:val="20"/>
              </w:rPr>
            </w:pPr>
            <w:r w:rsidRPr="00736738">
              <w:rPr>
                <w:rFonts w:ascii="Times New Roman" w:hAnsi="Times New Roman"/>
                <w:color w:val="000000"/>
                <w:sz w:val="20"/>
                <w:szCs w:val="20"/>
              </w:rPr>
              <w:t>Определение и характеристика терминальных состояний. Признаки жизни и смерти, реанимационные мероприятия при наличии признаков жизни. Признаки и симптомы шока. Комплекс противошоковых мероприятий. Причины острой дыхательной недостаточности и асфиксии, комплекс мероприятий первой медицинской помощи и критерии его эффективности. Характеристика синдрома утраты сознания, кома, обморок, причины возникновения и первая медицинская помощь.</w:t>
            </w:r>
          </w:p>
          <w:p w:rsidR="009972D1" w:rsidRPr="00736738" w:rsidRDefault="009972D1" w:rsidP="0023120C">
            <w:pPr>
              <w:spacing w:after="0" w:line="240" w:lineRule="auto"/>
              <w:ind w:left="-36" w:right="-108"/>
              <w:jc w:val="both"/>
              <w:rPr>
                <w:rFonts w:ascii="Times New Roman" w:hAnsi="Times New Roman"/>
                <w:sz w:val="20"/>
                <w:szCs w:val="20"/>
              </w:rPr>
            </w:pPr>
          </w:p>
          <w:p w:rsidR="009972D1" w:rsidRPr="00736738" w:rsidRDefault="009972D1" w:rsidP="0023120C">
            <w:pPr>
              <w:spacing w:after="0" w:line="240" w:lineRule="auto"/>
              <w:ind w:left="-36" w:right="-108"/>
              <w:jc w:val="both"/>
              <w:rPr>
                <w:rFonts w:ascii="Times New Roman" w:hAnsi="Times New Roman"/>
                <w:sz w:val="20"/>
                <w:szCs w:val="20"/>
              </w:rPr>
            </w:pPr>
          </w:p>
          <w:p w:rsidR="009972D1" w:rsidRPr="00736738" w:rsidRDefault="009972D1" w:rsidP="0023120C">
            <w:pPr>
              <w:spacing w:after="0" w:line="240" w:lineRule="auto"/>
              <w:ind w:left="-36" w:right="-108"/>
              <w:jc w:val="both"/>
              <w:rPr>
                <w:rFonts w:ascii="Times New Roman" w:hAnsi="Times New Roman"/>
                <w:sz w:val="20"/>
                <w:szCs w:val="20"/>
              </w:rPr>
            </w:pPr>
          </w:p>
          <w:p w:rsidR="009972D1" w:rsidRPr="00736738" w:rsidRDefault="009972D1" w:rsidP="0023120C">
            <w:pPr>
              <w:spacing w:after="0" w:line="240" w:lineRule="auto"/>
              <w:ind w:left="-36" w:right="-108"/>
              <w:jc w:val="both"/>
              <w:rPr>
                <w:rFonts w:ascii="Times New Roman" w:hAnsi="Times New Roman"/>
                <w:sz w:val="20"/>
                <w:szCs w:val="20"/>
              </w:rPr>
            </w:pPr>
          </w:p>
          <w:p w:rsidR="009972D1" w:rsidRPr="00736738" w:rsidRDefault="009972D1" w:rsidP="0023120C">
            <w:pPr>
              <w:spacing w:after="0" w:line="240" w:lineRule="auto"/>
              <w:ind w:left="-36" w:right="-108"/>
              <w:jc w:val="both"/>
              <w:rPr>
                <w:rFonts w:ascii="Times New Roman" w:hAnsi="Times New Roman"/>
                <w:sz w:val="20"/>
                <w:szCs w:val="20"/>
              </w:rPr>
            </w:pPr>
          </w:p>
        </w:tc>
        <w:tc>
          <w:tcPr>
            <w:tcW w:w="2513" w:type="dxa"/>
            <w:vMerge/>
          </w:tcPr>
          <w:p w:rsidR="009972D1" w:rsidRPr="00736738" w:rsidRDefault="009972D1"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9972D1" w:rsidRPr="00736738" w:rsidRDefault="009972D1" w:rsidP="0023120C">
            <w:pPr>
              <w:spacing w:after="0" w:line="240" w:lineRule="auto"/>
              <w:jc w:val="center"/>
              <w:rPr>
                <w:rFonts w:ascii="Times New Roman" w:hAnsi="Times New Roman"/>
                <w:sz w:val="20"/>
                <w:szCs w:val="20"/>
              </w:rPr>
            </w:pPr>
          </w:p>
        </w:tc>
      </w:tr>
      <w:tr w:rsidR="009972D1" w:rsidRPr="00736738" w:rsidTr="001436A3">
        <w:trPr>
          <w:gridBefore w:val="1"/>
          <w:gridAfter w:val="1"/>
          <w:wBefore w:w="27" w:type="dxa"/>
          <w:wAfter w:w="240" w:type="dxa"/>
        </w:trPr>
        <w:tc>
          <w:tcPr>
            <w:tcW w:w="2695" w:type="dxa"/>
            <w:gridSpan w:val="2"/>
          </w:tcPr>
          <w:p w:rsidR="009972D1" w:rsidRPr="00736738" w:rsidRDefault="009972D1" w:rsidP="0023120C">
            <w:pPr>
              <w:spacing w:after="0" w:line="240" w:lineRule="auto"/>
              <w:jc w:val="center"/>
              <w:rPr>
                <w:rFonts w:ascii="Times New Roman" w:eastAsia="Calibri" w:hAnsi="Times New Roman"/>
                <w:b/>
                <w:bCs/>
                <w:sz w:val="20"/>
                <w:szCs w:val="20"/>
              </w:rPr>
            </w:pPr>
          </w:p>
        </w:tc>
        <w:tc>
          <w:tcPr>
            <w:tcW w:w="9548" w:type="dxa"/>
            <w:gridSpan w:val="2"/>
          </w:tcPr>
          <w:p w:rsidR="009972D1" w:rsidRPr="00736738" w:rsidRDefault="009972D1" w:rsidP="009972D1">
            <w:pPr>
              <w:shd w:val="clear" w:color="auto" w:fill="FFFFFF"/>
              <w:spacing w:after="0" w:line="240" w:lineRule="auto"/>
              <w:ind w:firstLine="720"/>
              <w:jc w:val="both"/>
              <w:rPr>
                <w:rFonts w:ascii="Times New Roman" w:hAnsi="Times New Roman"/>
                <w:b/>
                <w:sz w:val="20"/>
                <w:szCs w:val="20"/>
              </w:rPr>
            </w:pPr>
            <w:r w:rsidRPr="00736738">
              <w:rPr>
                <w:rFonts w:ascii="Times New Roman" w:hAnsi="Times New Roman"/>
                <w:b/>
                <w:sz w:val="20"/>
                <w:szCs w:val="20"/>
              </w:rPr>
              <w:t>Практические занятия по теме</w:t>
            </w:r>
            <w:r w:rsidR="003E41D5" w:rsidRPr="00736738">
              <w:rPr>
                <w:rFonts w:ascii="Times New Roman" w:hAnsi="Times New Roman"/>
                <w:b/>
                <w:sz w:val="20"/>
                <w:szCs w:val="20"/>
              </w:rPr>
              <w:t>3</w:t>
            </w:r>
            <w:r w:rsidRPr="00736738">
              <w:rPr>
                <w:rFonts w:ascii="Times New Roman" w:hAnsi="Times New Roman"/>
                <w:b/>
                <w:sz w:val="20"/>
                <w:szCs w:val="20"/>
              </w:rPr>
              <w:t>.3:</w:t>
            </w:r>
          </w:p>
          <w:p w:rsidR="009972D1" w:rsidRPr="00736738" w:rsidRDefault="009972D1" w:rsidP="009972D1">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 Очищение ротовой полости и восстановления проходимости верхних дыхательных путей. </w:t>
            </w:r>
          </w:p>
          <w:p w:rsidR="009972D1" w:rsidRPr="00736738" w:rsidRDefault="009972D1" w:rsidP="009972D1">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 Искусственная вентиляция легких: «рот в рот», «рот в нос», методика применения воздуховода</w:t>
            </w:r>
          </w:p>
        </w:tc>
        <w:tc>
          <w:tcPr>
            <w:tcW w:w="2513" w:type="dxa"/>
          </w:tcPr>
          <w:p w:rsidR="009972D1" w:rsidRPr="00736738" w:rsidRDefault="00904FA9"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9972D1" w:rsidRPr="00736738" w:rsidRDefault="009972D1" w:rsidP="0023120C">
            <w:pPr>
              <w:spacing w:after="0" w:line="240" w:lineRule="auto"/>
              <w:jc w:val="center"/>
              <w:rPr>
                <w:rFonts w:ascii="Times New Roman" w:hAnsi="Times New Roman"/>
                <w:sz w:val="20"/>
                <w:szCs w:val="20"/>
              </w:rPr>
            </w:pPr>
          </w:p>
        </w:tc>
      </w:tr>
      <w:tr w:rsidR="009972D1" w:rsidRPr="00736738" w:rsidTr="001436A3">
        <w:trPr>
          <w:gridBefore w:val="1"/>
          <w:gridAfter w:val="1"/>
          <w:wBefore w:w="27" w:type="dxa"/>
          <w:wAfter w:w="240" w:type="dxa"/>
        </w:trPr>
        <w:tc>
          <w:tcPr>
            <w:tcW w:w="2695" w:type="dxa"/>
            <w:gridSpan w:val="2"/>
          </w:tcPr>
          <w:p w:rsidR="009972D1" w:rsidRPr="00736738" w:rsidRDefault="00315B5C" w:rsidP="00315B5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Тема 3.4 </w:t>
            </w:r>
            <w:r w:rsidRPr="00736738">
              <w:rPr>
                <w:rFonts w:ascii="Times New Roman" w:hAnsi="Times New Roman"/>
                <w:b/>
                <w:color w:val="000000"/>
                <w:sz w:val="20"/>
                <w:szCs w:val="20"/>
              </w:rPr>
              <w:t>Проведение сердечно-легочной реанимации</w:t>
            </w:r>
          </w:p>
        </w:tc>
        <w:tc>
          <w:tcPr>
            <w:tcW w:w="9548" w:type="dxa"/>
            <w:gridSpan w:val="2"/>
          </w:tcPr>
          <w:p w:rsidR="009972D1" w:rsidRPr="00736738" w:rsidRDefault="00315B5C" w:rsidP="00315B5C">
            <w:pPr>
              <w:shd w:val="clear" w:color="auto" w:fill="FFFFFF"/>
              <w:spacing w:after="0" w:line="240" w:lineRule="auto"/>
              <w:ind w:firstLine="720"/>
              <w:jc w:val="both"/>
              <w:rPr>
                <w:rFonts w:ascii="Times New Roman" w:hAnsi="Times New Roman"/>
                <w:b/>
                <w:sz w:val="20"/>
                <w:szCs w:val="20"/>
              </w:rPr>
            </w:pPr>
            <w:r w:rsidRPr="00736738">
              <w:rPr>
                <w:rFonts w:ascii="Times New Roman" w:hAnsi="Times New Roman"/>
                <w:color w:val="000000"/>
                <w:sz w:val="20"/>
                <w:szCs w:val="20"/>
              </w:rPr>
              <w:t xml:space="preserve">Показания к проведению мероприятий сердечно-легочной реанимации. Восстановление функции внешнего дыхания. Проведение искусственного дыхания методом «рот в рот», «рот в нос». Методика использования воздуховода. Техника проведения закрытого массажа сердца одним или двумя спасателями. </w:t>
            </w:r>
            <w:r w:rsidRPr="00736738">
              <w:rPr>
                <w:rFonts w:ascii="Times New Roman" w:hAnsi="Times New Roman"/>
                <w:color w:val="000000"/>
                <w:sz w:val="20"/>
                <w:szCs w:val="20"/>
              </w:rPr>
              <w:lastRenderedPageBreak/>
              <w:t>Контроль эффективности реанимационных мероприятий. Ошибки при проведении сердечно-легочной реанимации. Особенности проведения сердечно-легочной реанимации у детей и пожилых людей.</w:t>
            </w:r>
          </w:p>
        </w:tc>
        <w:tc>
          <w:tcPr>
            <w:tcW w:w="2513" w:type="dxa"/>
          </w:tcPr>
          <w:p w:rsidR="009972D1"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lastRenderedPageBreak/>
              <w:t>2</w:t>
            </w:r>
          </w:p>
        </w:tc>
        <w:tc>
          <w:tcPr>
            <w:tcW w:w="1260" w:type="dxa"/>
            <w:gridSpan w:val="2"/>
            <w:shd w:val="clear" w:color="auto" w:fill="FFFFFF"/>
          </w:tcPr>
          <w:p w:rsidR="009972D1" w:rsidRPr="00736738" w:rsidRDefault="009972D1" w:rsidP="0023120C">
            <w:pPr>
              <w:spacing w:after="0" w:line="240" w:lineRule="auto"/>
              <w:jc w:val="center"/>
              <w:rPr>
                <w:rFonts w:ascii="Times New Roman" w:hAnsi="Times New Roman"/>
                <w:sz w:val="20"/>
                <w:szCs w:val="20"/>
              </w:rPr>
            </w:pPr>
          </w:p>
        </w:tc>
      </w:tr>
      <w:tr w:rsidR="00315B5C" w:rsidRPr="00736738" w:rsidTr="001436A3">
        <w:trPr>
          <w:gridBefore w:val="1"/>
          <w:gridAfter w:val="1"/>
          <w:wBefore w:w="27" w:type="dxa"/>
          <w:wAfter w:w="240" w:type="dxa"/>
        </w:trPr>
        <w:tc>
          <w:tcPr>
            <w:tcW w:w="2695" w:type="dxa"/>
            <w:gridSpan w:val="2"/>
          </w:tcPr>
          <w:p w:rsidR="00315B5C" w:rsidRPr="00736738" w:rsidRDefault="00315B5C" w:rsidP="0023120C">
            <w:pPr>
              <w:spacing w:after="0" w:line="240" w:lineRule="auto"/>
              <w:jc w:val="center"/>
              <w:rPr>
                <w:rFonts w:ascii="Times New Roman" w:eastAsia="Calibri" w:hAnsi="Times New Roman"/>
                <w:b/>
                <w:bCs/>
                <w:sz w:val="20"/>
                <w:szCs w:val="20"/>
              </w:rPr>
            </w:pPr>
          </w:p>
        </w:tc>
        <w:tc>
          <w:tcPr>
            <w:tcW w:w="9548" w:type="dxa"/>
            <w:gridSpan w:val="2"/>
          </w:tcPr>
          <w:p w:rsidR="00315B5C" w:rsidRPr="00736738" w:rsidRDefault="003E41D5" w:rsidP="00315B5C">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b/>
                <w:color w:val="000000"/>
                <w:sz w:val="20"/>
                <w:szCs w:val="20"/>
              </w:rPr>
              <w:t>Практические занятие по теме 3</w:t>
            </w:r>
            <w:r w:rsidR="00315B5C" w:rsidRPr="00736738">
              <w:rPr>
                <w:rFonts w:ascii="Times New Roman" w:hAnsi="Times New Roman"/>
                <w:b/>
                <w:color w:val="000000"/>
                <w:sz w:val="20"/>
                <w:szCs w:val="20"/>
              </w:rPr>
              <w:t>.4</w:t>
            </w:r>
          </w:p>
          <w:p w:rsidR="00315B5C" w:rsidRPr="00736738" w:rsidRDefault="00315B5C" w:rsidP="00315B5C">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Проведения закрытого массажа сердца одним или двумя спасателями. </w:t>
            </w:r>
          </w:p>
          <w:p w:rsidR="00315B5C" w:rsidRPr="00736738" w:rsidRDefault="00315B5C" w:rsidP="00315B5C">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Методика определения частоты пульса на: лучевой артерии, бедренной артерии, сонной артерии. </w:t>
            </w:r>
          </w:p>
          <w:p w:rsidR="00315B5C" w:rsidRPr="00736738" w:rsidRDefault="00315B5C" w:rsidP="00315B5C">
            <w:pPr>
              <w:shd w:val="clear" w:color="auto" w:fill="FFFFFF"/>
              <w:spacing w:after="0" w:line="240" w:lineRule="auto"/>
              <w:ind w:firstLine="720"/>
              <w:jc w:val="both"/>
              <w:rPr>
                <w:rFonts w:ascii="Times New Roman" w:hAnsi="Times New Roman"/>
                <w:color w:val="000000"/>
                <w:sz w:val="20"/>
                <w:szCs w:val="20"/>
              </w:rPr>
            </w:pPr>
            <w:r w:rsidRPr="00736738">
              <w:rPr>
                <w:rFonts w:ascii="Times New Roman" w:hAnsi="Times New Roman"/>
                <w:sz w:val="20"/>
                <w:szCs w:val="20"/>
              </w:rPr>
              <w:t>- Определение состояния зрачков и их реакции на свет.</w:t>
            </w:r>
          </w:p>
        </w:tc>
        <w:tc>
          <w:tcPr>
            <w:tcW w:w="2513" w:type="dxa"/>
          </w:tcPr>
          <w:p w:rsidR="00315B5C"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shd w:val="clear" w:color="auto" w:fill="FFFFFF"/>
          </w:tcPr>
          <w:p w:rsidR="00315B5C" w:rsidRPr="00736738" w:rsidRDefault="00315B5C" w:rsidP="0023120C">
            <w:pPr>
              <w:spacing w:after="0" w:line="240" w:lineRule="auto"/>
              <w:jc w:val="center"/>
              <w:rPr>
                <w:rFonts w:ascii="Times New Roman" w:hAnsi="Times New Roman"/>
                <w:sz w:val="20"/>
                <w:szCs w:val="20"/>
              </w:rPr>
            </w:pPr>
          </w:p>
        </w:tc>
      </w:tr>
      <w:tr w:rsidR="00315B5C" w:rsidRPr="00736738" w:rsidTr="001436A3">
        <w:trPr>
          <w:gridBefore w:val="1"/>
          <w:gridAfter w:val="1"/>
          <w:wBefore w:w="27" w:type="dxa"/>
          <w:wAfter w:w="240" w:type="dxa"/>
        </w:trPr>
        <w:tc>
          <w:tcPr>
            <w:tcW w:w="2695" w:type="dxa"/>
            <w:gridSpan w:val="2"/>
          </w:tcPr>
          <w:p w:rsidR="00315B5C" w:rsidRPr="00736738" w:rsidRDefault="00315B5C"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Тема </w:t>
            </w:r>
            <w:proofErr w:type="gramStart"/>
            <w:r w:rsidRPr="00736738">
              <w:rPr>
                <w:rFonts w:ascii="Times New Roman" w:eastAsia="Calibri" w:hAnsi="Times New Roman"/>
                <w:b/>
                <w:bCs/>
                <w:sz w:val="20"/>
                <w:szCs w:val="20"/>
              </w:rPr>
              <w:t xml:space="preserve">3.5  </w:t>
            </w:r>
            <w:r w:rsidRPr="00736738">
              <w:rPr>
                <w:rFonts w:ascii="Times New Roman" w:hAnsi="Times New Roman"/>
                <w:b/>
                <w:color w:val="000000"/>
                <w:sz w:val="20"/>
                <w:szCs w:val="20"/>
              </w:rPr>
              <w:t>Кровотечение</w:t>
            </w:r>
            <w:proofErr w:type="gramEnd"/>
            <w:r w:rsidRPr="00736738">
              <w:rPr>
                <w:rFonts w:ascii="Times New Roman" w:hAnsi="Times New Roman"/>
                <w:b/>
                <w:color w:val="000000"/>
                <w:sz w:val="20"/>
                <w:szCs w:val="20"/>
              </w:rPr>
              <w:t xml:space="preserve"> и методы его остановки</w:t>
            </w:r>
          </w:p>
          <w:p w:rsidR="00315B5C" w:rsidRPr="00736738" w:rsidRDefault="00315B5C" w:rsidP="0023120C">
            <w:pPr>
              <w:spacing w:after="0" w:line="240" w:lineRule="auto"/>
              <w:jc w:val="center"/>
              <w:rPr>
                <w:rFonts w:ascii="Times New Roman" w:eastAsia="Calibri" w:hAnsi="Times New Roman"/>
                <w:b/>
                <w:bCs/>
                <w:sz w:val="20"/>
                <w:szCs w:val="20"/>
              </w:rPr>
            </w:pPr>
          </w:p>
        </w:tc>
        <w:tc>
          <w:tcPr>
            <w:tcW w:w="9548" w:type="dxa"/>
            <w:gridSpan w:val="2"/>
          </w:tcPr>
          <w:p w:rsidR="00315B5C" w:rsidRPr="00736738" w:rsidRDefault="00315B5C" w:rsidP="00315B5C">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color w:val="000000"/>
                <w:sz w:val="20"/>
                <w:szCs w:val="20"/>
              </w:rPr>
              <w:t>Виды кровотечений. Способы остановки кровотечения (пальцевое прижатие, наложение давящей повязки, наложение жгута или жгута-закрутки). Методика наложения жгута. Особенности остановки кровотечения из носа, ушей и полости рта. Первая медицинская помощь при легочном кровотечении и подозрении на внутрибрюшное кровотечение</w:t>
            </w:r>
          </w:p>
        </w:tc>
        <w:tc>
          <w:tcPr>
            <w:tcW w:w="2513" w:type="dxa"/>
          </w:tcPr>
          <w:p w:rsidR="00315B5C"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315B5C" w:rsidRPr="00736738" w:rsidRDefault="00315B5C" w:rsidP="0023120C">
            <w:pPr>
              <w:spacing w:after="0" w:line="240" w:lineRule="auto"/>
              <w:jc w:val="center"/>
              <w:rPr>
                <w:rFonts w:ascii="Times New Roman" w:hAnsi="Times New Roman"/>
                <w:sz w:val="20"/>
                <w:szCs w:val="20"/>
              </w:rPr>
            </w:pPr>
          </w:p>
        </w:tc>
      </w:tr>
      <w:tr w:rsidR="00315B5C" w:rsidRPr="00736738" w:rsidTr="001436A3">
        <w:trPr>
          <w:gridBefore w:val="1"/>
          <w:gridAfter w:val="1"/>
          <w:wBefore w:w="27" w:type="dxa"/>
          <w:wAfter w:w="240" w:type="dxa"/>
        </w:trPr>
        <w:tc>
          <w:tcPr>
            <w:tcW w:w="2695" w:type="dxa"/>
            <w:gridSpan w:val="2"/>
          </w:tcPr>
          <w:p w:rsidR="00315B5C" w:rsidRPr="00736738" w:rsidRDefault="00315B5C" w:rsidP="0023120C">
            <w:pPr>
              <w:spacing w:after="0" w:line="240" w:lineRule="auto"/>
              <w:jc w:val="center"/>
              <w:rPr>
                <w:rFonts w:ascii="Times New Roman" w:eastAsia="Calibri" w:hAnsi="Times New Roman"/>
                <w:b/>
                <w:bCs/>
                <w:sz w:val="20"/>
                <w:szCs w:val="20"/>
              </w:rPr>
            </w:pPr>
          </w:p>
        </w:tc>
        <w:tc>
          <w:tcPr>
            <w:tcW w:w="9548" w:type="dxa"/>
            <w:gridSpan w:val="2"/>
          </w:tcPr>
          <w:p w:rsidR="00315B5C" w:rsidRPr="00736738" w:rsidRDefault="003E41D5" w:rsidP="00315B5C">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b/>
                <w:color w:val="000000"/>
                <w:sz w:val="20"/>
                <w:szCs w:val="20"/>
              </w:rPr>
              <w:t>Практические занятие по теме 3</w:t>
            </w:r>
            <w:r w:rsidR="00315B5C" w:rsidRPr="00736738">
              <w:rPr>
                <w:rFonts w:ascii="Times New Roman" w:hAnsi="Times New Roman"/>
                <w:b/>
                <w:color w:val="000000"/>
                <w:sz w:val="20"/>
                <w:szCs w:val="20"/>
              </w:rPr>
              <w:t>.5</w:t>
            </w:r>
          </w:p>
          <w:p w:rsidR="00315B5C" w:rsidRPr="00736738" w:rsidRDefault="00315B5C" w:rsidP="00315B5C">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Способы остановки кровотечения: пальцевое прижатие, наложение давящей повязки, максимальное сгибание конечности. </w:t>
            </w:r>
          </w:p>
          <w:p w:rsidR="00315B5C" w:rsidRPr="00736738" w:rsidRDefault="00315B5C" w:rsidP="00315B5C">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Наложение жгута или жгута-закрутки. </w:t>
            </w:r>
          </w:p>
          <w:p w:rsidR="00315B5C" w:rsidRPr="00736738" w:rsidRDefault="00315B5C" w:rsidP="00315B5C">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Временная остановка кровотечения пальцевым прижатием артерий (плечевой, сонной, подключичной, подмышечной, бедренной) в типичных местах. </w:t>
            </w:r>
          </w:p>
          <w:p w:rsidR="00315B5C" w:rsidRPr="00736738" w:rsidRDefault="00315B5C" w:rsidP="00315B5C">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Проведение передней тампонады носа.  </w:t>
            </w:r>
          </w:p>
          <w:p w:rsidR="00315B5C" w:rsidRPr="00736738" w:rsidRDefault="00315B5C" w:rsidP="00315B5C">
            <w:pPr>
              <w:shd w:val="clear" w:color="auto" w:fill="FFFFFF"/>
              <w:spacing w:after="0" w:line="240" w:lineRule="auto"/>
              <w:ind w:firstLine="720"/>
              <w:jc w:val="both"/>
              <w:rPr>
                <w:rFonts w:ascii="Times New Roman" w:hAnsi="Times New Roman"/>
                <w:color w:val="000000"/>
                <w:sz w:val="20"/>
                <w:szCs w:val="20"/>
              </w:rPr>
            </w:pPr>
            <w:r w:rsidRPr="00736738">
              <w:rPr>
                <w:rFonts w:ascii="Times New Roman" w:hAnsi="Times New Roman"/>
                <w:sz w:val="20"/>
                <w:szCs w:val="20"/>
              </w:rPr>
              <w:t>-  Использование салфеток «</w:t>
            </w:r>
            <w:proofErr w:type="spellStart"/>
            <w:r w:rsidRPr="00736738">
              <w:rPr>
                <w:rFonts w:ascii="Times New Roman" w:hAnsi="Times New Roman"/>
                <w:sz w:val="20"/>
                <w:szCs w:val="20"/>
              </w:rPr>
              <w:t>Колетекс</w:t>
            </w:r>
            <w:proofErr w:type="spellEnd"/>
            <w:r w:rsidRPr="00736738">
              <w:rPr>
                <w:rFonts w:ascii="Times New Roman" w:hAnsi="Times New Roman"/>
                <w:sz w:val="20"/>
                <w:szCs w:val="20"/>
              </w:rPr>
              <w:t xml:space="preserve"> ГЕМ» и порошка «</w:t>
            </w:r>
            <w:proofErr w:type="spellStart"/>
            <w:r w:rsidRPr="00736738">
              <w:rPr>
                <w:rFonts w:ascii="Times New Roman" w:hAnsi="Times New Roman"/>
                <w:sz w:val="20"/>
                <w:szCs w:val="20"/>
              </w:rPr>
              <w:t>Статин</w:t>
            </w:r>
            <w:proofErr w:type="spellEnd"/>
            <w:r w:rsidRPr="00736738">
              <w:rPr>
                <w:rFonts w:ascii="Times New Roman" w:hAnsi="Times New Roman"/>
                <w:sz w:val="20"/>
                <w:szCs w:val="20"/>
              </w:rPr>
              <w:t>» с целью остановки капиллярного или венозного кровотечения.</w:t>
            </w:r>
          </w:p>
        </w:tc>
        <w:tc>
          <w:tcPr>
            <w:tcW w:w="2513" w:type="dxa"/>
          </w:tcPr>
          <w:p w:rsidR="00315B5C"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shd w:val="clear" w:color="auto" w:fill="FFFFFF"/>
          </w:tcPr>
          <w:p w:rsidR="00315B5C" w:rsidRPr="00736738" w:rsidRDefault="00315B5C" w:rsidP="0023120C">
            <w:pPr>
              <w:spacing w:after="0" w:line="240" w:lineRule="auto"/>
              <w:jc w:val="center"/>
              <w:rPr>
                <w:rFonts w:ascii="Times New Roman" w:hAnsi="Times New Roman"/>
                <w:sz w:val="20"/>
                <w:szCs w:val="20"/>
              </w:rPr>
            </w:pPr>
          </w:p>
        </w:tc>
      </w:tr>
      <w:tr w:rsidR="00315B5C" w:rsidRPr="00736738" w:rsidTr="001436A3">
        <w:trPr>
          <w:gridBefore w:val="1"/>
          <w:gridAfter w:val="1"/>
          <w:wBefore w:w="27" w:type="dxa"/>
          <w:wAfter w:w="240" w:type="dxa"/>
        </w:trPr>
        <w:tc>
          <w:tcPr>
            <w:tcW w:w="2695" w:type="dxa"/>
            <w:gridSpan w:val="2"/>
          </w:tcPr>
          <w:p w:rsidR="00315B5C" w:rsidRPr="00736738" w:rsidRDefault="00315B5C" w:rsidP="0023120C">
            <w:pPr>
              <w:spacing w:after="0" w:line="240" w:lineRule="auto"/>
              <w:jc w:val="center"/>
              <w:rPr>
                <w:rFonts w:ascii="Times New Roman" w:eastAsia="Calibri" w:hAnsi="Times New Roman"/>
                <w:b/>
                <w:bCs/>
                <w:sz w:val="20"/>
                <w:szCs w:val="20"/>
              </w:rPr>
            </w:pPr>
            <w:proofErr w:type="gramStart"/>
            <w:r w:rsidRPr="00736738">
              <w:rPr>
                <w:rFonts w:ascii="Times New Roman" w:eastAsia="Calibri" w:hAnsi="Times New Roman"/>
                <w:b/>
                <w:bCs/>
                <w:sz w:val="20"/>
                <w:szCs w:val="20"/>
              </w:rPr>
              <w:t xml:space="preserve">Тема3.6  </w:t>
            </w:r>
            <w:r w:rsidRPr="00736738">
              <w:rPr>
                <w:rFonts w:ascii="Times New Roman" w:hAnsi="Times New Roman"/>
                <w:b/>
                <w:color w:val="000000"/>
                <w:sz w:val="20"/>
                <w:szCs w:val="20"/>
              </w:rPr>
              <w:t>П</w:t>
            </w:r>
            <w:r w:rsidRPr="00736738">
              <w:rPr>
                <w:rFonts w:ascii="Times New Roman" w:hAnsi="Times New Roman"/>
                <w:b/>
                <w:bCs/>
                <w:color w:val="000000"/>
                <w:sz w:val="20"/>
                <w:szCs w:val="20"/>
              </w:rPr>
              <w:t>ервая</w:t>
            </w:r>
            <w:proofErr w:type="gramEnd"/>
            <w:r w:rsidRPr="00736738">
              <w:rPr>
                <w:rFonts w:ascii="Times New Roman" w:hAnsi="Times New Roman"/>
                <w:b/>
                <w:bCs/>
                <w:color w:val="000000"/>
                <w:sz w:val="20"/>
                <w:szCs w:val="20"/>
              </w:rPr>
              <w:t xml:space="preserve"> медицинская помощь при травмах. Раны и их первичная обработка</w:t>
            </w:r>
          </w:p>
        </w:tc>
        <w:tc>
          <w:tcPr>
            <w:tcW w:w="9548" w:type="dxa"/>
            <w:gridSpan w:val="2"/>
          </w:tcPr>
          <w:p w:rsidR="00315B5C" w:rsidRPr="00736738" w:rsidRDefault="00315B5C" w:rsidP="00315B5C">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color w:val="000000"/>
                <w:sz w:val="20"/>
                <w:szCs w:val="20"/>
              </w:rPr>
              <w:t xml:space="preserve">Общая характеристика травм, особенности травм при ДТП. Классификация ран и их первичная обработка. Черепно-мозговые травмы. Закрытые повреждения мягких тканей. Синдром длительного сдавливания, особенности оказания медицинской помощи. Переломы костей скелета, характерные признаки перелома кости. Ожоги. </w:t>
            </w:r>
            <w:proofErr w:type="spellStart"/>
            <w:r w:rsidRPr="00736738">
              <w:rPr>
                <w:rFonts w:ascii="Times New Roman" w:hAnsi="Times New Roman"/>
                <w:color w:val="000000"/>
                <w:sz w:val="20"/>
                <w:szCs w:val="20"/>
              </w:rPr>
              <w:t>Холодовая</w:t>
            </w:r>
            <w:proofErr w:type="spellEnd"/>
            <w:r w:rsidRPr="00736738">
              <w:rPr>
                <w:rFonts w:ascii="Times New Roman" w:hAnsi="Times New Roman"/>
                <w:color w:val="000000"/>
                <w:sz w:val="20"/>
                <w:szCs w:val="20"/>
              </w:rPr>
              <w:t xml:space="preserve"> травма</w:t>
            </w:r>
          </w:p>
        </w:tc>
        <w:tc>
          <w:tcPr>
            <w:tcW w:w="2513" w:type="dxa"/>
          </w:tcPr>
          <w:p w:rsidR="00315B5C"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315B5C" w:rsidRPr="00736738" w:rsidRDefault="00315B5C" w:rsidP="0023120C">
            <w:pPr>
              <w:spacing w:after="0" w:line="240" w:lineRule="auto"/>
              <w:jc w:val="center"/>
              <w:rPr>
                <w:rFonts w:ascii="Times New Roman" w:hAnsi="Times New Roman"/>
                <w:sz w:val="20"/>
                <w:szCs w:val="20"/>
              </w:rPr>
            </w:pPr>
          </w:p>
        </w:tc>
      </w:tr>
      <w:tr w:rsidR="00315B5C" w:rsidRPr="00736738" w:rsidTr="001436A3">
        <w:trPr>
          <w:gridBefore w:val="1"/>
          <w:gridAfter w:val="1"/>
          <w:wBefore w:w="27" w:type="dxa"/>
          <w:wAfter w:w="240" w:type="dxa"/>
        </w:trPr>
        <w:tc>
          <w:tcPr>
            <w:tcW w:w="2695" w:type="dxa"/>
            <w:gridSpan w:val="2"/>
          </w:tcPr>
          <w:p w:rsidR="00315B5C" w:rsidRPr="00736738" w:rsidRDefault="00315B5C" w:rsidP="0023120C">
            <w:pPr>
              <w:spacing w:after="0" w:line="240" w:lineRule="auto"/>
              <w:jc w:val="center"/>
              <w:rPr>
                <w:rFonts w:ascii="Times New Roman" w:eastAsia="Calibri" w:hAnsi="Times New Roman"/>
                <w:b/>
                <w:bCs/>
                <w:sz w:val="20"/>
                <w:szCs w:val="20"/>
              </w:rPr>
            </w:pPr>
          </w:p>
        </w:tc>
        <w:tc>
          <w:tcPr>
            <w:tcW w:w="9548" w:type="dxa"/>
            <w:gridSpan w:val="2"/>
          </w:tcPr>
          <w:p w:rsidR="00315B5C" w:rsidRPr="00736738" w:rsidRDefault="00315B5C" w:rsidP="00315B5C">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b/>
                <w:color w:val="000000"/>
                <w:sz w:val="20"/>
                <w:szCs w:val="20"/>
              </w:rPr>
              <w:t>Практические занятие по теме 3.6</w:t>
            </w:r>
          </w:p>
          <w:p w:rsidR="00315B5C" w:rsidRPr="00736738" w:rsidRDefault="00315B5C" w:rsidP="00315B5C">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Проведение первичной обработки раны. </w:t>
            </w:r>
          </w:p>
          <w:p w:rsidR="00315B5C" w:rsidRPr="00736738" w:rsidRDefault="00315B5C" w:rsidP="00315B5C">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sz w:val="20"/>
                <w:szCs w:val="20"/>
              </w:rPr>
              <w:t>- Наложение бинтовой повязки.</w:t>
            </w:r>
          </w:p>
        </w:tc>
        <w:tc>
          <w:tcPr>
            <w:tcW w:w="2513" w:type="dxa"/>
          </w:tcPr>
          <w:p w:rsidR="00315B5C"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315B5C" w:rsidRPr="00736738" w:rsidRDefault="00315B5C" w:rsidP="0023120C">
            <w:pPr>
              <w:spacing w:after="0" w:line="240" w:lineRule="auto"/>
              <w:jc w:val="center"/>
              <w:rPr>
                <w:rFonts w:ascii="Times New Roman" w:hAnsi="Times New Roman"/>
                <w:sz w:val="20"/>
                <w:szCs w:val="20"/>
              </w:rPr>
            </w:pPr>
          </w:p>
        </w:tc>
      </w:tr>
      <w:tr w:rsidR="00315B5C" w:rsidRPr="00736738" w:rsidTr="001436A3">
        <w:trPr>
          <w:gridBefore w:val="1"/>
          <w:gridAfter w:val="1"/>
          <w:wBefore w:w="27" w:type="dxa"/>
          <w:wAfter w:w="240" w:type="dxa"/>
        </w:trPr>
        <w:tc>
          <w:tcPr>
            <w:tcW w:w="2695" w:type="dxa"/>
            <w:gridSpan w:val="2"/>
          </w:tcPr>
          <w:p w:rsidR="00315B5C" w:rsidRPr="00736738" w:rsidRDefault="00B02A28" w:rsidP="00B02A28">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Тема3.7 </w:t>
            </w:r>
            <w:r w:rsidRPr="00736738">
              <w:rPr>
                <w:rFonts w:ascii="Times New Roman" w:hAnsi="Times New Roman"/>
                <w:b/>
                <w:color w:val="000000"/>
                <w:sz w:val="20"/>
                <w:szCs w:val="20"/>
              </w:rPr>
              <w:t>Правила наложения транспортной иммобилизации</w:t>
            </w:r>
          </w:p>
        </w:tc>
        <w:tc>
          <w:tcPr>
            <w:tcW w:w="9548" w:type="dxa"/>
            <w:gridSpan w:val="2"/>
          </w:tcPr>
          <w:p w:rsidR="00315B5C" w:rsidRPr="00736738" w:rsidRDefault="00B02A28" w:rsidP="00315B5C">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color w:val="000000"/>
                <w:sz w:val="20"/>
                <w:szCs w:val="20"/>
              </w:rPr>
              <w:t>Показания к транспортной иммобилизации и применяемые средства. Особенности транспортной иммобилизации при различных повреждениях и типичные ошибки при ее наложении.</w:t>
            </w:r>
          </w:p>
        </w:tc>
        <w:tc>
          <w:tcPr>
            <w:tcW w:w="2513" w:type="dxa"/>
          </w:tcPr>
          <w:p w:rsidR="00315B5C" w:rsidRPr="00736738" w:rsidRDefault="00315B5C" w:rsidP="0023120C">
            <w:pPr>
              <w:spacing w:after="0" w:line="240" w:lineRule="auto"/>
              <w:jc w:val="center"/>
              <w:rPr>
                <w:rFonts w:ascii="Times New Roman" w:hAnsi="Times New Roman"/>
                <w:sz w:val="20"/>
                <w:szCs w:val="20"/>
              </w:rPr>
            </w:pPr>
          </w:p>
        </w:tc>
        <w:tc>
          <w:tcPr>
            <w:tcW w:w="1260" w:type="dxa"/>
            <w:gridSpan w:val="2"/>
            <w:shd w:val="clear" w:color="auto" w:fill="FFFFFF"/>
          </w:tcPr>
          <w:p w:rsidR="00315B5C" w:rsidRPr="00736738" w:rsidRDefault="00315B5C" w:rsidP="0023120C">
            <w:pPr>
              <w:spacing w:after="0" w:line="240" w:lineRule="auto"/>
              <w:jc w:val="center"/>
              <w:rPr>
                <w:rFonts w:ascii="Times New Roman" w:hAnsi="Times New Roman"/>
                <w:sz w:val="20"/>
                <w:szCs w:val="20"/>
              </w:rPr>
            </w:pPr>
          </w:p>
        </w:tc>
      </w:tr>
      <w:tr w:rsidR="00315B5C" w:rsidRPr="00736738" w:rsidTr="001436A3">
        <w:trPr>
          <w:gridBefore w:val="1"/>
          <w:gridAfter w:val="1"/>
          <w:wBefore w:w="27" w:type="dxa"/>
          <w:wAfter w:w="240" w:type="dxa"/>
        </w:trPr>
        <w:tc>
          <w:tcPr>
            <w:tcW w:w="2695" w:type="dxa"/>
            <w:gridSpan w:val="2"/>
          </w:tcPr>
          <w:p w:rsidR="00315B5C" w:rsidRPr="00736738" w:rsidRDefault="00315B5C" w:rsidP="00315B5C">
            <w:pPr>
              <w:spacing w:after="0" w:line="240" w:lineRule="auto"/>
              <w:jc w:val="center"/>
              <w:rPr>
                <w:rFonts w:ascii="Times New Roman" w:eastAsia="Calibri" w:hAnsi="Times New Roman"/>
                <w:b/>
                <w:bCs/>
                <w:sz w:val="20"/>
                <w:szCs w:val="20"/>
              </w:rPr>
            </w:pPr>
          </w:p>
        </w:tc>
        <w:tc>
          <w:tcPr>
            <w:tcW w:w="9548" w:type="dxa"/>
            <w:gridSpan w:val="2"/>
          </w:tcPr>
          <w:p w:rsidR="00B02A28" w:rsidRPr="00736738" w:rsidRDefault="003E41D5" w:rsidP="00B02A28">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b/>
                <w:color w:val="000000"/>
                <w:sz w:val="20"/>
                <w:szCs w:val="20"/>
              </w:rPr>
              <w:t>Практические занятие по теме 3</w:t>
            </w:r>
            <w:r w:rsidR="00B02A28" w:rsidRPr="00736738">
              <w:rPr>
                <w:rFonts w:ascii="Times New Roman" w:hAnsi="Times New Roman"/>
                <w:b/>
                <w:color w:val="000000"/>
                <w:sz w:val="20"/>
                <w:szCs w:val="20"/>
              </w:rPr>
              <w:t>.7</w:t>
            </w:r>
          </w:p>
          <w:p w:rsidR="00B02A28" w:rsidRPr="00736738" w:rsidRDefault="00B02A28" w:rsidP="00B02A28">
            <w:pPr>
              <w:shd w:val="clear" w:color="auto" w:fill="FFFFFF"/>
              <w:spacing w:after="0" w:line="240" w:lineRule="auto"/>
              <w:ind w:firstLine="720"/>
              <w:jc w:val="both"/>
              <w:rPr>
                <w:rFonts w:ascii="Times New Roman" w:hAnsi="Times New Roman"/>
                <w:spacing w:val="-6"/>
                <w:sz w:val="20"/>
                <w:szCs w:val="20"/>
              </w:rPr>
            </w:pPr>
            <w:r w:rsidRPr="00736738">
              <w:rPr>
                <w:rFonts w:ascii="Times New Roman" w:hAnsi="Times New Roman"/>
                <w:sz w:val="20"/>
                <w:szCs w:val="20"/>
              </w:rPr>
              <w:t xml:space="preserve">- Наложение транспортной иммобилизации с использованием подручных </w:t>
            </w:r>
            <w:r w:rsidRPr="00736738">
              <w:rPr>
                <w:rFonts w:ascii="Times New Roman" w:hAnsi="Times New Roman"/>
                <w:spacing w:val="-6"/>
                <w:sz w:val="20"/>
                <w:szCs w:val="20"/>
              </w:rPr>
              <w:t xml:space="preserve">средств и стандартных шин при повреждениях: </w:t>
            </w:r>
            <w:r w:rsidRPr="00736738">
              <w:rPr>
                <w:rFonts w:ascii="Times New Roman" w:hAnsi="Times New Roman"/>
                <w:spacing w:val="-7"/>
                <w:sz w:val="20"/>
                <w:szCs w:val="20"/>
              </w:rPr>
              <w:t xml:space="preserve">ключицы, плеча, </w:t>
            </w:r>
            <w:r w:rsidRPr="00736738">
              <w:rPr>
                <w:rFonts w:ascii="Times New Roman" w:hAnsi="Times New Roman"/>
                <w:spacing w:val="-8"/>
                <w:sz w:val="20"/>
                <w:szCs w:val="20"/>
              </w:rPr>
              <w:t xml:space="preserve">предплечья, </w:t>
            </w:r>
            <w:r w:rsidRPr="00736738">
              <w:rPr>
                <w:rFonts w:ascii="Times New Roman" w:hAnsi="Times New Roman"/>
                <w:spacing w:val="-5"/>
                <w:sz w:val="20"/>
                <w:szCs w:val="20"/>
              </w:rPr>
              <w:t xml:space="preserve">кисти, бедра, </w:t>
            </w:r>
            <w:r w:rsidRPr="00736738">
              <w:rPr>
                <w:rFonts w:ascii="Times New Roman" w:hAnsi="Times New Roman"/>
                <w:spacing w:val="-7"/>
                <w:sz w:val="20"/>
                <w:szCs w:val="20"/>
              </w:rPr>
              <w:t xml:space="preserve">голени, </w:t>
            </w:r>
            <w:r w:rsidRPr="00736738">
              <w:rPr>
                <w:rFonts w:ascii="Times New Roman" w:hAnsi="Times New Roman"/>
                <w:spacing w:val="-6"/>
                <w:sz w:val="20"/>
                <w:szCs w:val="20"/>
              </w:rPr>
              <w:t xml:space="preserve">стопы. </w:t>
            </w:r>
          </w:p>
          <w:p w:rsidR="00315B5C" w:rsidRPr="00736738" w:rsidRDefault="00B02A28" w:rsidP="00B02A28">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spacing w:val="-6"/>
                <w:sz w:val="20"/>
                <w:szCs w:val="20"/>
              </w:rPr>
              <w:t>- Н</w:t>
            </w:r>
            <w:r w:rsidRPr="00736738">
              <w:rPr>
                <w:rFonts w:ascii="Times New Roman" w:hAnsi="Times New Roman"/>
                <w:spacing w:val="-5"/>
                <w:sz w:val="20"/>
                <w:szCs w:val="20"/>
              </w:rPr>
              <w:t>аложение транспортной иммобилизации при повреждениях: позвоночника</w:t>
            </w:r>
            <w:r w:rsidRPr="00736738">
              <w:rPr>
                <w:rFonts w:ascii="Times New Roman" w:hAnsi="Times New Roman"/>
                <w:spacing w:val="8"/>
                <w:sz w:val="20"/>
                <w:szCs w:val="20"/>
              </w:rPr>
              <w:t xml:space="preserve"> и костей таза, органов живота, </w:t>
            </w:r>
            <w:r w:rsidRPr="00736738">
              <w:rPr>
                <w:rFonts w:ascii="Times New Roman" w:hAnsi="Times New Roman"/>
                <w:spacing w:val="-6"/>
                <w:sz w:val="20"/>
                <w:szCs w:val="20"/>
              </w:rPr>
              <w:t xml:space="preserve">множественных переломах ребер, </w:t>
            </w:r>
            <w:r w:rsidRPr="00736738">
              <w:rPr>
                <w:rFonts w:ascii="Times New Roman" w:hAnsi="Times New Roman"/>
                <w:spacing w:val="-4"/>
                <w:sz w:val="20"/>
                <w:szCs w:val="20"/>
              </w:rPr>
              <w:t>черепно-мозговой травме.</w:t>
            </w:r>
          </w:p>
        </w:tc>
        <w:tc>
          <w:tcPr>
            <w:tcW w:w="2513" w:type="dxa"/>
          </w:tcPr>
          <w:p w:rsidR="00315B5C"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315B5C" w:rsidRPr="00736738" w:rsidRDefault="00315B5C" w:rsidP="0023120C">
            <w:pPr>
              <w:spacing w:after="0" w:line="240" w:lineRule="auto"/>
              <w:jc w:val="center"/>
              <w:rPr>
                <w:rFonts w:ascii="Times New Roman" w:hAnsi="Times New Roman"/>
                <w:sz w:val="20"/>
                <w:szCs w:val="20"/>
              </w:rPr>
            </w:pPr>
          </w:p>
        </w:tc>
      </w:tr>
      <w:tr w:rsidR="00B02A28" w:rsidRPr="00736738" w:rsidTr="001436A3">
        <w:trPr>
          <w:gridBefore w:val="1"/>
          <w:gridAfter w:val="1"/>
          <w:wBefore w:w="27" w:type="dxa"/>
          <w:wAfter w:w="240" w:type="dxa"/>
        </w:trPr>
        <w:tc>
          <w:tcPr>
            <w:tcW w:w="2695" w:type="dxa"/>
            <w:gridSpan w:val="2"/>
          </w:tcPr>
          <w:p w:rsidR="00B02A28" w:rsidRPr="00736738" w:rsidRDefault="00B02A28" w:rsidP="00315B5C">
            <w:pPr>
              <w:spacing w:after="0" w:line="240" w:lineRule="auto"/>
              <w:jc w:val="center"/>
              <w:rPr>
                <w:rFonts w:ascii="Times New Roman" w:eastAsia="Calibri" w:hAnsi="Times New Roman"/>
                <w:b/>
                <w:bCs/>
                <w:sz w:val="20"/>
                <w:szCs w:val="20"/>
              </w:rPr>
            </w:pPr>
            <w:proofErr w:type="gramStart"/>
            <w:r w:rsidRPr="00736738">
              <w:rPr>
                <w:rFonts w:ascii="Times New Roman" w:eastAsia="Calibri" w:hAnsi="Times New Roman"/>
                <w:b/>
                <w:bCs/>
                <w:sz w:val="20"/>
                <w:szCs w:val="20"/>
              </w:rPr>
              <w:t xml:space="preserve">Тема3.8  </w:t>
            </w:r>
            <w:r w:rsidRPr="00736738">
              <w:rPr>
                <w:rFonts w:ascii="Times New Roman" w:hAnsi="Times New Roman"/>
                <w:b/>
                <w:color w:val="000000"/>
                <w:sz w:val="20"/>
                <w:szCs w:val="20"/>
              </w:rPr>
              <w:t>Виды</w:t>
            </w:r>
            <w:proofErr w:type="gramEnd"/>
            <w:r w:rsidRPr="00736738">
              <w:rPr>
                <w:rFonts w:ascii="Times New Roman" w:hAnsi="Times New Roman"/>
                <w:b/>
                <w:color w:val="000000"/>
                <w:sz w:val="20"/>
                <w:szCs w:val="20"/>
              </w:rPr>
              <w:t xml:space="preserve"> бинтовых повязок и правила их наложения</w:t>
            </w:r>
          </w:p>
          <w:p w:rsidR="00B02A28" w:rsidRPr="00736738" w:rsidRDefault="00B02A28" w:rsidP="00315B5C">
            <w:pPr>
              <w:spacing w:after="0" w:line="240" w:lineRule="auto"/>
              <w:jc w:val="center"/>
              <w:rPr>
                <w:rFonts w:ascii="Times New Roman" w:eastAsia="Calibri" w:hAnsi="Times New Roman"/>
                <w:b/>
                <w:bCs/>
                <w:sz w:val="20"/>
                <w:szCs w:val="20"/>
              </w:rPr>
            </w:pPr>
          </w:p>
        </w:tc>
        <w:tc>
          <w:tcPr>
            <w:tcW w:w="9548" w:type="dxa"/>
            <w:gridSpan w:val="2"/>
          </w:tcPr>
          <w:p w:rsidR="00B02A28" w:rsidRPr="00736738" w:rsidRDefault="00B02A28" w:rsidP="00B02A28">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color w:val="000000"/>
                <w:sz w:val="20"/>
                <w:szCs w:val="20"/>
              </w:rPr>
              <w:t>Правила наложения повязок на различные части тела. Применение индивидуального перевязочного пакета</w:t>
            </w:r>
          </w:p>
        </w:tc>
        <w:tc>
          <w:tcPr>
            <w:tcW w:w="2513" w:type="dxa"/>
          </w:tcPr>
          <w:p w:rsidR="00B02A28"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B02A28" w:rsidRPr="00736738" w:rsidRDefault="00B02A28" w:rsidP="0023120C">
            <w:pPr>
              <w:spacing w:after="0" w:line="240" w:lineRule="auto"/>
              <w:jc w:val="center"/>
              <w:rPr>
                <w:rFonts w:ascii="Times New Roman" w:hAnsi="Times New Roman"/>
                <w:sz w:val="20"/>
                <w:szCs w:val="20"/>
              </w:rPr>
            </w:pPr>
          </w:p>
        </w:tc>
      </w:tr>
      <w:tr w:rsidR="00B02A28" w:rsidRPr="00736738" w:rsidTr="001436A3">
        <w:trPr>
          <w:gridBefore w:val="1"/>
          <w:gridAfter w:val="1"/>
          <w:wBefore w:w="27" w:type="dxa"/>
          <w:wAfter w:w="240" w:type="dxa"/>
        </w:trPr>
        <w:tc>
          <w:tcPr>
            <w:tcW w:w="2695" w:type="dxa"/>
            <w:gridSpan w:val="2"/>
          </w:tcPr>
          <w:p w:rsidR="00B02A28" w:rsidRPr="00736738" w:rsidRDefault="00B02A28" w:rsidP="00315B5C">
            <w:pPr>
              <w:spacing w:after="0" w:line="240" w:lineRule="auto"/>
              <w:jc w:val="center"/>
              <w:rPr>
                <w:rFonts w:ascii="Times New Roman" w:eastAsia="Calibri" w:hAnsi="Times New Roman"/>
                <w:b/>
                <w:bCs/>
                <w:sz w:val="20"/>
                <w:szCs w:val="20"/>
              </w:rPr>
            </w:pPr>
          </w:p>
        </w:tc>
        <w:tc>
          <w:tcPr>
            <w:tcW w:w="9548" w:type="dxa"/>
            <w:gridSpan w:val="2"/>
          </w:tcPr>
          <w:p w:rsidR="00B02A28" w:rsidRPr="00736738" w:rsidRDefault="003E41D5" w:rsidP="00B02A28">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b/>
                <w:color w:val="000000"/>
                <w:sz w:val="20"/>
                <w:szCs w:val="20"/>
              </w:rPr>
              <w:t>Практические занятие по теме 3</w:t>
            </w:r>
            <w:r w:rsidR="00B02A28" w:rsidRPr="00736738">
              <w:rPr>
                <w:rFonts w:ascii="Times New Roman" w:hAnsi="Times New Roman"/>
                <w:b/>
                <w:color w:val="000000"/>
                <w:sz w:val="20"/>
                <w:szCs w:val="20"/>
              </w:rPr>
              <w:t>.8</w:t>
            </w:r>
          </w:p>
          <w:p w:rsidR="00B02A28" w:rsidRPr="00736738" w:rsidRDefault="00B02A28" w:rsidP="00B02A28">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Наложения типичных бинтовых повязок на различные части тела: циркулярная, спиральная, </w:t>
            </w:r>
            <w:r w:rsidRPr="00736738">
              <w:rPr>
                <w:rFonts w:ascii="Times New Roman" w:hAnsi="Times New Roman"/>
                <w:sz w:val="20"/>
                <w:szCs w:val="20"/>
              </w:rPr>
              <w:lastRenderedPageBreak/>
              <w:t xml:space="preserve">крестообразная, колосовидная, возвращающая. </w:t>
            </w:r>
          </w:p>
          <w:p w:rsidR="00B02A28" w:rsidRPr="00736738" w:rsidRDefault="00B02A28" w:rsidP="00B02A28">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Наложение повязки </w:t>
            </w:r>
            <w:proofErr w:type="spellStart"/>
            <w:r w:rsidRPr="00736738">
              <w:rPr>
                <w:rFonts w:ascii="Times New Roman" w:hAnsi="Times New Roman"/>
                <w:sz w:val="20"/>
                <w:szCs w:val="20"/>
              </w:rPr>
              <w:t>Дезо</w:t>
            </w:r>
            <w:proofErr w:type="spellEnd"/>
            <w:r w:rsidRPr="00736738">
              <w:rPr>
                <w:rFonts w:ascii="Times New Roman" w:hAnsi="Times New Roman"/>
                <w:sz w:val="20"/>
                <w:szCs w:val="20"/>
              </w:rPr>
              <w:t xml:space="preserve">. </w:t>
            </w:r>
          </w:p>
          <w:p w:rsidR="00B02A28" w:rsidRPr="00736738" w:rsidRDefault="00B02A28" w:rsidP="00B02A28">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Наложение косыночных повязок на различные части тела. </w:t>
            </w:r>
          </w:p>
          <w:p w:rsidR="00B02A28" w:rsidRPr="00736738" w:rsidRDefault="00B02A28" w:rsidP="00B02A28">
            <w:pPr>
              <w:shd w:val="clear" w:color="auto" w:fill="FFFFFF"/>
              <w:spacing w:after="0" w:line="240" w:lineRule="auto"/>
              <w:ind w:firstLine="720"/>
              <w:jc w:val="both"/>
              <w:rPr>
                <w:rFonts w:ascii="Times New Roman" w:hAnsi="Times New Roman"/>
                <w:sz w:val="20"/>
                <w:szCs w:val="20"/>
              </w:rPr>
            </w:pPr>
            <w:r w:rsidRPr="00736738">
              <w:rPr>
                <w:rFonts w:ascii="Times New Roman" w:hAnsi="Times New Roman"/>
                <w:sz w:val="20"/>
                <w:szCs w:val="20"/>
              </w:rPr>
              <w:t xml:space="preserve">- Наложение герметизирующей повязки при пневмотораксе. </w:t>
            </w:r>
          </w:p>
          <w:p w:rsidR="00B02A28" w:rsidRPr="00736738" w:rsidRDefault="00B02A28" w:rsidP="00B02A28">
            <w:pPr>
              <w:shd w:val="clear" w:color="auto" w:fill="FFFFFF"/>
              <w:spacing w:after="0" w:line="240" w:lineRule="auto"/>
              <w:ind w:firstLine="720"/>
              <w:jc w:val="both"/>
              <w:rPr>
                <w:rFonts w:ascii="Times New Roman" w:hAnsi="Times New Roman"/>
                <w:color w:val="000000"/>
                <w:sz w:val="20"/>
                <w:szCs w:val="20"/>
              </w:rPr>
            </w:pPr>
            <w:r w:rsidRPr="00736738">
              <w:rPr>
                <w:rFonts w:ascii="Times New Roman" w:hAnsi="Times New Roman"/>
                <w:sz w:val="20"/>
                <w:szCs w:val="20"/>
              </w:rPr>
              <w:t xml:space="preserve">- </w:t>
            </w:r>
            <w:proofErr w:type="gramStart"/>
            <w:r w:rsidRPr="00736738">
              <w:rPr>
                <w:rFonts w:ascii="Times New Roman" w:hAnsi="Times New Roman"/>
                <w:sz w:val="20"/>
                <w:szCs w:val="20"/>
              </w:rPr>
              <w:t>Наложение  индивидуального</w:t>
            </w:r>
            <w:proofErr w:type="gramEnd"/>
            <w:r w:rsidRPr="00736738">
              <w:rPr>
                <w:rFonts w:ascii="Times New Roman" w:hAnsi="Times New Roman"/>
                <w:sz w:val="20"/>
                <w:szCs w:val="20"/>
              </w:rPr>
              <w:t xml:space="preserve"> перевязочного пакета.</w:t>
            </w:r>
          </w:p>
        </w:tc>
        <w:tc>
          <w:tcPr>
            <w:tcW w:w="2513" w:type="dxa"/>
          </w:tcPr>
          <w:p w:rsidR="00B02A28"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lastRenderedPageBreak/>
              <w:t>4</w:t>
            </w:r>
          </w:p>
        </w:tc>
        <w:tc>
          <w:tcPr>
            <w:tcW w:w="1260" w:type="dxa"/>
            <w:gridSpan w:val="2"/>
            <w:shd w:val="clear" w:color="auto" w:fill="FFFFFF"/>
          </w:tcPr>
          <w:p w:rsidR="00B02A28" w:rsidRPr="00736738" w:rsidRDefault="00B02A28" w:rsidP="0023120C">
            <w:pPr>
              <w:spacing w:after="0" w:line="240" w:lineRule="auto"/>
              <w:jc w:val="center"/>
              <w:rPr>
                <w:rFonts w:ascii="Times New Roman" w:hAnsi="Times New Roman"/>
                <w:sz w:val="20"/>
                <w:szCs w:val="20"/>
              </w:rPr>
            </w:pPr>
          </w:p>
        </w:tc>
      </w:tr>
      <w:tr w:rsidR="00B02A28" w:rsidRPr="00736738" w:rsidTr="001436A3">
        <w:trPr>
          <w:gridBefore w:val="1"/>
          <w:gridAfter w:val="1"/>
          <w:wBefore w:w="27" w:type="dxa"/>
          <w:wAfter w:w="240" w:type="dxa"/>
        </w:trPr>
        <w:tc>
          <w:tcPr>
            <w:tcW w:w="2695" w:type="dxa"/>
            <w:gridSpan w:val="2"/>
          </w:tcPr>
          <w:p w:rsidR="00B02A28" w:rsidRPr="00736738" w:rsidRDefault="00B02A28" w:rsidP="00B02A28">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Тема3.9 </w:t>
            </w:r>
            <w:r w:rsidRPr="00736738">
              <w:rPr>
                <w:rFonts w:ascii="Times New Roman" w:hAnsi="Times New Roman"/>
                <w:b/>
                <w:bCs/>
                <w:color w:val="000000"/>
                <w:sz w:val="20"/>
                <w:szCs w:val="20"/>
              </w:rPr>
              <w:t>Первая медицинская помощь пострадавшему с острым заболеванием и в состоянии неадекватности</w:t>
            </w:r>
          </w:p>
        </w:tc>
        <w:tc>
          <w:tcPr>
            <w:tcW w:w="9548" w:type="dxa"/>
            <w:gridSpan w:val="2"/>
          </w:tcPr>
          <w:p w:rsidR="00B02A28" w:rsidRPr="00736738" w:rsidRDefault="00B02A28" w:rsidP="00B02A28">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color w:val="000000"/>
                <w:sz w:val="20"/>
                <w:szCs w:val="20"/>
              </w:rPr>
              <w:t>Особенности оказания первой медицинской помощи при острой сердечно-сосудистой недостаточности, гипертоническом кризе, диабетической коме, бронхиальной астме. Признаки и симптомы отравлений, оказание первой медицинской помощи. Симптомы острых заболеваний органов брюшной полости. Психические реакции и состояния неадекватности. Эпилептический припадок.</w:t>
            </w:r>
          </w:p>
        </w:tc>
        <w:tc>
          <w:tcPr>
            <w:tcW w:w="2513" w:type="dxa"/>
          </w:tcPr>
          <w:p w:rsidR="00B02A28"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B02A28" w:rsidRPr="00736738" w:rsidRDefault="00B02A28" w:rsidP="0023120C">
            <w:pPr>
              <w:spacing w:after="0" w:line="240" w:lineRule="auto"/>
              <w:jc w:val="center"/>
              <w:rPr>
                <w:rFonts w:ascii="Times New Roman" w:hAnsi="Times New Roman"/>
                <w:sz w:val="20"/>
                <w:szCs w:val="20"/>
              </w:rPr>
            </w:pPr>
          </w:p>
        </w:tc>
      </w:tr>
      <w:tr w:rsidR="00B02A28" w:rsidRPr="00736738" w:rsidTr="001436A3">
        <w:trPr>
          <w:gridBefore w:val="1"/>
          <w:gridAfter w:val="1"/>
          <w:wBefore w:w="27" w:type="dxa"/>
          <w:wAfter w:w="240" w:type="dxa"/>
        </w:trPr>
        <w:tc>
          <w:tcPr>
            <w:tcW w:w="2695" w:type="dxa"/>
            <w:gridSpan w:val="2"/>
          </w:tcPr>
          <w:p w:rsidR="00B02A28" w:rsidRPr="00736738" w:rsidRDefault="00B02A28" w:rsidP="00B02A28">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Тема 3.10 </w:t>
            </w:r>
            <w:r w:rsidRPr="00736738">
              <w:rPr>
                <w:rFonts w:ascii="Times New Roman" w:hAnsi="Times New Roman"/>
                <w:b/>
                <w:bCs/>
                <w:iCs/>
                <w:color w:val="000000"/>
                <w:sz w:val="20"/>
                <w:szCs w:val="20"/>
              </w:rPr>
              <w:t>Особенности транспортировки пострадавшего в лечебное учреждение</w:t>
            </w:r>
            <w:r w:rsidRPr="00736738">
              <w:rPr>
                <w:rFonts w:ascii="Times New Roman" w:eastAsia="Calibri" w:hAnsi="Times New Roman"/>
                <w:b/>
                <w:bCs/>
                <w:sz w:val="20"/>
                <w:szCs w:val="20"/>
              </w:rPr>
              <w:t xml:space="preserve">  </w:t>
            </w:r>
          </w:p>
        </w:tc>
        <w:tc>
          <w:tcPr>
            <w:tcW w:w="9548" w:type="dxa"/>
            <w:gridSpan w:val="2"/>
          </w:tcPr>
          <w:p w:rsidR="00B02A28" w:rsidRPr="00736738" w:rsidRDefault="00B02A28" w:rsidP="00B02A28">
            <w:pPr>
              <w:shd w:val="clear" w:color="auto" w:fill="FFFFFF"/>
              <w:spacing w:after="0" w:line="240" w:lineRule="auto"/>
              <w:ind w:firstLine="720"/>
              <w:jc w:val="both"/>
              <w:rPr>
                <w:rFonts w:ascii="Times New Roman" w:hAnsi="Times New Roman"/>
                <w:color w:val="000000"/>
                <w:sz w:val="20"/>
                <w:szCs w:val="20"/>
              </w:rPr>
            </w:pPr>
            <w:r w:rsidRPr="00736738">
              <w:rPr>
                <w:rFonts w:ascii="Times New Roman" w:hAnsi="Times New Roman"/>
                <w:color w:val="000000"/>
                <w:sz w:val="20"/>
                <w:szCs w:val="20"/>
              </w:rPr>
              <w:t>Правила переноски пострадавшего на носилках. Способы переноски пострадавшего на руках. Особенности транспортировки при различных повреждениях. Предотвращение травм при транспортировке.</w:t>
            </w:r>
          </w:p>
        </w:tc>
        <w:tc>
          <w:tcPr>
            <w:tcW w:w="2513" w:type="dxa"/>
          </w:tcPr>
          <w:p w:rsidR="00B02A28" w:rsidRPr="00736738" w:rsidRDefault="00B02A28" w:rsidP="0023120C">
            <w:pPr>
              <w:spacing w:after="0" w:line="240" w:lineRule="auto"/>
              <w:jc w:val="center"/>
              <w:rPr>
                <w:rFonts w:ascii="Times New Roman" w:hAnsi="Times New Roman"/>
                <w:sz w:val="20"/>
                <w:szCs w:val="20"/>
              </w:rPr>
            </w:pPr>
          </w:p>
        </w:tc>
        <w:tc>
          <w:tcPr>
            <w:tcW w:w="1260" w:type="dxa"/>
            <w:gridSpan w:val="2"/>
            <w:shd w:val="clear" w:color="auto" w:fill="FFFFFF"/>
          </w:tcPr>
          <w:p w:rsidR="00B02A28" w:rsidRPr="00736738" w:rsidRDefault="00B02A28" w:rsidP="0023120C">
            <w:pPr>
              <w:spacing w:after="0" w:line="240" w:lineRule="auto"/>
              <w:jc w:val="center"/>
              <w:rPr>
                <w:rFonts w:ascii="Times New Roman" w:hAnsi="Times New Roman"/>
                <w:sz w:val="20"/>
                <w:szCs w:val="20"/>
              </w:rPr>
            </w:pPr>
          </w:p>
        </w:tc>
      </w:tr>
      <w:tr w:rsidR="00B02A28" w:rsidRPr="00736738" w:rsidTr="001436A3">
        <w:trPr>
          <w:gridBefore w:val="1"/>
          <w:gridAfter w:val="1"/>
          <w:wBefore w:w="27" w:type="dxa"/>
          <w:wAfter w:w="240" w:type="dxa"/>
        </w:trPr>
        <w:tc>
          <w:tcPr>
            <w:tcW w:w="2695" w:type="dxa"/>
            <w:gridSpan w:val="2"/>
          </w:tcPr>
          <w:p w:rsidR="00B02A28" w:rsidRPr="00736738" w:rsidRDefault="00B02A28" w:rsidP="00B02A28">
            <w:pPr>
              <w:spacing w:after="0" w:line="240" w:lineRule="auto"/>
              <w:jc w:val="center"/>
              <w:rPr>
                <w:rFonts w:ascii="Times New Roman" w:eastAsia="Calibri" w:hAnsi="Times New Roman"/>
                <w:b/>
                <w:bCs/>
                <w:sz w:val="20"/>
                <w:szCs w:val="20"/>
              </w:rPr>
            </w:pPr>
          </w:p>
        </w:tc>
        <w:tc>
          <w:tcPr>
            <w:tcW w:w="9548" w:type="dxa"/>
            <w:gridSpan w:val="2"/>
          </w:tcPr>
          <w:p w:rsidR="00B02A28" w:rsidRPr="00736738" w:rsidRDefault="003E41D5" w:rsidP="00B02A28">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b/>
                <w:color w:val="000000"/>
                <w:sz w:val="20"/>
                <w:szCs w:val="20"/>
              </w:rPr>
              <w:t>Практические занятие по теме 3</w:t>
            </w:r>
            <w:r w:rsidR="00B02A28" w:rsidRPr="00736738">
              <w:rPr>
                <w:rFonts w:ascii="Times New Roman" w:hAnsi="Times New Roman"/>
                <w:b/>
                <w:color w:val="000000"/>
                <w:sz w:val="20"/>
                <w:szCs w:val="20"/>
              </w:rPr>
              <w:t>.10</w:t>
            </w:r>
          </w:p>
          <w:p w:rsidR="00B02A28" w:rsidRPr="00736738" w:rsidRDefault="00B02A28" w:rsidP="00B02A28">
            <w:pPr>
              <w:shd w:val="clear" w:color="auto" w:fill="FFFFFF"/>
              <w:spacing w:after="0" w:line="240" w:lineRule="auto"/>
              <w:ind w:firstLine="720"/>
              <w:jc w:val="both"/>
              <w:rPr>
                <w:rFonts w:ascii="Times New Roman" w:hAnsi="Times New Roman"/>
                <w:spacing w:val="-7"/>
                <w:sz w:val="20"/>
                <w:szCs w:val="20"/>
              </w:rPr>
            </w:pPr>
            <w:r w:rsidRPr="00736738">
              <w:rPr>
                <w:rFonts w:ascii="Times New Roman" w:hAnsi="Times New Roman"/>
                <w:spacing w:val="-4"/>
                <w:sz w:val="20"/>
                <w:szCs w:val="20"/>
              </w:rPr>
              <w:t xml:space="preserve">- Укладывание пострадавших на носилки и правила переноски с различными </w:t>
            </w:r>
            <w:r w:rsidRPr="00736738">
              <w:rPr>
                <w:rFonts w:ascii="Times New Roman" w:hAnsi="Times New Roman"/>
                <w:spacing w:val="-7"/>
                <w:sz w:val="20"/>
                <w:szCs w:val="20"/>
              </w:rPr>
              <w:t xml:space="preserve">повреждениями. </w:t>
            </w:r>
          </w:p>
          <w:p w:rsidR="00B02A28" w:rsidRPr="00736738" w:rsidRDefault="00B02A28" w:rsidP="00B02A28">
            <w:pPr>
              <w:shd w:val="clear" w:color="auto" w:fill="FFFFFF"/>
              <w:spacing w:after="0" w:line="240" w:lineRule="auto"/>
              <w:ind w:firstLine="720"/>
              <w:jc w:val="both"/>
              <w:rPr>
                <w:rFonts w:ascii="Times New Roman" w:hAnsi="Times New Roman"/>
                <w:spacing w:val="-7"/>
                <w:sz w:val="20"/>
                <w:szCs w:val="20"/>
              </w:rPr>
            </w:pPr>
            <w:r w:rsidRPr="00736738">
              <w:rPr>
                <w:rFonts w:ascii="Times New Roman" w:hAnsi="Times New Roman"/>
                <w:spacing w:val="-7"/>
                <w:sz w:val="20"/>
                <w:szCs w:val="20"/>
              </w:rPr>
              <w:t xml:space="preserve">- Переноска пострадавших с применением лямок. </w:t>
            </w:r>
          </w:p>
          <w:p w:rsidR="00B02A28" w:rsidRPr="00736738" w:rsidRDefault="00B02A28" w:rsidP="00B02A28">
            <w:pPr>
              <w:shd w:val="clear" w:color="auto" w:fill="FFFFFF"/>
              <w:spacing w:after="0" w:line="240" w:lineRule="auto"/>
              <w:ind w:firstLine="720"/>
              <w:jc w:val="both"/>
              <w:rPr>
                <w:rFonts w:ascii="Times New Roman" w:hAnsi="Times New Roman"/>
                <w:spacing w:val="-7"/>
                <w:sz w:val="20"/>
                <w:szCs w:val="20"/>
              </w:rPr>
            </w:pPr>
            <w:r w:rsidRPr="00736738">
              <w:rPr>
                <w:rFonts w:ascii="Times New Roman" w:hAnsi="Times New Roman"/>
                <w:spacing w:val="-7"/>
                <w:sz w:val="20"/>
                <w:szCs w:val="20"/>
              </w:rPr>
              <w:t xml:space="preserve">- Переноска пострадавших на руках одним и двумя людьми. </w:t>
            </w:r>
          </w:p>
          <w:p w:rsidR="00B02A28" w:rsidRPr="00736738" w:rsidRDefault="00B02A28" w:rsidP="00B02A28">
            <w:pPr>
              <w:shd w:val="clear" w:color="auto" w:fill="FFFFFF"/>
              <w:spacing w:after="0" w:line="240" w:lineRule="auto"/>
              <w:ind w:firstLine="720"/>
              <w:jc w:val="both"/>
              <w:rPr>
                <w:rFonts w:ascii="Times New Roman" w:hAnsi="Times New Roman"/>
                <w:spacing w:val="-7"/>
                <w:sz w:val="20"/>
                <w:szCs w:val="20"/>
              </w:rPr>
            </w:pPr>
            <w:r w:rsidRPr="00736738">
              <w:rPr>
                <w:rFonts w:ascii="Times New Roman" w:hAnsi="Times New Roman"/>
                <w:spacing w:val="-7"/>
                <w:sz w:val="20"/>
                <w:szCs w:val="20"/>
              </w:rPr>
              <w:t xml:space="preserve">- Переноски пострадавших с применением подручных средств. </w:t>
            </w:r>
          </w:p>
          <w:p w:rsidR="00B02A28" w:rsidRPr="00736738" w:rsidRDefault="00B02A28" w:rsidP="00B02A28">
            <w:pPr>
              <w:shd w:val="clear" w:color="auto" w:fill="FFFFFF"/>
              <w:spacing w:after="0" w:line="240" w:lineRule="auto"/>
              <w:ind w:firstLine="720"/>
              <w:jc w:val="both"/>
              <w:rPr>
                <w:rFonts w:ascii="Times New Roman" w:hAnsi="Times New Roman"/>
                <w:color w:val="000000"/>
                <w:sz w:val="20"/>
                <w:szCs w:val="20"/>
              </w:rPr>
            </w:pPr>
            <w:r w:rsidRPr="00736738">
              <w:rPr>
                <w:rFonts w:ascii="Times New Roman" w:hAnsi="Times New Roman"/>
                <w:spacing w:val="-21"/>
                <w:sz w:val="20"/>
                <w:szCs w:val="20"/>
              </w:rPr>
              <w:t>-  Порядок с</w:t>
            </w:r>
            <w:r w:rsidRPr="00736738">
              <w:rPr>
                <w:rFonts w:ascii="Times New Roman" w:hAnsi="Times New Roman"/>
                <w:spacing w:val="-5"/>
                <w:sz w:val="20"/>
                <w:szCs w:val="20"/>
              </w:rPr>
              <w:t>нятия одежды с пострадавшего при ДТП.</w:t>
            </w:r>
          </w:p>
        </w:tc>
        <w:tc>
          <w:tcPr>
            <w:tcW w:w="2513" w:type="dxa"/>
          </w:tcPr>
          <w:p w:rsidR="00B02A28"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shd w:val="clear" w:color="auto" w:fill="FFFFFF"/>
          </w:tcPr>
          <w:p w:rsidR="00B02A28" w:rsidRPr="00736738" w:rsidRDefault="00B02A28" w:rsidP="0023120C">
            <w:pPr>
              <w:spacing w:after="0" w:line="240" w:lineRule="auto"/>
              <w:jc w:val="center"/>
              <w:rPr>
                <w:rFonts w:ascii="Times New Roman" w:hAnsi="Times New Roman"/>
                <w:sz w:val="20"/>
                <w:szCs w:val="20"/>
              </w:rPr>
            </w:pPr>
          </w:p>
        </w:tc>
      </w:tr>
      <w:tr w:rsidR="00B02A28" w:rsidRPr="00736738" w:rsidTr="001436A3">
        <w:trPr>
          <w:gridBefore w:val="1"/>
          <w:gridAfter w:val="1"/>
          <w:wBefore w:w="27" w:type="dxa"/>
          <w:wAfter w:w="240" w:type="dxa"/>
        </w:trPr>
        <w:tc>
          <w:tcPr>
            <w:tcW w:w="2695" w:type="dxa"/>
            <w:gridSpan w:val="2"/>
          </w:tcPr>
          <w:p w:rsidR="00B02A28" w:rsidRPr="00736738" w:rsidRDefault="00B02A28" w:rsidP="00B02A28">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Тема3.11 </w:t>
            </w:r>
            <w:r w:rsidRPr="00736738">
              <w:rPr>
                <w:rFonts w:ascii="Times New Roman" w:hAnsi="Times New Roman"/>
                <w:b/>
                <w:color w:val="000000"/>
                <w:sz w:val="20"/>
                <w:szCs w:val="20"/>
              </w:rPr>
              <w:t>Правила пользования медицинской аптечкой</w:t>
            </w:r>
            <w:r w:rsidRPr="00736738">
              <w:rPr>
                <w:rFonts w:ascii="Times New Roman" w:eastAsia="Calibri" w:hAnsi="Times New Roman"/>
                <w:b/>
                <w:bCs/>
                <w:sz w:val="20"/>
                <w:szCs w:val="20"/>
              </w:rPr>
              <w:t xml:space="preserve">  </w:t>
            </w:r>
          </w:p>
        </w:tc>
        <w:tc>
          <w:tcPr>
            <w:tcW w:w="9548" w:type="dxa"/>
            <w:gridSpan w:val="2"/>
          </w:tcPr>
          <w:p w:rsidR="00B02A28" w:rsidRPr="00736738" w:rsidRDefault="00B02A28" w:rsidP="00B02A28">
            <w:pPr>
              <w:shd w:val="clear" w:color="auto" w:fill="FFFFFF"/>
              <w:spacing w:after="0" w:line="240" w:lineRule="auto"/>
              <w:jc w:val="both"/>
              <w:rPr>
                <w:rFonts w:ascii="Times New Roman" w:hAnsi="Times New Roman"/>
                <w:color w:val="000000"/>
                <w:sz w:val="20"/>
                <w:szCs w:val="20"/>
              </w:rPr>
            </w:pPr>
            <w:r w:rsidRPr="00736738">
              <w:rPr>
                <w:rFonts w:ascii="Times New Roman" w:hAnsi="Times New Roman"/>
                <w:color w:val="000000"/>
                <w:sz w:val="20"/>
                <w:szCs w:val="20"/>
              </w:rPr>
              <w:t xml:space="preserve">Комплектация медицинской аптечки. Применение содержимого медицинской аптечки. </w:t>
            </w:r>
          </w:p>
          <w:p w:rsidR="00B02A28" w:rsidRPr="00736738" w:rsidRDefault="00B02A28" w:rsidP="00B02A28">
            <w:pPr>
              <w:shd w:val="clear" w:color="auto" w:fill="FFFFFF"/>
              <w:spacing w:after="0" w:line="240" w:lineRule="auto"/>
              <w:ind w:firstLine="720"/>
              <w:jc w:val="both"/>
              <w:rPr>
                <w:rFonts w:ascii="Times New Roman" w:hAnsi="Times New Roman"/>
                <w:b/>
                <w:color w:val="000000"/>
                <w:sz w:val="20"/>
                <w:szCs w:val="20"/>
              </w:rPr>
            </w:pPr>
          </w:p>
        </w:tc>
        <w:tc>
          <w:tcPr>
            <w:tcW w:w="2513" w:type="dxa"/>
          </w:tcPr>
          <w:p w:rsidR="00B02A28" w:rsidRPr="00736738" w:rsidRDefault="00B02A28" w:rsidP="0023120C">
            <w:pPr>
              <w:spacing w:after="0" w:line="240" w:lineRule="auto"/>
              <w:jc w:val="center"/>
              <w:rPr>
                <w:rFonts w:ascii="Times New Roman" w:hAnsi="Times New Roman"/>
                <w:sz w:val="20"/>
                <w:szCs w:val="20"/>
              </w:rPr>
            </w:pPr>
          </w:p>
        </w:tc>
        <w:tc>
          <w:tcPr>
            <w:tcW w:w="1260" w:type="dxa"/>
            <w:gridSpan w:val="2"/>
            <w:shd w:val="clear" w:color="auto" w:fill="FFFFFF"/>
          </w:tcPr>
          <w:p w:rsidR="00B02A28" w:rsidRPr="00736738" w:rsidRDefault="00B02A28" w:rsidP="0023120C">
            <w:pPr>
              <w:spacing w:after="0" w:line="240" w:lineRule="auto"/>
              <w:jc w:val="center"/>
              <w:rPr>
                <w:rFonts w:ascii="Times New Roman" w:hAnsi="Times New Roman"/>
                <w:sz w:val="20"/>
                <w:szCs w:val="20"/>
              </w:rPr>
            </w:pPr>
          </w:p>
        </w:tc>
      </w:tr>
      <w:tr w:rsidR="00B02A28" w:rsidRPr="00736738" w:rsidTr="001436A3">
        <w:trPr>
          <w:gridBefore w:val="1"/>
          <w:gridAfter w:val="1"/>
          <w:wBefore w:w="27" w:type="dxa"/>
          <w:wAfter w:w="240" w:type="dxa"/>
        </w:trPr>
        <w:tc>
          <w:tcPr>
            <w:tcW w:w="2695" w:type="dxa"/>
            <w:gridSpan w:val="2"/>
          </w:tcPr>
          <w:p w:rsidR="00B02A28" w:rsidRPr="00736738" w:rsidRDefault="00B02A28" w:rsidP="00B02A28">
            <w:pPr>
              <w:spacing w:after="0" w:line="240" w:lineRule="auto"/>
              <w:jc w:val="center"/>
              <w:rPr>
                <w:rFonts w:ascii="Times New Roman" w:eastAsia="Calibri" w:hAnsi="Times New Roman"/>
                <w:b/>
                <w:bCs/>
                <w:sz w:val="20"/>
                <w:szCs w:val="20"/>
              </w:rPr>
            </w:pPr>
          </w:p>
        </w:tc>
        <w:tc>
          <w:tcPr>
            <w:tcW w:w="9548" w:type="dxa"/>
            <w:gridSpan w:val="2"/>
          </w:tcPr>
          <w:p w:rsidR="00B02A28" w:rsidRPr="00736738" w:rsidRDefault="00B02A28" w:rsidP="00B02A28">
            <w:pPr>
              <w:shd w:val="clear" w:color="auto" w:fill="FFFFFF"/>
              <w:spacing w:after="0" w:line="240" w:lineRule="auto"/>
              <w:ind w:firstLine="720"/>
              <w:jc w:val="both"/>
              <w:rPr>
                <w:rFonts w:ascii="Times New Roman" w:hAnsi="Times New Roman"/>
                <w:b/>
                <w:color w:val="000000"/>
                <w:sz w:val="20"/>
                <w:szCs w:val="20"/>
              </w:rPr>
            </w:pPr>
            <w:r w:rsidRPr="00736738">
              <w:rPr>
                <w:rFonts w:ascii="Times New Roman" w:hAnsi="Times New Roman"/>
                <w:b/>
                <w:color w:val="000000"/>
                <w:sz w:val="20"/>
                <w:szCs w:val="20"/>
              </w:rPr>
              <w:t xml:space="preserve">Практические занятие по теме </w:t>
            </w:r>
            <w:r w:rsidR="008D79B0" w:rsidRPr="00736738">
              <w:rPr>
                <w:rFonts w:ascii="Times New Roman" w:hAnsi="Times New Roman"/>
                <w:b/>
                <w:color w:val="000000"/>
                <w:sz w:val="20"/>
                <w:szCs w:val="20"/>
              </w:rPr>
              <w:t>3</w:t>
            </w:r>
            <w:r w:rsidRPr="00736738">
              <w:rPr>
                <w:rFonts w:ascii="Times New Roman" w:hAnsi="Times New Roman"/>
                <w:b/>
                <w:color w:val="000000"/>
                <w:sz w:val="20"/>
                <w:szCs w:val="20"/>
              </w:rPr>
              <w:t>.11</w:t>
            </w:r>
          </w:p>
          <w:p w:rsidR="00B02A28" w:rsidRPr="00736738" w:rsidRDefault="00B02A28" w:rsidP="00B02A28">
            <w:pPr>
              <w:shd w:val="clear" w:color="auto" w:fill="FFFFFF"/>
              <w:spacing w:after="0" w:line="240" w:lineRule="auto"/>
              <w:ind w:firstLine="720"/>
              <w:jc w:val="both"/>
              <w:rPr>
                <w:rFonts w:ascii="Times New Roman" w:hAnsi="Times New Roman"/>
                <w:spacing w:val="-7"/>
                <w:sz w:val="20"/>
                <w:szCs w:val="20"/>
              </w:rPr>
            </w:pPr>
            <w:r w:rsidRPr="00736738">
              <w:rPr>
                <w:rFonts w:ascii="Times New Roman" w:hAnsi="Times New Roman"/>
                <w:sz w:val="20"/>
                <w:szCs w:val="20"/>
              </w:rPr>
              <w:t xml:space="preserve">- Применение </w:t>
            </w:r>
            <w:r w:rsidRPr="00736738">
              <w:rPr>
                <w:rFonts w:ascii="Times New Roman" w:hAnsi="Times New Roman"/>
                <w:spacing w:val="-7"/>
                <w:sz w:val="20"/>
                <w:szCs w:val="20"/>
              </w:rPr>
              <w:t>гипотермического пакета-контейнера.</w:t>
            </w:r>
          </w:p>
          <w:p w:rsidR="00B02A28" w:rsidRPr="00736738" w:rsidRDefault="00B02A28" w:rsidP="00B02A28">
            <w:pPr>
              <w:shd w:val="clear" w:color="auto" w:fill="FFFFFF"/>
              <w:spacing w:after="0" w:line="240" w:lineRule="auto"/>
              <w:jc w:val="both"/>
              <w:rPr>
                <w:rFonts w:ascii="Times New Roman" w:hAnsi="Times New Roman"/>
                <w:color w:val="000000"/>
                <w:sz w:val="20"/>
                <w:szCs w:val="20"/>
              </w:rPr>
            </w:pPr>
            <w:r w:rsidRPr="00736738">
              <w:rPr>
                <w:rFonts w:ascii="Times New Roman" w:hAnsi="Times New Roman"/>
                <w:color w:val="000000"/>
                <w:sz w:val="20"/>
                <w:szCs w:val="20"/>
              </w:rPr>
              <w:t xml:space="preserve">               - Пользование </w:t>
            </w:r>
            <w:proofErr w:type="spellStart"/>
            <w:r w:rsidRPr="00736738">
              <w:rPr>
                <w:rFonts w:ascii="Times New Roman" w:hAnsi="Times New Roman"/>
                <w:color w:val="000000"/>
                <w:sz w:val="20"/>
                <w:szCs w:val="20"/>
              </w:rPr>
              <w:t>мед.аптечкой</w:t>
            </w:r>
            <w:proofErr w:type="spellEnd"/>
          </w:p>
        </w:tc>
        <w:tc>
          <w:tcPr>
            <w:tcW w:w="2513" w:type="dxa"/>
          </w:tcPr>
          <w:p w:rsidR="00B02A28"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B02A28" w:rsidRPr="00736738" w:rsidRDefault="00B02A28"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Height w:val="1167"/>
        </w:trPr>
        <w:tc>
          <w:tcPr>
            <w:tcW w:w="12243" w:type="dxa"/>
            <w:gridSpan w:val="4"/>
          </w:tcPr>
          <w:p w:rsidR="008D79B0" w:rsidRPr="00736738" w:rsidRDefault="008D79B0" w:rsidP="008D79B0">
            <w:pPr>
              <w:shd w:val="clear" w:color="auto" w:fill="FFFFFF"/>
              <w:spacing w:after="0" w:line="240" w:lineRule="auto"/>
              <w:ind w:firstLine="720"/>
              <w:jc w:val="center"/>
              <w:rPr>
                <w:rFonts w:ascii="Times New Roman" w:hAnsi="Times New Roman"/>
                <w:b/>
                <w:color w:val="000000"/>
                <w:sz w:val="20"/>
                <w:szCs w:val="20"/>
              </w:rPr>
            </w:pPr>
            <w:r w:rsidRPr="00736738">
              <w:rPr>
                <w:rFonts w:ascii="Times New Roman" w:hAnsi="Times New Roman"/>
                <w:b/>
                <w:color w:val="000000"/>
                <w:sz w:val="20"/>
                <w:szCs w:val="20"/>
              </w:rPr>
              <w:t xml:space="preserve">Самостоятельная работа при изучении тем раздела </w:t>
            </w:r>
            <w:r w:rsidR="00956D95" w:rsidRPr="00736738">
              <w:rPr>
                <w:rFonts w:ascii="Times New Roman" w:hAnsi="Times New Roman"/>
                <w:b/>
                <w:color w:val="000000"/>
                <w:sz w:val="20"/>
                <w:szCs w:val="20"/>
              </w:rPr>
              <w:t>3</w:t>
            </w:r>
          </w:p>
          <w:p w:rsidR="008D79B0" w:rsidRPr="00736738" w:rsidRDefault="008D79B0" w:rsidP="008D79B0">
            <w:pPr>
              <w:shd w:val="clear" w:color="auto" w:fill="FFFFFF"/>
              <w:spacing w:after="0" w:line="240" w:lineRule="auto"/>
              <w:ind w:firstLine="720"/>
              <w:jc w:val="center"/>
              <w:rPr>
                <w:rFonts w:ascii="Times New Roman" w:hAnsi="Times New Roman"/>
                <w:color w:val="000000"/>
                <w:sz w:val="20"/>
                <w:szCs w:val="20"/>
              </w:rPr>
            </w:pPr>
            <w:r w:rsidRPr="00736738">
              <w:rPr>
                <w:rFonts w:ascii="Times New Roman" w:hAnsi="Times New Roman"/>
                <w:color w:val="000000"/>
                <w:sz w:val="20"/>
                <w:szCs w:val="20"/>
              </w:rPr>
              <w:t>- Виды ДТП и первая помощь при них;</w:t>
            </w:r>
          </w:p>
          <w:p w:rsidR="008D79B0" w:rsidRPr="00736738" w:rsidRDefault="008D79B0" w:rsidP="008D79B0">
            <w:pPr>
              <w:shd w:val="clear" w:color="auto" w:fill="FFFFFF"/>
              <w:spacing w:after="0" w:line="240" w:lineRule="auto"/>
              <w:ind w:firstLine="720"/>
              <w:jc w:val="center"/>
              <w:rPr>
                <w:rFonts w:ascii="Times New Roman" w:hAnsi="Times New Roman"/>
                <w:color w:val="000000"/>
                <w:sz w:val="20"/>
                <w:szCs w:val="20"/>
              </w:rPr>
            </w:pPr>
            <w:r w:rsidRPr="00736738">
              <w:rPr>
                <w:rFonts w:ascii="Times New Roman" w:hAnsi="Times New Roman"/>
                <w:color w:val="000000"/>
                <w:sz w:val="20"/>
                <w:szCs w:val="20"/>
              </w:rPr>
              <w:t>- Использование подручного материала при оказании первой помощи</w:t>
            </w:r>
          </w:p>
          <w:p w:rsidR="008D79B0" w:rsidRPr="00736738" w:rsidRDefault="008D79B0" w:rsidP="008D79B0">
            <w:pPr>
              <w:shd w:val="clear" w:color="auto" w:fill="FFFFFF"/>
              <w:spacing w:after="0" w:line="240" w:lineRule="auto"/>
              <w:ind w:firstLine="720"/>
              <w:jc w:val="center"/>
              <w:rPr>
                <w:rFonts w:ascii="Times New Roman" w:hAnsi="Times New Roman"/>
                <w:color w:val="000000"/>
                <w:sz w:val="20"/>
                <w:szCs w:val="20"/>
              </w:rPr>
            </w:pPr>
            <w:r w:rsidRPr="00736738">
              <w:rPr>
                <w:rFonts w:ascii="Times New Roman" w:hAnsi="Times New Roman"/>
                <w:color w:val="000000"/>
                <w:sz w:val="20"/>
                <w:szCs w:val="20"/>
              </w:rPr>
              <w:t>- Доставка пострадавших в ДТП в медицинские учреждения</w:t>
            </w:r>
          </w:p>
          <w:p w:rsidR="00C31CAB" w:rsidRPr="00736738" w:rsidRDefault="00C31CAB" w:rsidP="0023120C">
            <w:pPr>
              <w:spacing w:after="0" w:line="240" w:lineRule="auto"/>
              <w:ind w:left="-36" w:right="-108" w:firstLine="3348"/>
              <w:rPr>
                <w:rFonts w:ascii="Times New Roman" w:hAnsi="Times New Roman"/>
                <w:sz w:val="20"/>
                <w:szCs w:val="20"/>
              </w:rPr>
            </w:pPr>
          </w:p>
        </w:tc>
        <w:tc>
          <w:tcPr>
            <w:tcW w:w="2513" w:type="dxa"/>
          </w:tcPr>
          <w:p w:rsidR="00C31CAB" w:rsidRPr="00736738" w:rsidRDefault="00956D95" w:rsidP="0023120C">
            <w:pPr>
              <w:spacing w:after="0" w:line="240" w:lineRule="auto"/>
              <w:jc w:val="center"/>
              <w:rPr>
                <w:rFonts w:ascii="Times New Roman" w:hAnsi="Times New Roman"/>
                <w:sz w:val="20"/>
                <w:szCs w:val="20"/>
              </w:rPr>
            </w:pPr>
            <w:r w:rsidRPr="00736738">
              <w:rPr>
                <w:rFonts w:ascii="Times New Roman" w:hAnsi="Times New Roman"/>
                <w:sz w:val="20"/>
                <w:szCs w:val="20"/>
              </w:rPr>
              <w:t>14</w:t>
            </w:r>
          </w:p>
        </w:tc>
        <w:tc>
          <w:tcPr>
            <w:tcW w:w="1260" w:type="dxa"/>
            <w:gridSpan w:val="2"/>
            <w:vMerge w:val="restart"/>
            <w:shd w:val="clear" w:color="auto" w:fill="A6A6A6"/>
          </w:tcPr>
          <w:p w:rsidR="00C31CAB" w:rsidRPr="00736738" w:rsidRDefault="00C31CA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12243" w:type="dxa"/>
            <w:gridSpan w:val="4"/>
          </w:tcPr>
          <w:p w:rsidR="00C31CAB" w:rsidRPr="00736738" w:rsidRDefault="00C31CAB" w:rsidP="00904FA9">
            <w:pPr>
              <w:pStyle w:val="ConsPlusNormal"/>
              <w:widowControl/>
              <w:ind w:firstLine="0"/>
              <w:rPr>
                <w:b/>
                <w:emboss/>
                <w:color w:val="FFFFFF"/>
              </w:rPr>
            </w:pPr>
            <w:r w:rsidRPr="00736738">
              <w:rPr>
                <w:rFonts w:ascii="Times New Roman" w:hAnsi="Times New Roman" w:cs="Times New Roman"/>
                <w:b/>
              </w:rPr>
              <w:t xml:space="preserve">Зачет по разделу </w:t>
            </w:r>
            <w:r w:rsidR="00904FA9" w:rsidRPr="00736738">
              <w:rPr>
                <w:rFonts w:ascii="Times New Roman" w:hAnsi="Times New Roman" w:cs="Times New Roman"/>
                <w:b/>
              </w:rPr>
              <w:t>3</w:t>
            </w:r>
            <w:r w:rsidRPr="00736738">
              <w:rPr>
                <w:rFonts w:ascii="Times New Roman" w:eastAsia="Calibri" w:hAnsi="Times New Roman" w:cs="Times New Roman"/>
                <w:b/>
                <w:bCs/>
                <w:vertAlign w:val="superscript"/>
              </w:rPr>
              <w:sym w:font="Symbol" w:char="F02A"/>
            </w:r>
            <w:r w:rsidRPr="00736738">
              <w:rPr>
                <w:rFonts w:ascii="Times New Roman" w:eastAsia="Calibri" w:hAnsi="Times New Roman" w:cs="Times New Roman"/>
                <w:b/>
                <w:bCs/>
                <w:vertAlign w:val="superscript"/>
              </w:rPr>
              <w:t xml:space="preserve">   </w:t>
            </w:r>
            <w:r w:rsidR="00904FA9" w:rsidRPr="00736738">
              <w:rPr>
                <w:rFonts w:ascii="Times New Roman" w:eastAsia="Calibri" w:hAnsi="Times New Roman" w:cs="Times New Roman"/>
                <w:b/>
                <w:bCs/>
                <w:vertAlign w:val="superscript"/>
              </w:rPr>
              <w:t xml:space="preserve">Первая помощь при </w:t>
            </w:r>
            <w:proofErr w:type="spellStart"/>
            <w:r w:rsidR="00904FA9" w:rsidRPr="00736738">
              <w:rPr>
                <w:rFonts w:ascii="Times New Roman" w:eastAsia="Calibri" w:hAnsi="Times New Roman" w:cs="Times New Roman"/>
                <w:b/>
                <w:bCs/>
                <w:vertAlign w:val="superscript"/>
              </w:rPr>
              <w:t>дорожно</w:t>
            </w:r>
            <w:proofErr w:type="spellEnd"/>
            <w:r w:rsidR="00904FA9" w:rsidRPr="00736738">
              <w:rPr>
                <w:rFonts w:ascii="Times New Roman" w:eastAsia="Calibri" w:hAnsi="Times New Roman" w:cs="Times New Roman"/>
                <w:b/>
                <w:bCs/>
                <w:vertAlign w:val="superscript"/>
              </w:rPr>
              <w:t xml:space="preserve"> транспортном </w:t>
            </w:r>
            <w:proofErr w:type="spellStart"/>
            <w:r w:rsidR="00904FA9" w:rsidRPr="00736738">
              <w:rPr>
                <w:rFonts w:ascii="Times New Roman" w:eastAsia="Calibri" w:hAnsi="Times New Roman" w:cs="Times New Roman"/>
                <w:b/>
                <w:bCs/>
                <w:vertAlign w:val="superscript"/>
              </w:rPr>
              <w:t>проишествии</w:t>
            </w:r>
            <w:proofErr w:type="spellEnd"/>
          </w:p>
        </w:tc>
        <w:tc>
          <w:tcPr>
            <w:tcW w:w="2513" w:type="dxa"/>
          </w:tcPr>
          <w:p w:rsidR="00C31CAB" w:rsidRPr="00736738" w:rsidRDefault="0095106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shd w:val="clear" w:color="auto" w:fill="A6A6A6"/>
          </w:tcPr>
          <w:p w:rsidR="00C31CAB" w:rsidRPr="00736738" w:rsidRDefault="00C31CA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Height w:val="821"/>
        </w:trPr>
        <w:tc>
          <w:tcPr>
            <w:tcW w:w="2695" w:type="dxa"/>
            <w:gridSpan w:val="2"/>
          </w:tcPr>
          <w:p w:rsidR="00C31CAB" w:rsidRPr="00736738" w:rsidRDefault="00C31CAB" w:rsidP="00956D95">
            <w:pPr>
              <w:pStyle w:val="ConsPlusNormal"/>
              <w:widowControl/>
              <w:ind w:firstLine="0"/>
              <w:jc w:val="center"/>
              <w:rPr>
                <w:rFonts w:ascii="Times New Roman" w:eastAsia="Calibri" w:hAnsi="Times New Roman"/>
                <w:b/>
                <w:bCs/>
              </w:rPr>
            </w:pPr>
            <w:r w:rsidRPr="00736738">
              <w:rPr>
                <w:rFonts w:ascii="Times New Roman" w:eastAsia="Calibri" w:hAnsi="Times New Roman" w:cs="Times New Roman"/>
                <w:b/>
                <w:bCs/>
              </w:rPr>
              <w:t xml:space="preserve">Раздел </w:t>
            </w:r>
            <w:r w:rsidR="00956D95" w:rsidRPr="00736738">
              <w:rPr>
                <w:rFonts w:ascii="Times New Roman" w:eastAsia="Calibri" w:hAnsi="Times New Roman" w:cs="Times New Roman"/>
                <w:b/>
                <w:bCs/>
              </w:rPr>
              <w:t>4. Психологические основы деятельности водителя</w:t>
            </w:r>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p>
        </w:tc>
        <w:tc>
          <w:tcPr>
            <w:tcW w:w="2513" w:type="dxa"/>
          </w:tcPr>
          <w:p w:rsidR="00C31CAB" w:rsidRPr="00736738" w:rsidRDefault="00956D95" w:rsidP="006B649B">
            <w:pPr>
              <w:spacing w:after="0" w:line="240" w:lineRule="auto"/>
              <w:jc w:val="center"/>
              <w:rPr>
                <w:rFonts w:ascii="Times New Roman" w:hAnsi="Times New Roman"/>
                <w:sz w:val="20"/>
                <w:szCs w:val="20"/>
              </w:rPr>
            </w:pPr>
            <w:r w:rsidRPr="00736738">
              <w:rPr>
                <w:rFonts w:ascii="Times New Roman" w:hAnsi="Times New Roman"/>
                <w:sz w:val="20"/>
                <w:szCs w:val="20"/>
              </w:rPr>
              <w:t>56</w:t>
            </w:r>
            <w:r w:rsidR="006B649B" w:rsidRPr="00736738">
              <w:rPr>
                <w:rFonts w:ascii="Times New Roman" w:hAnsi="Times New Roman"/>
                <w:sz w:val="20"/>
                <w:szCs w:val="20"/>
              </w:rPr>
              <w:t xml:space="preserve"> +20 </w:t>
            </w:r>
            <w:proofErr w:type="spellStart"/>
            <w:r w:rsidR="006B649B" w:rsidRPr="00736738">
              <w:rPr>
                <w:rFonts w:ascii="Times New Roman" w:hAnsi="Times New Roman"/>
                <w:sz w:val="20"/>
                <w:szCs w:val="20"/>
              </w:rPr>
              <w:t>с.р</w:t>
            </w:r>
            <w:proofErr w:type="spellEnd"/>
          </w:p>
        </w:tc>
        <w:tc>
          <w:tcPr>
            <w:tcW w:w="1260" w:type="dxa"/>
            <w:gridSpan w:val="2"/>
            <w:vMerge/>
            <w:shd w:val="clear" w:color="auto" w:fill="A6A6A6"/>
          </w:tcPr>
          <w:p w:rsidR="00C31CAB" w:rsidRPr="00736738" w:rsidRDefault="00C31CA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val="restart"/>
          </w:tcPr>
          <w:p w:rsidR="00C31CAB" w:rsidRPr="00736738" w:rsidRDefault="00C31CAB" w:rsidP="00904FA9">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Тема </w:t>
            </w:r>
            <w:r w:rsidR="00904FA9" w:rsidRPr="00736738">
              <w:rPr>
                <w:rFonts w:ascii="Times New Roman" w:eastAsia="Calibri" w:hAnsi="Times New Roman"/>
                <w:b/>
                <w:bCs/>
                <w:sz w:val="20"/>
                <w:szCs w:val="20"/>
              </w:rPr>
              <w:t>4.1</w:t>
            </w:r>
            <w:r w:rsidRPr="00736738">
              <w:rPr>
                <w:rFonts w:ascii="Times New Roman" w:eastAsia="Calibri" w:hAnsi="Times New Roman"/>
                <w:b/>
                <w:bCs/>
                <w:sz w:val="20"/>
                <w:szCs w:val="20"/>
              </w:rPr>
              <w:t xml:space="preserve"> </w:t>
            </w:r>
          </w:p>
          <w:p w:rsidR="00956D95" w:rsidRPr="00736738" w:rsidRDefault="00420710" w:rsidP="00904FA9">
            <w:pPr>
              <w:spacing w:after="0" w:line="240" w:lineRule="auto"/>
              <w:jc w:val="center"/>
              <w:rPr>
                <w:rFonts w:ascii="Times New Roman" w:eastAsia="Calibri" w:hAnsi="Times New Roman"/>
                <w:b/>
                <w:bCs/>
                <w:sz w:val="20"/>
                <w:szCs w:val="20"/>
              </w:rPr>
            </w:pPr>
            <w:r w:rsidRPr="00736738">
              <w:rPr>
                <w:rFonts w:ascii="Times New Roman" w:hAnsi="Times New Roman"/>
                <w:sz w:val="20"/>
                <w:szCs w:val="20"/>
              </w:rPr>
              <w:t xml:space="preserve">Тема1.Познавательные функции, системы восприятия и </w:t>
            </w:r>
            <w:r w:rsidRPr="00736738">
              <w:rPr>
                <w:rFonts w:ascii="Times New Roman" w:hAnsi="Times New Roman"/>
                <w:sz w:val="20"/>
                <w:szCs w:val="20"/>
              </w:rPr>
              <w:lastRenderedPageBreak/>
              <w:t>психомоторные навыки</w:t>
            </w:r>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lastRenderedPageBreak/>
              <w:t>Содержание</w:t>
            </w:r>
          </w:p>
        </w:tc>
        <w:tc>
          <w:tcPr>
            <w:tcW w:w="2513" w:type="dxa"/>
            <w:vMerge w:val="restart"/>
          </w:tcPr>
          <w:p w:rsidR="00C31CA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12</w:t>
            </w: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FFFFFF"/>
          </w:tcPr>
          <w:p w:rsidR="00C31CAB" w:rsidRPr="00736738" w:rsidRDefault="00C31CA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C31CAB" w:rsidRPr="00736738" w:rsidTr="001436A3">
        <w:trPr>
          <w:gridBefore w:val="1"/>
          <w:gridAfter w:val="1"/>
          <w:wBefore w:w="27" w:type="dxa"/>
          <w:wAfter w:w="240" w:type="dxa"/>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C31CAB" w:rsidRPr="00736738" w:rsidRDefault="00420710" w:rsidP="0023120C">
            <w:pPr>
              <w:spacing w:after="0" w:line="240" w:lineRule="auto"/>
              <w:ind w:left="-36" w:right="-108"/>
              <w:jc w:val="both"/>
              <w:rPr>
                <w:rFonts w:ascii="Times New Roman" w:hAnsi="Times New Roman"/>
                <w:sz w:val="20"/>
                <w:szCs w:val="20"/>
              </w:rPr>
            </w:pPr>
            <w:r w:rsidRPr="00736738">
              <w:rPr>
                <w:sz w:val="20"/>
                <w:szCs w:val="20"/>
              </w:rPr>
              <w:t xml:space="preserve">1.Понятие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w:t>
            </w:r>
            <w:r w:rsidRPr="00736738">
              <w:rPr>
                <w:sz w:val="20"/>
                <w:szCs w:val="20"/>
              </w:rPr>
              <w:lastRenderedPageBreak/>
              <w:t xml:space="preserve">наличии отвлекающих факторов; </w:t>
            </w:r>
            <w:proofErr w:type="spellStart"/>
            <w:r w:rsidRPr="00736738">
              <w:rPr>
                <w:sz w:val="20"/>
                <w:szCs w:val="20"/>
              </w:rPr>
              <w:t>монотония</w:t>
            </w:r>
            <w:proofErr w:type="spellEnd"/>
            <w:r w:rsidRPr="00736738">
              <w:rPr>
                <w:sz w:val="20"/>
                <w:szCs w:val="20"/>
              </w:rPr>
              <w:t>; влияние усталости и сонливости на свойства внимания; способы профилактики усталости</w:t>
            </w: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420710" w:rsidRPr="00736738" w:rsidTr="001436A3">
        <w:trPr>
          <w:gridBefore w:val="1"/>
          <w:gridAfter w:val="1"/>
          <w:wBefore w:w="27" w:type="dxa"/>
          <w:wAfter w:w="240" w:type="dxa"/>
        </w:trPr>
        <w:tc>
          <w:tcPr>
            <w:tcW w:w="2695" w:type="dxa"/>
            <w:gridSpan w:val="2"/>
            <w:vMerge w:val="restart"/>
          </w:tcPr>
          <w:p w:rsidR="00420710" w:rsidRPr="00736738" w:rsidRDefault="00420710" w:rsidP="0023120C">
            <w:pPr>
              <w:spacing w:after="0" w:line="240" w:lineRule="auto"/>
              <w:jc w:val="center"/>
              <w:rPr>
                <w:rFonts w:ascii="Times New Roman" w:eastAsia="Calibri" w:hAnsi="Times New Roman"/>
                <w:b/>
                <w:bCs/>
                <w:sz w:val="20"/>
                <w:szCs w:val="20"/>
              </w:rPr>
            </w:pPr>
          </w:p>
        </w:tc>
        <w:tc>
          <w:tcPr>
            <w:tcW w:w="540" w:type="dxa"/>
          </w:tcPr>
          <w:p w:rsidR="00420710" w:rsidRPr="00736738" w:rsidRDefault="00420710" w:rsidP="00420710">
            <w:pPr>
              <w:spacing w:after="0" w:line="240" w:lineRule="auto"/>
              <w:ind w:left="-36" w:right="-108"/>
              <w:jc w:val="center"/>
              <w:rPr>
                <w:rFonts w:ascii="Times New Roman" w:hAnsi="Times New Roman"/>
                <w:sz w:val="20"/>
                <w:szCs w:val="20"/>
              </w:rPr>
            </w:pPr>
            <w:r w:rsidRPr="00736738">
              <w:rPr>
                <w:rFonts w:ascii="Times New Roman" w:hAnsi="Times New Roman"/>
                <w:sz w:val="20"/>
                <w:szCs w:val="20"/>
              </w:rPr>
              <w:t>2</w:t>
            </w:r>
          </w:p>
        </w:tc>
        <w:tc>
          <w:tcPr>
            <w:tcW w:w="9008" w:type="dxa"/>
          </w:tcPr>
          <w:p w:rsidR="00420710" w:rsidRPr="00736738" w:rsidRDefault="00420710" w:rsidP="00420710">
            <w:pPr>
              <w:spacing w:after="0" w:line="240" w:lineRule="auto"/>
              <w:ind w:left="-36" w:right="-108"/>
              <w:rPr>
                <w:rFonts w:ascii="Times New Roman" w:hAnsi="Times New Roman"/>
                <w:sz w:val="20"/>
                <w:szCs w:val="20"/>
              </w:rPr>
            </w:pPr>
            <w:r w:rsidRPr="00736738">
              <w:rPr>
                <w:sz w:val="20"/>
                <w:szCs w:val="20"/>
              </w:rPr>
              <w:t>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w:t>
            </w:r>
          </w:p>
        </w:tc>
        <w:tc>
          <w:tcPr>
            <w:tcW w:w="2513" w:type="dxa"/>
            <w:vMerge w:val="restart"/>
          </w:tcPr>
          <w:p w:rsidR="00420710"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FFFFFF"/>
          </w:tcPr>
          <w:p w:rsidR="00420710" w:rsidRPr="00736738" w:rsidRDefault="00420710"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C31CAB" w:rsidRPr="00736738" w:rsidTr="001436A3">
        <w:trPr>
          <w:gridBefore w:val="1"/>
          <w:gridAfter w:val="1"/>
          <w:wBefore w:w="27" w:type="dxa"/>
          <w:wAfter w:w="240" w:type="dxa"/>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420710"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3</w:t>
            </w:r>
          </w:p>
        </w:tc>
        <w:tc>
          <w:tcPr>
            <w:tcW w:w="9008" w:type="dxa"/>
          </w:tcPr>
          <w:p w:rsidR="00420710" w:rsidRPr="00736738" w:rsidRDefault="00420710" w:rsidP="00420710">
            <w:pPr>
              <w:pStyle w:val="Default"/>
              <w:jc w:val="both"/>
              <w:rPr>
                <w:sz w:val="20"/>
                <w:szCs w:val="20"/>
              </w:rPr>
            </w:pPr>
            <w:r w:rsidRPr="00736738">
              <w:rPr>
                <w:sz w:val="20"/>
                <w:szCs w:val="20"/>
              </w:rPr>
              <w:t xml:space="preserve">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w:t>
            </w:r>
          </w:p>
          <w:p w:rsidR="00C31CAB" w:rsidRPr="00736738" w:rsidRDefault="00C31CAB" w:rsidP="0023120C">
            <w:pPr>
              <w:spacing w:after="0" w:line="240" w:lineRule="auto"/>
              <w:ind w:right="-108"/>
              <w:jc w:val="both"/>
              <w:rPr>
                <w:rFonts w:ascii="Times New Roman" w:hAnsi="Times New Roman"/>
                <w:sz w:val="20"/>
                <w:szCs w:val="20"/>
              </w:rPr>
            </w:pP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420710" w:rsidRPr="00736738" w:rsidTr="001436A3">
        <w:trPr>
          <w:gridBefore w:val="1"/>
          <w:gridAfter w:val="1"/>
          <w:wBefore w:w="27" w:type="dxa"/>
          <w:wAfter w:w="240" w:type="dxa"/>
        </w:trPr>
        <w:tc>
          <w:tcPr>
            <w:tcW w:w="2695" w:type="dxa"/>
            <w:gridSpan w:val="2"/>
          </w:tcPr>
          <w:p w:rsidR="00420710" w:rsidRPr="00736738" w:rsidRDefault="00420710" w:rsidP="0023120C">
            <w:pPr>
              <w:spacing w:after="0" w:line="240" w:lineRule="auto"/>
              <w:jc w:val="center"/>
              <w:rPr>
                <w:rFonts w:ascii="Times New Roman" w:eastAsia="Calibri" w:hAnsi="Times New Roman"/>
                <w:b/>
                <w:bCs/>
                <w:sz w:val="20"/>
                <w:szCs w:val="20"/>
              </w:rPr>
            </w:pPr>
          </w:p>
        </w:tc>
        <w:tc>
          <w:tcPr>
            <w:tcW w:w="540" w:type="dxa"/>
          </w:tcPr>
          <w:p w:rsidR="00420710" w:rsidRPr="00736738" w:rsidRDefault="00420710"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4</w:t>
            </w:r>
          </w:p>
        </w:tc>
        <w:tc>
          <w:tcPr>
            <w:tcW w:w="9008" w:type="dxa"/>
          </w:tcPr>
          <w:p w:rsidR="00420710" w:rsidRPr="00736738" w:rsidRDefault="00420710" w:rsidP="00420710">
            <w:pPr>
              <w:pStyle w:val="Default"/>
              <w:jc w:val="both"/>
              <w:rPr>
                <w:sz w:val="20"/>
                <w:szCs w:val="20"/>
              </w:rPr>
            </w:pPr>
            <w:r w:rsidRPr="00736738">
              <w:rPr>
                <w:sz w:val="20"/>
                <w:szCs w:val="20"/>
              </w:rPr>
              <w:t>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20710" w:rsidRPr="00736738" w:rsidRDefault="00420710" w:rsidP="00420710">
            <w:pPr>
              <w:pStyle w:val="Default"/>
              <w:jc w:val="both"/>
              <w:rPr>
                <w:sz w:val="20"/>
                <w:szCs w:val="20"/>
              </w:rPr>
            </w:pPr>
          </w:p>
        </w:tc>
        <w:tc>
          <w:tcPr>
            <w:tcW w:w="2513" w:type="dxa"/>
          </w:tcPr>
          <w:p w:rsidR="00420710"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420710" w:rsidRPr="00736738" w:rsidRDefault="00420710" w:rsidP="0023120C">
            <w:pPr>
              <w:spacing w:after="0" w:line="240" w:lineRule="auto"/>
              <w:jc w:val="center"/>
              <w:rPr>
                <w:rFonts w:ascii="Times New Roman" w:hAnsi="Times New Roman"/>
                <w:sz w:val="20"/>
                <w:szCs w:val="20"/>
              </w:rPr>
            </w:pPr>
          </w:p>
        </w:tc>
      </w:tr>
      <w:tr w:rsidR="00420710" w:rsidRPr="00736738" w:rsidTr="001436A3">
        <w:trPr>
          <w:gridBefore w:val="1"/>
          <w:gridAfter w:val="1"/>
          <w:wBefore w:w="27" w:type="dxa"/>
          <w:wAfter w:w="240" w:type="dxa"/>
        </w:trPr>
        <w:tc>
          <w:tcPr>
            <w:tcW w:w="2695" w:type="dxa"/>
            <w:gridSpan w:val="2"/>
          </w:tcPr>
          <w:p w:rsidR="00420710" w:rsidRPr="00736738" w:rsidRDefault="00420710" w:rsidP="0023120C">
            <w:pPr>
              <w:spacing w:after="0" w:line="240" w:lineRule="auto"/>
              <w:jc w:val="center"/>
              <w:rPr>
                <w:rFonts w:ascii="Times New Roman" w:eastAsia="Calibri" w:hAnsi="Times New Roman"/>
                <w:b/>
                <w:bCs/>
                <w:sz w:val="20"/>
                <w:szCs w:val="20"/>
              </w:rPr>
            </w:pPr>
          </w:p>
        </w:tc>
        <w:tc>
          <w:tcPr>
            <w:tcW w:w="540" w:type="dxa"/>
          </w:tcPr>
          <w:p w:rsidR="00420710"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5.</w:t>
            </w:r>
          </w:p>
        </w:tc>
        <w:tc>
          <w:tcPr>
            <w:tcW w:w="9008" w:type="dxa"/>
          </w:tcPr>
          <w:p w:rsidR="00420710" w:rsidRPr="00736738" w:rsidRDefault="00420710" w:rsidP="00420710">
            <w:pPr>
              <w:pStyle w:val="Default"/>
              <w:jc w:val="both"/>
              <w:rPr>
                <w:sz w:val="20"/>
                <w:szCs w:val="20"/>
              </w:rPr>
            </w:pPr>
            <w:r w:rsidRPr="00736738">
              <w:rPr>
                <w:sz w:val="20"/>
                <w:szCs w:val="20"/>
              </w:rPr>
              <w:t>Практическая работа №1.</w:t>
            </w:r>
            <w:r w:rsidRPr="00736738">
              <w:rPr>
                <w:rFonts w:eastAsiaTheme="minorEastAsia"/>
                <w:color w:val="auto"/>
                <w:sz w:val="20"/>
                <w:szCs w:val="20"/>
                <w:lang w:eastAsia="ru-RU"/>
              </w:rPr>
              <w:t xml:space="preserve"> </w:t>
            </w:r>
            <w:r w:rsidRPr="00736738">
              <w:rPr>
                <w:sz w:val="20"/>
                <w:szCs w:val="20"/>
              </w:rPr>
              <w:t xml:space="preserve">Составление </w:t>
            </w:r>
            <w:proofErr w:type="gramStart"/>
            <w:r w:rsidRPr="00736738">
              <w:rPr>
                <w:sz w:val="20"/>
                <w:szCs w:val="20"/>
              </w:rPr>
              <w:t>таблицы  «</w:t>
            </w:r>
            <w:proofErr w:type="gramEnd"/>
            <w:r w:rsidRPr="00736738">
              <w:rPr>
                <w:sz w:val="20"/>
                <w:szCs w:val="20"/>
              </w:rPr>
              <w:t>Особенности восприятия, памяти и внимания водителя»</w:t>
            </w:r>
          </w:p>
          <w:p w:rsidR="00420710" w:rsidRPr="00736738" w:rsidRDefault="00420710" w:rsidP="00420710">
            <w:pPr>
              <w:pStyle w:val="Default"/>
              <w:jc w:val="both"/>
              <w:rPr>
                <w:sz w:val="20"/>
                <w:szCs w:val="20"/>
              </w:rPr>
            </w:pPr>
          </w:p>
        </w:tc>
        <w:tc>
          <w:tcPr>
            <w:tcW w:w="2513" w:type="dxa"/>
          </w:tcPr>
          <w:p w:rsidR="00420710"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420710" w:rsidRPr="00736738" w:rsidRDefault="00420710" w:rsidP="0023120C">
            <w:pPr>
              <w:spacing w:after="0" w:line="240" w:lineRule="auto"/>
              <w:jc w:val="center"/>
              <w:rPr>
                <w:rFonts w:ascii="Times New Roman" w:hAnsi="Times New Roman"/>
                <w:sz w:val="20"/>
                <w:szCs w:val="20"/>
              </w:rPr>
            </w:pPr>
          </w:p>
        </w:tc>
      </w:tr>
      <w:tr w:rsidR="00420710" w:rsidRPr="00736738" w:rsidTr="001436A3">
        <w:trPr>
          <w:gridBefore w:val="1"/>
          <w:gridAfter w:val="1"/>
          <w:wBefore w:w="27" w:type="dxa"/>
          <w:wAfter w:w="240" w:type="dxa"/>
        </w:trPr>
        <w:tc>
          <w:tcPr>
            <w:tcW w:w="2695" w:type="dxa"/>
            <w:gridSpan w:val="2"/>
          </w:tcPr>
          <w:p w:rsidR="00420710" w:rsidRPr="00736738" w:rsidRDefault="00420710" w:rsidP="0023120C">
            <w:pPr>
              <w:spacing w:after="0" w:line="240" w:lineRule="auto"/>
              <w:jc w:val="center"/>
              <w:rPr>
                <w:rFonts w:ascii="Times New Roman" w:eastAsia="Calibri" w:hAnsi="Times New Roman"/>
                <w:b/>
                <w:bCs/>
                <w:sz w:val="20"/>
                <w:szCs w:val="20"/>
              </w:rPr>
            </w:pPr>
          </w:p>
        </w:tc>
        <w:tc>
          <w:tcPr>
            <w:tcW w:w="540" w:type="dxa"/>
          </w:tcPr>
          <w:p w:rsidR="00420710"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6.</w:t>
            </w:r>
          </w:p>
        </w:tc>
        <w:tc>
          <w:tcPr>
            <w:tcW w:w="9008" w:type="dxa"/>
          </w:tcPr>
          <w:p w:rsidR="00066CC4" w:rsidRPr="00736738" w:rsidRDefault="00066CC4" w:rsidP="00066CC4">
            <w:pPr>
              <w:pStyle w:val="Default"/>
              <w:jc w:val="both"/>
              <w:rPr>
                <w:bCs/>
                <w:sz w:val="20"/>
                <w:szCs w:val="20"/>
              </w:rPr>
            </w:pPr>
            <w:r w:rsidRPr="00736738">
              <w:rPr>
                <w:sz w:val="20"/>
                <w:szCs w:val="20"/>
              </w:rPr>
              <w:t xml:space="preserve">Практическое занятие №2. </w:t>
            </w:r>
            <w:r w:rsidRPr="00736738">
              <w:rPr>
                <w:bCs/>
                <w:sz w:val="20"/>
                <w:szCs w:val="20"/>
              </w:rPr>
              <w:t>Вредные     привычки и безопасность дорожного            движения.</w:t>
            </w:r>
          </w:p>
          <w:p w:rsidR="00066CC4" w:rsidRPr="00736738" w:rsidRDefault="00066CC4" w:rsidP="00066CC4">
            <w:pPr>
              <w:pStyle w:val="Default"/>
              <w:jc w:val="both"/>
              <w:rPr>
                <w:sz w:val="20"/>
                <w:szCs w:val="20"/>
              </w:rPr>
            </w:pPr>
          </w:p>
          <w:p w:rsidR="00066CC4" w:rsidRPr="00736738" w:rsidRDefault="00066CC4" w:rsidP="00066CC4">
            <w:pPr>
              <w:pStyle w:val="Default"/>
              <w:jc w:val="both"/>
              <w:rPr>
                <w:bCs/>
                <w:sz w:val="20"/>
                <w:szCs w:val="20"/>
              </w:rPr>
            </w:pPr>
            <w:r w:rsidRPr="00736738">
              <w:rPr>
                <w:bCs/>
                <w:sz w:val="20"/>
                <w:szCs w:val="20"/>
              </w:rPr>
              <w:t>Самостоятельная работа обучающихся:</w:t>
            </w:r>
          </w:p>
          <w:p w:rsidR="00420710" w:rsidRPr="00736738" w:rsidRDefault="00066CC4" w:rsidP="00066CC4">
            <w:pPr>
              <w:pStyle w:val="Default"/>
              <w:jc w:val="both"/>
              <w:rPr>
                <w:sz w:val="20"/>
                <w:szCs w:val="20"/>
              </w:rPr>
            </w:pPr>
            <w:r w:rsidRPr="00736738">
              <w:rPr>
                <w:bCs/>
                <w:sz w:val="20"/>
                <w:szCs w:val="20"/>
              </w:rPr>
              <w:t>Подготовка к семинарам по теме: «Познавательные функции водителя»</w:t>
            </w:r>
          </w:p>
        </w:tc>
        <w:tc>
          <w:tcPr>
            <w:tcW w:w="2513" w:type="dxa"/>
          </w:tcPr>
          <w:p w:rsidR="00420710"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shd w:val="clear" w:color="auto" w:fill="FFFFFF"/>
          </w:tcPr>
          <w:p w:rsidR="00420710" w:rsidRPr="00736738" w:rsidRDefault="00420710" w:rsidP="0023120C">
            <w:pPr>
              <w:spacing w:after="0" w:line="240" w:lineRule="auto"/>
              <w:jc w:val="center"/>
              <w:rPr>
                <w:rFonts w:ascii="Times New Roman" w:hAnsi="Times New Roman"/>
                <w:sz w:val="20"/>
                <w:szCs w:val="20"/>
              </w:rPr>
            </w:pPr>
          </w:p>
        </w:tc>
      </w:tr>
      <w:tr w:rsidR="006B649B" w:rsidRPr="00736738" w:rsidTr="001436A3">
        <w:trPr>
          <w:gridBefore w:val="1"/>
          <w:gridAfter w:val="1"/>
          <w:wBefore w:w="27" w:type="dxa"/>
          <w:wAfter w:w="240" w:type="dxa"/>
          <w:trHeight w:val="352"/>
        </w:trPr>
        <w:tc>
          <w:tcPr>
            <w:tcW w:w="2695" w:type="dxa"/>
            <w:gridSpan w:val="2"/>
            <w:vMerge w:val="restart"/>
          </w:tcPr>
          <w:p w:rsidR="006B649B" w:rsidRPr="00736738" w:rsidRDefault="006B649B" w:rsidP="0023120C">
            <w:pPr>
              <w:spacing w:after="0" w:line="240" w:lineRule="auto"/>
              <w:jc w:val="center"/>
              <w:rPr>
                <w:rFonts w:ascii="Times New Roman" w:eastAsia="Calibri" w:hAnsi="Times New Roman"/>
                <w:b/>
                <w:bCs/>
                <w:sz w:val="20"/>
                <w:szCs w:val="20"/>
              </w:rPr>
            </w:pPr>
            <w:r w:rsidRPr="00736738">
              <w:rPr>
                <w:rFonts w:ascii="Times New Roman" w:hAnsi="Times New Roman"/>
                <w:sz w:val="20"/>
                <w:szCs w:val="20"/>
              </w:rPr>
              <w:t>Тема 2. Этические основы деятельности водителя</w:t>
            </w:r>
          </w:p>
        </w:tc>
        <w:tc>
          <w:tcPr>
            <w:tcW w:w="540" w:type="dxa"/>
          </w:tcPr>
          <w:p w:rsidR="006B649B" w:rsidRPr="00736738" w:rsidRDefault="006B649B" w:rsidP="0023120C">
            <w:pPr>
              <w:spacing w:after="0" w:line="240" w:lineRule="auto"/>
              <w:jc w:val="center"/>
              <w:rPr>
                <w:rFonts w:ascii="Times New Roman" w:eastAsia="Calibri" w:hAnsi="Times New Roman"/>
                <w:bCs/>
                <w:sz w:val="20"/>
                <w:szCs w:val="20"/>
              </w:rPr>
            </w:pPr>
          </w:p>
          <w:p w:rsidR="006B649B" w:rsidRPr="00736738" w:rsidRDefault="006B649B" w:rsidP="0023120C">
            <w:pPr>
              <w:spacing w:after="0" w:line="240" w:lineRule="auto"/>
              <w:jc w:val="center"/>
              <w:rPr>
                <w:rFonts w:ascii="Times New Roman" w:eastAsia="Calibri" w:hAnsi="Times New Roman"/>
                <w:bCs/>
                <w:sz w:val="20"/>
                <w:szCs w:val="20"/>
              </w:rPr>
            </w:pPr>
          </w:p>
        </w:tc>
        <w:tc>
          <w:tcPr>
            <w:tcW w:w="9008" w:type="dxa"/>
          </w:tcPr>
          <w:p w:rsidR="006B649B" w:rsidRPr="00736738" w:rsidRDefault="006B649B" w:rsidP="00066CC4">
            <w:pPr>
              <w:pStyle w:val="Default"/>
              <w:jc w:val="both"/>
              <w:rPr>
                <w:sz w:val="20"/>
                <w:szCs w:val="20"/>
              </w:rPr>
            </w:pPr>
            <w:r w:rsidRPr="00736738">
              <w:rPr>
                <w:sz w:val="20"/>
                <w:szCs w:val="20"/>
              </w:rPr>
              <w:t>Содержание</w:t>
            </w:r>
          </w:p>
        </w:tc>
        <w:tc>
          <w:tcPr>
            <w:tcW w:w="2513" w:type="dxa"/>
          </w:tcPr>
          <w:p w:rsidR="006B649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12</w:t>
            </w:r>
          </w:p>
        </w:tc>
        <w:tc>
          <w:tcPr>
            <w:tcW w:w="1260" w:type="dxa"/>
            <w:gridSpan w:val="2"/>
            <w:shd w:val="clear" w:color="auto" w:fill="FFFFFF"/>
          </w:tcPr>
          <w:p w:rsidR="006B649B" w:rsidRPr="00736738" w:rsidRDefault="006B649B" w:rsidP="0023120C">
            <w:pPr>
              <w:spacing w:after="0" w:line="240" w:lineRule="auto"/>
              <w:jc w:val="center"/>
              <w:rPr>
                <w:rFonts w:ascii="Times New Roman" w:hAnsi="Times New Roman"/>
                <w:sz w:val="20"/>
                <w:szCs w:val="20"/>
              </w:rPr>
            </w:pPr>
          </w:p>
        </w:tc>
      </w:tr>
      <w:tr w:rsidR="006B649B" w:rsidRPr="00736738" w:rsidTr="001436A3">
        <w:trPr>
          <w:gridBefore w:val="1"/>
          <w:gridAfter w:val="1"/>
          <w:wBefore w:w="27" w:type="dxa"/>
          <w:wAfter w:w="240" w:type="dxa"/>
          <w:trHeight w:val="988"/>
        </w:trPr>
        <w:tc>
          <w:tcPr>
            <w:tcW w:w="2695" w:type="dxa"/>
            <w:gridSpan w:val="2"/>
            <w:vMerge/>
          </w:tcPr>
          <w:p w:rsidR="006B649B" w:rsidRPr="00736738" w:rsidRDefault="006B649B" w:rsidP="0023120C">
            <w:pPr>
              <w:spacing w:after="0" w:line="240" w:lineRule="auto"/>
              <w:jc w:val="center"/>
              <w:rPr>
                <w:rFonts w:ascii="Times New Roman" w:hAnsi="Times New Roman"/>
                <w:sz w:val="20"/>
                <w:szCs w:val="20"/>
              </w:rPr>
            </w:pPr>
          </w:p>
        </w:tc>
        <w:tc>
          <w:tcPr>
            <w:tcW w:w="540" w:type="dxa"/>
          </w:tcPr>
          <w:p w:rsidR="006B649B" w:rsidRPr="00736738" w:rsidRDefault="006B649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6B649B" w:rsidRPr="00736738" w:rsidRDefault="006B649B" w:rsidP="00066CC4">
            <w:pPr>
              <w:jc w:val="both"/>
              <w:rPr>
                <w:rFonts w:ascii="Times New Roman" w:hAnsi="Times New Roman"/>
                <w:sz w:val="20"/>
                <w:szCs w:val="20"/>
              </w:rPr>
            </w:pPr>
            <w:proofErr w:type="gramStart"/>
            <w:r w:rsidRPr="00736738">
              <w:rPr>
                <w:rFonts w:ascii="Times New Roman" w:hAnsi="Times New Roman"/>
                <w:sz w:val="20"/>
                <w:szCs w:val="20"/>
              </w:rPr>
              <w:t>.Цели</w:t>
            </w:r>
            <w:proofErr w:type="gramEnd"/>
            <w:r w:rsidRPr="00736738">
              <w:rPr>
                <w:rFonts w:ascii="Times New Roman" w:hAnsi="Times New Roman"/>
                <w:sz w:val="20"/>
                <w:szCs w:val="20"/>
              </w:rPr>
              <w:t xml:space="preserve">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w:t>
            </w:r>
          </w:p>
          <w:p w:rsidR="006B649B" w:rsidRPr="00736738" w:rsidRDefault="006B649B" w:rsidP="00066CC4">
            <w:pPr>
              <w:pStyle w:val="Default"/>
              <w:jc w:val="both"/>
              <w:rPr>
                <w:sz w:val="20"/>
                <w:szCs w:val="20"/>
              </w:rPr>
            </w:pPr>
          </w:p>
        </w:tc>
        <w:tc>
          <w:tcPr>
            <w:tcW w:w="2513" w:type="dxa"/>
          </w:tcPr>
          <w:p w:rsidR="006B649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6B649B" w:rsidRPr="00736738" w:rsidRDefault="006B649B" w:rsidP="0023120C">
            <w:pPr>
              <w:spacing w:after="0" w:line="240" w:lineRule="auto"/>
              <w:jc w:val="center"/>
              <w:rPr>
                <w:rFonts w:ascii="Times New Roman" w:hAnsi="Times New Roman"/>
                <w:sz w:val="20"/>
                <w:szCs w:val="20"/>
              </w:rPr>
            </w:pPr>
          </w:p>
        </w:tc>
      </w:tr>
      <w:tr w:rsidR="00066CC4" w:rsidRPr="00736738" w:rsidTr="001436A3">
        <w:trPr>
          <w:gridBefore w:val="1"/>
          <w:gridAfter w:val="1"/>
          <w:wBefore w:w="27" w:type="dxa"/>
          <w:wAfter w:w="240" w:type="dxa"/>
          <w:trHeight w:val="870"/>
        </w:trPr>
        <w:tc>
          <w:tcPr>
            <w:tcW w:w="2695" w:type="dxa"/>
            <w:gridSpan w:val="2"/>
          </w:tcPr>
          <w:p w:rsidR="00066CC4" w:rsidRPr="00736738" w:rsidRDefault="00066CC4" w:rsidP="0023120C">
            <w:pPr>
              <w:spacing w:after="0" w:line="240" w:lineRule="auto"/>
              <w:jc w:val="center"/>
              <w:rPr>
                <w:rFonts w:ascii="Times New Roman" w:hAnsi="Times New Roman"/>
                <w:sz w:val="20"/>
                <w:szCs w:val="20"/>
              </w:rPr>
            </w:pPr>
          </w:p>
        </w:tc>
        <w:tc>
          <w:tcPr>
            <w:tcW w:w="540" w:type="dxa"/>
          </w:tcPr>
          <w:p w:rsidR="00066CC4"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2.</w:t>
            </w:r>
          </w:p>
        </w:tc>
        <w:tc>
          <w:tcPr>
            <w:tcW w:w="9008" w:type="dxa"/>
          </w:tcPr>
          <w:p w:rsidR="00066CC4" w:rsidRPr="00736738" w:rsidRDefault="00066CC4" w:rsidP="00066CC4">
            <w:pPr>
              <w:jc w:val="both"/>
              <w:rPr>
                <w:rFonts w:ascii="Times New Roman" w:hAnsi="Times New Roman"/>
                <w:sz w:val="20"/>
                <w:szCs w:val="20"/>
              </w:rPr>
            </w:pPr>
            <w:r w:rsidRPr="00736738">
              <w:rPr>
                <w:rFonts w:ascii="Times New Roman" w:hAnsi="Times New Roman"/>
                <w:sz w:val="20"/>
                <w:szCs w:val="20"/>
              </w:rPr>
              <w:t>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w:t>
            </w:r>
          </w:p>
        </w:tc>
        <w:tc>
          <w:tcPr>
            <w:tcW w:w="2513" w:type="dxa"/>
          </w:tcPr>
          <w:p w:rsidR="00066CC4"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066CC4" w:rsidRPr="00736738" w:rsidRDefault="00066CC4" w:rsidP="0023120C">
            <w:pPr>
              <w:spacing w:after="0" w:line="240" w:lineRule="auto"/>
              <w:jc w:val="center"/>
              <w:rPr>
                <w:rFonts w:ascii="Times New Roman" w:hAnsi="Times New Roman"/>
                <w:sz w:val="20"/>
                <w:szCs w:val="20"/>
              </w:rPr>
            </w:pPr>
          </w:p>
        </w:tc>
      </w:tr>
      <w:tr w:rsidR="00066CC4" w:rsidRPr="00736738" w:rsidTr="001436A3">
        <w:trPr>
          <w:gridBefore w:val="1"/>
          <w:gridAfter w:val="1"/>
          <w:wBefore w:w="27" w:type="dxa"/>
          <w:wAfter w:w="240" w:type="dxa"/>
        </w:trPr>
        <w:tc>
          <w:tcPr>
            <w:tcW w:w="2695" w:type="dxa"/>
            <w:gridSpan w:val="2"/>
          </w:tcPr>
          <w:p w:rsidR="00066CC4" w:rsidRPr="00736738" w:rsidRDefault="00066CC4" w:rsidP="0023120C">
            <w:pPr>
              <w:spacing w:after="0" w:line="240" w:lineRule="auto"/>
              <w:jc w:val="center"/>
              <w:rPr>
                <w:rFonts w:ascii="Times New Roman" w:hAnsi="Times New Roman"/>
                <w:sz w:val="20"/>
                <w:szCs w:val="20"/>
              </w:rPr>
            </w:pPr>
          </w:p>
        </w:tc>
        <w:tc>
          <w:tcPr>
            <w:tcW w:w="540" w:type="dxa"/>
          </w:tcPr>
          <w:p w:rsidR="00066CC4"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3.</w:t>
            </w:r>
          </w:p>
        </w:tc>
        <w:tc>
          <w:tcPr>
            <w:tcW w:w="9008" w:type="dxa"/>
          </w:tcPr>
          <w:p w:rsidR="00066CC4" w:rsidRPr="00736738" w:rsidRDefault="00066CC4" w:rsidP="00066CC4">
            <w:pPr>
              <w:jc w:val="both"/>
              <w:rPr>
                <w:rFonts w:ascii="Times New Roman" w:hAnsi="Times New Roman"/>
                <w:sz w:val="20"/>
                <w:szCs w:val="20"/>
              </w:rPr>
            </w:pPr>
            <w:r w:rsidRPr="00736738">
              <w:rPr>
                <w:rFonts w:ascii="Times New Roman" w:hAnsi="Times New Roman"/>
                <w:sz w:val="20"/>
                <w:szCs w:val="20"/>
              </w:rPr>
              <w:t xml:space="preserve">Ложное чувство безопасности; влияние социальной роли и социального окружения на стиль </w:t>
            </w:r>
            <w:r w:rsidRPr="00736738">
              <w:rPr>
                <w:rFonts w:ascii="Times New Roman" w:hAnsi="Times New Roman"/>
                <w:sz w:val="20"/>
                <w:szCs w:val="20"/>
              </w:rPr>
              <w:lastRenderedPageBreak/>
              <w:t xml:space="preserve">вождения; способы нейтрализации социального давления в процессе управления транспортным средством. </w:t>
            </w:r>
          </w:p>
        </w:tc>
        <w:tc>
          <w:tcPr>
            <w:tcW w:w="2513" w:type="dxa"/>
          </w:tcPr>
          <w:p w:rsidR="00066CC4"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lastRenderedPageBreak/>
              <w:t>2</w:t>
            </w:r>
          </w:p>
        </w:tc>
        <w:tc>
          <w:tcPr>
            <w:tcW w:w="1260" w:type="dxa"/>
            <w:gridSpan w:val="2"/>
            <w:shd w:val="clear" w:color="auto" w:fill="FFFFFF"/>
          </w:tcPr>
          <w:p w:rsidR="00066CC4" w:rsidRPr="00736738" w:rsidRDefault="00066CC4" w:rsidP="0023120C">
            <w:pPr>
              <w:spacing w:after="0" w:line="240" w:lineRule="auto"/>
              <w:jc w:val="center"/>
              <w:rPr>
                <w:rFonts w:ascii="Times New Roman" w:hAnsi="Times New Roman"/>
                <w:sz w:val="20"/>
                <w:szCs w:val="20"/>
              </w:rPr>
            </w:pPr>
          </w:p>
        </w:tc>
      </w:tr>
      <w:tr w:rsidR="00066CC4" w:rsidRPr="00736738" w:rsidTr="001436A3">
        <w:trPr>
          <w:gridBefore w:val="1"/>
          <w:gridAfter w:val="1"/>
          <w:wBefore w:w="27" w:type="dxa"/>
          <w:wAfter w:w="240" w:type="dxa"/>
        </w:trPr>
        <w:tc>
          <w:tcPr>
            <w:tcW w:w="2695" w:type="dxa"/>
            <w:gridSpan w:val="2"/>
          </w:tcPr>
          <w:p w:rsidR="00066CC4" w:rsidRPr="00736738" w:rsidRDefault="00066CC4" w:rsidP="0023120C">
            <w:pPr>
              <w:spacing w:after="0" w:line="240" w:lineRule="auto"/>
              <w:jc w:val="center"/>
              <w:rPr>
                <w:rFonts w:ascii="Times New Roman" w:hAnsi="Times New Roman"/>
                <w:sz w:val="20"/>
                <w:szCs w:val="20"/>
              </w:rPr>
            </w:pPr>
          </w:p>
        </w:tc>
        <w:tc>
          <w:tcPr>
            <w:tcW w:w="540" w:type="dxa"/>
          </w:tcPr>
          <w:p w:rsidR="00066CC4"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4.</w:t>
            </w:r>
          </w:p>
        </w:tc>
        <w:tc>
          <w:tcPr>
            <w:tcW w:w="9008" w:type="dxa"/>
          </w:tcPr>
          <w:p w:rsidR="00066CC4" w:rsidRPr="00736738" w:rsidRDefault="00066CC4" w:rsidP="00066CC4">
            <w:pPr>
              <w:jc w:val="both"/>
              <w:rPr>
                <w:rFonts w:ascii="Times New Roman" w:hAnsi="Times New Roman"/>
                <w:sz w:val="20"/>
                <w:szCs w:val="20"/>
              </w:rPr>
            </w:pPr>
            <w:r w:rsidRPr="00736738">
              <w:rPr>
                <w:rFonts w:ascii="Times New Roman" w:hAnsi="Times New Roman"/>
                <w:sz w:val="20"/>
                <w:szCs w:val="20"/>
              </w:rPr>
              <w:t>Представление об этике и этических нормах; этические нормы водителя; ответственность водителя за безопасность на дороге.</w:t>
            </w:r>
          </w:p>
        </w:tc>
        <w:tc>
          <w:tcPr>
            <w:tcW w:w="2513" w:type="dxa"/>
          </w:tcPr>
          <w:p w:rsidR="00066CC4"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066CC4" w:rsidRPr="00736738" w:rsidRDefault="00066CC4" w:rsidP="0023120C">
            <w:pPr>
              <w:spacing w:after="0" w:line="240" w:lineRule="auto"/>
              <w:jc w:val="center"/>
              <w:rPr>
                <w:rFonts w:ascii="Times New Roman" w:hAnsi="Times New Roman"/>
                <w:sz w:val="20"/>
                <w:szCs w:val="20"/>
              </w:rPr>
            </w:pPr>
          </w:p>
        </w:tc>
      </w:tr>
      <w:tr w:rsidR="00066CC4" w:rsidRPr="00736738" w:rsidTr="001436A3">
        <w:trPr>
          <w:gridBefore w:val="1"/>
          <w:gridAfter w:val="1"/>
          <w:wBefore w:w="27" w:type="dxa"/>
          <w:wAfter w:w="240" w:type="dxa"/>
        </w:trPr>
        <w:tc>
          <w:tcPr>
            <w:tcW w:w="2695" w:type="dxa"/>
            <w:gridSpan w:val="2"/>
          </w:tcPr>
          <w:p w:rsidR="00066CC4" w:rsidRPr="00736738" w:rsidRDefault="00066CC4" w:rsidP="0023120C">
            <w:pPr>
              <w:spacing w:after="0" w:line="240" w:lineRule="auto"/>
              <w:jc w:val="center"/>
              <w:rPr>
                <w:rFonts w:ascii="Times New Roman" w:hAnsi="Times New Roman"/>
                <w:sz w:val="20"/>
                <w:szCs w:val="20"/>
              </w:rPr>
            </w:pPr>
          </w:p>
        </w:tc>
        <w:tc>
          <w:tcPr>
            <w:tcW w:w="540" w:type="dxa"/>
          </w:tcPr>
          <w:p w:rsidR="00066CC4"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5</w:t>
            </w:r>
          </w:p>
        </w:tc>
        <w:tc>
          <w:tcPr>
            <w:tcW w:w="9008" w:type="dxa"/>
          </w:tcPr>
          <w:p w:rsidR="00066CC4" w:rsidRPr="00736738" w:rsidRDefault="00066CC4" w:rsidP="00066CC4">
            <w:pPr>
              <w:jc w:val="both"/>
              <w:rPr>
                <w:rFonts w:ascii="Times New Roman" w:hAnsi="Times New Roman"/>
                <w:sz w:val="20"/>
                <w:szCs w:val="20"/>
              </w:rPr>
            </w:pPr>
            <w:r w:rsidRPr="00736738">
              <w:rPr>
                <w:rFonts w:ascii="Times New Roman" w:hAnsi="Times New Roman"/>
                <w:sz w:val="20"/>
                <w:szCs w:val="20"/>
              </w:rPr>
              <w:t>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tc>
        <w:tc>
          <w:tcPr>
            <w:tcW w:w="2513" w:type="dxa"/>
          </w:tcPr>
          <w:p w:rsidR="00066CC4"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066CC4" w:rsidRPr="00736738" w:rsidRDefault="00066CC4" w:rsidP="0023120C">
            <w:pPr>
              <w:spacing w:after="0" w:line="240" w:lineRule="auto"/>
              <w:jc w:val="center"/>
              <w:rPr>
                <w:rFonts w:ascii="Times New Roman" w:hAnsi="Times New Roman"/>
                <w:sz w:val="20"/>
                <w:szCs w:val="20"/>
              </w:rPr>
            </w:pPr>
          </w:p>
        </w:tc>
      </w:tr>
      <w:tr w:rsidR="00066CC4" w:rsidRPr="00736738" w:rsidTr="001436A3">
        <w:trPr>
          <w:gridBefore w:val="1"/>
          <w:gridAfter w:val="1"/>
          <w:wBefore w:w="27" w:type="dxa"/>
          <w:wAfter w:w="240" w:type="dxa"/>
        </w:trPr>
        <w:tc>
          <w:tcPr>
            <w:tcW w:w="2695" w:type="dxa"/>
            <w:gridSpan w:val="2"/>
          </w:tcPr>
          <w:p w:rsidR="00066CC4" w:rsidRPr="00736738" w:rsidRDefault="00066CC4" w:rsidP="0023120C">
            <w:pPr>
              <w:spacing w:after="0" w:line="240" w:lineRule="auto"/>
              <w:jc w:val="center"/>
              <w:rPr>
                <w:rFonts w:ascii="Times New Roman" w:hAnsi="Times New Roman"/>
                <w:sz w:val="20"/>
                <w:szCs w:val="20"/>
              </w:rPr>
            </w:pPr>
          </w:p>
        </w:tc>
        <w:tc>
          <w:tcPr>
            <w:tcW w:w="540" w:type="dxa"/>
          </w:tcPr>
          <w:p w:rsidR="00066CC4"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6.</w:t>
            </w:r>
          </w:p>
        </w:tc>
        <w:tc>
          <w:tcPr>
            <w:tcW w:w="9008" w:type="dxa"/>
          </w:tcPr>
          <w:p w:rsidR="00066CC4" w:rsidRPr="00736738" w:rsidRDefault="00066CC4" w:rsidP="00066CC4">
            <w:pPr>
              <w:jc w:val="both"/>
              <w:rPr>
                <w:rFonts w:ascii="Times New Roman" w:hAnsi="Times New Roman"/>
                <w:sz w:val="20"/>
                <w:szCs w:val="20"/>
              </w:rPr>
            </w:pPr>
            <w:r w:rsidRPr="00736738">
              <w:rPr>
                <w:rFonts w:ascii="Times New Roman" w:hAnsi="Times New Roman"/>
                <w:sz w:val="20"/>
                <w:szCs w:val="20"/>
              </w:rPr>
              <w:t>.</w:t>
            </w:r>
            <w:r w:rsidRPr="00736738">
              <w:rPr>
                <w:rFonts w:ascii="Times New Roman" w:eastAsiaTheme="minorEastAsia" w:hAnsi="Times New Roman"/>
                <w:bCs/>
                <w:sz w:val="20"/>
                <w:szCs w:val="20"/>
              </w:rPr>
              <w:t xml:space="preserve"> </w:t>
            </w:r>
            <w:proofErr w:type="gramStart"/>
            <w:r w:rsidRPr="00736738">
              <w:rPr>
                <w:rFonts w:ascii="Times New Roman" w:hAnsi="Times New Roman"/>
                <w:bCs/>
                <w:sz w:val="20"/>
                <w:szCs w:val="20"/>
              </w:rPr>
              <w:t>Практическое  занятие</w:t>
            </w:r>
            <w:proofErr w:type="gramEnd"/>
            <w:r w:rsidRPr="00736738">
              <w:rPr>
                <w:rFonts w:ascii="Times New Roman" w:hAnsi="Times New Roman"/>
                <w:bCs/>
                <w:sz w:val="20"/>
                <w:szCs w:val="20"/>
              </w:rPr>
              <w:t xml:space="preserve"> № </w:t>
            </w:r>
            <w:r w:rsidRPr="00736738">
              <w:rPr>
                <w:rFonts w:ascii="Times New Roman" w:hAnsi="Times New Roman"/>
                <w:sz w:val="20"/>
                <w:szCs w:val="20"/>
              </w:rPr>
              <w:t>3</w:t>
            </w:r>
          </w:p>
          <w:p w:rsidR="00066CC4" w:rsidRPr="00736738" w:rsidRDefault="00066CC4" w:rsidP="00066CC4">
            <w:pPr>
              <w:jc w:val="both"/>
              <w:rPr>
                <w:rFonts w:ascii="Times New Roman" w:hAnsi="Times New Roman"/>
                <w:sz w:val="20"/>
                <w:szCs w:val="20"/>
              </w:rPr>
            </w:pPr>
            <w:r w:rsidRPr="00736738">
              <w:rPr>
                <w:rFonts w:ascii="Times New Roman" w:hAnsi="Times New Roman"/>
                <w:sz w:val="20"/>
                <w:szCs w:val="20"/>
              </w:rPr>
              <w:t>Составление этического кодекса водителя.</w:t>
            </w:r>
          </w:p>
          <w:p w:rsidR="00066CC4" w:rsidRPr="00736738" w:rsidRDefault="00066CC4" w:rsidP="00066CC4">
            <w:pPr>
              <w:jc w:val="both"/>
              <w:rPr>
                <w:rFonts w:ascii="Times New Roman" w:hAnsi="Times New Roman"/>
                <w:bCs/>
                <w:sz w:val="20"/>
                <w:szCs w:val="20"/>
              </w:rPr>
            </w:pPr>
            <w:r w:rsidRPr="00736738">
              <w:rPr>
                <w:rFonts w:ascii="Times New Roman" w:hAnsi="Times New Roman"/>
                <w:bCs/>
                <w:sz w:val="20"/>
                <w:szCs w:val="20"/>
              </w:rPr>
              <w:t>Самостоятельная работа обучающихся:</w:t>
            </w:r>
          </w:p>
          <w:p w:rsidR="00066CC4" w:rsidRPr="00736738" w:rsidRDefault="00066CC4" w:rsidP="00066CC4">
            <w:pPr>
              <w:jc w:val="both"/>
              <w:rPr>
                <w:rFonts w:ascii="Times New Roman" w:hAnsi="Times New Roman"/>
                <w:sz w:val="20"/>
                <w:szCs w:val="20"/>
              </w:rPr>
            </w:pPr>
            <w:r w:rsidRPr="00736738">
              <w:rPr>
                <w:rFonts w:ascii="Times New Roman" w:hAnsi="Times New Roman"/>
                <w:bCs/>
                <w:sz w:val="20"/>
                <w:szCs w:val="20"/>
              </w:rPr>
              <w:t>Написание рефератов: «</w:t>
            </w:r>
            <w:r w:rsidRPr="00736738">
              <w:rPr>
                <w:rFonts w:ascii="Times New Roman" w:hAnsi="Times New Roman"/>
                <w:sz w:val="20"/>
                <w:szCs w:val="20"/>
              </w:rPr>
              <w:t xml:space="preserve">Факторы надёжности водителя в системе «водитель </w:t>
            </w:r>
            <w:r w:rsidR="0095106B" w:rsidRPr="00736738">
              <w:rPr>
                <w:rFonts w:ascii="Times New Roman" w:hAnsi="Times New Roman"/>
                <w:sz w:val="20"/>
                <w:szCs w:val="20"/>
              </w:rPr>
              <w:t>–</w:t>
            </w:r>
            <w:r w:rsidRPr="00736738">
              <w:rPr>
                <w:rFonts w:ascii="Times New Roman" w:hAnsi="Times New Roman"/>
                <w:sz w:val="20"/>
                <w:szCs w:val="20"/>
              </w:rPr>
              <w:t xml:space="preserve"> автомобиль – дорога – среда», «Особенности восприятия, памяти и внимания водителя»</w:t>
            </w:r>
          </w:p>
        </w:tc>
        <w:tc>
          <w:tcPr>
            <w:tcW w:w="2513" w:type="dxa"/>
          </w:tcPr>
          <w:p w:rsidR="00066CC4"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tc>
        <w:tc>
          <w:tcPr>
            <w:tcW w:w="1260" w:type="dxa"/>
            <w:gridSpan w:val="2"/>
            <w:shd w:val="clear" w:color="auto" w:fill="FFFFFF"/>
          </w:tcPr>
          <w:p w:rsidR="00066CC4" w:rsidRPr="00736738" w:rsidRDefault="00066CC4"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val="restart"/>
          </w:tcPr>
          <w:p w:rsidR="00C31CAB" w:rsidRPr="00736738" w:rsidRDefault="00066CC4" w:rsidP="00066CC4">
            <w:pPr>
              <w:spacing w:after="0" w:line="240" w:lineRule="auto"/>
              <w:jc w:val="center"/>
              <w:rPr>
                <w:rFonts w:ascii="Times New Roman" w:eastAsia="Calibri" w:hAnsi="Times New Roman"/>
                <w:b/>
                <w:bCs/>
                <w:sz w:val="20"/>
                <w:szCs w:val="20"/>
              </w:rPr>
            </w:pPr>
            <w:r w:rsidRPr="00736738">
              <w:rPr>
                <w:rFonts w:ascii="Times New Roman" w:hAnsi="Times New Roman"/>
                <w:sz w:val="20"/>
                <w:szCs w:val="20"/>
              </w:rPr>
              <w:t>Тема 3. Основы эффективного общения</w:t>
            </w:r>
            <w:r w:rsidR="00C31CAB" w:rsidRPr="00736738">
              <w:rPr>
                <w:rFonts w:ascii="Times New Roman" w:eastAsia="Calibri" w:hAnsi="Times New Roman"/>
                <w:b/>
                <w:bCs/>
                <w:sz w:val="20"/>
                <w:szCs w:val="20"/>
              </w:rPr>
              <w:t>.</w:t>
            </w:r>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C31CA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12</w:t>
            </w:r>
          </w:p>
        </w:tc>
        <w:tc>
          <w:tcPr>
            <w:tcW w:w="1260" w:type="dxa"/>
            <w:gridSpan w:val="2"/>
            <w:vMerge w:val="restart"/>
            <w:shd w:val="clear" w:color="auto" w:fill="FFFFFF"/>
          </w:tcPr>
          <w:p w:rsidR="00C31CAB" w:rsidRPr="00736738" w:rsidRDefault="00C31CA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C31CAB" w:rsidRPr="00736738" w:rsidTr="001436A3">
        <w:trPr>
          <w:gridBefore w:val="1"/>
          <w:gridAfter w:val="1"/>
          <w:wBefore w:w="27" w:type="dxa"/>
          <w:wAfter w:w="240" w:type="dxa"/>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C31CAB" w:rsidRPr="00736738" w:rsidRDefault="00C31CAB" w:rsidP="003E41ED">
            <w:pPr>
              <w:jc w:val="both"/>
              <w:rPr>
                <w:rFonts w:ascii="Times New Roman" w:hAnsi="Times New Roman"/>
                <w:sz w:val="20"/>
                <w:szCs w:val="20"/>
              </w:rPr>
            </w:pPr>
            <w:r w:rsidRPr="00736738">
              <w:rPr>
                <w:rFonts w:ascii="Times New Roman" w:hAnsi="Times New Roman"/>
                <w:color w:val="000000"/>
                <w:sz w:val="20"/>
                <w:szCs w:val="20"/>
              </w:rPr>
              <w:t xml:space="preserve"> </w:t>
            </w:r>
            <w:r w:rsidR="00066CC4" w:rsidRPr="00736738">
              <w:rPr>
                <w:rFonts w:ascii="Times New Roman" w:hAnsi="Times New Roman"/>
                <w:sz w:val="20"/>
                <w:szCs w:val="20"/>
              </w:rPr>
              <w:t xml:space="preserve">Понятие общения, его функции, этапы общения. </w:t>
            </w: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066CC4" w:rsidRPr="00736738" w:rsidTr="001436A3">
        <w:trPr>
          <w:gridBefore w:val="1"/>
          <w:gridAfter w:val="1"/>
          <w:wBefore w:w="27" w:type="dxa"/>
          <w:wAfter w:w="240" w:type="dxa"/>
        </w:trPr>
        <w:tc>
          <w:tcPr>
            <w:tcW w:w="2695" w:type="dxa"/>
            <w:gridSpan w:val="2"/>
          </w:tcPr>
          <w:p w:rsidR="00066CC4" w:rsidRPr="00736738" w:rsidRDefault="00066CC4" w:rsidP="0023120C">
            <w:pPr>
              <w:spacing w:after="0" w:line="240" w:lineRule="auto"/>
              <w:jc w:val="center"/>
              <w:rPr>
                <w:rFonts w:ascii="Times New Roman" w:eastAsia="Calibri" w:hAnsi="Times New Roman"/>
                <w:b/>
                <w:bCs/>
                <w:sz w:val="20"/>
                <w:szCs w:val="20"/>
              </w:rPr>
            </w:pPr>
          </w:p>
        </w:tc>
        <w:tc>
          <w:tcPr>
            <w:tcW w:w="540" w:type="dxa"/>
          </w:tcPr>
          <w:p w:rsidR="00066CC4"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2</w:t>
            </w:r>
          </w:p>
        </w:tc>
        <w:tc>
          <w:tcPr>
            <w:tcW w:w="9008" w:type="dxa"/>
          </w:tcPr>
          <w:p w:rsidR="00066CC4" w:rsidRPr="00736738" w:rsidRDefault="00066CC4" w:rsidP="00066CC4">
            <w:pPr>
              <w:jc w:val="both"/>
              <w:rPr>
                <w:rFonts w:ascii="Times New Roman" w:hAnsi="Times New Roman"/>
                <w:sz w:val="20"/>
                <w:szCs w:val="20"/>
              </w:rPr>
            </w:pPr>
            <w:r w:rsidRPr="00736738">
              <w:rPr>
                <w:rFonts w:ascii="Times New Roman" w:hAnsi="Times New Roman"/>
                <w:sz w:val="20"/>
                <w:szCs w:val="20"/>
              </w:rPr>
              <w:t xml:space="preserve">Стороны общения, их общая характеристика (общение как обмен информацией, общение как взаимодействие, общение как восприятие и понимание других людей). </w:t>
            </w:r>
          </w:p>
        </w:tc>
        <w:tc>
          <w:tcPr>
            <w:tcW w:w="2513" w:type="dxa"/>
          </w:tcPr>
          <w:p w:rsidR="00066CC4"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066CC4" w:rsidRPr="00736738" w:rsidRDefault="00066CC4" w:rsidP="0023120C">
            <w:pPr>
              <w:spacing w:after="0" w:line="240" w:lineRule="auto"/>
              <w:jc w:val="center"/>
              <w:rPr>
                <w:rFonts w:ascii="Times New Roman" w:hAnsi="Times New Roman"/>
                <w:sz w:val="20"/>
                <w:szCs w:val="20"/>
              </w:rPr>
            </w:pPr>
          </w:p>
        </w:tc>
      </w:tr>
      <w:tr w:rsidR="00066CC4" w:rsidRPr="00736738" w:rsidTr="001436A3">
        <w:trPr>
          <w:gridBefore w:val="1"/>
          <w:gridAfter w:val="1"/>
          <w:wBefore w:w="27" w:type="dxa"/>
          <w:wAfter w:w="240" w:type="dxa"/>
        </w:trPr>
        <w:tc>
          <w:tcPr>
            <w:tcW w:w="2695" w:type="dxa"/>
            <w:gridSpan w:val="2"/>
          </w:tcPr>
          <w:p w:rsidR="00066CC4" w:rsidRPr="00736738" w:rsidRDefault="00066CC4" w:rsidP="0023120C">
            <w:pPr>
              <w:spacing w:after="0" w:line="240" w:lineRule="auto"/>
              <w:jc w:val="center"/>
              <w:rPr>
                <w:rFonts w:ascii="Times New Roman" w:eastAsia="Calibri" w:hAnsi="Times New Roman"/>
                <w:b/>
                <w:bCs/>
                <w:sz w:val="20"/>
                <w:szCs w:val="20"/>
              </w:rPr>
            </w:pPr>
          </w:p>
        </w:tc>
        <w:tc>
          <w:tcPr>
            <w:tcW w:w="540" w:type="dxa"/>
          </w:tcPr>
          <w:p w:rsidR="00066CC4"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3</w:t>
            </w:r>
          </w:p>
        </w:tc>
        <w:tc>
          <w:tcPr>
            <w:tcW w:w="9008" w:type="dxa"/>
          </w:tcPr>
          <w:p w:rsidR="00066CC4" w:rsidRPr="00736738" w:rsidRDefault="00066CC4" w:rsidP="00066CC4">
            <w:pPr>
              <w:jc w:val="both"/>
              <w:rPr>
                <w:rFonts w:ascii="Times New Roman" w:hAnsi="Times New Roman"/>
                <w:sz w:val="20"/>
                <w:szCs w:val="20"/>
              </w:rPr>
            </w:pPr>
            <w:r w:rsidRPr="00736738">
              <w:rPr>
                <w:rFonts w:ascii="Times New Roman" w:hAnsi="Times New Roman"/>
                <w:sz w:val="20"/>
                <w:szCs w:val="20"/>
              </w:rPr>
              <w:t xml:space="preserve">Характеристика вербальных и невербальных средств общения; основные «эффекты» в восприятии других людей; виды общения (деловое, личное). </w:t>
            </w:r>
          </w:p>
        </w:tc>
        <w:tc>
          <w:tcPr>
            <w:tcW w:w="2513" w:type="dxa"/>
          </w:tcPr>
          <w:p w:rsidR="00066CC4"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066CC4" w:rsidRPr="00736738" w:rsidRDefault="00066CC4" w:rsidP="0023120C">
            <w:pPr>
              <w:spacing w:after="0" w:line="240" w:lineRule="auto"/>
              <w:jc w:val="center"/>
              <w:rPr>
                <w:rFonts w:ascii="Times New Roman" w:hAnsi="Times New Roman"/>
                <w:sz w:val="20"/>
                <w:szCs w:val="20"/>
              </w:rPr>
            </w:pPr>
          </w:p>
        </w:tc>
      </w:tr>
      <w:tr w:rsidR="00066CC4" w:rsidRPr="00736738" w:rsidTr="001436A3">
        <w:trPr>
          <w:gridBefore w:val="1"/>
          <w:gridAfter w:val="1"/>
          <w:wBefore w:w="27" w:type="dxa"/>
          <w:wAfter w:w="240" w:type="dxa"/>
        </w:trPr>
        <w:tc>
          <w:tcPr>
            <w:tcW w:w="2695" w:type="dxa"/>
            <w:gridSpan w:val="2"/>
          </w:tcPr>
          <w:p w:rsidR="00066CC4" w:rsidRPr="00736738" w:rsidRDefault="00066CC4" w:rsidP="0023120C">
            <w:pPr>
              <w:spacing w:after="0" w:line="240" w:lineRule="auto"/>
              <w:jc w:val="center"/>
              <w:rPr>
                <w:rFonts w:ascii="Times New Roman" w:eastAsia="Calibri" w:hAnsi="Times New Roman"/>
                <w:b/>
                <w:bCs/>
                <w:sz w:val="20"/>
                <w:szCs w:val="20"/>
              </w:rPr>
            </w:pPr>
          </w:p>
        </w:tc>
        <w:tc>
          <w:tcPr>
            <w:tcW w:w="540" w:type="dxa"/>
          </w:tcPr>
          <w:p w:rsidR="00066CC4"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4</w:t>
            </w:r>
          </w:p>
        </w:tc>
        <w:tc>
          <w:tcPr>
            <w:tcW w:w="9008" w:type="dxa"/>
          </w:tcPr>
          <w:p w:rsidR="00066CC4" w:rsidRPr="00736738" w:rsidRDefault="00066CC4" w:rsidP="00066CC4">
            <w:pPr>
              <w:jc w:val="both"/>
              <w:rPr>
                <w:rFonts w:ascii="Times New Roman" w:hAnsi="Times New Roman"/>
                <w:sz w:val="20"/>
                <w:szCs w:val="20"/>
              </w:rPr>
            </w:pPr>
            <w:r w:rsidRPr="00736738">
              <w:rPr>
                <w:rFonts w:ascii="Times New Roman" w:hAnsi="Times New Roman"/>
                <w:sz w:val="20"/>
                <w:szCs w:val="20"/>
              </w:rPr>
              <w:t xml:space="preserve">Качества человека, важные для общения; стили общения; барьеры в межличностном общении, причины и условия их формирования. Общение в условиях конфликта. </w:t>
            </w:r>
          </w:p>
        </w:tc>
        <w:tc>
          <w:tcPr>
            <w:tcW w:w="2513" w:type="dxa"/>
          </w:tcPr>
          <w:p w:rsidR="00066CC4"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066CC4" w:rsidRPr="00736738" w:rsidRDefault="00066CC4" w:rsidP="0023120C">
            <w:pPr>
              <w:spacing w:after="0" w:line="240" w:lineRule="auto"/>
              <w:jc w:val="center"/>
              <w:rPr>
                <w:rFonts w:ascii="Times New Roman" w:hAnsi="Times New Roman"/>
                <w:sz w:val="20"/>
                <w:szCs w:val="20"/>
              </w:rPr>
            </w:pPr>
          </w:p>
        </w:tc>
      </w:tr>
      <w:tr w:rsidR="00066CC4" w:rsidRPr="00736738" w:rsidTr="001436A3">
        <w:trPr>
          <w:gridBefore w:val="1"/>
          <w:gridAfter w:val="1"/>
          <w:wBefore w:w="27" w:type="dxa"/>
          <w:wAfter w:w="240" w:type="dxa"/>
        </w:trPr>
        <w:tc>
          <w:tcPr>
            <w:tcW w:w="2695" w:type="dxa"/>
            <w:gridSpan w:val="2"/>
          </w:tcPr>
          <w:p w:rsidR="00066CC4" w:rsidRPr="00736738" w:rsidRDefault="00066CC4" w:rsidP="0023120C">
            <w:pPr>
              <w:spacing w:after="0" w:line="240" w:lineRule="auto"/>
              <w:jc w:val="center"/>
              <w:rPr>
                <w:rFonts w:ascii="Times New Roman" w:eastAsia="Calibri" w:hAnsi="Times New Roman"/>
                <w:b/>
                <w:bCs/>
                <w:sz w:val="20"/>
                <w:szCs w:val="20"/>
              </w:rPr>
            </w:pPr>
          </w:p>
        </w:tc>
        <w:tc>
          <w:tcPr>
            <w:tcW w:w="540" w:type="dxa"/>
          </w:tcPr>
          <w:p w:rsidR="00066CC4" w:rsidRPr="00736738" w:rsidRDefault="00066CC4"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5</w:t>
            </w:r>
          </w:p>
        </w:tc>
        <w:tc>
          <w:tcPr>
            <w:tcW w:w="9008" w:type="dxa"/>
          </w:tcPr>
          <w:p w:rsidR="00066CC4" w:rsidRPr="00736738" w:rsidRDefault="00066CC4" w:rsidP="00066CC4">
            <w:pPr>
              <w:jc w:val="both"/>
              <w:rPr>
                <w:rFonts w:ascii="Times New Roman" w:hAnsi="Times New Roman"/>
                <w:sz w:val="20"/>
                <w:szCs w:val="20"/>
              </w:rPr>
            </w:pPr>
            <w:r w:rsidRPr="00736738">
              <w:rPr>
                <w:rFonts w:ascii="Times New Roman" w:hAnsi="Times New Roman"/>
                <w:sz w:val="20"/>
                <w:szCs w:val="20"/>
              </w:rPr>
              <w:t>Особенности эффективного общения; правила, повышающие эффективность общения.</w:t>
            </w:r>
          </w:p>
        </w:tc>
        <w:tc>
          <w:tcPr>
            <w:tcW w:w="2513" w:type="dxa"/>
          </w:tcPr>
          <w:p w:rsidR="00066CC4"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066CC4" w:rsidRPr="00736738" w:rsidRDefault="00066CC4" w:rsidP="0023120C">
            <w:pPr>
              <w:spacing w:after="0" w:line="240" w:lineRule="auto"/>
              <w:jc w:val="center"/>
              <w:rPr>
                <w:rFonts w:ascii="Times New Roman" w:hAnsi="Times New Roman"/>
                <w:sz w:val="20"/>
                <w:szCs w:val="20"/>
              </w:rPr>
            </w:pPr>
          </w:p>
        </w:tc>
      </w:tr>
      <w:tr w:rsidR="003E41ED" w:rsidRPr="00736738" w:rsidTr="001436A3">
        <w:trPr>
          <w:gridBefore w:val="1"/>
          <w:gridAfter w:val="1"/>
          <w:wBefore w:w="27" w:type="dxa"/>
          <w:wAfter w:w="240" w:type="dxa"/>
        </w:trPr>
        <w:tc>
          <w:tcPr>
            <w:tcW w:w="2695" w:type="dxa"/>
            <w:gridSpan w:val="2"/>
          </w:tcPr>
          <w:p w:rsidR="003E41ED" w:rsidRPr="00736738" w:rsidRDefault="003E41ED" w:rsidP="0023120C">
            <w:pPr>
              <w:spacing w:after="0" w:line="240" w:lineRule="auto"/>
              <w:jc w:val="center"/>
              <w:rPr>
                <w:rFonts w:ascii="Times New Roman" w:eastAsia="Calibri" w:hAnsi="Times New Roman"/>
                <w:b/>
                <w:bCs/>
                <w:sz w:val="20"/>
                <w:szCs w:val="20"/>
              </w:rPr>
            </w:pPr>
          </w:p>
        </w:tc>
        <w:tc>
          <w:tcPr>
            <w:tcW w:w="540" w:type="dxa"/>
          </w:tcPr>
          <w:p w:rsidR="003E41ED" w:rsidRPr="00736738" w:rsidRDefault="003E41ED"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6.</w:t>
            </w:r>
          </w:p>
        </w:tc>
        <w:tc>
          <w:tcPr>
            <w:tcW w:w="9008" w:type="dxa"/>
          </w:tcPr>
          <w:p w:rsidR="003E41ED" w:rsidRPr="00736738" w:rsidRDefault="003E41ED" w:rsidP="003E41ED">
            <w:pPr>
              <w:jc w:val="both"/>
              <w:rPr>
                <w:rFonts w:ascii="Times New Roman" w:hAnsi="Times New Roman"/>
                <w:sz w:val="20"/>
                <w:szCs w:val="20"/>
              </w:rPr>
            </w:pPr>
            <w:proofErr w:type="gramStart"/>
            <w:r w:rsidRPr="00736738">
              <w:rPr>
                <w:rFonts w:ascii="Times New Roman" w:hAnsi="Times New Roman"/>
                <w:bCs/>
                <w:sz w:val="20"/>
                <w:szCs w:val="20"/>
              </w:rPr>
              <w:t>Практическое  занятие</w:t>
            </w:r>
            <w:proofErr w:type="gramEnd"/>
            <w:r w:rsidRPr="00736738">
              <w:rPr>
                <w:rFonts w:ascii="Times New Roman" w:hAnsi="Times New Roman"/>
                <w:bCs/>
                <w:sz w:val="20"/>
                <w:szCs w:val="20"/>
              </w:rPr>
              <w:t xml:space="preserve"> № </w:t>
            </w:r>
            <w:r w:rsidRPr="00736738">
              <w:rPr>
                <w:rFonts w:ascii="Times New Roman" w:hAnsi="Times New Roman"/>
                <w:sz w:val="20"/>
                <w:szCs w:val="20"/>
              </w:rPr>
              <w:t xml:space="preserve">4 </w:t>
            </w:r>
          </w:p>
          <w:p w:rsidR="003E41ED" w:rsidRPr="00736738" w:rsidRDefault="003E41ED" w:rsidP="003E41ED">
            <w:pPr>
              <w:jc w:val="both"/>
              <w:rPr>
                <w:rFonts w:ascii="Times New Roman" w:hAnsi="Times New Roman"/>
                <w:sz w:val="20"/>
                <w:szCs w:val="20"/>
              </w:rPr>
            </w:pPr>
            <w:r w:rsidRPr="00736738">
              <w:rPr>
                <w:rFonts w:ascii="Times New Roman" w:hAnsi="Times New Roman"/>
                <w:sz w:val="20"/>
                <w:szCs w:val="20"/>
              </w:rPr>
              <w:t>Составление правил конструктивного общения на дороге</w:t>
            </w:r>
          </w:p>
          <w:p w:rsidR="003E41ED" w:rsidRPr="00736738" w:rsidRDefault="003E41ED" w:rsidP="003E41ED">
            <w:pPr>
              <w:jc w:val="both"/>
              <w:rPr>
                <w:rFonts w:ascii="Times New Roman" w:hAnsi="Times New Roman"/>
                <w:bCs/>
                <w:sz w:val="20"/>
                <w:szCs w:val="20"/>
              </w:rPr>
            </w:pPr>
            <w:r w:rsidRPr="00736738">
              <w:rPr>
                <w:rFonts w:ascii="Times New Roman" w:hAnsi="Times New Roman"/>
                <w:bCs/>
                <w:sz w:val="20"/>
                <w:szCs w:val="20"/>
              </w:rPr>
              <w:t>Самостоятельная работа обучающихся:</w:t>
            </w:r>
          </w:p>
          <w:p w:rsidR="003E41ED" w:rsidRPr="00736738" w:rsidRDefault="003E41ED" w:rsidP="003E41ED">
            <w:pPr>
              <w:jc w:val="both"/>
              <w:rPr>
                <w:rFonts w:ascii="Times New Roman" w:hAnsi="Times New Roman"/>
                <w:sz w:val="20"/>
                <w:szCs w:val="20"/>
              </w:rPr>
            </w:pPr>
            <w:r w:rsidRPr="00736738">
              <w:rPr>
                <w:rFonts w:ascii="Times New Roman" w:hAnsi="Times New Roman"/>
                <w:bCs/>
                <w:sz w:val="20"/>
                <w:szCs w:val="20"/>
              </w:rPr>
              <w:t>Написание рефератов по темам: «</w:t>
            </w:r>
            <w:r w:rsidRPr="00736738">
              <w:rPr>
                <w:rFonts w:ascii="Times New Roman" w:hAnsi="Times New Roman"/>
                <w:sz w:val="20"/>
                <w:szCs w:val="20"/>
              </w:rPr>
              <w:t xml:space="preserve">Фактор </w:t>
            </w:r>
            <w:proofErr w:type="spellStart"/>
            <w:r w:rsidRPr="00736738">
              <w:rPr>
                <w:rFonts w:ascii="Times New Roman" w:hAnsi="Times New Roman"/>
                <w:sz w:val="20"/>
                <w:szCs w:val="20"/>
              </w:rPr>
              <w:t>саморегуляции</w:t>
            </w:r>
            <w:proofErr w:type="spellEnd"/>
            <w:r w:rsidRPr="00736738">
              <w:rPr>
                <w:rFonts w:ascii="Times New Roman" w:hAnsi="Times New Roman"/>
                <w:sz w:val="20"/>
                <w:szCs w:val="20"/>
              </w:rPr>
              <w:t xml:space="preserve"> на дороге</w:t>
            </w:r>
            <w:proofErr w:type="gramStart"/>
            <w:r w:rsidRPr="00736738">
              <w:rPr>
                <w:rFonts w:ascii="Times New Roman" w:hAnsi="Times New Roman"/>
                <w:bCs/>
                <w:sz w:val="20"/>
                <w:szCs w:val="20"/>
              </w:rPr>
              <w:t>»,  «</w:t>
            </w:r>
            <w:proofErr w:type="gramEnd"/>
            <w:r w:rsidRPr="00736738">
              <w:rPr>
                <w:rFonts w:ascii="Times New Roman" w:hAnsi="Times New Roman"/>
                <w:sz w:val="20"/>
                <w:szCs w:val="20"/>
              </w:rPr>
              <w:t>Понятие мотивации в жизни и на дороге</w:t>
            </w:r>
            <w:r w:rsidRPr="00736738">
              <w:rPr>
                <w:rFonts w:ascii="Times New Roman" w:hAnsi="Times New Roman"/>
                <w:bCs/>
                <w:sz w:val="20"/>
                <w:szCs w:val="20"/>
              </w:rPr>
              <w:t>»</w:t>
            </w:r>
          </w:p>
        </w:tc>
        <w:tc>
          <w:tcPr>
            <w:tcW w:w="2513" w:type="dxa"/>
          </w:tcPr>
          <w:p w:rsidR="003E41ED"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shd w:val="clear" w:color="auto" w:fill="FFFFFF"/>
          </w:tcPr>
          <w:p w:rsidR="003E41ED" w:rsidRPr="00736738" w:rsidRDefault="003E41ED"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val="restart"/>
          </w:tcPr>
          <w:p w:rsidR="00C31CAB" w:rsidRPr="00736738" w:rsidRDefault="003E41ED" w:rsidP="0023120C">
            <w:pPr>
              <w:spacing w:after="0" w:line="240" w:lineRule="auto"/>
              <w:jc w:val="center"/>
              <w:rPr>
                <w:rFonts w:ascii="Times New Roman" w:eastAsia="Calibri" w:hAnsi="Times New Roman"/>
                <w:b/>
                <w:bCs/>
                <w:sz w:val="20"/>
                <w:szCs w:val="20"/>
              </w:rPr>
            </w:pPr>
            <w:r w:rsidRPr="00736738">
              <w:rPr>
                <w:rFonts w:ascii="Times New Roman" w:hAnsi="Times New Roman"/>
                <w:sz w:val="20"/>
                <w:szCs w:val="20"/>
              </w:rPr>
              <w:t>Тема 4. Эмоциональные состояния и профилактика конфликтов</w:t>
            </w:r>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tcPr>
          <w:p w:rsidR="00C31CA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12</w:t>
            </w:r>
          </w:p>
        </w:tc>
        <w:tc>
          <w:tcPr>
            <w:tcW w:w="1260" w:type="dxa"/>
            <w:gridSpan w:val="2"/>
            <w:vMerge w:val="restart"/>
            <w:shd w:val="clear" w:color="auto" w:fill="FFFFFF"/>
          </w:tcPr>
          <w:p w:rsidR="00C31CAB" w:rsidRPr="00736738" w:rsidRDefault="00C31CA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C31CAB" w:rsidRPr="00736738" w:rsidTr="001436A3">
        <w:trPr>
          <w:gridBefore w:val="1"/>
          <w:gridAfter w:val="1"/>
          <w:wBefore w:w="27" w:type="dxa"/>
          <w:wAfter w:w="240" w:type="dxa"/>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C31CAB" w:rsidRPr="00736738" w:rsidRDefault="003E41ED" w:rsidP="0023120C">
            <w:pPr>
              <w:spacing w:after="0" w:line="240" w:lineRule="auto"/>
              <w:ind w:firstLine="252"/>
              <w:jc w:val="both"/>
              <w:textAlignment w:val="top"/>
              <w:rPr>
                <w:rFonts w:ascii="Times New Roman" w:hAnsi="Times New Roman"/>
                <w:sz w:val="20"/>
                <w:szCs w:val="20"/>
              </w:rPr>
            </w:pPr>
            <w:r w:rsidRPr="00736738">
              <w:rPr>
                <w:rFonts w:ascii="Times New Roman" w:hAnsi="Times New Roman"/>
                <w:sz w:val="20"/>
                <w:szCs w:val="20"/>
              </w:rPr>
              <w:t>Эмоции и поведение водителя; эмоциональные состояния (гнев, тревога, страх, эйфория, стресс, фрустрация).</w:t>
            </w:r>
          </w:p>
        </w:tc>
        <w:tc>
          <w:tcPr>
            <w:tcW w:w="2513" w:type="dxa"/>
          </w:tcPr>
          <w:p w:rsidR="00C31CA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3E41ED" w:rsidRPr="00736738" w:rsidTr="001436A3">
        <w:trPr>
          <w:gridBefore w:val="1"/>
          <w:gridAfter w:val="1"/>
          <w:wBefore w:w="27" w:type="dxa"/>
          <w:wAfter w:w="240" w:type="dxa"/>
        </w:trPr>
        <w:tc>
          <w:tcPr>
            <w:tcW w:w="2695" w:type="dxa"/>
            <w:gridSpan w:val="2"/>
          </w:tcPr>
          <w:p w:rsidR="003E41ED" w:rsidRPr="00736738" w:rsidRDefault="003E41ED" w:rsidP="0023120C">
            <w:pPr>
              <w:spacing w:after="0" w:line="240" w:lineRule="auto"/>
              <w:jc w:val="center"/>
              <w:rPr>
                <w:rFonts w:ascii="Times New Roman" w:eastAsia="Calibri" w:hAnsi="Times New Roman"/>
                <w:b/>
                <w:bCs/>
                <w:sz w:val="20"/>
                <w:szCs w:val="20"/>
              </w:rPr>
            </w:pPr>
          </w:p>
        </w:tc>
        <w:tc>
          <w:tcPr>
            <w:tcW w:w="540" w:type="dxa"/>
          </w:tcPr>
          <w:p w:rsidR="003E41ED" w:rsidRPr="00736738" w:rsidRDefault="003E41ED"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2</w:t>
            </w:r>
          </w:p>
        </w:tc>
        <w:tc>
          <w:tcPr>
            <w:tcW w:w="9008" w:type="dxa"/>
          </w:tcPr>
          <w:p w:rsidR="003E41ED" w:rsidRPr="00736738" w:rsidRDefault="003E41ED" w:rsidP="003E41ED">
            <w:pPr>
              <w:jc w:val="both"/>
              <w:rPr>
                <w:rFonts w:ascii="Times New Roman" w:hAnsi="Times New Roman"/>
                <w:sz w:val="20"/>
                <w:szCs w:val="20"/>
              </w:rPr>
            </w:pPr>
            <w:r w:rsidRPr="00736738">
              <w:rPr>
                <w:rFonts w:ascii="Times New Roman" w:hAnsi="Times New Roman"/>
                <w:sz w:val="20"/>
                <w:szCs w:val="20"/>
              </w:rPr>
              <w:t xml:space="preserve">Изменение восприятия дорожной ситуации и поведения в различных эмоциональных состояниях. </w:t>
            </w:r>
          </w:p>
        </w:tc>
        <w:tc>
          <w:tcPr>
            <w:tcW w:w="2513" w:type="dxa"/>
          </w:tcPr>
          <w:p w:rsidR="003E41ED"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3E41ED" w:rsidRPr="00736738" w:rsidRDefault="003E41ED" w:rsidP="0023120C">
            <w:pPr>
              <w:spacing w:after="0" w:line="240" w:lineRule="auto"/>
              <w:jc w:val="center"/>
              <w:rPr>
                <w:rFonts w:ascii="Times New Roman" w:hAnsi="Times New Roman"/>
                <w:sz w:val="20"/>
                <w:szCs w:val="20"/>
              </w:rPr>
            </w:pPr>
          </w:p>
        </w:tc>
      </w:tr>
      <w:tr w:rsidR="003E41ED" w:rsidRPr="00736738" w:rsidTr="001436A3">
        <w:trPr>
          <w:gridBefore w:val="1"/>
          <w:gridAfter w:val="1"/>
          <w:wBefore w:w="27" w:type="dxa"/>
          <w:wAfter w:w="240" w:type="dxa"/>
        </w:trPr>
        <w:tc>
          <w:tcPr>
            <w:tcW w:w="2695" w:type="dxa"/>
            <w:gridSpan w:val="2"/>
          </w:tcPr>
          <w:p w:rsidR="003E41ED" w:rsidRPr="00736738" w:rsidRDefault="003E41ED" w:rsidP="0023120C">
            <w:pPr>
              <w:spacing w:after="0" w:line="240" w:lineRule="auto"/>
              <w:jc w:val="center"/>
              <w:rPr>
                <w:rFonts w:ascii="Times New Roman" w:eastAsia="Calibri" w:hAnsi="Times New Roman"/>
                <w:b/>
                <w:bCs/>
                <w:sz w:val="20"/>
                <w:szCs w:val="20"/>
              </w:rPr>
            </w:pPr>
          </w:p>
        </w:tc>
        <w:tc>
          <w:tcPr>
            <w:tcW w:w="540" w:type="dxa"/>
          </w:tcPr>
          <w:p w:rsidR="003E41ED" w:rsidRPr="00736738" w:rsidRDefault="003E41ED"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3.</w:t>
            </w:r>
          </w:p>
        </w:tc>
        <w:tc>
          <w:tcPr>
            <w:tcW w:w="9008" w:type="dxa"/>
          </w:tcPr>
          <w:p w:rsidR="003E41ED" w:rsidRPr="00736738" w:rsidRDefault="003E41ED" w:rsidP="003E41ED">
            <w:pPr>
              <w:jc w:val="both"/>
              <w:rPr>
                <w:rFonts w:ascii="Times New Roman" w:hAnsi="Times New Roman"/>
                <w:sz w:val="20"/>
                <w:szCs w:val="20"/>
              </w:rPr>
            </w:pPr>
            <w:r w:rsidRPr="00736738">
              <w:rPr>
                <w:rFonts w:ascii="Times New Roman" w:hAnsi="Times New Roman"/>
                <w:sz w:val="20"/>
                <w:szCs w:val="20"/>
              </w:rPr>
              <w:t xml:space="preserve">Управление поведением на дороге; экстренные меры реагирования; способы </w:t>
            </w:r>
            <w:proofErr w:type="spellStart"/>
            <w:r w:rsidRPr="00736738">
              <w:rPr>
                <w:rFonts w:ascii="Times New Roman" w:hAnsi="Times New Roman"/>
                <w:sz w:val="20"/>
                <w:szCs w:val="20"/>
              </w:rPr>
              <w:t>саморегуляции</w:t>
            </w:r>
            <w:proofErr w:type="spellEnd"/>
            <w:r w:rsidRPr="00736738">
              <w:rPr>
                <w:rFonts w:ascii="Times New Roman" w:hAnsi="Times New Roman"/>
                <w:sz w:val="20"/>
                <w:szCs w:val="20"/>
              </w:rPr>
              <w:t xml:space="preserve"> эмоциональных состояний.</w:t>
            </w:r>
          </w:p>
        </w:tc>
        <w:tc>
          <w:tcPr>
            <w:tcW w:w="2513" w:type="dxa"/>
          </w:tcPr>
          <w:p w:rsidR="003E41ED"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3E41ED" w:rsidRPr="00736738" w:rsidRDefault="003E41ED" w:rsidP="0023120C">
            <w:pPr>
              <w:spacing w:after="0" w:line="240" w:lineRule="auto"/>
              <w:jc w:val="center"/>
              <w:rPr>
                <w:rFonts w:ascii="Times New Roman" w:hAnsi="Times New Roman"/>
                <w:sz w:val="20"/>
                <w:szCs w:val="20"/>
              </w:rPr>
            </w:pPr>
          </w:p>
        </w:tc>
      </w:tr>
      <w:tr w:rsidR="003E41ED" w:rsidRPr="00736738" w:rsidTr="001436A3">
        <w:trPr>
          <w:gridBefore w:val="1"/>
          <w:gridAfter w:val="1"/>
          <w:wBefore w:w="27" w:type="dxa"/>
          <w:wAfter w:w="240" w:type="dxa"/>
        </w:trPr>
        <w:tc>
          <w:tcPr>
            <w:tcW w:w="2695" w:type="dxa"/>
            <w:gridSpan w:val="2"/>
          </w:tcPr>
          <w:p w:rsidR="003E41ED" w:rsidRPr="00736738" w:rsidRDefault="003E41ED" w:rsidP="0023120C">
            <w:pPr>
              <w:spacing w:after="0" w:line="240" w:lineRule="auto"/>
              <w:jc w:val="center"/>
              <w:rPr>
                <w:rFonts w:ascii="Times New Roman" w:eastAsia="Calibri" w:hAnsi="Times New Roman"/>
                <w:b/>
                <w:bCs/>
                <w:sz w:val="20"/>
                <w:szCs w:val="20"/>
              </w:rPr>
            </w:pPr>
          </w:p>
        </w:tc>
        <w:tc>
          <w:tcPr>
            <w:tcW w:w="540" w:type="dxa"/>
          </w:tcPr>
          <w:p w:rsidR="003E41ED" w:rsidRPr="00736738" w:rsidRDefault="003E41ED"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4.</w:t>
            </w:r>
          </w:p>
        </w:tc>
        <w:tc>
          <w:tcPr>
            <w:tcW w:w="9008" w:type="dxa"/>
          </w:tcPr>
          <w:p w:rsidR="003E41ED" w:rsidRPr="00736738" w:rsidRDefault="003E41ED" w:rsidP="003E41ED">
            <w:pPr>
              <w:jc w:val="both"/>
              <w:rPr>
                <w:rFonts w:ascii="Times New Roman" w:hAnsi="Times New Roman"/>
                <w:sz w:val="20"/>
                <w:szCs w:val="20"/>
              </w:rPr>
            </w:pPr>
            <w:r w:rsidRPr="00736738">
              <w:rPr>
                <w:rFonts w:ascii="Times New Roman" w:hAnsi="Times New Roman"/>
                <w:sz w:val="20"/>
                <w:szCs w:val="20"/>
              </w:rPr>
              <w:t xml:space="preserve">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w:t>
            </w:r>
          </w:p>
        </w:tc>
        <w:tc>
          <w:tcPr>
            <w:tcW w:w="2513" w:type="dxa"/>
          </w:tcPr>
          <w:p w:rsidR="003E41ED"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3E41ED" w:rsidRPr="00736738" w:rsidRDefault="003E41ED" w:rsidP="0023120C">
            <w:pPr>
              <w:spacing w:after="0" w:line="240" w:lineRule="auto"/>
              <w:jc w:val="center"/>
              <w:rPr>
                <w:rFonts w:ascii="Times New Roman" w:hAnsi="Times New Roman"/>
                <w:sz w:val="20"/>
                <w:szCs w:val="20"/>
              </w:rPr>
            </w:pPr>
          </w:p>
        </w:tc>
      </w:tr>
      <w:tr w:rsidR="003E41ED" w:rsidRPr="00736738" w:rsidTr="001436A3">
        <w:trPr>
          <w:gridBefore w:val="1"/>
          <w:gridAfter w:val="1"/>
          <w:wBefore w:w="27" w:type="dxa"/>
          <w:wAfter w:w="240" w:type="dxa"/>
        </w:trPr>
        <w:tc>
          <w:tcPr>
            <w:tcW w:w="2695" w:type="dxa"/>
            <w:gridSpan w:val="2"/>
          </w:tcPr>
          <w:p w:rsidR="003E41ED" w:rsidRPr="00736738" w:rsidRDefault="003E41ED" w:rsidP="0023120C">
            <w:pPr>
              <w:spacing w:after="0" w:line="240" w:lineRule="auto"/>
              <w:jc w:val="center"/>
              <w:rPr>
                <w:rFonts w:ascii="Times New Roman" w:eastAsia="Calibri" w:hAnsi="Times New Roman"/>
                <w:b/>
                <w:bCs/>
                <w:sz w:val="20"/>
                <w:szCs w:val="20"/>
              </w:rPr>
            </w:pPr>
          </w:p>
        </w:tc>
        <w:tc>
          <w:tcPr>
            <w:tcW w:w="540" w:type="dxa"/>
          </w:tcPr>
          <w:p w:rsidR="003E41ED" w:rsidRPr="00736738" w:rsidRDefault="003E41ED"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5.</w:t>
            </w:r>
          </w:p>
        </w:tc>
        <w:tc>
          <w:tcPr>
            <w:tcW w:w="9008" w:type="dxa"/>
          </w:tcPr>
          <w:p w:rsidR="003E41ED" w:rsidRPr="00736738" w:rsidRDefault="003E41ED" w:rsidP="003E41ED">
            <w:pPr>
              <w:jc w:val="both"/>
              <w:rPr>
                <w:rFonts w:ascii="Times New Roman" w:hAnsi="Times New Roman"/>
                <w:sz w:val="20"/>
                <w:szCs w:val="20"/>
              </w:rPr>
            </w:pPr>
            <w:r w:rsidRPr="00736738">
              <w:rPr>
                <w:rFonts w:ascii="Times New Roman" w:hAnsi="Times New Roman"/>
                <w:sz w:val="20"/>
                <w:szCs w:val="20"/>
              </w:rPr>
              <w:t xml:space="preserve">Изменение поведения водителя после употребления алкоголя и медикаментов; влияние плохого самочувствия на поведение водителя. </w:t>
            </w:r>
          </w:p>
        </w:tc>
        <w:tc>
          <w:tcPr>
            <w:tcW w:w="2513" w:type="dxa"/>
          </w:tcPr>
          <w:p w:rsidR="003E41ED"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3E41ED" w:rsidRPr="00736738" w:rsidRDefault="003E41ED" w:rsidP="0023120C">
            <w:pPr>
              <w:spacing w:after="0" w:line="240" w:lineRule="auto"/>
              <w:jc w:val="center"/>
              <w:rPr>
                <w:rFonts w:ascii="Times New Roman" w:hAnsi="Times New Roman"/>
                <w:sz w:val="20"/>
                <w:szCs w:val="20"/>
              </w:rPr>
            </w:pPr>
          </w:p>
        </w:tc>
      </w:tr>
      <w:tr w:rsidR="003E41ED" w:rsidRPr="00736738" w:rsidTr="001436A3">
        <w:trPr>
          <w:gridBefore w:val="1"/>
          <w:gridAfter w:val="1"/>
          <w:wBefore w:w="27" w:type="dxa"/>
          <w:wAfter w:w="240" w:type="dxa"/>
        </w:trPr>
        <w:tc>
          <w:tcPr>
            <w:tcW w:w="2695" w:type="dxa"/>
            <w:gridSpan w:val="2"/>
          </w:tcPr>
          <w:p w:rsidR="003E41ED" w:rsidRPr="00736738" w:rsidRDefault="003E41ED" w:rsidP="0023120C">
            <w:pPr>
              <w:spacing w:after="0" w:line="240" w:lineRule="auto"/>
              <w:jc w:val="center"/>
              <w:rPr>
                <w:rFonts w:ascii="Times New Roman" w:eastAsia="Calibri" w:hAnsi="Times New Roman"/>
                <w:b/>
                <w:bCs/>
                <w:sz w:val="20"/>
                <w:szCs w:val="20"/>
              </w:rPr>
            </w:pPr>
          </w:p>
        </w:tc>
        <w:tc>
          <w:tcPr>
            <w:tcW w:w="540" w:type="dxa"/>
          </w:tcPr>
          <w:p w:rsidR="003E41ED" w:rsidRPr="00736738" w:rsidRDefault="003E41ED"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6.</w:t>
            </w:r>
          </w:p>
        </w:tc>
        <w:tc>
          <w:tcPr>
            <w:tcW w:w="9008" w:type="dxa"/>
          </w:tcPr>
          <w:p w:rsidR="003E41ED" w:rsidRPr="00736738" w:rsidRDefault="003E41ED" w:rsidP="003E41ED">
            <w:pPr>
              <w:jc w:val="both"/>
              <w:rPr>
                <w:rFonts w:ascii="Times New Roman" w:hAnsi="Times New Roman"/>
                <w:sz w:val="20"/>
                <w:szCs w:val="20"/>
              </w:rPr>
            </w:pPr>
            <w:proofErr w:type="gramStart"/>
            <w:r w:rsidRPr="00736738">
              <w:rPr>
                <w:rFonts w:ascii="Times New Roman" w:hAnsi="Times New Roman"/>
                <w:sz w:val="20"/>
                <w:szCs w:val="20"/>
              </w:rPr>
              <w:t>Практическое  занятие</w:t>
            </w:r>
            <w:proofErr w:type="gramEnd"/>
            <w:r w:rsidRPr="00736738">
              <w:rPr>
                <w:rFonts w:ascii="Times New Roman" w:hAnsi="Times New Roman"/>
                <w:sz w:val="20"/>
                <w:szCs w:val="20"/>
              </w:rPr>
              <w:t xml:space="preserve"> № 5. Профилактика конфликтов; правила взаимодействия с агрессивным водителем.</w:t>
            </w:r>
          </w:p>
          <w:p w:rsidR="003E41ED" w:rsidRPr="00736738" w:rsidRDefault="003E41ED" w:rsidP="003E41ED">
            <w:pPr>
              <w:jc w:val="both"/>
              <w:rPr>
                <w:rFonts w:ascii="Times New Roman" w:hAnsi="Times New Roman"/>
                <w:bCs/>
                <w:sz w:val="20"/>
                <w:szCs w:val="20"/>
              </w:rPr>
            </w:pPr>
            <w:r w:rsidRPr="00736738">
              <w:rPr>
                <w:rFonts w:ascii="Times New Roman" w:hAnsi="Times New Roman"/>
                <w:bCs/>
                <w:sz w:val="20"/>
                <w:szCs w:val="20"/>
              </w:rPr>
              <w:t>Самостоятельная работа обучающихся:</w:t>
            </w:r>
          </w:p>
          <w:p w:rsidR="003E41ED" w:rsidRPr="00736738" w:rsidRDefault="003E41ED" w:rsidP="003E41ED">
            <w:pPr>
              <w:jc w:val="both"/>
              <w:rPr>
                <w:rFonts w:ascii="Times New Roman" w:hAnsi="Times New Roman"/>
                <w:bCs/>
                <w:sz w:val="20"/>
                <w:szCs w:val="20"/>
              </w:rPr>
            </w:pPr>
            <w:r w:rsidRPr="00736738">
              <w:rPr>
                <w:rFonts w:ascii="Times New Roman" w:hAnsi="Times New Roman"/>
                <w:bCs/>
                <w:sz w:val="20"/>
                <w:szCs w:val="20"/>
              </w:rPr>
              <w:t>Написание эссе на тему «</w:t>
            </w:r>
            <w:r w:rsidRPr="00736738">
              <w:rPr>
                <w:rFonts w:ascii="Times New Roman" w:hAnsi="Times New Roman"/>
                <w:sz w:val="20"/>
                <w:szCs w:val="20"/>
              </w:rPr>
              <w:t>Причины агрессии и враждебности у водителей на дороге</w:t>
            </w:r>
            <w:r w:rsidRPr="00736738">
              <w:rPr>
                <w:rFonts w:ascii="Times New Roman" w:hAnsi="Times New Roman"/>
                <w:bCs/>
                <w:sz w:val="20"/>
                <w:szCs w:val="20"/>
              </w:rPr>
              <w:t>»</w:t>
            </w:r>
          </w:p>
          <w:p w:rsidR="003E41ED" w:rsidRPr="00736738" w:rsidRDefault="003E41ED" w:rsidP="003E41ED">
            <w:pPr>
              <w:jc w:val="both"/>
              <w:rPr>
                <w:rFonts w:ascii="Times New Roman" w:hAnsi="Times New Roman"/>
                <w:sz w:val="20"/>
                <w:szCs w:val="20"/>
              </w:rPr>
            </w:pPr>
            <w:r w:rsidRPr="00736738">
              <w:rPr>
                <w:rFonts w:ascii="Times New Roman" w:hAnsi="Times New Roman"/>
                <w:bCs/>
                <w:sz w:val="20"/>
                <w:szCs w:val="20"/>
              </w:rPr>
              <w:t>Написание реферата: «Влияние алкоголя, наркотиков и медикаментов на состояние водителя»</w:t>
            </w:r>
          </w:p>
        </w:tc>
        <w:tc>
          <w:tcPr>
            <w:tcW w:w="2513" w:type="dxa"/>
          </w:tcPr>
          <w:p w:rsidR="003E41ED"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6B649B" w:rsidRPr="00736738" w:rsidRDefault="006B649B" w:rsidP="0023120C">
            <w:pPr>
              <w:spacing w:after="0" w:line="240" w:lineRule="auto"/>
              <w:jc w:val="center"/>
              <w:rPr>
                <w:rFonts w:ascii="Times New Roman" w:hAnsi="Times New Roman"/>
                <w:sz w:val="20"/>
                <w:szCs w:val="20"/>
              </w:rPr>
            </w:pPr>
          </w:p>
        </w:tc>
        <w:tc>
          <w:tcPr>
            <w:tcW w:w="1260" w:type="dxa"/>
            <w:gridSpan w:val="2"/>
            <w:shd w:val="clear" w:color="auto" w:fill="FFFFFF"/>
          </w:tcPr>
          <w:p w:rsidR="003E41ED" w:rsidRPr="00736738" w:rsidRDefault="003E41ED"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val="restart"/>
          </w:tcPr>
          <w:p w:rsidR="00C31CAB" w:rsidRPr="00736738" w:rsidRDefault="003E41ED" w:rsidP="0023120C">
            <w:pPr>
              <w:spacing w:after="0" w:line="240" w:lineRule="auto"/>
              <w:jc w:val="center"/>
              <w:rPr>
                <w:rFonts w:ascii="Times New Roman" w:eastAsia="Calibri" w:hAnsi="Times New Roman"/>
                <w:b/>
                <w:bCs/>
                <w:sz w:val="20"/>
                <w:szCs w:val="20"/>
              </w:rPr>
            </w:pPr>
            <w:r w:rsidRPr="00736738">
              <w:rPr>
                <w:rFonts w:ascii="Times New Roman" w:hAnsi="Times New Roman"/>
                <w:sz w:val="20"/>
                <w:szCs w:val="20"/>
              </w:rPr>
              <w:t xml:space="preserve">Тема 5. </w:t>
            </w:r>
            <w:proofErr w:type="spellStart"/>
            <w:r w:rsidRPr="00736738">
              <w:rPr>
                <w:rFonts w:ascii="Times New Roman" w:hAnsi="Times New Roman"/>
                <w:sz w:val="20"/>
                <w:szCs w:val="20"/>
              </w:rPr>
              <w:t>Саморегуляция</w:t>
            </w:r>
            <w:proofErr w:type="spellEnd"/>
            <w:r w:rsidRPr="00736738">
              <w:rPr>
                <w:rFonts w:ascii="Times New Roman" w:hAnsi="Times New Roman"/>
                <w:sz w:val="20"/>
                <w:szCs w:val="20"/>
              </w:rPr>
              <w:t xml:space="preserve"> и профилактика конфликтов (психологический практикум)</w:t>
            </w:r>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C31CA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6</w:t>
            </w: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FFFFFF"/>
          </w:tcPr>
          <w:p w:rsidR="00C31CAB" w:rsidRPr="00736738" w:rsidRDefault="00C31CA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C31CAB" w:rsidRPr="00736738" w:rsidTr="001436A3">
        <w:trPr>
          <w:gridBefore w:val="1"/>
          <w:gridAfter w:val="1"/>
          <w:wBefore w:w="27" w:type="dxa"/>
          <w:wAfter w:w="240" w:type="dxa"/>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C31CAB" w:rsidRPr="00736738" w:rsidRDefault="00C31CAB" w:rsidP="003E41ED">
            <w:pPr>
              <w:jc w:val="both"/>
              <w:rPr>
                <w:rFonts w:ascii="Times New Roman" w:hAnsi="Times New Roman"/>
                <w:sz w:val="20"/>
                <w:szCs w:val="20"/>
              </w:rPr>
            </w:pPr>
            <w:r w:rsidRPr="00736738">
              <w:rPr>
                <w:rFonts w:ascii="Times New Roman" w:hAnsi="Times New Roman"/>
                <w:color w:val="000000"/>
                <w:sz w:val="20"/>
                <w:szCs w:val="20"/>
              </w:rPr>
              <w:t xml:space="preserve"> </w:t>
            </w:r>
            <w:r w:rsidR="003E41ED" w:rsidRPr="00736738">
              <w:rPr>
                <w:rFonts w:ascii="Times New Roman" w:hAnsi="Times New Roman"/>
                <w:sz w:val="20"/>
                <w:szCs w:val="20"/>
              </w:rPr>
              <w:t xml:space="preserve">Выработка базовых навыков </w:t>
            </w:r>
            <w:proofErr w:type="spellStart"/>
            <w:r w:rsidR="003E41ED" w:rsidRPr="00736738">
              <w:rPr>
                <w:rFonts w:ascii="Times New Roman" w:hAnsi="Times New Roman"/>
                <w:sz w:val="20"/>
                <w:szCs w:val="20"/>
              </w:rPr>
              <w:t>саморегуляции</w:t>
            </w:r>
            <w:proofErr w:type="spellEnd"/>
            <w:r w:rsidR="003E41ED" w:rsidRPr="00736738">
              <w:rPr>
                <w:rFonts w:ascii="Times New Roman" w:hAnsi="Times New Roman"/>
                <w:sz w:val="20"/>
                <w:szCs w:val="20"/>
              </w:rPr>
              <w:t xml:space="preserve"> поведения водителей на дороге, приобретение первичных навыков профилактики конфликтов, поведения </w:t>
            </w:r>
            <w:proofErr w:type="gramStart"/>
            <w:r w:rsidR="003E41ED" w:rsidRPr="00736738">
              <w:rPr>
                <w:rFonts w:ascii="Times New Roman" w:hAnsi="Times New Roman"/>
                <w:sz w:val="20"/>
                <w:szCs w:val="20"/>
              </w:rPr>
              <w:t>в сложных конфликтных ситуациях</w:t>
            </w:r>
            <w:proofErr w:type="gramEnd"/>
            <w:r w:rsidR="003E41ED" w:rsidRPr="00736738">
              <w:rPr>
                <w:rFonts w:ascii="Times New Roman" w:hAnsi="Times New Roman"/>
                <w:sz w:val="20"/>
                <w:szCs w:val="20"/>
              </w:rPr>
              <w:t xml:space="preserve"> возникающих в условиях дорожного движения.</w:t>
            </w: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3E41ED" w:rsidRPr="00736738" w:rsidTr="001436A3">
        <w:trPr>
          <w:gridBefore w:val="1"/>
          <w:gridAfter w:val="1"/>
          <w:wBefore w:w="27" w:type="dxa"/>
          <w:wAfter w:w="240" w:type="dxa"/>
        </w:trPr>
        <w:tc>
          <w:tcPr>
            <w:tcW w:w="2695" w:type="dxa"/>
            <w:gridSpan w:val="2"/>
          </w:tcPr>
          <w:p w:rsidR="003E41ED" w:rsidRPr="00736738" w:rsidRDefault="003E41ED" w:rsidP="0023120C">
            <w:pPr>
              <w:spacing w:after="0" w:line="240" w:lineRule="auto"/>
              <w:jc w:val="center"/>
              <w:rPr>
                <w:rFonts w:ascii="Times New Roman" w:eastAsia="Calibri" w:hAnsi="Times New Roman"/>
                <w:b/>
                <w:bCs/>
                <w:sz w:val="20"/>
                <w:szCs w:val="20"/>
              </w:rPr>
            </w:pPr>
          </w:p>
        </w:tc>
        <w:tc>
          <w:tcPr>
            <w:tcW w:w="540" w:type="dxa"/>
          </w:tcPr>
          <w:p w:rsidR="003E41ED" w:rsidRPr="00736738" w:rsidRDefault="003E41ED"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2</w:t>
            </w:r>
          </w:p>
        </w:tc>
        <w:tc>
          <w:tcPr>
            <w:tcW w:w="9008" w:type="dxa"/>
          </w:tcPr>
          <w:p w:rsidR="003E41ED" w:rsidRPr="00736738" w:rsidRDefault="003E41ED" w:rsidP="003E41ED">
            <w:pPr>
              <w:jc w:val="both"/>
              <w:rPr>
                <w:rFonts w:ascii="Times New Roman" w:hAnsi="Times New Roman"/>
                <w:sz w:val="20"/>
                <w:szCs w:val="20"/>
              </w:rPr>
            </w:pPr>
            <w:r w:rsidRPr="00736738">
              <w:rPr>
                <w:rFonts w:ascii="Times New Roman" w:hAnsi="Times New Roman"/>
                <w:sz w:val="20"/>
                <w:szCs w:val="20"/>
              </w:rPr>
              <w:t xml:space="preserve">Выработка базовых навыков </w:t>
            </w:r>
            <w:proofErr w:type="spellStart"/>
            <w:r w:rsidRPr="00736738">
              <w:rPr>
                <w:rFonts w:ascii="Times New Roman" w:hAnsi="Times New Roman"/>
                <w:sz w:val="20"/>
                <w:szCs w:val="20"/>
              </w:rPr>
              <w:t>саморегуляции</w:t>
            </w:r>
            <w:proofErr w:type="spellEnd"/>
            <w:r w:rsidRPr="00736738">
              <w:rPr>
                <w:rFonts w:ascii="Times New Roman" w:hAnsi="Times New Roman"/>
                <w:sz w:val="20"/>
                <w:szCs w:val="20"/>
              </w:rPr>
              <w:t xml:space="preserve"> поведения водителей на дороге, приобретение первичных </w:t>
            </w:r>
            <w:r w:rsidRPr="00736738">
              <w:rPr>
                <w:rFonts w:ascii="Times New Roman" w:hAnsi="Times New Roman"/>
                <w:sz w:val="20"/>
                <w:szCs w:val="20"/>
              </w:rPr>
              <w:lastRenderedPageBreak/>
              <w:t xml:space="preserve">навыков профилактики конфликтов, поведения </w:t>
            </w:r>
            <w:proofErr w:type="gramStart"/>
            <w:r w:rsidRPr="00736738">
              <w:rPr>
                <w:rFonts w:ascii="Times New Roman" w:hAnsi="Times New Roman"/>
                <w:sz w:val="20"/>
                <w:szCs w:val="20"/>
              </w:rPr>
              <w:t>в сложных конфликтных ситуациях</w:t>
            </w:r>
            <w:proofErr w:type="gramEnd"/>
            <w:r w:rsidRPr="00736738">
              <w:rPr>
                <w:rFonts w:ascii="Times New Roman" w:hAnsi="Times New Roman"/>
                <w:sz w:val="20"/>
                <w:szCs w:val="20"/>
              </w:rPr>
              <w:t xml:space="preserve"> возникающих в условиях дорожного движения.</w:t>
            </w:r>
          </w:p>
        </w:tc>
        <w:tc>
          <w:tcPr>
            <w:tcW w:w="2513" w:type="dxa"/>
          </w:tcPr>
          <w:p w:rsidR="003E41ED"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lastRenderedPageBreak/>
              <w:t>2</w:t>
            </w:r>
          </w:p>
        </w:tc>
        <w:tc>
          <w:tcPr>
            <w:tcW w:w="1260" w:type="dxa"/>
            <w:gridSpan w:val="2"/>
            <w:shd w:val="clear" w:color="auto" w:fill="FFFFFF"/>
          </w:tcPr>
          <w:p w:rsidR="003E41ED" w:rsidRPr="00736738" w:rsidRDefault="003E41ED" w:rsidP="0023120C">
            <w:pPr>
              <w:spacing w:after="0" w:line="240" w:lineRule="auto"/>
              <w:jc w:val="center"/>
              <w:rPr>
                <w:rFonts w:ascii="Times New Roman" w:hAnsi="Times New Roman"/>
                <w:sz w:val="20"/>
                <w:szCs w:val="20"/>
              </w:rPr>
            </w:pPr>
          </w:p>
        </w:tc>
      </w:tr>
      <w:tr w:rsidR="003E41ED" w:rsidRPr="00736738" w:rsidTr="001436A3">
        <w:trPr>
          <w:gridBefore w:val="1"/>
          <w:gridAfter w:val="1"/>
          <w:wBefore w:w="27" w:type="dxa"/>
          <w:wAfter w:w="240" w:type="dxa"/>
        </w:trPr>
        <w:tc>
          <w:tcPr>
            <w:tcW w:w="2695" w:type="dxa"/>
            <w:gridSpan w:val="2"/>
          </w:tcPr>
          <w:p w:rsidR="003E41ED" w:rsidRPr="00736738" w:rsidRDefault="003E41ED" w:rsidP="0023120C">
            <w:pPr>
              <w:spacing w:after="0" w:line="240" w:lineRule="auto"/>
              <w:jc w:val="center"/>
              <w:rPr>
                <w:rFonts w:ascii="Times New Roman" w:eastAsia="Calibri" w:hAnsi="Times New Roman"/>
                <w:b/>
                <w:bCs/>
                <w:sz w:val="20"/>
                <w:szCs w:val="20"/>
              </w:rPr>
            </w:pPr>
          </w:p>
        </w:tc>
        <w:tc>
          <w:tcPr>
            <w:tcW w:w="540" w:type="dxa"/>
          </w:tcPr>
          <w:p w:rsidR="003E41ED" w:rsidRPr="00736738" w:rsidRDefault="003E41ED"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3</w:t>
            </w:r>
          </w:p>
        </w:tc>
        <w:tc>
          <w:tcPr>
            <w:tcW w:w="9008" w:type="dxa"/>
          </w:tcPr>
          <w:p w:rsidR="003E41ED" w:rsidRPr="00736738" w:rsidRDefault="003E41ED" w:rsidP="003E41ED">
            <w:pPr>
              <w:jc w:val="both"/>
              <w:rPr>
                <w:rFonts w:ascii="Times New Roman" w:hAnsi="Times New Roman"/>
                <w:sz w:val="20"/>
                <w:szCs w:val="20"/>
              </w:rPr>
            </w:pPr>
            <w:r w:rsidRPr="00736738">
              <w:rPr>
                <w:rFonts w:ascii="Times New Roman" w:hAnsi="Times New Roman"/>
                <w:sz w:val="20"/>
                <w:szCs w:val="20"/>
              </w:rPr>
              <w:t xml:space="preserve">Выработка базовых навыков </w:t>
            </w:r>
            <w:proofErr w:type="spellStart"/>
            <w:r w:rsidRPr="00736738">
              <w:rPr>
                <w:rFonts w:ascii="Times New Roman" w:hAnsi="Times New Roman"/>
                <w:sz w:val="20"/>
                <w:szCs w:val="20"/>
              </w:rPr>
              <w:t>саморегуляции</w:t>
            </w:r>
            <w:proofErr w:type="spellEnd"/>
            <w:r w:rsidRPr="00736738">
              <w:rPr>
                <w:rFonts w:ascii="Times New Roman" w:hAnsi="Times New Roman"/>
                <w:sz w:val="20"/>
                <w:szCs w:val="20"/>
              </w:rPr>
              <w:t xml:space="preserve"> поведения водителей на дороге, приобретение первичных навыков профилактики конфликтов, поведения </w:t>
            </w:r>
            <w:proofErr w:type="gramStart"/>
            <w:r w:rsidRPr="00736738">
              <w:rPr>
                <w:rFonts w:ascii="Times New Roman" w:hAnsi="Times New Roman"/>
                <w:sz w:val="20"/>
                <w:szCs w:val="20"/>
              </w:rPr>
              <w:t>в сложных конфликтных ситуациях</w:t>
            </w:r>
            <w:proofErr w:type="gramEnd"/>
            <w:r w:rsidRPr="00736738">
              <w:rPr>
                <w:rFonts w:ascii="Times New Roman" w:hAnsi="Times New Roman"/>
                <w:sz w:val="20"/>
                <w:szCs w:val="20"/>
              </w:rPr>
              <w:t xml:space="preserve"> возникающих в условиях дорожного движения.</w:t>
            </w:r>
          </w:p>
          <w:p w:rsidR="003E41ED" w:rsidRPr="00736738" w:rsidRDefault="003E41ED" w:rsidP="003E41ED">
            <w:pPr>
              <w:jc w:val="both"/>
              <w:rPr>
                <w:rFonts w:ascii="Times New Roman" w:hAnsi="Times New Roman"/>
                <w:bCs/>
                <w:sz w:val="20"/>
                <w:szCs w:val="20"/>
              </w:rPr>
            </w:pPr>
            <w:r w:rsidRPr="00736738">
              <w:rPr>
                <w:rFonts w:ascii="Times New Roman" w:hAnsi="Times New Roman"/>
                <w:bCs/>
                <w:sz w:val="20"/>
                <w:szCs w:val="20"/>
              </w:rPr>
              <w:t>Самостоятельная работа обучающихся:</w:t>
            </w:r>
          </w:p>
          <w:p w:rsidR="003E41ED" w:rsidRPr="00736738" w:rsidRDefault="003E41ED" w:rsidP="003E41ED">
            <w:pPr>
              <w:jc w:val="both"/>
              <w:rPr>
                <w:rFonts w:ascii="Times New Roman" w:hAnsi="Times New Roman"/>
                <w:color w:val="000000"/>
                <w:sz w:val="20"/>
                <w:szCs w:val="20"/>
              </w:rPr>
            </w:pPr>
            <w:r w:rsidRPr="00736738">
              <w:rPr>
                <w:rFonts w:ascii="Times New Roman" w:hAnsi="Times New Roman"/>
                <w:sz w:val="20"/>
                <w:szCs w:val="20"/>
              </w:rPr>
              <w:t>Подготовка к зачету.</w:t>
            </w:r>
          </w:p>
        </w:tc>
        <w:tc>
          <w:tcPr>
            <w:tcW w:w="2513" w:type="dxa"/>
          </w:tcPr>
          <w:p w:rsidR="003E41ED"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p>
          <w:p w:rsidR="006B649B"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shd w:val="clear" w:color="auto" w:fill="FFFFFF"/>
          </w:tcPr>
          <w:p w:rsidR="003E41ED" w:rsidRPr="00736738" w:rsidRDefault="003E41ED" w:rsidP="0023120C">
            <w:pPr>
              <w:spacing w:after="0" w:line="240" w:lineRule="auto"/>
              <w:jc w:val="center"/>
              <w:rPr>
                <w:rFonts w:ascii="Times New Roman" w:hAnsi="Times New Roman"/>
                <w:sz w:val="20"/>
                <w:szCs w:val="20"/>
              </w:rPr>
            </w:pPr>
          </w:p>
        </w:tc>
      </w:tr>
      <w:tr w:rsidR="003E41ED" w:rsidRPr="00736738" w:rsidTr="001436A3">
        <w:trPr>
          <w:gridBefore w:val="1"/>
          <w:gridAfter w:val="1"/>
          <w:wBefore w:w="27" w:type="dxa"/>
          <w:wAfter w:w="240" w:type="dxa"/>
        </w:trPr>
        <w:tc>
          <w:tcPr>
            <w:tcW w:w="2695" w:type="dxa"/>
            <w:gridSpan w:val="2"/>
          </w:tcPr>
          <w:p w:rsidR="003E41ED" w:rsidRPr="00736738" w:rsidRDefault="003E41ED" w:rsidP="0023120C">
            <w:pPr>
              <w:spacing w:after="0" w:line="240" w:lineRule="auto"/>
              <w:jc w:val="center"/>
              <w:rPr>
                <w:rFonts w:ascii="Times New Roman" w:eastAsia="Calibri" w:hAnsi="Times New Roman"/>
                <w:b/>
                <w:bCs/>
                <w:sz w:val="20"/>
                <w:szCs w:val="20"/>
              </w:rPr>
            </w:pPr>
          </w:p>
        </w:tc>
        <w:tc>
          <w:tcPr>
            <w:tcW w:w="540" w:type="dxa"/>
          </w:tcPr>
          <w:p w:rsidR="003E41ED" w:rsidRPr="00736738" w:rsidRDefault="003E41ED" w:rsidP="0023120C">
            <w:pPr>
              <w:spacing w:after="0" w:line="240" w:lineRule="auto"/>
              <w:jc w:val="center"/>
              <w:rPr>
                <w:rFonts w:ascii="Times New Roman" w:eastAsia="Calibri" w:hAnsi="Times New Roman"/>
                <w:bCs/>
                <w:sz w:val="20"/>
                <w:szCs w:val="20"/>
              </w:rPr>
            </w:pPr>
          </w:p>
        </w:tc>
        <w:tc>
          <w:tcPr>
            <w:tcW w:w="9008" w:type="dxa"/>
          </w:tcPr>
          <w:p w:rsidR="003E41ED" w:rsidRPr="00736738" w:rsidRDefault="003E41ED" w:rsidP="003E41ED">
            <w:pPr>
              <w:jc w:val="both"/>
              <w:rPr>
                <w:rFonts w:ascii="Times New Roman" w:hAnsi="Times New Roman"/>
                <w:sz w:val="20"/>
                <w:szCs w:val="20"/>
              </w:rPr>
            </w:pPr>
            <w:r w:rsidRPr="00736738">
              <w:rPr>
                <w:rFonts w:ascii="Times New Roman" w:hAnsi="Times New Roman"/>
                <w:sz w:val="20"/>
                <w:szCs w:val="20"/>
              </w:rPr>
              <w:t>Зачет</w:t>
            </w:r>
          </w:p>
        </w:tc>
        <w:tc>
          <w:tcPr>
            <w:tcW w:w="2513" w:type="dxa"/>
          </w:tcPr>
          <w:p w:rsidR="003E41ED" w:rsidRPr="00736738" w:rsidRDefault="006B649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shd w:val="clear" w:color="auto" w:fill="FFFFFF"/>
          </w:tcPr>
          <w:p w:rsidR="003E41ED" w:rsidRPr="00736738" w:rsidRDefault="003E41ED"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val="restart"/>
          </w:tcPr>
          <w:p w:rsidR="00C31CAB" w:rsidRPr="00736738" w:rsidRDefault="0095106B" w:rsidP="0095106B">
            <w:pPr>
              <w:spacing w:after="0" w:line="240" w:lineRule="auto"/>
              <w:rPr>
                <w:rFonts w:ascii="Times New Roman" w:eastAsia="Calibri" w:hAnsi="Times New Roman"/>
                <w:b/>
                <w:bCs/>
                <w:sz w:val="20"/>
                <w:szCs w:val="20"/>
              </w:rPr>
            </w:pPr>
            <w:r w:rsidRPr="00736738">
              <w:rPr>
                <w:rFonts w:ascii="Times New Roman" w:eastAsia="Calibri" w:hAnsi="Times New Roman"/>
                <w:b/>
                <w:bCs/>
                <w:sz w:val="20"/>
                <w:szCs w:val="20"/>
              </w:rPr>
              <w:t>Раздел5 Организация грузопассажирских перевозок</w:t>
            </w:r>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p>
          <w:p w:rsidR="0095106B" w:rsidRPr="00736738" w:rsidRDefault="0095106B" w:rsidP="0023120C">
            <w:pPr>
              <w:spacing w:after="0" w:line="240" w:lineRule="auto"/>
              <w:ind w:left="-36" w:right="-108"/>
              <w:jc w:val="both"/>
              <w:rPr>
                <w:rFonts w:ascii="Times New Roman" w:hAnsi="Times New Roman"/>
                <w:sz w:val="20"/>
                <w:szCs w:val="20"/>
              </w:rPr>
            </w:pPr>
          </w:p>
          <w:p w:rsidR="0095106B" w:rsidRPr="00736738" w:rsidRDefault="0095106B" w:rsidP="0023120C">
            <w:pPr>
              <w:spacing w:after="0" w:line="240" w:lineRule="auto"/>
              <w:ind w:left="-36" w:right="-108"/>
              <w:jc w:val="both"/>
              <w:rPr>
                <w:rFonts w:ascii="Times New Roman" w:hAnsi="Times New Roman"/>
                <w:sz w:val="20"/>
                <w:szCs w:val="20"/>
              </w:rPr>
            </w:pPr>
          </w:p>
        </w:tc>
        <w:tc>
          <w:tcPr>
            <w:tcW w:w="2513" w:type="dxa"/>
            <w:vMerge w:val="restart"/>
          </w:tcPr>
          <w:p w:rsidR="00C31CAB" w:rsidRPr="00736738" w:rsidRDefault="00F61D98" w:rsidP="0023120C">
            <w:pPr>
              <w:spacing w:after="0" w:line="240" w:lineRule="auto"/>
              <w:jc w:val="center"/>
              <w:rPr>
                <w:rFonts w:ascii="Times New Roman" w:hAnsi="Times New Roman"/>
                <w:sz w:val="20"/>
                <w:szCs w:val="20"/>
              </w:rPr>
            </w:pPr>
            <w:r w:rsidRPr="00736738">
              <w:rPr>
                <w:rFonts w:ascii="Times New Roman" w:hAnsi="Times New Roman"/>
                <w:sz w:val="20"/>
                <w:szCs w:val="20"/>
              </w:rPr>
              <w:t>30+12 С.Р.</w:t>
            </w:r>
          </w:p>
        </w:tc>
        <w:tc>
          <w:tcPr>
            <w:tcW w:w="1260" w:type="dxa"/>
            <w:gridSpan w:val="2"/>
            <w:vMerge w:val="restart"/>
            <w:shd w:val="clear" w:color="auto" w:fill="FFFFFF"/>
          </w:tcPr>
          <w:p w:rsidR="00C31CAB" w:rsidRPr="00736738" w:rsidRDefault="00C31CA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95106B" w:rsidRPr="00736738" w:rsidTr="001436A3">
        <w:trPr>
          <w:gridBefore w:val="1"/>
          <w:gridAfter w:val="1"/>
          <w:wBefore w:w="27" w:type="dxa"/>
          <w:wAfter w:w="240" w:type="dxa"/>
        </w:trPr>
        <w:tc>
          <w:tcPr>
            <w:tcW w:w="2695" w:type="dxa"/>
            <w:gridSpan w:val="2"/>
            <w:vMerge/>
          </w:tcPr>
          <w:p w:rsidR="0095106B" w:rsidRPr="00736738" w:rsidRDefault="0095106B" w:rsidP="0023120C">
            <w:pPr>
              <w:spacing w:after="0" w:line="240" w:lineRule="auto"/>
              <w:jc w:val="center"/>
              <w:rPr>
                <w:rFonts w:ascii="Times New Roman" w:eastAsia="Calibri" w:hAnsi="Times New Roman"/>
                <w:b/>
                <w:bCs/>
                <w:sz w:val="20"/>
                <w:szCs w:val="20"/>
              </w:rPr>
            </w:pPr>
          </w:p>
        </w:tc>
        <w:tc>
          <w:tcPr>
            <w:tcW w:w="9548" w:type="dxa"/>
            <w:gridSpan w:val="2"/>
          </w:tcPr>
          <w:p w:rsidR="0095106B" w:rsidRPr="00736738" w:rsidRDefault="0095106B" w:rsidP="0023120C">
            <w:pPr>
              <w:spacing w:after="0" w:line="240" w:lineRule="auto"/>
              <w:ind w:firstLine="252"/>
              <w:jc w:val="both"/>
              <w:textAlignment w:val="top"/>
              <w:rPr>
                <w:rFonts w:ascii="Times New Roman" w:hAnsi="Times New Roman"/>
                <w:sz w:val="20"/>
                <w:szCs w:val="20"/>
              </w:rPr>
            </w:pPr>
          </w:p>
        </w:tc>
        <w:tc>
          <w:tcPr>
            <w:tcW w:w="2513" w:type="dxa"/>
            <w:vMerge/>
          </w:tcPr>
          <w:p w:rsidR="0095106B" w:rsidRPr="00736738" w:rsidRDefault="0095106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95106B" w:rsidRPr="00736738" w:rsidRDefault="0095106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vMerge w:val="restart"/>
          </w:tcPr>
          <w:p w:rsidR="00C31CAB" w:rsidRPr="00736738" w:rsidRDefault="0095106B" w:rsidP="0095106B">
            <w:pPr>
              <w:spacing w:after="0" w:line="240" w:lineRule="auto"/>
              <w:rPr>
                <w:rFonts w:ascii="Times New Roman" w:eastAsia="Calibri" w:hAnsi="Times New Roman"/>
                <w:b/>
                <w:bCs/>
                <w:sz w:val="20"/>
                <w:szCs w:val="20"/>
              </w:rPr>
            </w:pPr>
            <w:r w:rsidRPr="00736738">
              <w:rPr>
                <w:rFonts w:ascii="Times New Roman" w:hAnsi="Times New Roman"/>
                <w:b/>
                <w:bCs/>
                <w:color w:val="000000"/>
                <w:sz w:val="20"/>
                <w:szCs w:val="20"/>
              </w:rPr>
              <w:t xml:space="preserve">Тема 5.1. Состояние и перспективы развития грузовых перевозок на </w:t>
            </w:r>
            <w:proofErr w:type="gramStart"/>
            <w:r w:rsidRPr="00736738">
              <w:rPr>
                <w:rFonts w:ascii="Times New Roman" w:hAnsi="Times New Roman"/>
                <w:b/>
                <w:bCs/>
                <w:color w:val="000000"/>
                <w:sz w:val="20"/>
                <w:szCs w:val="20"/>
              </w:rPr>
              <w:t>автотранспорте .</w:t>
            </w:r>
            <w:proofErr w:type="gramEnd"/>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C31CAB" w:rsidRPr="00736738" w:rsidRDefault="00C31CA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25319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p w:rsidR="0025319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vMerge w:val="restart"/>
            <w:shd w:val="clear" w:color="auto" w:fill="FFFFFF"/>
          </w:tcPr>
          <w:p w:rsidR="00C31CAB" w:rsidRPr="00736738" w:rsidRDefault="00C31CA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C31CAB" w:rsidRPr="00736738" w:rsidTr="001436A3">
        <w:trPr>
          <w:gridBefore w:val="1"/>
          <w:gridAfter w:val="1"/>
          <w:wBefore w:w="27" w:type="dxa"/>
          <w:wAfter w:w="240" w:type="dxa"/>
        </w:trPr>
        <w:tc>
          <w:tcPr>
            <w:tcW w:w="2695" w:type="dxa"/>
            <w:gridSpan w:val="2"/>
            <w:vMerge/>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C31CAB" w:rsidRPr="00736738" w:rsidRDefault="00C31CAB" w:rsidP="0095106B">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 </w:t>
            </w:r>
            <w:r w:rsidR="0095106B" w:rsidRPr="00736738">
              <w:rPr>
                <w:rFonts w:ascii="Times New Roman" w:hAnsi="Times New Roman"/>
                <w:color w:val="000000"/>
                <w:sz w:val="20"/>
                <w:szCs w:val="20"/>
              </w:rPr>
              <w:t xml:space="preserve">Значение грузовых перевозок для </w:t>
            </w:r>
            <w:proofErr w:type="gramStart"/>
            <w:r w:rsidR="0095106B" w:rsidRPr="00736738">
              <w:rPr>
                <w:rFonts w:ascii="Times New Roman" w:hAnsi="Times New Roman"/>
                <w:color w:val="000000"/>
                <w:sz w:val="20"/>
                <w:szCs w:val="20"/>
              </w:rPr>
              <w:t>экономики .Грузовые</w:t>
            </w:r>
            <w:proofErr w:type="gramEnd"/>
            <w:r w:rsidR="0095106B" w:rsidRPr="00736738">
              <w:rPr>
                <w:rFonts w:ascii="Times New Roman" w:hAnsi="Times New Roman"/>
                <w:color w:val="000000"/>
                <w:sz w:val="20"/>
                <w:szCs w:val="20"/>
              </w:rPr>
              <w:t xml:space="preserve"> автомобильные перевозки в России .</w:t>
            </w: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F61D98" w:rsidRPr="00736738" w:rsidTr="001436A3">
        <w:trPr>
          <w:gridBefore w:val="1"/>
          <w:gridAfter w:val="1"/>
          <w:wBefore w:w="27" w:type="dxa"/>
          <w:wAfter w:w="240" w:type="dxa"/>
        </w:trPr>
        <w:tc>
          <w:tcPr>
            <w:tcW w:w="2695" w:type="dxa"/>
            <w:gridSpan w:val="2"/>
          </w:tcPr>
          <w:p w:rsidR="00F61D98" w:rsidRPr="00736738" w:rsidRDefault="00F61D98" w:rsidP="0023120C">
            <w:pPr>
              <w:spacing w:after="0" w:line="240" w:lineRule="auto"/>
              <w:rPr>
                <w:rFonts w:ascii="Times New Roman" w:eastAsia="Calibri" w:hAnsi="Times New Roman"/>
                <w:b/>
                <w:bCs/>
                <w:sz w:val="20"/>
                <w:szCs w:val="20"/>
              </w:rPr>
            </w:pPr>
          </w:p>
        </w:tc>
        <w:tc>
          <w:tcPr>
            <w:tcW w:w="540" w:type="dxa"/>
          </w:tcPr>
          <w:p w:rsidR="00F61D98" w:rsidRPr="00736738" w:rsidRDefault="00F61D98"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 xml:space="preserve">  2</w:t>
            </w:r>
          </w:p>
        </w:tc>
        <w:tc>
          <w:tcPr>
            <w:tcW w:w="9008" w:type="dxa"/>
          </w:tcPr>
          <w:p w:rsidR="00F61D98" w:rsidRPr="00736738" w:rsidRDefault="00F61D98" w:rsidP="0023120C">
            <w:pPr>
              <w:spacing w:after="0" w:line="240" w:lineRule="auto"/>
              <w:ind w:left="-36" w:right="-108"/>
              <w:jc w:val="both"/>
              <w:rPr>
                <w:rFonts w:ascii="Times New Roman" w:hAnsi="Times New Roman"/>
                <w:sz w:val="20"/>
                <w:szCs w:val="20"/>
              </w:rPr>
            </w:pPr>
            <w:r w:rsidRPr="00736738">
              <w:rPr>
                <w:rFonts w:ascii="Times New Roman" w:hAnsi="Times New Roman"/>
                <w:color w:val="000000"/>
                <w:sz w:val="20"/>
                <w:szCs w:val="20"/>
              </w:rPr>
              <w:t>Классификация грузовых автомобильных перевозок</w:t>
            </w:r>
          </w:p>
        </w:tc>
        <w:tc>
          <w:tcPr>
            <w:tcW w:w="2513" w:type="dxa"/>
            <w:vMerge w:val="restart"/>
          </w:tcPr>
          <w:p w:rsidR="00253198" w:rsidRPr="00736738" w:rsidRDefault="00253198" w:rsidP="0023120C">
            <w:pPr>
              <w:spacing w:after="0" w:line="240" w:lineRule="auto"/>
              <w:jc w:val="center"/>
              <w:rPr>
                <w:rFonts w:ascii="Times New Roman" w:hAnsi="Times New Roman"/>
                <w:sz w:val="20"/>
                <w:szCs w:val="20"/>
              </w:rPr>
            </w:pPr>
          </w:p>
          <w:p w:rsidR="00253198" w:rsidRPr="00736738" w:rsidRDefault="00253198" w:rsidP="0023120C">
            <w:pPr>
              <w:spacing w:after="0" w:line="240" w:lineRule="auto"/>
              <w:jc w:val="center"/>
              <w:rPr>
                <w:rFonts w:ascii="Times New Roman" w:hAnsi="Times New Roman"/>
                <w:sz w:val="20"/>
                <w:szCs w:val="20"/>
              </w:rPr>
            </w:pPr>
          </w:p>
          <w:p w:rsidR="00253198" w:rsidRPr="00736738" w:rsidRDefault="00F61D98"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FFFFFF"/>
          </w:tcPr>
          <w:p w:rsidR="00F61D98" w:rsidRPr="00736738" w:rsidRDefault="00F61D98"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F61D98" w:rsidRPr="00736738" w:rsidTr="001436A3">
        <w:trPr>
          <w:gridBefore w:val="1"/>
          <w:gridAfter w:val="1"/>
          <w:wBefore w:w="27" w:type="dxa"/>
          <w:wAfter w:w="240" w:type="dxa"/>
          <w:trHeight w:val="235"/>
        </w:trPr>
        <w:tc>
          <w:tcPr>
            <w:tcW w:w="2695" w:type="dxa"/>
            <w:gridSpan w:val="2"/>
            <w:vMerge w:val="restart"/>
          </w:tcPr>
          <w:p w:rsidR="00F61D98" w:rsidRPr="00736738" w:rsidRDefault="00F61D98" w:rsidP="0023120C">
            <w:pPr>
              <w:spacing w:after="0" w:line="240" w:lineRule="auto"/>
              <w:jc w:val="center"/>
              <w:rPr>
                <w:rFonts w:ascii="Times New Roman" w:eastAsia="Calibri" w:hAnsi="Times New Roman"/>
                <w:b/>
                <w:bCs/>
                <w:sz w:val="20"/>
                <w:szCs w:val="20"/>
              </w:rPr>
            </w:pPr>
            <w:r w:rsidRPr="00736738">
              <w:rPr>
                <w:rFonts w:ascii="Times New Roman" w:hAnsi="Times New Roman"/>
                <w:b/>
                <w:bCs/>
                <w:color w:val="000000"/>
                <w:sz w:val="20"/>
                <w:szCs w:val="20"/>
              </w:rPr>
              <w:t>Тема 5.2. Грузы и транспортное оборудование</w:t>
            </w:r>
          </w:p>
        </w:tc>
        <w:tc>
          <w:tcPr>
            <w:tcW w:w="9548" w:type="dxa"/>
            <w:gridSpan w:val="2"/>
          </w:tcPr>
          <w:p w:rsidR="00F61D98" w:rsidRPr="00736738" w:rsidRDefault="00F61D98"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w:t>
            </w:r>
          </w:p>
          <w:p w:rsidR="00F61D98" w:rsidRPr="00736738" w:rsidRDefault="00F61D98" w:rsidP="00F61D98">
            <w:pPr>
              <w:spacing w:after="0" w:line="240" w:lineRule="auto"/>
              <w:ind w:firstLine="252"/>
              <w:jc w:val="both"/>
              <w:textAlignment w:val="top"/>
              <w:rPr>
                <w:rFonts w:ascii="Times New Roman" w:hAnsi="Times New Roman"/>
                <w:sz w:val="20"/>
                <w:szCs w:val="20"/>
              </w:rPr>
            </w:pPr>
            <w:r w:rsidRPr="00736738">
              <w:rPr>
                <w:rFonts w:ascii="Times New Roman" w:hAnsi="Times New Roman"/>
                <w:b/>
                <w:sz w:val="20"/>
                <w:szCs w:val="20"/>
              </w:rPr>
              <w:t>Содержание</w:t>
            </w:r>
            <w:r w:rsidRPr="00736738">
              <w:rPr>
                <w:rFonts w:ascii="Times New Roman" w:hAnsi="Times New Roman"/>
                <w:color w:val="000000"/>
                <w:sz w:val="20"/>
                <w:szCs w:val="20"/>
              </w:rPr>
              <w:t xml:space="preserve"> </w:t>
            </w:r>
          </w:p>
        </w:tc>
        <w:tc>
          <w:tcPr>
            <w:tcW w:w="2513" w:type="dxa"/>
            <w:vMerge/>
          </w:tcPr>
          <w:p w:rsidR="00F61D98" w:rsidRPr="00736738" w:rsidRDefault="00F61D98"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F61D98" w:rsidRPr="00736738" w:rsidRDefault="00F61D98" w:rsidP="0023120C">
            <w:pPr>
              <w:spacing w:after="0" w:line="240" w:lineRule="auto"/>
              <w:jc w:val="center"/>
              <w:rPr>
                <w:rFonts w:ascii="Times New Roman" w:hAnsi="Times New Roman"/>
                <w:sz w:val="20"/>
                <w:szCs w:val="20"/>
              </w:rPr>
            </w:pPr>
          </w:p>
        </w:tc>
      </w:tr>
      <w:tr w:rsidR="00F61D98" w:rsidRPr="00736738" w:rsidTr="001436A3">
        <w:trPr>
          <w:gridBefore w:val="1"/>
          <w:gridAfter w:val="1"/>
          <w:wBefore w:w="27" w:type="dxa"/>
          <w:wAfter w:w="240" w:type="dxa"/>
          <w:trHeight w:val="452"/>
        </w:trPr>
        <w:tc>
          <w:tcPr>
            <w:tcW w:w="2695" w:type="dxa"/>
            <w:gridSpan w:val="2"/>
            <w:vMerge/>
          </w:tcPr>
          <w:p w:rsidR="00F61D98" w:rsidRPr="00736738" w:rsidRDefault="00F61D98" w:rsidP="0023120C">
            <w:pPr>
              <w:spacing w:after="0" w:line="240" w:lineRule="auto"/>
              <w:jc w:val="center"/>
              <w:rPr>
                <w:rFonts w:ascii="Times New Roman" w:hAnsi="Times New Roman"/>
                <w:b/>
                <w:bCs/>
                <w:color w:val="000000"/>
                <w:sz w:val="20"/>
                <w:szCs w:val="20"/>
              </w:rPr>
            </w:pPr>
          </w:p>
        </w:tc>
        <w:tc>
          <w:tcPr>
            <w:tcW w:w="540" w:type="dxa"/>
          </w:tcPr>
          <w:p w:rsidR="00F61D98" w:rsidRPr="00736738" w:rsidRDefault="00F61D98"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F61D98" w:rsidRPr="00736738" w:rsidRDefault="00F61D98" w:rsidP="00F61D98">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Грузы и их классификация</w:t>
            </w:r>
          </w:p>
          <w:p w:rsidR="00F61D98" w:rsidRPr="00736738" w:rsidRDefault="00F61D98" w:rsidP="00F61D98">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Виды транспортной тары и ее назначение</w:t>
            </w:r>
          </w:p>
          <w:p w:rsidR="00F61D98" w:rsidRPr="00736738" w:rsidRDefault="00F61D98" w:rsidP="00F61D98">
            <w:pPr>
              <w:spacing w:after="0" w:line="240" w:lineRule="auto"/>
              <w:textAlignment w:val="top"/>
              <w:rPr>
                <w:rFonts w:ascii="Times New Roman" w:hAnsi="Times New Roman"/>
                <w:color w:val="000000"/>
                <w:sz w:val="20"/>
                <w:szCs w:val="20"/>
              </w:rPr>
            </w:pPr>
            <w:r w:rsidRPr="00736738">
              <w:rPr>
                <w:rFonts w:ascii="Times New Roman" w:hAnsi="Times New Roman"/>
                <w:color w:val="000000"/>
                <w:sz w:val="20"/>
                <w:szCs w:val="20"/>
              </w:rPr>
              <w:t xml:space="preserve">Виды контейнеров и особенности их </w:t>
            </w:r>
            <w:proofErr w:type="gramStart"/>
            <w:r w:rsidRPr="00736738">
              <w:rPr>
                <w:rFonts w:ascii="Times New Roman" w:hAnsi="Times New Roman"/>
                <w:color w:val="000000"/>
                <w:sz w:val="20"/>
                <w:szCs w:val="20"/>
              </w:rPr>
              <w:t>использования .</w:t>
            </w:r>
            <w:proofErr w:type="gramEnd"/>
          </w:p>
        </w:tc>
        <w:tc>
          <w:tcPr>
            <w:tcW w:w="2513" w:type="dxa"/>
          </w:tcPr>
          <w:p w:rsidR="00F61D9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p w:rsidR="00253198" w:rsidRPr="00736738" w:rsidRDefault="00253198"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F61D98" w:rsidRPr="00736738" w:rsidRDefault="00F61D98" w:rsidP="0023120C">
            <w:pPr>
              <w:spacing w:after="0" w:line="240" w:lineRule="auto"/>
              <w:jc w:val="center"/>
              <w:rPr>
                <w:rFonts w:ascii="Times New Roman" w:hAnsi="Times New Roman"/>
                <w:sz w:val="20"/>
                <w:szCs w:val="20"/>
              </w:rPr>
            </w:pPr>
          </w:p>
        </w:tc>
      </w:tr>
      <w:tr w:rsidR="00F61D98" w:rsidRPr="00736738" w:rsidTr="001436A3">
        <w:trPr>
          <w:gridBefore w:val="1"/>
          <w:gridAfter w:val="1"/>
          <w:wBefore w:w="27" w:type="dxa"/>
          <w:wAfter w:w="240" w:type="dxa"/>
          <w:trHeight w:val="452"/>
        </w:trPr>
        <w:tc>
          <w:tcPr>
            <w:tcW w:w="2695" w:type="dxa"/>
            <w:gridSpan w:val="2"/>
          </w:tcPr>
          <w:p w:rsidR="00F61D98" w:rsidRPr="00736738" w:rsidRDefault="00F61D98" w:rsidP="0023120C">
            <w:pPr>
              <w:spacing w:after="0" w:line="240" w:lineRule="auto"/>
              <w:jc w:val="center"/>
              <w:rPr>
                <w:rFonts w:ascii="Times New Roman" w:hAnsi="Times New Roman"/>
                <w:b/>
                <w:bCs/>
                <w:color w:val="000000"/>
                <w:sz w:val="20"/>
                <w:szCs w:val="20"/>
              </w:rPr>
            </w:pPr>
          </w:p>
        </w:tc>
        <w:tc>
          <w:tcPr>
            <w:tcW w:w="540" w:type="dxa"/>
          </w:tcPr>
          <w:p w:rsidR="00F61D98" w:rsidRPr="00736738" w:rsidRDefault="00F61D98"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2</w:t>
            </w:r>
          </w:p>
        </w:tc>
        <w:tc>
          <w:tcPr>
            <w:tcW w:w="9008" w:type="dxa"/>
          </w:tcPr>
          <w:p w:rsidR="00F61D98" w:rsidRPr="00736738" w:rsidRDefault="00F61D98" w:rsidP="00F61D98">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Правила маркировки </w:t>
            </w:r>
            <w:proofErr w:type="gramStart"/>
            <w:r w:rsidRPr="00736738">
              <w:rPr>
                <w:rFonts w:ascii="Times New Roman" w:hAnsi="Times New Roman"/>
                <w:color w:val="000000"/>
                <w:sz w:val="20"/>
                <w:szCs w:val="20"/>
              </w:rPr>
              <w:t>грузов .</w:t>
            </w:r>
            <w:proofErr w:type="gramEnd"/>
          </w:p>
          <w:p w:rsidR="00F61D98" w:rsidRPr="00736738" w:rsidRDefault="00F61D98" w:rsidP="00F61D98">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Выбор типа АТС для перевозки </w:t>
            </w:r>
            <w:proofErr w:type="gramStart"/>
            <w:r w:rsidRPr="00736738">
              <w:rPr>
                <w:rFonts w:ascii="Times New Roman" w:hAnsi="Times New Roman"/>
                <w:color w:val="000000"/>
                <w:sz w:val="20"/>
                <w:szCs w:val="20"/>
              </w:rPr>
              <w:t>грузов .</w:t>
            </w:r>
            <w:proofErr w:type="gramEnd"/>
          </w:p>
        </w:tc>
        <w:tc>
          <w:tcPr>
            <w:tcW w:w="2513" w:type="dxa"/>
          </w:tcPr>
          <w:p w:rsidR="00F61D9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FFFFFF"/>
          </w:tcPr>
          <w:p w:rsidR="00F61D98" w:rsidRPr="00736738" w:rsidRDefault="00F61D98"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tcPr>
          <w:p w:rsidR="00C31CAB" w:rsidRPr="00736738" w:rsidRDefault="00F61D98" w:rsidP="00F61D98">
            <w:pPr>
              <w:spacing w:after="0" w:line="240" w:lineRule="auto"/>
              <w:jc w:val="center"/>
              <w:rPr>
                <w:rFonts w:ascii="Times New Roman" w:eastAsia="Calibri" w:hAnsi="Times New Roman"/>
                <w:b/>
                <w:bCs/>
                <w:sz w:val="20"/>
                <w:szCs w:val="20"/>
              </w:rPr>
            </w:pPr>
            <w:r w:rsidRPr="00736738">
              <w:rPr>
                <w:rFonts w:ascii="Times New Roman" w:hAnsi="Times New Roman"/>
                <w:b/>
                <w:bCs/>
                <w:color w:val="000000"/>
                <w:sz w:val="20"/>
                <w:szCs w:val="20"/>
              </w:rPr>
              <w:t xml:space="preserve">Тема5.3. Транспортный процесс перевозки </w:t>
            </w:r>
            <w:proofErr w:type="gramStart"/>
            <w:r w:rsidRPr="00736738">
              <w:rPr>
                <w:rFonts w:ascii="Times New Roman" w:hAnsi="Times New Roman"/>
                <w:b/>
                <w:bCs/>
                <w:color w:val="000000"/>
                <w:sz w:val="20"/>
                <w:szCs w:val="20"/>
              </w:rPr>
              <w:t>грузов .</w:t>
            </w:r>
            <w:proofErr w:type="gramEnd"/>
          </w:p>
        </w:tc>
        <w:tc>
          <w:tcPr>
            <w:tcW w:w="9548" w:type="dxa"/>
            <w:gridSpan w:val="2"/>
          </w:tcPr>
          <w:p w:rsidR="00F61D98" w:rsidRPr="00736738" w:rsidRDefault="00F61D98" w:rsidP="00F61D98">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Транспортный процесс и его </w:t>
            </w:r>
            <w:proofErr w:type="gramStart"/>
            <w:r w:rsidRPr="00736738">
              <w:rPr>
                <w:rFonts w:ascii="Times New Roman" w:hAnsi="Times New Roman"/>
                <w:color w:val="000000"/>
                <w:sz w:val="20"/>
                <w:szCs w:val="20"/>
              </w:rPr>
              <w:t>элементы .</w:t>
            </w:r>
            <w:proofErr w:type="gramEnd"/>
            <w:r w:rsidRPr="00736738">
              <w:rPr>
                <w:rFonts w:ascii="Times New Roman" w:hAnsi="Times New Roman"/>
                <w:color w:val="000000"/>
                <w:sz w:val="20"/>
                <w:szCs w:val="20"/>
              </w:rPr>
              <w:t>        </w:t>
            </w:r>
          </w:p>
          <w:p w:rsidR="00F61D98" w:rsidRPr="00736738" w:rsidRDefault="00F61D98" w:rsidP="00F61D98">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Формирование показателей работы в транспортном </w:t>
            </w:r>
            <w:proofErr w:type="gramStart"/>
            <w:r w:rsidRPr="00736738">
              <w:rPr>
                <w:rFonts w:ascii="Times New Roman" w:hAnsi="Times New Roman"/>
                <w:color w:val="000000"/>
                <w:sz w:val="20"/>
                <w:szCs w:val="20"/>
              </w:rPr>
              <w:t>процессе .</w:t>
            </w:r>
            <w:proofErr w:type="gramEnd"/>
          </w:p>
          <w:p w:rsidR="00C31CAB" w:rsidRPr="00736738" w:rsidRDefault="00F61D98" w:rsidP="00F61D98">
            <w:pPr>
              <w:spacing w:after="0" w:line="240" w:lineRule="auto"/>
              <w:ind w:left="-36" w:right="-108"/>
              <w:jc w:val="both"/>
              <w:rPr>
                <w:rFonts w:ascii="Times New Roman" w:hAnsi="Times New Roman"/>
                <w:sz w:val="20"/>
                <w:szCs w:val="20"/>
              </w:rPr>
            </w:pPr>
            <w:r w:rsidRPr="00736738">
              <w:rPr>
                <w:rFonts w:ascii="Times New Roman" w:hAnsi="Times New Roman"/>
                <w:color w:val="000000"/>
                <w:sz w:val="20"/>
                <w:szCs w:val="20"/>
              </w:rPr>
              <w:t xml:space="preserve">    Маршруты перевозки грузов  </w:t>
            </w:r>
          </w:p>
        </w:tc>
        <w:tc>
          <w:tcPr>
            <w:tcW w:w="2513" w:type="dxa"/>
          </w:tcPr>
          <w:p w:rsidR="00C31CAB"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A6A6A6"/>
          </w:tcPr>
          <w:p w:rsidR="00C31CAB" w:rsidRPr="00736738" w:rsidRDefault="00C31CA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tcPr>
          <w:p w:rsidR="00C31CAB" w:rsidRPr="00736738" w:rsidRDefault="00F61D98" w:rsidP="006F445F">
            <w:pPr>
              <w:spacing w:after="0" w:line="240" w:lineRule="auto"/>
              <w:jc w:val="center"/>
              <w:rPr>
                <w:rFonts w:ascii="Times New Roman" w:eastAsia="Calibri" w:hAnsi="Times New Roman"/>
                <w:b/>
                <w:bCs/>
                <w:sz w:val="20"/>
                <w:szCs w:val="20"/>
              </w:rPr>
            </w:pPr>
            <w:r w:rsidRPr="00736738">
              <w:rPr>
                <w:rFonts w:ascii="Times New Roman" w:hAnsi="Times New Roman"/>
                <w:b/>
                <w:bCs/>
                <w:color w:val="000000"/>
                <w:sz w:val="20"/>
                <w:szCs w:val="20"/>
              </w:rPr>
              <w:t xml:space="preserve">Тема </w:t>
            </w:r>
            <w:r w:rsidR="006F445F" w:rsidRPr="00736738">
              <w:rPr>
                <w:rFonts w:ascii="Times New Roman" w:hAnsi="Times New Roman"/>
                <w:b/>
                <w:bCs/>
                <w:color w:val="000000"/>
                <w:sz w:val="20"/>
                <w:szCs w:val="20"/>
              </w:rPr>
              <w:t>5</w:t>
            </w:r>
            <w:r w:rsidRPr="00736738">
              <w:rPr>
                <w:rFonts w:ascii="Times New Roman" w:hAnsi="Times New Roman"/>
                <w:b/>
                <w:bCs/>
                <w:color w:val="000000"/>
                <w:sz w:val="20"/>
                <w:szCs w:val="20"/>
              </w:rPr>
              <w:t>.4. Себестоимость и тарифы на перевозки</w:t>
            </w:r>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C31CAB"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vMerge w:val="restart"/>
            <w:shd w:val="clear" w:color="auto" w:fill="FFFFFF"/>
          </w:tcPr>
          <w:p w:rsidR="00C31CAB" w:rsidRPr="00736738" w:rsidRDefault="00C31CA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C31CAB" w:rsidRPr="00736738" w:rsidTr="001436A3">
        <w:trPr>
          <w:gridBefore w:val="1"/>
          <w:gridAfter w:val="1"/>
          <w:wBefore w:w="27" w:type="dxa"/>
          <w:wAfter w:w="240" w:type="dxa"/>
        </w:trPr>
        <w:tc>
          <w:tcPr>
            <w:tcW w:w="2695" w:type="dxa"/>
            <w:gridSpan w:val="2"/>
          </w:tcPr>
          <w:p w:rsidR="00C31CAB" w:rsidRPr="00736738" w:rsidRDefault="00C31CAB" w:rsidP="0023120C">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F61D98" w:rsidRPr="00736738" w:rsidRDefault="00F61D98" w:rsidP="00F61D98">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Себестоимость грузовых </w:t>
            </w:r>
            <w:proofErr w:type="gramStart"/>
            <w:r w:rsidRPr="00736738">
              <w:rPr>
                <w:rFonts w:ascii="Times New Roman" w:hAnsi="Times New Roman"/>
                <w:color w:val="000000"/>
                <w:sz w:val="20"/>
                <w:szCs w:val="20"/>
              </w:rPr>
              <w:t>перевозок .</w:t>
            </w:r>
            <w:proofErr w:type="gramEnd"/>
          </w:p>
          <w:p w:rsidR="00F61D98" w:rsidRPr="00736738" w:rsidRDefault="00F61D98" w:rsidP="00F61D98">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Принципы формирования тарифов на перевозку </w:t>
            </w:r>
            <w:proofErr w:type="gramStart"/>
            <w:r w:rsidRPr="00736738">
              <w:rPr>
                <w:rFonts w:ascii="Times New Roman" w:hAnsi="Times New Roman"/>
                <w:color w:val="000000"/>
                <w:sz w:val="20"/>
                <w:szCs w:val="20"/>
              </w:rPr>
              <w:t>грузов .</w:t>
            </w:r>
            <w:proofErr w:type="gramEnd"/>
          </w:p>
          <w:p w:rsidR="00C31CAB" w:rsidRPr="00736738" w:rsidRDefault="00F61D98" w:rsidP="00F61D98">
            <w:pPr>
              <w:spacing w:after="0" w:line="240" w:lineRule="auto"/>
              <w:ind w:firstLine="252"/>
              <w:jc w:val="both"/>
              <w:textAlignment w:val="top"/>
              <w:rPr>
                <w:rFonts w:ascii="Times New Roman" w:hAnsi="Times New Roman"/>
                <w:sz w:val="20"/>
                <w:szCs w:val="20"/>
              </w:rPr>
            </w:pPr>
            <w:r w:rsidRPr="00736738">
              <w:rPr>
                <w:rFonts w:ascii="Times New Roman" w:hAnsi="Times New Roman"/>
                <w:color w:val="000000"/>
                <w:sz w:val="20"/>
                <w:szCs w:val="20"/>
              </w:rPr>
              <w:t xml:space="preserve">Определение тарифа за перевозку </w:t>
            </w:r>
            <w:proofErr w:type="gramStart"/>
            <w:r w:rsidRPr="00736738">
              <w:rPr>
                <w:rFonts w:ascii="Times New Roman" w:hAnsi="Times New Roman"/>
                <w:color w:val="000000"/>
                <w:sz w:val="20"/>
                <w:szCs w:val="20"/>
              </w:rPr>
              <w:t>грузов .</w:t>
            </w:r>
            <w:proofErr w:type="gramEnd"/>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tcPr>
          <w:p w:rsidR="00C31CAB" w:rsidRPr="00736738" w:rsidRDefault="006F445F" w:rsidP="0023120C">
            <w:pPr>
              <w:spacing w:after="0" w:line="240" w:lineRule="auto"/>
              <w:jc w:val="center"/>
              <w:rPr>
                <w:rFonts w:ascii="Times New Roman" w:eastAsia="Calibri" w:hAnsi="Times New Roman"/>
                <w:b/>
                <w:bCs/>
                <w:sz w:val="20"/>
                <w:szCs w:val="20"/>
              </w:rPr>
            </w:pPr>
            <w:r w:rsidRPr="00736738">
              <w:rPr>
                <w:rFonts w:ascii="Times New Roman" w:hAnsi="Times New Roman"/>
                <w:b/>
                <w:bCs/>
                <w:color w:val="000000"/>
                <w:sz w:val="20"/>
                <w:szCs w:val="20"/>
              </w:rPr>
              <w:t>Тема 5. 5. Основы пассажирских перевозок</w:t>
            </w:r>
          </w:p>
        </w:tc>
        <w:tc>
          <w:tcPr>
            <w:tcW w:w="9548" w:type="dxa"/>
            <w:gridSpan w:val="2"/>
          </w:tcPr>
          <w:p w:rsidR="00C31CAB" w:rsidRPr="00736738" w:rsidRDefault="006F445F" w:rsidP="006F445F">
            <w:pPr>
              <w:spacing w:after="0" w:line="240" w:lineRule="auto"/>
              <w:ind w:left="-36" w:right="-108" w:firstLine="288"/>
              <w:jc w:val="both"/>
              <w:rPr>
                <w:rFonts w:ascii="Times New Roman" w:hAnsi="Times New Roman"/>
                <w:b/>
                <w:sz w:val="20"/>
                <w:szCs w:val="20"/>
              </w:rPr>
            </w:pPr>
            <w:r w:rsidRPr="00736738">
              <w:rPr>
                <w:rFonts w:ascii="Times New Roman" w:hAnsi="Times New Roman"/>
                <w:b/>
                <w:sz w:val="20"/>
                <w:szCs w:val="20"/>
              </w:rPr>
              <w:t>Содержание</w:t>
            </w:r>
          </w:p>
        </w:tc>
        <w:tc>
          <w:tcPr>
            <w:tcW w:w="2513" w:type="dxa"/>
          </w:tcPr>
          <w:p w:rsidR="00C31CAB"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6F445F" w:rsidRPr="00736738" w:rsidTr="001436A3">
        <w:trPr>
          <w:gridBefore w:val="1"/>
          <w:gridAfter w:val="1"/>
          <w:wBefore w:w="27" w:type="dxa"/>
          <w:wAfter w:w="240" w:type="dxa"/>
        </w:trPr>
        <w:tc>
          <w:tcPr>
            <w:tcW w:w="2695" w:type="dxa"/>
            <w:gridSpan w:val="2"/>
          </w:tcPr>
          <w:p w:rsidR="006F445F" w:rsidRPr="00736738" w:rsidRDefault="006F445F" w:rsidP="0023120C">
            <w:pPr>
              <w:spacing w:after="0" w:line="240" w:lineRule="auto"/>
              <w:jc w:val="center"/>
              <w:rPr>
                <w:rFonts w:ascii="Times New Roman" w:eastAsia="Calibri" w:hAnsi="Times New Roman"/>
                <w:b/>
                <w:bCs/>
                <w:sz w:val="20"/>
                <w:szCs w:val="20"/>
              </w:rPr>
            </w:pPr>
          </w:p>
        </w:tc>
        <w:tc>
          <w:tcPr>
            <w:tcW w:w="540" w:type="dxa"/>
          </w:tcPr>
          <w:p w:rsidR="006F445F" w:rsidRPr="00736738" w:rsidRDefault="006F445F"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1.</w:t>
            </w:r>
          </w:p>
        </w:tc>
        <w:tc>
          <w:tcPr>
            <w:tcW w:w="9008" w:type="dxa"/>
          </w:tcPr>
          <w:p w:rsidR="006F445F" w:rsidRPr="00736738" w:rsidRDefault="006F445F" w:rsidP="006F445F">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Роль и значение пассажирского транспорта в жизни общества</w:t>
            </w:r>
          </w:p>
          <w:p w:rsidR="006F445F" w:rsidRPr="00736738" w:rsidRDefault="006F445F" w:rsidP="006F445F">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Развитие пассажирского транспорта</w:t>
            </w:r>
          </w:p>
          <w:p w:rsidR="006F445F" w:rsidRPr="00736738" w:rsidRDefault="006F445F" w:rsidP="006F445F">
            <w:pPr>
              <w:spacing w:after="0" w:line="240" w:lineRule="auto"/>
              <w:ind w:left="-36" w:right="-108"/>
              <w:jc w:val="both"/>
              <w:rPr>
                <w:rFonts w:ascii="Times New Roman" w:hAnsi="Times New Roman"/>
                <w:sz w:val="20"/>
                <w:szCs w:val="20"/>
              </w:rPr>
            </w:pPr>
            <w:r w:rsidRPr="00736738">
              <w:rPr>
                <w:rFonts w:ascii="Times New Roman" w:hAnsi="Times New Roman"/>
                <w:color w:val="000000"/>
                <w:sz w:val="20"/>
                <w:szCs w:val="20"/>
              </w:rPr>
              <w:t xml:space="preserve">   Виды пассажирского транспорта и пассажирские </w:t>
            </w:r>
            <w:proofErr w:type="spellStart"/>
            <w:r w:rsidRPr="00736738">
              <w:rPr>
                <w:rFonts w:ascii="Times New Roman" w:hAnsi="Times New Roman"/>
                <w:color w:val="000000"/>
                <w:sz w:val="20"/>
                <w:szCs w:val="20"/>
              </w:rPr>
              <w:t>сообщени</w:t>
            </w:r>
            <w:proofErr w:type="spellEnd"/>
          </w:p>
        </w:tc>
        <w:tc>
          <w:tcPr>
            <w:tcW w:w="2513" w:type="dxa"/>
            <w:vMerge w:val="restart"/>
          </w:tcPr>
          <w:p w:rsidR="006F445F"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 xml:space="preserve"> 1</w:t>
            </w:r>
          </w:p>
        </w:tc>
        <w:tc>
          <w:tcPr>
            <w:tcW w:w="1260" w:type="dxa"/>
            <w:gridSpan w:val="2"/>
            <w:vMerge w:val="restart"/>
            <w:shd w:val="clear" w:color="auto" w:fill="FFFFFF"/>
          </w:tcPr>
          <w:p w:rsidR="006F445F" w:rsidRPr="00736738" w:rsidRDefault="006F445F"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C31CAB" w:rsidRPr="00736738" w:rsidTr="001436A3">
        <w:trPr>
          <w:gridBefore w:val="1"/>
          <w:gridAfter w:val="1"/>
          <w:wBefore w:w="27" w:type="dxa"/>
          <w:wAfter w:w="240" w:type="dxa"/>
        </w:trPr>
        <w:tc>
          <w:tcPr>
            <w:tcW w:w="2695" w:type="dxa"/>
            <w:gridSpan w:val="2"/>
          </w:tcPr>
          <w:p w:rsidR="00C31CAB" w:rsidRPr="00736738" w:rsidRDefault="006F445F" w:rsidP="0023120C">
            <w:pPr>
              <w:spacing w:after="0" w:line="240" w:lineRule="auto"/>
              <w:jc w:val="center"/>
              <w:rPr>
                <w:rFonts w:ascii="Times New Roman" w:eastAsia="Calibri" w:hAnsi="Times New Roman"/>
                <w:b/>
                <w:bCs/>
                <w:sz w:val="20"/>
                <w:szCs w:val="20"/>
              </w:rPr>
            </w:pPr>
            <w:r w:rsidRPr="00736738">
              <w:rPr>
                <w:rFonts w:ascii="Times New Roman" w:hAnsi="Times New Roman"/>
                <w:b/>
                <w:bCs/>
                <w:color w:val="000000"/>
                <w:sz w:val="20"/>
                <w:szCs w:val="20"/>
              </w:rPr>
              <w:t>Тема 5. 6.  Оплата проезда и провоза багажа</w:t>
            </w: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6F445F" w:rsidRPr="00736738" w:rsidRDefault="00C31CAB" w:rsidP="006F445F">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 </w:t>
            </w:r>
            <w:r w:rsidR="006F445F" w:rsidRPr="00736738">
              <w:rPr>
                <w:rFonts w:ascii="Times New Roman" w:hAnsi="Times New Roman"/>
                <w:color w:val="000000"/>
                <w:sz w:val="20"/>
                <w:szCs w:val="20"/>
              </w:rPr>
              <w:t>Система оплаты проезда и провоза багажа</w:t>
            </w:r>
          </w:p>
          <w:p w:rsidR="006F445F" w:rsidRPr="00736738" w:rsidRDefault="006F445F" w:rsidP="006F445F">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Тарифы на пассажирском транспорте</w:t>
            </w:r>
          </w:p>
          <w:p w:rsidR="006F445F" w:rsidRPr="00736738" w:rsidRDefault="006F445F" w:rsidP="006F445F">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Билеты и квитанции</w:t>
            </w:r>
          </w:p>
          <w:p w:rsidR="00C31CAB" w:rsidRPr="00736738" w:rsidRDefault="006F445F" w:rsidP="006F445F">
            <w:pPr>
              <w:spacing w:after="0" w:line="240" w:lineRule="auto"/>
              <w:jc w:val="both"/>
              <w:textAlignment w:val="top"/>
              <w:rPr>
                <w:rFonts w:ascii="Times New Roman" w:hAnsi="Times New Roman"/>
                <w:sz w:val="20"/>
                <w:szCs w:val="20"/>
              </w:rPr>
            </w:pPr>
            <w:r w:rsidRPr="00736738">
              <w:rPr>
                <w:rFonts w:ascii="Times New Roman" w:hAnsi="Times New Roman"/>
                <w:color w:val="000000"/>
                <w:sz w:val="20"/>
                <w:szCs w:val="20"/>
              </w:rPr>
              <w:t xml:space="preserve">   Организация сбора доходов</w:t>
            </w: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C31CAB" w:rsidRPr="00736738" w:rsidTr="001436A3">
        <w:trPr>
          <w:gridBefore w:val="1"/>
          <w:gridAfter w:val="1"/>
          <w:wBefore w:w="27" w:type="dxa"/>
          <w:wAfter w:w="240" w:type="dxa"/>
        </w:trPr>
        <w:tc>
          <w:tcPr>
            <w:tcW w:w="2695" w:type="dxa"/>
            <w:gridSpan w:val="2"/>
          </w:tcPr>
          <w:p w:rsidR="00C31CAB" w:rsidRPr="00736738" w:rsidRDefault="00C31CAB" w:rsidP="004B78B9">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Тема </w:t>
            </w:r>
            <w:r w:rsidR="006F445F" w:rsidRPr="00736738">
              <w:rPr>
                <w:rFonts w:ascii="Times New Roman" w:eastAsia="Calibri" w:hAnsi="Times New Roman"/>
                <w:b/>
                <w:bCs/>
                <w:sz w:val="20"/>
                <w:szCs w:val="20"/>
              </w:rPr>
              <w:t>5</w:t>
            </w:r>
            <w:r w:rsidR="004B78B9" w:rsidRPr="00736738">
              <w:rPr>
                <w:rFonts w:ascii="Times New Roman" w:eastAsia="Calibri" w:hAnsi="Times New Roman"/>
                <w:b/>
                <w:bCs/>
                <w:sz w:val="20"/>
                <w:szCs w:val="20"/>
              </w:rPr>
              <w:t>.7</w:t>
            </w:r>
            <w:r w:rsidR="004B78B9" w:rsidRPr="00736738">
              <w:rPr>
                <w:rFonts w:ascii="Times New Roman" w:hAnsi="Times New Roman"/>
                <w:b/>
                <w:bCs/>
                <w:color w:val="000000"/>
                <w:sz w:val="20"/>
                <w:szCs w:val="20"/>
              </w:rPr>
              <w:t xml:space="preserve"> Подвижной состав и линейные сооружения</w:t>
            </w:r>
            <w:r w:rsidR="006F445F" w:rsidRPr="00736738">
              <w:rPr>
                <w:rFonts w:ascii="Times New Roman" w:eastAsia="Calibri" w:hAnsi="Times New Roman"/>
                <w:b/>
                <w:bCs/>
                <w:sz w:val="20"/>
                <w:szCs w:val="20"/>
              </w:rPr>
              <w:t>.</w:t>
            </w:r>
          </w:p>
        </w:tc>
        <w:tc>
          <w:tcPr>
            <w:tcW w:w="9548" w:type="dxa"/>
            <w:gridSpan w:val="2"/>
          </w:tcPr>
          <w:p w:rsidR="00C31CAB" w:rsidRPr="00736738" w:rsidRDefault="00C31CAB"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C31CAB"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p w:rsidR="00253198" w:rsidRPr="00736738" w:rsidRDefault="00253198" w:rsidP="0023120C">
            <w:pPr>
              <w:spacing w:after="0" w:line="240" w:lineRule="auto"/>
              <w:jc w:val="center"/>
              <w:rPr>
                <w:rFonts w:ascii="Times New Roman" w:hAnsi="Times New Roman"/>
                <w:sz w:val="20"/>
                <w:szCs w:val="20"/>
              </w:rPr>
            </w:pPr>
          </w:p>
          <w:p w:rsidR="00253198" w:rsidRPr="00736738" w:rsidRDefault="00253198" w:rsidP="0023120C">
            <w:pPr>
              <w:spacing w:after="0" w:line="240" w:lineRule="auto"/>
              <w:jc w:val="center"/>
              <w:rPr>
                <w:rFonts w:ascii="Times New Roman" w:hAnsi="Times New Roman"/>
                <w:sz w:val="20"/>
                <w:szCs w:val="20"/>
              </w:rPr>
            </w:pPr>
          </w:p>
          <w:p w:rsidR="00253198" w:rsidRPr="00736738" w:rsidRDefault="00253198" w:rsidP="0023120C">
            <w:pPr>
              <w:spacing w:after="0" w:line="240" w:lineRule="auto"/>
              <w:jc w:val="center"/>
              <w:rPr>
                <w:rFonts w:ascii="Times New Roman" w:hAnsi="Times New Roman"/>
                <w:sz w:val="20"/>
                <w:szCs w:val="20"/>
              </w:rPr>
            </w:pPr>
          </w:p>
          <w:p w:rsidR="0025319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vMerge w:val="restart"/>
            <w:shd w:val="clear" w:color="auto" w:fill="FFFFFF"/>
          </w:tcPr>
          <w:p w:rsidR="00C31CAB" w:rsidRPr="00736738" w:rsidRDefault="00C31CAB"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C31CAB" w:rsidRPr="00736738" w:rsidTr="001436A3">
        <w:trPr>
          <w:gridBefore w:val="1"/>
          <w:gridAfter w:val="1"/>
          <w:wBefore w:w="27" w:type="dxa"/>
          <w:wAfter w:w="240" w:type="dxa"/>
        </w:trPr>
        <w:tc>
          <w:tcPr>
            <w:tcW w:w="2695" w:type="dxa"/>
            <w:gridSpan w:val="2"/>
          </w:tcPr>
          <w:p w:rsidR="00C31CAB" w:rsidRPr="00736738" w:rsidRDefault="00C31CAB" w:rsidP="004B78B9">
            <w:pPr>
              <w:spacing w:after="0" w:line="240" w:lineRule="auto"/>
              <w:jc w:val="center"/>
              <w:rPr>
                <w:rFonts w:ascii="Times New Roman" w:eastAsia="Calibri" w:hAnsi="Times New Roman"/>
                <w:b/>
                <w:bCs/>
                <w:sz w:val="20"/>
                <w:szCs w:val="20"/>
              </w:rPr>
            </w:pPr>
          </w:p>
        </w:tc>
        <w:tc>
          <w:tcPr>
            <w:tcW w:w="540" w:type="dxa"/>
          </w:tcPr>
          <w:p w:rsidR="00C31CAB" w:rsidRPr="00736738" w:rsidRDefault="00C31CAB" w:rsidP="0023120C">
            <w:pPr>
              <w:spacing w:after="0" w:line="240" w:lineRule="auto"/>
              <w:jc w:val="center"/>
              <w:rPr>
                <w:rFonts w:ascii="Times New Roman" w:eastAsia="Calibri" w:hAnsi="Times New Roman"/>
                <w:bCs/>
                <w:sz w:val="20"/>
                <w:szCs w:val="20"/>
              </w:rPr>
            </w:pPr>
            <w:r w:rsidRPr="00736738">
              <w:rPr>
                <w:rFonts w:ascii="Times New Roman" w:eastAsia="Calibri" w:hAnsi="Times New Roman"/>
                <w:bCs/>
                <w:sz w:val="20"/>
                <w:szCs w:val="20"/>
              </w:rPr>
              <w:t>1.</w:t>
            </w:r>
          </w:p>
        </w:tc>
        <w:tc>
          <w:tcPr>
            <w:tcW w:w="9008" w:type="dxa"/>
          </w:tcPr>
          <w:p w:rsidR="006F445F" w:rsidRPr="00736738" w:rsidRDefault="006F445F" w:rsidP="006F445F">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Классификация подвижного состава.</w:t>
            </w:r>
          </w:p>
          <w:p w:rsidR="006F445F" w:rsidRPr="00736738" w:rsidRDefault="006F445F" w:rsidP="006F445F">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Эксплуатационные качества подвижного состава</w:t>
            </w:r>
          </w:p>
          <w:p w:rsidR="006F445F" w:rsidRPr="00736738" w:rsidRDefault="006F445F" w:rsidP="006F445F">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Технико-эксплуатационные и результирующие показатели использования подвижного </w:t>
            </w:r>
            <w:proofErr w:type="gramStart"/>
            <w:r w:rsidRPr="00736738">
              <w:rPr>
                <w:rFonts w:ascii="Times New Roman" w:hAnsi="Times New Roman"/>
                <w:color w:val="000000"/>
                <w:sz w:val="20"/>
                <w:szCs w:val="20"/>
              </w:rPr>
              <w:t>состава .</w:t>
            </w:r>
            <w:proofErr w:type="gramEnd"/>
          </w:p>
          <w:p w:rsidR="006F445F" w:rsidRPr="00736738" w:rsidRDefault="006F445F" w:rsidP="006F445F">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Линейные </w:t>
            </w:r>
            <w:proofErr w:type="gramStart"/>
            <w:r w:rsidRPr="00736738">
              <w:rPr>
                <w:rFonts w:ascii="Times New Roman" w:hAnsi="Times New Roman"/>
                <w:color w:val="000000"/>
                <w:sz w:val="20"/>
                <w:szCs w:val="20"/>
              </w:rPr>
              <w:t>сооружения .</w:t>
            </w:r>
            <w:proofErr w:type="gramEnd"/>
          </w:p>
          <w:p w:rsidR="00C31CAB" w:rsidRPr="00736738" w:rsidRDefault="004B78B9" w:rsidP="004B78B9">
            <w:pPr>
              <w:spacing w:after="0" w:line="240" w:lineRule="auto"/>
              <w:jc w:val="both"/>
              <w:textAlignment w:val="top"/>
              <w:rPr>
                <w:rFonts w:ascii="Times New Roman" w:hAnsi="Times New Roman"/>
                <w:sz w:val="20"/>
                <w:szCs w:val="20"/>
              </w:rPr>
            </w:pPr>
            <w:r w:rsidRPr="00736738">
              <w:rPr>
                <w:rFonts w:ascii="Times New Roman" w:hAnsi="Times New Roman"/>
                <w:color w:val="000000"/>
                <w:sz w:val="20"/>
                <w:szCs w:val="20"/>
              </w:rPr>
              <w:t xml:space="preserve">   </w:t>
            </w:r>
            <w:r w:rsidR="006F445F" w:rsidRPr="00736738">
              <w:rPr>
                <w:rFonts w:ascii="Times New Roman" w:hAnsi="Times New Roman"/>
                <w:color w:val="000000"/>
                <w:sz w:val="20"/>
                <w:szCs w:val="20"/>
              </w:rPr>
              <w:t>Оборудование и экипировка подвижного состава и линейных сооружений, реклама</w:t>
            </w:r>
          </w:p>
        </w:tc>
        <w:tc>
          <w:tcPr>
            <w:tcW w:w="2513" w:type="dxa"/>
            <w:vMerge/>
          </w:tcPr>
          <w:p w:rsidR="00C31CAB" w:rsidRPr="00736738" w:rsidRDefault="00C31CAB"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31CAB" w:rsidRPr="00736738" w:rsidRDefault="00C31CAB" w:rsidP="0023120C">
            <w:pPr>
              <w:spacing w:after="0" w:line="240" w:lineRule="auto"/>
              <w:jc w:val="center"/>
              <w:rPr>
                <w:rFonts w:ascii="Times New Roman" w:hAnsi="Times New Roman"/>
                <w:sz w:val="20"/>
                <w:szCs w:val="20"/>
              </w:rPr>
            </w:pPr>
          </w:p>
        </w:tc>
      </w:tr>
      <w:tr w:rsidR="004B78B9" w:rsidRPr="00736738" w:rsidTr="001436A3">
        <w:trPr>
          <w:gridBefore w:val="1"/>
          <w:gridAfter w:val="1"/>
          <w:wBefore w:w="27" w:type="dxa"/>
          <w:wAfter w:w="240" w:type="dxa"/>
        </w:trPr>
        <w:tc>
          <w:tcPr>
            <w:tcW w:w="2695" w:type="dxa"/>
            <w:gridSpan w:val="2"/>
          </w:tcPr>
          <w:p w:rsidR="004B78B9" w:rsidRPr="00736738" w:rsidRDefault="004B78B9" w:rsidP="004B78B9">
            <w:pPr>
              <w:spacing w:after="0" w:line="240" w:lineRule="auto"/>
              <w:jc w:val="center"/>
              <w:rPr>
                <w:rFonts w:ascii="Times New Roman" w:eastAsia="Calibri" w:hAnsi="Times New Roman"/>
                <w:b/>
                <w:bCs/>
                <w:sz w:val="20"/>
                <w:szCs w:val="20"/>
              </w:rPr>
            </w:pPr>
            <w:r w:rsidRPr="00736738">
              <w:rPr>
                <w:rFonts w:ascii="Times New Roman" w:hAnsi="Times New Roman"/>
                <w:b/>
                <w:bCs/>
                <w:color w:val="000000"/>
                <w:sz w:val="20"/>
                <w:szCs w:val="20"/>
              </w:rPr>
              <w:t>Тема5.8. Организация маршрутной системы</w:t>
            </w:r>
          </w:p>
        </w:tc>
        <w:tc>
          <w:tcPr>
            <w:tcW w:w="540" w:type="dxa"/>
          </w:tcPr>
          <w:p w:rsidR="004B78B9" w:rsidRPr="00736738" w:rsidRDefault="004B78B9" w:rsidP="004B78B9">
            <w:pPr>
              <w:spacing w:after="0" w:line="240" w:lineRule="auto"/>
              <w:jc w:val="both"/>
              <w:textAlignment w:val="top"/>
              <w:rPr>
                <w:rFonts w:ascii="Times New Roman" w:hAnsi="Times New Roman"/>
                <w:color w:val="FF0000"/>
                <w:sz w:val="20"/>
                <w:szCs w:val="20"/>
              </w:rPr>
            </w:pPr>
            <w:r w:rsidRPr="00736738">
              <w:rPr>
                <w:rFonts w:ascii="Times New Roman" w:hAnsi="Times New Roman"/>
                <w:color w:val="FF0000"/>
                <w:sz w:val="20"/>
                <w:szCs w:val="20"/>
              </w:rPr>
              <w:t>1</w:t>
            </w:r>
          </w:p>
        </w:tc>
        <w:tc>
          <w:tcPr>
            <w:tcW w:w="9008" w:type="dxa"/>
          </w:tcPr>
          <w:p w:rsidR="004B78B9" w:rsidRPr="00736738" w:rsidRDefault="004B78B9" w:rsidP="004B78B9">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Основы маршрутной </w:t>
            </w:r>
            <w:proofErr w:type="gramStart"/>
            <w:r w:rsidRPr="00736738">
              <w:rPr>
                <w:rFonts w:ascii="Times New Roman" w:hAnsi="Times New Roman"/>
                <w:color w:val="000000"/>
                <w:sz w:val="20"/>
                <w:szCs w:val="20"/>
              </w:rPr>
              <w:t>технологии .</w:t>
            </w:r>
            <w:proofErr w:type="gramEnd"/>
          </w:p>
          <w:p w:rsidR="004B78B9" w:rsidRPr="00736738" w:rsidRDefault="004B78B9" w:rsidP="004B78B9">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Технико-эксплуатационные показатели </w:t>
            </w:r>
            <w:proofErr w:type="gramStart"/>
            <w:r w:rsidRPr="00736738">
              <w:rPr>
                <w:rFonts w:ascii="Times New Roman" w:hAnsi="Times New Roman"/>
                <w:color w:val="000000"/>
                <w:sz w:val="20"/>
                <w:szCs w:val="20"/>
              </w:rPr>
              <w:t>маршрутов .</w:t>
            </w:r>
            <w:proofErr w:type="gramEnd"/>
          </w:p>
          <w:p w:rsidR="004B78B9" w:rsidRPr="00736738" w:rsidRDefault="004B78B9" w:rsidP="004B78B9">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Организация, изменение и закрытие </w:t>
            </w:r>
            <w:proofErr w:type="gramStart"/>
            <w:r w:rsidRPr="00736738">
              <w:rPr>
                <w:rFonts w:ascii="Times New Roman" w:hAnsi="Times New Roman"/>
                <w:color w:val="000000"/>
                <w:sz w:val="20"/>
                <w:szCs w:val="20"/>
              </w:rPr>
              <w:t>маршрутов .</w:t>
            </w:r>
            <w:proofErr w:type="gramEnd"/>
          </w:p>
          <w:p w:rsidR="004B78B9" w:rsidRPr="00736738" w:rsidRDefault="004B78B9" w:rsidP="004B78B9">
            <w:pPr>
              <w:spacing w:after="0" w:line="240" w:lineRule="auto"/>
              <w:jc w:val="both"/>
              <w:textAlignment w:val="top"/>
              <w:rPr>
                <w:rFonts w:ascii="Times New Roman" w:hAnsi="Times New Roman"/>
                <w:color w:val="FF0000"/>
                <w:sz w:val="20"/>
                <w:szCs w:val="20"/>
              </w:rPr>
            </w:pPr>
            <w:r w:rsidRPr="00736738">
              <w:rPr>
                <w:rFonts w:ascii="Times New Roman" w:hAnsi="Times New Roman"/>
                <w:color w:val="000000"/>
                <w:sz w:val="20"/>
                <w:szCs w:val="20"/>
              </w:rPr>
              <w:t xml:space="preserve">  Остановочные, контрольные и технические пункты маршрутов</w:t>
            </w:r>
            <w:r w:rsidRPr="00736738">
              <w:rPr>
                <w:rFonts w:ascii="Times New Roman" w:hAnsi="Times New Roman"/>
                <w:b/>
                <w:color w:val="000000"/>
                <w:sz w:val="20"/>
                <w:szCs w:val="20"/>
              </w:rPr>
              <w:t>.</w:t>
            </w:r>
          </w:p>
        </w:tc>
        <w:tc>
          <w:tcPr>
            <w:tcW w:w="2513" w:type="dxa"/>
          </w:tcPr>
          <w:p w:rsidR="004B78B9"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vMerge/>
            <w:shd w:val="clear" w:color="auto" w:fill="FFFFFF"/>
          </w:tcPr>
          <w:p w:rsidR="004B78B9" w:rsidRPr="00736738" w:rsidRDefault="004B78B9" w:rsidP="0023120C">
            <w:pPr>
              <w:spacing w:after="0" w:line="240" w:lineRule="auto"/>
              <w:jc w:val="center"/>
              <w:rPr>
                <w:rFonts w:ascii="Times New Roman" w:hAnsi="Times New Roman"/>
                <w:sz w:val="20"/>
                <w:szCs w:val="20"/>
              </w:rPr>
            </w:pPr>
          </w:p>
        </w:tc>
      </w:tr>
      <w:tr w:rsidR="009547F8" w:rsidRPr="00736738" w:rsidTr="001436A3">
        <w:trPr>
          <w:gridBefore w:val="1"/>
          <w:gridAfter w:val="1"/>
          <w:wBefore w:w="27" w:type="dxa"/>
          <w:wAfter w:w="240" w:type="dxa"/>
          <w:trHeight w:val="410"/>
        </w:trPr>
        <w:tc>
          <w:tcPr>
            <w:tcW w:w="2695" w:type="dxa"/>
            <w:gridSpan w:val="2"/>
            <w:vMerge w:val="restart"/>
          </w:tcPr>
          <w:p w:rsidR="009547F8" w:rsidRPr="00736738" w:rsidRDefault="009547F8" w:rsidP="004B78B9">
            <w:pPr>
              <w:spacing w:after="0" w:line="240" w:lineRule="auto"/>
              <w:ind w:firstLine="648"/>
              <w:rPr>
                <w:rFonts w:ascii="Times New Roman" w:hAnsi="Times New Roman"/>
                <w:sz w:val="20"/>
                <w:szCs w:val="20"/>
              </w:rPr>
            </w:pPr>
          </w:p>
        </w:tc>
        <w:tc>
          <w:tcPr>
            <w:tcW w:w="540" w:type="dxa"/>
          </w:tcPr>
          <w:p w:rsidR="009547F8" w:rsidRPr="00736738" w:rsidRDefault="009547F8" w:rsidP="009547F8">
            <w:pPr>
              <w:spacing w:after="0" w:line="240" w:lineRule="auto"/>
              <w:rPr>
                <w:rFonts w:ascii="Times New Roman" w:hAnsi="Times New Roman"/>
                <w:sz w:val="20"/>
                <w:szCs w:val="20"/>
              </w:rPr>
            </w:pPr>
          </w:p>
        </w:tc>
        <w:tc>
          <w:tcPr>
            <w:tcW w:w="9008" w:type="dxa"/>
          </w:tcPr>
          <w:p w:rsidR="009547F8" w:rsidRPr="00736738" w:rsidRDefault="009547F8" w:rsidP="009547F8">
            <w:pPr>
              <w:spacing w:after="0" w:line="240" w:lineRule="auto"/>
              <w:ind w:left="193"/>
              <w:rPr>
                <w:rFonts w:ascii="Times New Roman" w:hAnsi="Times New Roman"/>
                <w:b/>
                <w:bCs/>
                <w:color w:val="000000"/>
                <w:sz w:val="20"/>
                <w:szCs w:val="20"/>
              </w:rPr>
            </w:pPr>
            <w:r w:rsidRPr="00736738">
              <w:rPr>
                <w:rFonts w:ascii="Times New Roman" w:hAnsi="Times New Roman"/>
                <w:b/>
                <w:bCs/>
                <w:color w:val="000000"/>
                <w:sz w:val="20"/>
                <w:szCs w:val="20"/>
              </w:rPr>
              <w:t>Практические  занятия</w:t>
            </w:r>
          </w:p>
          <w:p w:rsidR="009547F8" w:rsidRPr="00736738" w:rsidRDefault="009547F8" w:rsidP="009547F8">
            <w:pPr>
              <w:spacing w:after="0" w:line="240" w:lineRule="auto"/>
              <w:ind w:left="193"/>
              <w:rPr>
                <w:rFonts w:ascii="Times New Roman" w:hAnsi="Times New Roman"/>
                <w:sz w:val="20"/>
                <w:szCs w:val="20"/>
              </w:rPr>
            </w:pPr>
          </w:p>
        </w:tc>
        <w:tc>
          <w:tcPr>
            <w:tcW w:w="2513" w:type="dxa"/>
          </w:tcPr>
          <w:p w:rsidR="009547F8" w:rsidRPr="00736738" w:rsidRDefault="00253198" w:rsidP="00253198">
            <w:pPr>
              <w:spacing w:after="0" w:line="240" w:lineRule="auto"/>
              <w:jc w:val="center"/>
              <w:rPr>
                <w:rFonts w:ascii="Times New Roman" w:hAnsi="Times New Roman"/>
                <w:sz w:val="20"/>
                <w:szCs w:val="20"/>
              </w:rPr>
            </w:pPr>
            <w:r w:rsidRPr="00736738">
              <w:rPr>
                <w:rFonts w:ascii="Times New Roman" w:hAnsi="Times New Roman"/>
                <w:sz w:val="20"/>
                <w:szCs w:val="20"/>
              </w:rPr>
              <w:t>16</w:t>
            </w:r>
          </w:p>
          <w:p w:rsidR="00253198" w:rsidRPr="00736738" w:rsidRDefault="00253198" w:rsidP="00253198">
            <w:pPr>
              <w:spacing w:after="0" w:line="240" w:lineRule="auto"/>
              <w:rPr>
                <w:rFonts w:ascii="Times New Roman" w:hAnsi="Times New Roman"/>
                <w:sz w:val="20"/>
                <w:szCs w:val="20"/>
              </w:rPr>
            </w:pPr>
          </w:p>
        </w:tc>
        <w:tc>
          <w:tcPr>
            <w:tcW w:w="1260" w:type="dxa"/>
            <w:gridSpan w:val="2"/>
            <w:shd w:val="clear" w:color="auto" w:fill="FFFFFF"/>
          </w:tcPr>
          <w:p w:rsidR="009547F8" w:rsidRPr="00736738" w:rsidRDefault="009547F8" w:rsidP="0023120C">
            <w:pPr>
              <w:spacing w:after="0" w:line="240" w:lineRule="auto"/>
              <w:jc w:val="center"/>
              <w:rPr>
                <w:rFonts w:ascii="Times New Roman" w:hAnsi="Times New Roman"/>
                <w:sz w:val="20"/>
                <w:szCs w:val="20"/>
              </w:rPr>
            </w:pPr>
          </w:p>
        </w:tc>
      </w:tr>
      <w:tr w:rsidR="009547F8" w:rsidRPr="00736738" w:rsidTr="001436A3">
        <w:trPr>
          <w:gridBefore w:val="1"/>
          <w:gridAfter w:val="1"/>
          <w:wBefore w:w="27" w:type="dxa"/>
          <w:wAfter w:w="240" w:type="dxa"/>
          <w:trHeight w:val="284"/>
        </w:trPr>
        <w:tc>
          <w:tcPr>
            <w:tcW w:w="2695" w:type="dxa"/>
            <w:gridSpan w:val="2"/>
            <w:vMerge/>
          </w:tcPr>
          <w:p w:rsidR="009547F8" w:rsidRPr="00736738" w:rsidRDefault="009547F8" w:rsidP="004B78B9">
            <w:pPr>
              <w:spacing w:after="0" w:line="240" w:lineRule="auto"/>
              <w:ind w:firstLine="648"/>
              <w:rPr>
                <w:rFonts w:ascii="Times New Roman" w:hAnsi="Times New Roman"/>
                <w:b/>
                <w:bCs/>
                <w:color w:val="000000"/>
                <w:sz w:val="20"/>
                <w:szCs w:val="20"/>
              </w:rPr>
            </w:pPr>
          </w:p>
        </w:tc>
        <w:tc>
          <w:tcPr>
            <w:tcW w:w="540" w:type="dxa"/>
          </w:tcPr>
          <w:p w:rsidR="009547F8" w:rsidRPr="00736738" w:rsidRDefault="009547F8" w:rsidP="004B78B9">
            <w:pPr>
              <w:spacing w:after="0" w:line="240" w:lineRule="auto"/>
              <w:ind w:firstLine="648"/>
              <w:rPr>
                <w:rFonts w:ascii="Times New Roman" w:hAnsi="Times New Roman"/>
                <w:b/>
                <w:bCs/>
                <w:color w:val="000000"/>
                <w:sz w:val="20"/>
                <w:szCs w:val="20"/>
              </w:rPr>
            </w:pPr>
          </w:p>
        </w:tc>
        <w:tc>
          <w:tcPr>
            <w:tcW w:w="9008" w:type="dxa"/>
          </w:tcPr>
          <w:p w:rsidR="009547F8" w:rsidRPr="00736738" w:rsidRDefault="009547F8" w:rsidP="009547F8">
            <w:pPr>
              <w:spacing w:after="0" w:line="240" w:lineRule="auto"/>
              <w:ind w:left="193"/>
              <w:rPr>
                <w:rFonts w:ascii="Times New Roman" w:hAnsi="Times New Roman"/>
                <w:b/>
                <w:bCs/>
                <w:color w:val="000000"/>
                <w:sz w:val="20"/>
                <w:szCs w:val="20"/>
              </w:rPr>
            </w:pPr>
            <w:r w:rsidRPr="00736738">
              <w:rPr>
                <w:rFonts w:ascii="Times New Roman" w:hAnsi="Times New Roman"/>
                <w:color w:val="000000"/>
                <w:sz w:val="20"/>
                <w:szCs w:val="20"/>
              </w:rPr>
              <w:t>Практическая работа №1.  Решение комплексных задач к теме Виды транспортной тары и ее назначение</w:t>
            </w:r>
          </w:p>
        </w:tc>
        <w:tc>
          <w:tcPr>
            <w:tcW w:w="2513" w:type="dxa"/>
          </w:tcPr>
          <w:p w:rsidR="00253198" w:rsidRPr="00736738" w:rsidRDefault="00253198" w:rsidP="00253198">
            <w:pPr>
              <w:spacing w:after="0" w:line="240" w:lineRule="auto"/>
              <w:jc w:val="center"/>
              <w:rPr>
                <w:rFonts w:ascii="Times New Roman" w:hAnsi="Times New Roman"/>
                <w:sz w:val="20"/>
                <w:szCs w:val="20"/>
              </w:rPr>
            </w:pPr>
          </w:p>
          <w:p w:rsidR="009547F8" w:rsidRPr="00736738" w:rsidRDefault="00253198" w:rsidP="00253198">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val="restart"/>
            <w:shd w:val="clear" w:color="auto" w:fill="FFFFFF"/>
          </w:tcPr>
          <w:p w:rsidR="009547F8" w:rsidRPr="00736738" w:rsidRDefault="009547F8" w:rsidP="0023120C">
            <w:pPr>
              <w:spacing w:after="0" w:line="240" w:lineRule="auto"/>
              <w:jc w:val="center"/>
              <w:rPr>
                <w:rFonts w:ascii="Times New Roman" w:hAnsi="Times New Roman"/>
                <w:sz w:val="20"/>
                <w:szCs w:val="20"/>
              </w:rPr>
            </w:pPr>
          </w:p>
        </w:tc>
      </w:tr>
      <w:tr w:rsidR="009547F8" w:rsidRPr="00736738" w:rsidTr="001436A3">
        <w:trPr>
          <w:gridBefore w:val="1"/>
          <w:gridAfter w:val="1"/>
          <w:wBefore w:w="27" w:type="dxa"/>
          <w:wAfter w:w="240" w:type="dxa"/>
          <w:trHeight w:val="230"/>
        </w:trPr>
        <w:tc>
          <w:tcPr>
            <w:tcW w:w="2695" w:type="dxa"/>
            <w:gridSpan w:val="2"/>
            <w:vMerge/>
          </w:tcPr>
          <w:p w:rsidR="009547F8" w:rsidRPr="00736738" w:rsidRDefault="009547F8" w:rsidP="004B78B9">
            <w:pPr>
              <w:spacing w:after="0" w:line="240" w:lineRule="auto"/>
              <w:ind w:firstLine="648"/>
              <w:rPr>
                <w:rFonts w:ascii="Times New Roman" w:hAnsi="Times New Roman"/>
                <w:b/>
                <w:bCs/>
                <w:color w:val="000000"/>
                <w:sz w:val="20"/>
                <w:szCs w:val="20"/>
              </w:rPr>
            </w:pPr>
          </w:p>
        </w:tc>
        <w:tc>
          <w:tcPr>
            <w:tcW w:w="540" w:type="dxa"/>
            <w:vMerge w:val="restart"/>
          </w:tcPr>
          <w:p w:rsidR="009547F8" w:rsidRPr="00736738" w:rsidRDefault="009547F8" w:rsidP="004B78B9">
            <w:pPr>
              <w:spacing w:after="0" w:line="240" w:lineRule="auto"/>
              <w:ind w:firstLine="648"/>
              <w:rPr>
                <w:rFonts w:ascii="Times New Roman" w:hAnsi="Times New Roman"/>
                <w:b/>
                <w:bCs/>
                <w:color w:val="000000"/>
                <w:sz w:val="20"/>
                <w:szCs w:val="20"/>
              </w:rPr>
            </w:pPr>
          </w:p>
        </w:tc>
        <w:tc>
          <w:tcPr>
            <w:tcW w:w="9008" w:type="dxa"/>
            <w:vMerge w:val="restart"/>
          </w:tcPr>
          <w:p w:rsidR="009547F8" w:rsidRPr="00736738" w:rsidRDefault="009547F8" w:rsidP="009547F8">
            <w:pPr>
              <w:spacing w:after="0" w:line="240" w:lineRule="auto"/>
              <w:ind w:left="193"/>
              <w:rPr>
                <w:rFonts w:ascii="Times New Roman" w:hAnsi="Times New Roman"/>
                <w:b/>
                <w:bCs/>
                <w:color w:val="000000"/>
                <w:sz w:val="20"/>
                <w:szCs w:val="20"/>
              </w:rPr>
            </w:pPr>
            <w:r w:rsidRPr="00736738">
              <w:rPr>
                <w:rFonts w:ascii="Times New Roman" w:hAnsi="Times New Roman"/>
                <w:color w:val="000000"/>
                <w:sz w:val="20"/>
                <w:szCs w:val="20"/>
              </w:rPr>
              <w:t>Практическая работа .№2 Правила маркировки грузов</w:t>
            </w:r>
          </w:p>
        </w:tc>
        <w:tc>
          <w:tcPr>
            <w:tcW w:w="2513" w:type="dxa"/>
            <w:vMerge w:val="restart"/>
          </w:tcPr>
          <w:p w:rsidR="009547F8" w:rsidRPr="00736738" w:rsidRDefault="00253198" w:rsidP="00253198">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shd w:val="clear" w:color="auto" w:fill="FFFFFF"/>
          </w:tcPr>
          <w:p w:rsidR="009547F8" w:rsidRPr="00736738" w:rsidRDefault="009547F8" w:rsidP="0023120C">
            <w:pPr>
              <w:spacing w:after="0" w:line="240" w:lineRule="auto"/>
              <w:jc w:val="center"/>
              <w:rPr>
                <w:rFonts w:ascii="Times New Roman" w:hAnsi="Times New Roman"/>
                <w:sz w:val="20"/>
                <w:szCs w:val="20"/>
              </w:rPr>
            </w:pPr>
          </w:p>
        </w:tc>
      </w:tr>
      <w:tr w:rsidR="009547F8" w:rsidRPr="00736738" w:rsidTr="001436A3">
        <w:trPr>
          <w:gridBefore w:val="1"/>
          <w:gridAfter w:val="1"/>
          <w:wBefore w:w="27" w:type="dxa"/>
          <w:wAfter w:w="240" w:type="dxa"/>
          <w:trHeight w:val="230"/>
        </w:trPr>
        <w:tc>
          <w:tcPr>
            <w:tcW w:w="2695" w:type="dxa"/>
            <w:gridSpan w:val="2"/>
            <w:vMerge/>
          </w:tcPr>
          <w:p w:rsidR="009547F8" w:rsidRPr="00736738" w:rsidRDefault="009547F8" w:rsidP="0023120C">
            <w:pPr>
              <w:spacing w:after="0" w:line="240" w:lineRule="auto"/>
              <w:ind w:left="-36" w:right="-108"/>
              <w:jc w:val="center"/>
              <w:rPr>
                <w:rFonts w:ascii="Times New Roman" w:hAnsi="Times New Roman"/>
                <w:sz w:val="20"/>
                <w:szCs w:val="20"/>
              </w:rPr>
            </w:pPr>
          </w:p>
        </w:tc>
        <w:tc>
          <w:tcPr>
            <w:tcW w:w="540" w:type="dxa"/>
            <w:vMerge/>
          </w:tcPr>
          <w:p w:rsidR="009547F8" w:rsidRPr="00736738" w:rsidRDefault="009547F8" w:rsidP="0023120C">
            <w:pPr>
              <w:spacing w:after="0" w:line="240" w:lineRule="auto"/>
              <w:ind w:left="-36" w:right="-108"/>
              <w:jc w:val="center"/>
              <w:rPr>
                <w:rFonts w:ascii="Times New Roman" w:hAnsi="Times New Roman"/>
                <w:sz w:val="20"/>
                <w:szCs w:val="20"/>
              </w:rPr>
            </w:pPr>
          </w:p>
        </w:tc>
        <w:tc>
          <w:tcPr>
            <w:tcW w:w="9008" w:type="dxa"/>
            <w:vMerge/>
          </w:tcPr>
          <w:p w:rsidR="009547F8" w:rsidRPr="00736738" w:rsidRDefault="009547F8" w:rsidP="0023120C">
            <w:pPr>
              <w:spacing w:after="0" w:line="240" w:lineRule="auto"/>
              <w:ind w:left="-36" w:right="-108"/>
              <w:jc w:val="center"/>
              <w:rPr>
                <w:rFonts w:ascii="Times New Roman" w:hAnsi="Times New Roman"/>
                <w:sz w:val="20"/>
                <w:szCs w:val="20"/>
              </w:rPr>
            </w:pPr>
          </w:p>
        </w:tc>
        <w:tc>
          <w:tcPr>
            <w:tcW w:w="2513" w:type="dxa"/>
            <w:vMerge/>
          </w:tcPr>
          <w:p w:rsidR="009547F8" w:rsidRPr="00736738" w:rsidRDefault="009547F8" w:rsidP="0023120C">
            <w:pPr>
              <w:spacing w:after="0" w:line="240" w:lineRule="auto"/>
              <w:jc w:val="center"/>
              <w:rPr>
                <w:rFonts w:ascii="Times New Roman" w:hAnsi="Times New Roman"/>
                <w:sz w:val="20"/>
                <w:szCs w:val="20"/>
              </w:rPr>
            </w:pPr>
          </w:p>
        </w:tc>
        <w:tc>
          <w:tcPr>
            <w:tcW w:w="1260" w:type="dxa"/>
            <w:gridSpan w:val="2"/>
            <w:vMerge w:val="restart"/>
            <w:shd w:val="clear" w:color="auto" w:fill="FFFFFF"/>
          </w:tcPr>
          <w:p w:rsidR="009547F8" w:rsidRPr="00736738" w:rsidRDefault="009547F8" w:rsidP="0023120C">
            <w:pPr>
              <w:spacing w:after="0" w:line="240" w:lineRule="auto"/>
              <w:jc w:val="center"/>
              <w:rPr>
                <w:rFonts w:ascii="Times New Roman" w:hAnsi="Times New Roman"/>
                <w:sz w:val="20"/>
                <w:szCs w:val="20"/>
              </w:rPr>
            </w:pPr>
          </w:p>
        </w:tc>
      </w:tr>
      <w:tr w:rsidR="009547F8" w:rsidRPr="00736738" w:rsidTr="001436A3">
        <w:trPr>
          <w:gridBefore w:val="1"/>
          <w:gridAfter w:val="1"/>
          <w:wBefore w:w="27" w:type="dxa"/>
          <w:wAfter w:w="240" w:type="dxa"/>
          <w:trHeight w:val="184"/>
        </w:trPr>
        <w:tc>
          <w:tcPr>
            <w:tcW w:w="2695" w:type="dxa"/>
            <w:gridSpan w:val="2"/>
          </w:tcPr>
          <w:p w:rsidR="009547F8" w:rsidRPr="00736738" w:rsidRDefault="009547F8" w:rsidP="0023120C">
            <w:pPr>
              <w:spacing w:after="0" w:line="240" w:lineRule="auto"/>
              <w:ind w:left="-36" w:right="-108"/>
              <w:jc w:val="center"/>
              <w:rPr>
                <w:rFonts w:ascii="Times New Roman" w:hAnsi="Times New Roman"/>
                <w:sz w:val="20"/>
                <w:szCs w:val="20"/>
              </w:rPr>
            </w:pPr>
          </w:p>
        </w:tc>
        <w:tc>
          <w:tcPr>
            <w:tcW w:w="540" w:type="dxa"/>
          </w:tcPr>
          <w:p w:rsidR="009547F8" w:rsidRPr="00736738" w:rsidRDefault="009547F8" w:rsidP="0023120C">
            <w:pPr>
              <w:spacing w:after="0" w:line="240" w:lineRule="auto"/>
              <w:ind w:left="-36" w:right="-108"/>
              <w:jc w:val="center"/>
              <w:rPr>
                <w:rFonts w:ascii="Times New Roman" w:hAnsi="Times New Roman"/>
                <w:sz w:val="20"/>
                <w:szCs w:val="20"/>
              </w:rPr>
            </w:pPr>
          </w:p>
        </w:tc>
        <w:tc>
          <w:tcPr>
            <w:tcW w:w="9008" w:type="dxa"/>
          </w:tcPr>
          <w:p w:rsidR="009547F8" w:rsidRPr="00736738" w:rsidRDefault="009547F8" w:rsidP="009547F8">
            <w:pPr>
              <w:spacing w:after="0" w:line="240" w:lineRule="auto"/>
              <w:ind w:left="-36" w:right="-108"/>
              <w:rPr>
                <w:rFonts w:ascii="Times New Roman" w:hAnsi="Times New Roman"/>
                <w:sz w:val="20"/>
                <w:szCs w:val="20"/>
              </w:rPr>
            </w:pPr>
            <w:r w:rsidRPr="00736738">
              <w:rPr>
                <w:rFonts w:ascii="Times New Roman" w:hAnsi="Times New Roman"/>
                <w:color w:val="000000"/>
                <w:sz w:val="20"/>
                <w:szCs w:val="20"/>
              </w:rPr>
              <w:t>Практическая работа  №3  Выбор вида АТС при перевозке грузов</w:t>
            </w:r>
          </w:p>
        </w:tc>
        <w:tc>
          <w:tcPr>
            <w:tcW w:w="2513" w:type="dxa"/>
          </w:tcPr>
          <w:p w:rsidR="009547F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shd w:val="clear" w:color="auto" w:fill="FFFFFF"/>
          </w:tcPr>
          <w:p w:rsidR="009547F8" w:rsidRPr="00736738" w:rsidRDefault="009547F8" w:rsidP="0023120C">
            <w:pPr>
              <w:spacing w:after="0" w:line="240" w:lineRule="auto"/>
              <w:jc w:val="center"/>
              <w:rPr>
                <w:rFonts w:ascii="Times New Roman" w:hAnsi="Times New Roman"/>
                <w:sz w:val="20"/>
                <w:szCs w:val="20"/>
              </w:rPr>
            </w:pPr>
          </w:p>
        </w:tc>
      </w:tr>
      <w:tr w:rsidR="009547F8" w:rsidRPr="00736738" w:rsidTr="001436A3">
        <w:trPr>
          <w:gridBefore w:val="1"/>
          <w:gridAfter w:val="1"/>
          <w:wBefore w:w="27" w:type="dxa"/>
          <w:wAfter w:w="240" w:type="dxa"/>
        </w:trPr>
        <w:tc>
          <w:tcPr>
            <w:tcW w:w="2695" w:type="dxa"/>
            <w:gridSpan w:val="2"/>
          </w:tcPr>
          <w:p w:rsidR="009547F8" w:rsidRPr="00736738" w:rsidRDefault="009547F8" w:rsidP="0023120C">
            <w:pPr>
              <w:spacing w:after="0" w:line="240" w:lineRule="auto"/>
              <w:ind w:left="-36" w:right="-108"/>
              <w:jc w:val="both"/>
              <w:rPr>
                <w:rFonts w:ascii="Times New Roman" w:hAnsi="Times New Roman"/>
                <w:sz w:val="20"/>
                <w:szCs w:val="20"/>
              </w:rPr>
            </w:pPr>
          </w:p>
        </w:tc>
        <w:tc>
          <w:tcPr>
            <w:tcW w:w="540" w:type="dxa"/>
          </w:tcPr>
          <w:p w:rsidR="009547F8" w:rsidRPr="00736738" w:rsidRDefault="009547F8" w:rsidP="0023120C">
            <w:pPr>
              <w:spacing w:after="0" w:line="240" w:lineRule="auto"/>
              <w:ind w:left="-36" w:right="-108"/>
              <w:jc w:val="both"/>
              <w:rPr>
                <w:rFonts w:ascii="Times New Roman" w:hAnsi="Times New Roman"/>
                <w:sz w:val="20"/>
                <w:szCs w:val="20"/>
              </w:rPr>
            </w:pPr>
          </w:p>
        </w:tc>
        <w:tc>
          <w:tcPr>
            <w:tcW w:w="9008" w:type="dxa"/>
          </w:tcPr>
          <w:p w:rsidR="009547F8" w:rsidRPr="00736738" w:rsidRDefault="009547F8" w:rsidP="0023120C">
            <w:pPr>
              <w:spacing w:after="0" w:line="240" w:lineRule="auto"/>
              <w:ind w:left="-36" w:right="-108"/>
              <w:jc w:val="both"/>
              <w:rPr>
                <w:rFonts w:ascii="Times New Roman" w:hAnsi="Times New Roman"/>
                <w:sz w:val="20"/>
                <w:szCs w:val="20"/>
              </w:rPr>
            </w:pPr>
            <w:r w:rsidRPr="00736738">
              <w:rPr>
                <w:rFonts w:ascii="Times New Roman" w:hAnsi="Times New Roman"/>
                <w:color w:val="000000"/>
                <w:sz w:val="20"/>
                <w:szCs w:val="20"/>
              </w:rPr>
              <w:t>Практическая работа №4 Составление графиков движения подвижного состава на маятниковых маршрутах</w:t>
            </w:r>
          </w:p>
        </w:tc>
        <w:tc>
          <w:tcPr>
            <w:tcW w:w="2513" w:type="dxa"/>
            <w:tcBorders>
              <w:right w:val="nil"/>
            </w:tcBorders>
          </w:tcPr>
          <w:p w:rsidR="009547F8" w:rsidRPr="00736738" w:rsidRDefault="009547F8"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vMerge/>
            <w:tcBorders>
              <w:left w:val="nil"/>
            </w:tcBorders>
            <w:shd w:val="clear" w:color="auto" w:fill="FFFFFF"/>
          </w:tcPr>
          <w:p w:rsidR="009547F8" w:rsidRPr="00736738" w:rsidRDefault="009547F8" w:rsidP="0023120C">
            <w:pPr>
              <w:spacing w:after="0" w:line="240" w:lineRule="auto"/>
              <w:jc w:val="center"/>
              <w:rPr>
                <w:rFonts w:ascii="Times New Roman" w:hAnsi="Times New Roman"/>
                <w:sz w:val="20"/>
                <w:szCs w:val="20"/>
              </w:rPr>
            </w:pPr>
          </w:p>
        </w:tc>
      </w:tr>
      <w:tr w:rsidR="009547F8" w:rsidRPr="00736738" w:rsidTr="001436A3">
        <w:trPr>
          <w:gridBefore w:val="1"/>
          <w:gridAfter w:val="1"/>
          <w:wBefore w:w="27" w:type="dxa"/>
          <w:wAfter w:w="240" w:type="dxa"/>
        </w:trPr>
        <w:tc>
          <w:tcPr>
            <w:tcW w:w="2695" w:type="dxa"/>
            <w:gridSpan w:val="2"/>
          </w:tcPr>
          <w:p w:rsidR="009547F8" w:rsidRPr="00736738" w:rsidRDefault="009547F8" w:rsidP="0023120C">
            <w:pPr>
              <w:spacing w:after="0" w:line="240" w:lineRule="auto"/>
              <w:ind w:left="-36" w:right="-108"/>
              <w:jc w:val="both"/>
              <w:rPr>
                <w:rFonts w:ascii="Times New Roman" w:hAnsi="Times New Roman"/>
                <w:sz w:val="20"/>
                <w:szCs w:val="20"/>
              </w:rPr>
            </w:pPr>
          </w:p>
        </w:tc>
        <w:tc>
          <w:tcPr>
            <w:tcW w:w="540" w:type="dxa"/>
          </w:tcPr>
          <w:p w:rsidR="009547F8" w:rsidRPr="00736738" w:rsidRDefault="009547F8" w:rsidP="0023120C">
            <w:pPr>
              <w:spacing w:after="0" w:line="240" w:lineRule="auto"/>
              <w:ind w:left="-36" w:right="-108"/>
              <w:jc w:val="both"/>
              <w:rPr>
                <w:rFonts w:ascii="Times New Roman" w:hAnsi="Times New Roman"/>
                <w:sz w:val="20"/>
                <w:szCs w:val="20"/>
              </w:rPr>
            </w:pPr>
          </w:p>
        </w:tc>
        <w:tc>
          <w:tcPr>
            <w:tcW w:w="9008" w:type="dxa"/>
          </w:tcPr>
          <w:p w:rsidR="009547F8" w:rsidRPr="00736738" w:rsidRDefault="009547F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 xml:space="preserve">Практическая работа №5 Составление графиков движения подвижного состава на кольцевых (сборных и </w:t>
            </w:r>
            <w:proofErr w:type="spellStart"/>
            <w:r w:rsidRPr="00736738">
              <w:rPr>
                <w:rFonts w:ascii="Times New Roman" w:hAnsi="Times New Roman"/>
                <w:color w:val="000000"/>
                <w:sz w:val="20"/>
                <w:szCs w:val="20"/>
              </w:rPr>
              <w:t>развозочных</w:t>
            </w:r>
            <w:proofErr w:type="spellEnd"/>
            <w:r w:rsidRPr="00736738">
              <w:rPr>
                <w:rFonts w:ascii="Times New Roman" w:hAnsi="Times New Roman"/>
                <w:color w:val="000000"/>
                <w:sz w:val="20"/>
                <w:szCs w:val="20"/>
              </w:rPr>
              <w:t>) маршрутах</w:t>
            </w:r>
          </w:p>
        </w:tc>
        <w:tc>
          <w:tcPr>
            <w:tcW w:w="2513" w:type="dxa"/>
            <w:tcBorders>
              <w:right w:val="nil"/>
            </w:tcBorders>
          </w:tcPr>
          <w:p w:rsidR="009547F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tcBorders>
              <w:left w:val="nil"/>
            </w:tcBorders>
            <w:shd w:val="clear" w:color="auto" w:fill="FFFFFF"/>
          </w:tcPr>
          <w:p w:rsidR="009547F8" w:rsidRPr="00736738" w:rsidRDefault="009547F8" w:rsidP="0023120C">
            <w:pPr>
              <w:spacing w:after="0" w:line="240" w:lineRule="auto"/>
              <w:jc w:val="center"/>
              <w:rPr>
                <w:rFonts w:ascii="Times New Roman" w:hAnsi="Times New Roman"/>
                <w:sz w:val="20"/>
                <w:szCs w:val="20"/>
              </w:rPr>
            </w:pPr>
          </w:p>
        </w:tc>
      </w:tr>
      <w:tr w:rsidR="009547F8" w:rsidRPr="00736738" w:rsidTr="001436A3">
        <w:trPr>
          <w:gridBefore w:val="1"/>
          <w:gridAfter w:val="1"/>
          <w:wBefore w:w="27" w:type="dxa"/>
          <w:wAfter w:w="240" w:type="dxa"/>
        </w:trPr>
        <w:tc>
          <w:tcPr>
            <w:tcW w:w="2695" w:type="dxa"/>
            <w:gridSpan w:val="2"/>
          </w:tcPr>
          <w:p w:rsidR="009547F8" w:rsidRPr="00736738" w:rsidRDefault="009547F8" w:rsidP="0023120C">
            <w:pPr>
              <w:spacing w:after="0" w:line="240" w:lineRule="auto"/>
              <w:ind w:left="-36" w:right="-108"/>
              <w:jc w:val="both"/>
              <w:rPr>
                <w:rFonts w:ascii="Times New Roman" w:hAnsi="Times New Roman"/>
                <w:sz w:val="20"/>
                <w:szCs w:val="20"/>
              </w:rPr>
            </w:pPr>
          </w:p>
        </w:tc>
        <w:tc>
          <w:tcPr>
            <w:tcW w:w="540" w:type="dxa"/>
          </w:tcPr>
          <w:p w:rsidR="009547F8" w:rsidRPr="00736738" w:rsidRDefault="009547F8" w:rsidP="0023120C">
            <w:pPr>
              <w:spacing w:after="0" w:line="240" w:lineRule="auto"/>
              <w:ind w:left="-36" w:right="-108"/>
              <w:jc w:val="both"/>
              <w:rPr>
                <w:rFonts w:ascii="Times New Roman" w:hAnsi="Times New Roman"/>
                <w:sz w:val="20"/>
                <w:szCs w:val="20"/>
              </w:rPr>
            </w:pPr>
          </w:p>
        </w:tc>
        <w:tc>
          <w:tcPr>
            <w:tcW w:w="9008" w:type="dxa"/>
          </w:tcPr>
          <w:p w:rsidR="009547F8" w:rsidRPr="00736738" w:rsidRDefault="009547F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Практическая работа №6 Составление графиков движения подвижного состава на сборно-</w:t>
            </w:r>
            <w:proofErr w:type="spellStart"/>
            <w:r w:rsidRPr="00736738">
              <w:rPr>
                <w:rFonts w:ascii="Times New Roman" w:hAnsi="Times New Roman"/>
                <w:color w:val="000000"/>
                <w:sz w:val="20"/>
                <w:szCs w:val="20"/>
              </w:rPr>
              <w:t>развозочных</w:t>
            </w:r>
            <w:proofErr w:type="spellEnd"/>
            <w:r w:rsidRPr="00736738">
              <w:rPr>
                <w:rFonts w:ascii="Times New Roman" w:hAnsi="Times New Roman"/>
                <w:color w:val="000000"/>
                <w:sz w:val="20"/>
                <w:szCs w:val="20"/>
              </w:rPr>
              <w:t xml:space="preserve"> кольцевых маршрутах.</w:t>
            </w:r>
          </w:p>
          <w:p w:rsidR="009547F8" w:rsidRPr="00736738" w:rsidRDefault="009547F8" w:rsidP="0023120C">
            <w:pPr>
              <w:spacing w:after="0" w:line="240" w:lineRule="auto"/>
              <w:ind w:left="-36" w:right="-108"/>
              <w:jc w:val="both"/>
              <w:rPr>
                <w:rFonts w:ascii="Times New Roman" w:hAnsi="Times New Roman"/>
                <w:color w:val="000000"/>
                <w:sz w:val="20"/>
                <w:szCs w:val="20"/>
              </w:rPr>
            </w:pPr>
          </w:p>
        </w:tc>
        <w:tc>
          <w:tcPr>
            <w:tcW w:w="2513" w:type="dxa"/>
            <w:tcBorders>
              <w:right w:val="nil"/>
            </w:tcBorders>
          </w:tcPr>
          <w:p w:rsidR="009547F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tcBorders>
              <w:left w:val="nil"/>
            </w:tcBorders>
            <w:shd w:val="clear" w:color="auto" w:fill="FFFFFF"/>
          </w:tcPr>
          <w:p w:rsidR="009547F8" w:rsidRPr="00736738" w:rsidRDefault="009547F8" w:rsidP="0023120C">
            <w:pPr>
              <w:spacing w:after="0" w:line="240" w:lineRule="auto"/>
              <w:jc w:val="center"/>
              <w:rPr>
                <w:rFonts w:ascii="Times New Roman" w:hAnsi="Times New Roman"/>
                <w:sz w:val="20"/>
                <w:szCs w:val="20"/>
              </w:rPr>
            </w:pPr>
          </w:p>
        </w:tc>
      </w:tr>
      <w:tr w:rsidR="009547F8" w:rsidRPr="00736738" w:rsidTr="001436A3">
        <w:trPr>
          <w:gridBefore w:val="1"/>
          <w:gridAfter w:val="1"/>
          <w:wBefore w:w="27" w:type="dxa"/>
          <w:wAfter w:w="240" w:type="dxa"/>
        </w:trPr>
        <w:tc>
          <w:tcPr>
            <w:tcW w:w="2695" w:type="dxa"/>
            <w:gridSpan w:val="2"/>
          </w:tcPr>
          <w:p w:rsidR="009547F8" w:rsidRPr="00736738" w:rsidRDefault="009547F8" w:rsidP="0023120C">
            <w:pPr>
              <w:spacing w:after="0" w:line="240" w:lineRule="auto"/>
              <w:ind w:left="-36" w:right="-108"/>
              <w:jc w:val="both"/>
              <w:rPr>
                <w:rFonts w:ascii="Times New Roman" w:hAnsi="Times New Roman"/>
                <w:sz w:val="20"/>
                <w:szCs w:val="20"/>
              </w:rPr>
            </w:pPr>
          </w:p>
        </w:tc>
        <w:tc>
          <w:tcPr>
            <w:tcW w:w="540" w:type="dxa"/>
          </w:tcPr>
          <w:p w:rsidR="009547F8" w:rsidRPr="00736738" w:rsidRDefault="009547F8" w:rsidP="0023120C">
            <w:pPr>
              <w:spacing w:after="0" w:line="240" w:lineRule="auto"/>
              <w:ind w:left="-36" w:right="-108"/>
              <w:jc w:val="both"/>
              <w:rPr>
                <w:rFonts w:ascii="Times New Roman" w:hAnsi="Times New Roman"/>
                <w:sz w:val="20"/>
                <w:szCs w:val="20"/>
              </w:rPr>
            </w:pPr>
          </w:p>
        </w:tc>
        <w:tc>
          <w:tcPr>
            <w:tcW w:w="9008" w:type="dxa"/>
          </w:tcPr>
          <w:p w:rsidR="009547F8" w:rsidRPr="00736738" w:rsidRDefault="009547F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Практическая работа  №7 Расчёт необходимого  количества тягачей, прицепов и полуприцепов.</w:t>
            </w:r>
          </w:p>
        </w:tc>
        <w:tc>
          <w:tcPr>
            <w:tcW w:w="2513" w:type="dxa"/>
            <w:tcBorders>
              <w:right w:val="nil"/>
            </w:tcBorders>
          </w:tcPr>
          <w:p w:rsidR="009547F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tcBorders>
              <w:left w:val="nil"/>
            </w:tcBorders>
            <w:shd w:val="clear" w:color="auto" w:fill="FFFFFF"/>
          </w:tcPr>
          <w:p w:rsidR="009547F8" w:rsidRPr="00736738" w:rsidRDefault="009547F8" w:rsidP="0023120C">
            <w:pPr>
              <w:spacing w:after="0" w:line="240" w:lineRule="auto"/>
              <w:jc w:val="center"/>
              <w:rPr>
                <w:rFonts w:ascii="Times New Roman" w:hAnsi="Times New Roman"/>
                <w:sz w:val="20"/>
                <w:szCs w:val="20"/>
              </w:rPr>
            </w:pPr>
          </w:p>
        </w:tc>
      </w:tr>
      <w:tr w:rsidR="009547F8" w:rsidRPr="00736738" w:rsidTr="001436A3">
        <w:trPr>
          <w:gridBefore w:val="1"/>
          <w:gridAfter w:val="1"/>
          <w:wBefore w:w="27" w:type="dxa"/>
          <w:wAfter w:w="240" w:type="dxa"/>
        </w:trPr>
        <w:tc>
          <w:tcPr>
            <w:tcW w:w="2695" w:type="dxa"/>
            <w:gridSpan w:val="2"/>
          </w:tcPr>
          <w:p w:rsidR="009547F8" w:rsidRPr="00736738" w:rsidRDefault="009547F8" w:rsidP="0023120C">
            <w:pPr>
              <w:spacing w:after="0" w:line="240" w:lineRule="auto"/>
              <w:ind w:left="-36" w:right="-108"/>
              <w:jc w:val="both"/>
              <w:rPr>
                <w:rFonts w:ascii="Times New Roman" w:hAnsi="Times New Roman"/>
                <w:sz w:val="20"/>
                <w:szCs w:val="20"/>
              </w:rPr>
            </w:pPr>
          </w:p>
        </w:tc>
        <w:tc>
          <w:tcPr>
            <w:tcW w:w="540" w:type="dxa"/>
          </w:tcPr>
          <w:p w:rsidR="009547F8" w:rsidRPr="00736738" w:rsidRDefault="009547F8" w:rsidP="0023120C">
            <w:pPr>
              <w:spacing w:after="0" w:line="240" w:lineRule="auto"/>
              <w:ind w:left="-36" w:right="-108"/>
              <w:jc w:val="both"/>
              <w:rPr>
                <w:rFonts w:ascii="Times New Roman" w:hAnsi="Times New Roman"/>
                <w:sz w:val="20"/>
                <w:szCs w:val="20"/>
              </w:rPr>
            </w:pPr>
          </w:p>
        </w:tc>
        <w:tc>
          <w:tcPr>
            <w:tcW w:w="9008" w:type="dxa"/>
          </w:tcPr>
          <w:p w:rsidR="009547F8" w:rsidRPr="00736738" w:rsidRDefault="009547F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Практическая работа № 8 Организация труда водителей. Виды учёта рабочего времени. Составление графиков работы водителей</w:t>
            </w:r>
          </w:p>
        </w:tc>
        <w:tc>
          <w:tcPr>
            <w:tcW w:w="2513" w:type="dxa"/>
            <w:tcBorders>
              <w:right w:val="nil"/>
            </w:tcBorders>
          </w:tcPr>
          <w:p w:rsidR="009547F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c>
          <w:tcPr>
            <w:tcW w:w="1260" w:type="dxa"/>
            <w:gridSpan w:val="2"/>
            <w:tcBorders>
              <w:left w:val="nil"/>
            </w:tcBorders>
            <w:shd w:val="clear" w:color="auto" w:fill="FFFFFF"/>
          </w:tcPr>
          <w:p w:rsidR="009547F8" w:rsidRPr="00736738" w:rsidRDefault="009547F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ind w:left="-36" w:right="-108"/>
              <w:jc w:val="both"/>
              <w:rPr>
                <w:rFonts w:ascii="Times New Roman" w:hAnsi="Times New Roman"/>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b/>
                <w:bCs/>
                <w:color w:val="000000"/>
                <w:sz w:val="20"/>
                <w:szCs w:val="20"/>
              </w:rPr>
              <w:t>Самостоятельная работа при изучении раздела1</w:t>
            </w:r>
          </w:p>
        </w:tc>
        <w:tc>
          <w:tcPr>
            <w:tcW w:w="2513" w:type="dxa"/>
            <w:tcBorders>
              <w:right w:val="nil"/>
            </w:tcBorders>
          </w:tcPr>
          <w:p w:rsidR="00253198" w:rsidRPr="00736738" w:rsidRDefault="00253198" w:rsidP="0023120C">
            <w:pPr>
              <w:spacing w:after="0" w:line="240" w:lineRule="auto"/>
              <w:jc w:val="center"/>
              <w:rPr>
                <w:rFonts w:ascii="Times New Roman" w:hAnsi="Times New Roman"/>
                <w:sz w:val="20"/>
                <w:szCs w:val="20"/>
              </w:rPr>
            </w:pPr>
          </w:p>
        </w:tc>
        <w:tc>
          <w:tcPr>
            <w:tcW w:w="1260" w:type="dxa"/>
            <w:gridSpan w:val="2"/>
            <w:tcBorders>
              <w:left w:val="nil"/>
            </w:tcBorders>
            <w:shd w:val="clear" w:color="auto" w:fill="FFFFFF"/>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ind w:left="-36" w:right="-108"/>
              <w:jc w:val="both"/>
              <w:rPr>
                <w:rFonts w:ascii="Times New Roman" w:hAnsi="Times New Roman"/>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 xml:space="preserve">Самостоятельная работа </w:t>
            </w:r>
            <w:proofErr w:type="gramStart"/>
            <w:r w:rsidRPr="00736738">
              <w:rPr>
                <w:rFonts w:ascii="Times New Roman" w:hAnsi="Times New Roman"/>
                <w:color w:val="000000"/>
                <w:sz w:val="20"/>
                <w:szCs w:val="20"/>
              </w:rPr>
              <w:t>обучающихся :</w:t>
            </w:r>
            <w:proofErr w:type="gramEnd"/>
            <w:r w:rsidRPr="00736738">
              <w:rPr>
                <w:rFonts w:ascii="Times New Roman" w:hAnsi="Times New Roman"/>
                <w:color w:val="000000"/>
                <w:sz w:val="20"/>
                <w:szCs w:val="20"/>
              </w:rPr>
              <w:t> Организация труда водителей</w:t>
            </w:r>
          </w:p>
        </w:tc>
        <w:tc>
          <w:tcPr>
            <w:tcW w:w="2513" w:type="dxa"/>
            <w:tcBorders>
              <w:right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tcBorders>
              <w:left w:val="nil"/>
            </w:tcBorders>
            <w:shd w:val="clear" w:color="auto" w:fill="FFFFFF"/>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ind w:left="-36" w:right="-108"/>
              <w:jc w:val="both"/>
              <w:rPr>
                <w:rFonts w:ascii="Times New Roman" w:hAnsi="Times New Roman"/>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53198">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Самостоятельная работа обучающихся: Проработка конспектов и литературы по темам </w:t>
            </w:r>
            <w:r w:rsidRPr="00736738">
              <w:rPr>
                <w:rFonts w:ascii="Times New Roman" w:hAnsi="Times New Roman"/>
                <w:color w:val="000000"/>
                <w:sz w:val="20"/>
                <w:szCs w:val="20"/>
              </w:rPr>
              <w:lastRenderedPageBreak/>
              <w:t>раздела Тема 1.2. Системный подход к транспортному обслуживанию производства</w:t>
            </w:r>
          </w:p>
        </w:tc>
        <w:tc>
          <w:tcPr>
            <w:tcW w:w="2513" w:type="dxa"/>
            <w:tcBorders>
              <w:right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lastRenderedPageBreak/>
              <w:t>1</w:t>
            </w:r>
          </w:p>
        </w:tc>
        <w:tc>
          <w:tcPr>
            <w:tcW w:w="1260" w:type="dxa"/>
            <w:gridSpan w:val="2"/>
            <w:tcBorders>
              <w:left w:val="nil"/>
            </w:tcBorders>
            <w:shd w:val="clear" w:color="auto" w:fill="FFFFFF"/>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ind w:left="-36" w:right="-108"/>
              <w:jc w:val="both"/>
              <w:rPr>
                <w:rFonts w:ascii="Times New Roman" w:hAnsi="Times New Roman"/>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53198">
            <w:pPr>
              <w:spacing w:after="0" w:line="240" w:lineRule="auto"/>
              <w:ind w:left="142" w:right="140"/>
              <w:rPr>
                <w:rFonts w:ascii="Times New Roman" w:hAnsi="Times New Roman"/>
                <w:color w:val="000000"/>
                <w:sz w:val="20"/>
                <w:szCs w:val="20"/>
              </w:rPr>
            </w:pPr>
            <w:r w:rsidRPr="00736738">
              <w:rPr>
                <w:rFonts w:ascii="Times New Roman" w:hAnsi="Times New Roman"/>
                <w:color w:val="000000"/>
                <w:sz w:val="20"/>
                <w:szCs w:val="20"/>
              </w:rPr>
              <w:t xml:space="preserve">Самостоятельная работа обучающихся: Проработка конспектов и литературы по темам </w:t>
            </w:r>
            <w:proofErr w:type="gramStart"/>
            <w:r w:rsidRPr="00736738">
              <w:rPr>
                <w:rFonts w:ascii="Times New Roman" w:hAnsi="Times New Roman"/>
                <w:color w:val="000000"/>
                <w:sz w:val="20"/>
                <w:szCs w:val="20"/>
              </w:rPr>
              <w:t>раздела  Влияние</w:t>
            </w:r>
            <w:proofErr w:type="gramEnd"/>
            <w:r w:rsidRPr="00736738">
              <w:rPr>
                <w:rFonts w:ascii="Times New Roman" w:hAnsi="Times New Roman"/>
                <w:color w:val="000000"/>
                <w:sz w:val="20"/>
                <w:szCs w:val="20"/>
              </w:rPr>
              <w:t xml:space="preserve"> эксплуатационных факторов на производительность АТС</w:t>
            </w:r>
          </w:p>
        </w:tc>
        <w:tc>
          <w:tcPr>
            <w:tcW w:w="2513" w:type="dxa"/>
            <w:tcBorders>
              <w:right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tcBorders>
              <w:left w:val="nil"/>
            </w:tcBorders>
            <w:shd w:val="clear" w:color="auto" w:fill="FFFFFF"/>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ind w:left="-36" w:right="-108"/>
              <w:jc w:val="both"/>
              <w:rPr>
                <w:rFonts w:ascii="Times New Roman" w:hAnsi="Times New Roman"/>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 xml:space="preserve">Самостоятельная работа обучающихся: Составление схемы </w:t>
            </w:r>
            <w:proofErr w:type="gramStart"/>
            <w:r w:rsidRPr="00736738">
              <w:rPr>
                <w:rFonts w:ascii="Times New Roman" w:hAnsi="Times New Roman"/>
                <w:color w:val="000000"/>
                <w:sz w:val="20"/>
                <w:szCs w:val="20"/>
              </w:rPr>
              <w:t>« Структура</w:t>
            </w:r>
            <w:proofErr w:type="gramEnd"/>
            <w:r w:rsidRPr="00736738">
              <w:rPr>
                <w:rFonts w:ascii="Times New Roman" w:hAnsi="Times New Roman"/>
                <w:color w:val="000000"/>
                <w:sz w:val="20"/>
                <w:szCs w:val="20"/>
              </w:rPr>
              <w:t xml:space="preserve"> и элементы системы товародвижения и ее функции»..</w:t>
            </w:r>
          </w:p>
        </w:tc>
        <w:tc>
          <w:tcPr>
            <w:tcW w:w="2513" w:type="dxa"/>
            <w:tcBorders>
              <w:right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tcBorders>
              <w:left w:val="nil"/>
            </w:tcBorders>
            <w:shd w:val="clear" w:color="auto" w:fill="FFFFFF"/>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wBefore w:w="27" w:type="dxa"/>
        </w:trPr>
        <w:tc>
          <w:tcPr>
            <w:tcW w:w="2678" w:type="dxa"/>
          </w:tcPr>
          <w:p w:rsidR="00253198" w:rsidRPr="00736738" w:rsidRDefault="00253198" w:rsidP="00253198">
            <w:pPr>
              <w:spacing w:after="0" w:line="240" w:lineRule="auto"/>
              <w:ind w:left="-36" w:right="-108"/>
              <w:jc w:val="center"/>
              <w:rPr>
                <w:rFonts w:ascii="Times New Roman" w:hAnsi="Times New Roman"/>
                <w:color w:val="000000"/>
                <w:sz w:val="20"/>
                <w:szCs w:val="20"/>
              </w:rPr>
            </w:pPr>
          </w:p>
          <w:p w:rsidR="00253198" w:rsidRPr="00736738" w:rsidRDefault="00253198" w:rsidP="00253198">
            <w:pPr>
              <w:spacing w:after="0" w:line="240" w:lineRule="auto"/>
              <w:ind w:right="-108"/>
              <w:jc w:val="center"/>
              <w:rPr>
                <w:rFonts w:ascii="Times New Roman" w:hAnsi="Times New Roman"/>
                <w:sz w:val="20"/>
                <w:szCs w:val="20"/>
              </w:rPr>
            </w:pPr>
          </w:p>
        </w:tc>
        <w:tc>
          <w:tcPr>
            <w:tcW w:w="557" w:type="dxa"/>
            <w:gridSpan w:val="2"/>
          </w:tcPr>
          <w:p w:rsidR="00253198" w:rsidRPr="00736738" w:rsidRDefault="00253198">
            <w:pPr>
              <w:rPr>
                <w:rFonts w:ascii="Times New Roman" w:hAnsi="Times New Roman"/>
                <w:sz w:val="20"/>
                <w:szCs w:val="20"/>
              </w:rPr>
            </w:pPr>
          </w:p>
          <w:p w:rsidR="00253198" w:rsidRPr="00736738" w:rsidRDefault="00253198" w:rsidP="00253198">
            <w:pPr>
              <w:spacing w:after="0" w:line="240" w:lineRule="auto"/>
              <w:ind w:right="-108"/>
              <w:jc w:val="center"/>
              <w:rPr>
                <w:rFonts w:ascii="Times New Roman" w:hAnsi="Times New Roman"/>
                <w:sz w:val="20"/>
                <w:szCs w:val="20"/>
              </w:rPr>
            </w:pPr>
          </w:p>
        </w:tc>
        <w:tc>
          <w:tcPr>
            <w:tcW w:w="9008" w:type="dxa"/>
          </w:tcPr>
          <w:p w:rsidR="00253198" w:rsidRPr="00736738" w:rsidRDefault="00253198" w:rsidP="00253198">
            <w:pPr>
              <w:spacing w:after="0" w:line="240" w:lineRule="auto"/>
              <w:ind w:left="-36" w:right="-108"/>
              <w:jc w:val="center"/>
              <w:rPr>
                <w:rFonts w:ascii="Times New Roman" w:hAnsi="Times New Roman"/>
                <w:color w:val="000000"/>
                <w:sz w:val="20"/>
                <w:szCs w:val="20"/>
              </w:rPr>
            </w:pPr>
            <w:r w:rsidRPr="00736738">
              <w:rPr>
                <w:rFonts w:ascii="Times New Roman" w:hAnsi="Times New Roman"/>
                <w:color w:val="000000"/>
                <w:sz w:val="20"/>
                <w:szCs w:val="20"/>
              </w:rPr>
              <w:t xml:space="preserve">Проработка конспектов и литературы по темам раздела Тема 1.1. Состояние и перспективы развития </w:t>
            </w:r>
          </w:p>
          <w:p w:rsidR="00253198" w:rsidRPr="00736738" w:rsidRDefault="00253198" w:rsidP="00253198">
            <w:pPr>
              <w:spacing w:after="0" w:line="240" w:lineRule="auto"/>
              <w:ind w:left="-36" w:right="-108"/>
              <w:jc w:val="center"/>
              <w:rPr>
                <w:rFonts w:ascii="Times New Roman" w:hAnsi="Times New Roman"/>
                <w:sz w:val="20"/>
                <w:szCs w:val="20"/>
              </w:rPr>
            </w:pPr>
            <w:r w:rsidRPr="00736738">
              <w:rPr>
                <w:rFonts w:ascii="Times New Roman" w:hAnsi="Times New Roman"/>
                <w:color w:val="000000"/>
                <w:sz w:val="20"/>
                <w:szCs w:val="20"/>
              </w:rPr>
              <w:t>грузовых перевозок на автотранспорте .</w:t>
            </w:r>
          </w:p>
        </w:tc>
        <w:tc>
          <w:tcPr>
            <w:tcW w:w="2749" w:type="dxa"/>
            <w:gridSpan w:val="2"/>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4" w:type="dxa"/>
            <w:gridSpan w:val="2"/>
            <w:shd w:val="clear" w:color="auto" w:fill="A6A6A6"/>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jc w:val="center"/>
              <w:rPr>
                <w:rFonts w:ascii="Times New Roman" w:eastAsia="Calibri" w:hAnsi="Times New Roman"/>
                <w:b/>
                <w:bCs/>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sz w:val="20"/>
                <w:szCs w:val="20"/>
              </w:rPr>
            </w:pPr>
            <w:r w:rsidRPr="00736738">
              <w:rPr>
                <w:rFonts w:ascii="Times New Roman" w:hAnsi="Times New Roman"/>
                <w:color w:val="000000"/>
                <w:sz w:val="20"/>
                <w:szCs w:val="20"/>
              </w:rPr>
              <w:t>Самостоятельная работа обучающихся: Подготовка доклада по темам раздела. Тема 1.1. Состояние и перспективы развития грузовых перевозок на автотранспорте .</w:t>
            </w:r>
          </w:p>
        </w:tc>
        <w:tc>
          <w:tcPr>
            <w:tcW w:w="2513" w:type="dxa"/>
            <w:tcBorders>
              <w:top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A6A6A6"/>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jc w:val="center"/>
              <w:rPr>
                <w:rFonts w:ascii="Times New Roman" w:eastAsia="Calibri" w:hAnsi="Times New Roman"/>
                <w:b/>
                <w:bCs/>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Самостоятельная работа обучающихся: Подготовка доклада по темам раздела. Тема 1.2. Грузы и транспортное оборудование</w:t>
            </w:r>
          </w:p>
        </w:tc>
        <w:tc>
          <w:tcPr>
            <w:tcW w:w="2513" w:type="dxa"/>
            <w:tcBorders>
              <w:top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A6A6A6"/>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jc w:val="center"/>
              <w:rPr>
                <w:rFonts w:ascii="Times New Roman" w:eastAsia="Calibri" w:hAnsi="Times New Roman"/>
                <w:b/>
                <w:bCs/>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Самостоятельная работа обучающихся: Подготовка доклада по темам раздела. Тема 1.2. Грузы и транспортное оборудование</w:t>
            </w:r>
          </w:p>
        </w:tc>
        <w:tc>
          <w:tcPr>
            <w:tcW w:w="2513" w:type="dxa"/>
            <w:tcBorders>
              <w:top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A6A6A6"/>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jc w:val="center"/>
              <w:rPr>
                <w:rFonts w:ascii="Times New Roman" w:eastAsia="Calibri" w:hAnsi="Times New Roman"/>
                <w:b/>
                <w:bCs/>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Самостоятельная работа обучающихся: Подготовка реферата по темам раздела.  Тема 1.3. Транспортный процесс перевозки грузов</w:t>
            </w:r>
          </w:p>
        </w:tc>
        <w:tc>
          <w:tcPr>
            <w:tcW w:w="2513" w:type="dxa"/>
            <w:tcBorders>
              <w:top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A6A6A6"/>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jc w:val="center"/>
              <w:rPr>
                <w:rFonts w:ascii="Times New Roman" w:eastAsia="Calibri" w:hAnsi="Times New Roman"/>
                <w:b/>
                <w:bCs/>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Самостоятельная работа обучающихся: Подготовка реферата по темам раздела. Тема 1.4. Себестоимость и тарифы на перевозки</w:t>
            </w:r>
          </w:p>
        </w:tc>
        <w:tc>
          <w:tcPr>
            <w:tcW w:w="2513" w:type="dxa"/>
            <w:tcBorders>
              <w:top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A6A6A6"/>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jc w:val="center"/>
              <w:rPr>
                <w:rFonts w:ascii="Times New Roman" w:eastAsia="Calibri" w:hAnsi="Times New Roman"/>
                <w:b/>
                <w:bCs/>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Самостоятельная работа обучающихся: Подготовка реферата по темам раздела. Тема 1. 5. Основы пассажирских перевозок</w:t>
            </w:r>
          </w:p>
        </w:tc>
        <w:tc>
          <w:tcPr>
            <w:tcW w:w="2513" w:type="dxa"/>
            <w:tcBorders>
              <w:top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A6A6A6"/>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jc w:val="center"/>
              <w:rPr>
                <w:rFonts w:ascii="Times New Roman" w:eastAsia="Calibri" w:hAnsi="Times New Roman"/>
                <w:b/>
                <w:bCs/>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Самостоятельная работа обучающихся: Проработка конспектов и литературы по темам раздела Тема 1. 6. Оплата проезда и провоза багажа</w:t>
            </w:r>
          </w:p>
        </w:tc>
        <w:tc>
          <w:tcPr>
            <w:tcW w:w="2513" w:type="dxa"/>
            <w:tcBorders>
              <w:top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A6A6A6"/>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jc w:val="center"/>
              <w:rPr>
                <w:rFonts w:ascii="Times New Roman" w:eastAsia="Calibri" w:hAnsi="Times New Roman"/>
                <w:b/>
                <w:bCs/>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Самостоятельная работа обучающихся: Проработка конспектов и литературы по темам раздела Тема 1.7. Подвижной состав и линейные сооружения</w:t>
            </w:r>
          </w:p>
        </w:tc>
        <w:tc>
          <w:tcPr>
            <w:tcW w:w="2513" w:type="dxa"/>
            <w:tcBorders>
              <w:top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A6A6A6"/>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Pr>
        <w:tc>
          <w:tcPr>
            <w:tcW w:w="2695" w:type="dxa"/>
            <w:gridSpan w:val="2"/>
          </w:tcPr>
          <w:p w:rsidR="00253198" w:rsidRPr="00736738" w:rsidRDefault="00253198" w:rsidP="0023120C">
            <w:pPr>
              <w:spacing w:after="0" w:line="240" w:lineRule="auto"/>
              <w:jc w:val="center"/>
              <w:rPr>
                <w:rFonts w:ascii="Times New Roman" w:eastAsia="Calibri" w:hAnsi="Times New Roman"/>
                <w:b/>
                <w:bCs/>
                <w:sz w:val="20"/>
                <w:szCs w:val="20"/>
              </w:rPr>
            </w:pPr>
          </w:p>
        </w:tc>
        <w:tc>
          <w:tcPr>
            <w:tcW w:w="540" w:type="dxa"/>
          </w:tcPr>
          <w:p w:rsidR="00253198" w:rsidRPr="00736738" w:rsidRDefault="00253198" w:rsidP="0023120C">
            <w:pPr>
              <w:spacing w:after="0" w:line="240" w:lineRule="auto"/>
              <w:ind w:left="-36" w:right="-108"/>
              <w:jc w:val="both"/>
              <w:rPr>
                <w:rFonts w:ascii="Times New Roman" w:hAnsi="Times New Roman"/>
                <w:sz w:val="20"/>
                <w:szCs w:val="20"/>
              </w:rPr>
            </w:pPr>
          </w:p>
        </w:tc>
        <w:tc>
          <w:tcPr>
            <w:tcW w:w="9008" w:type="dxa"/>
          </w:tcPr>
          <w:p w:rsidR="00253198" w:rsidRPr="00736738" w:rsidRDefault="00253198" w:rsidP="0023120C">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Самостоятельная работа обучающихся: Проработка конспектов и литературы по темам раздела Тема 1.8</w:t>
            </w:r>
            <w:proofErr w:type="gramStart"/>
            <w:r w:rsidRPr="00736738">
              <w:rPr>
                <w:rFonts w:ascii="Times New Roman" w:hAnsi="Times New Roman"/>
                <w:color w:val="000000"/>
                <w:sz w:val="20"/>
                <w:szCs w:val="20"/>
              </w:rPr>
              <w:t>. .</w:t>
            </w:r>
            <w:proofErr w:type="gramEnd"/>
            <w:r w:rsidRPr="00736738">
              <w:rPr>
                <w:rFonts w:ascii="Times New Roman" w:hAnsi="Times New Roman"/>
                <w:color w:val="000000"/>
                <w:sz w:val="20"/>
                <w:szCs w:val="20"/>
              </w:rPr>
              <w:t xml:space="preserve"> Организация маршрутной системы</w:t>
            </w:r>
          </w:p>
        </w:tc>
        <w:tc>
          <w:tcPr>
            <w:tcW w:w="2513" w:type="dxa"/>
            <w:tcBorders>
              <w:top w:val="nil"/>
            </w:tcBorders>
          </w:tcPr>
          <w:p w:rsidR="00253198" w:rsidRPr="00736738" w:rsidRDefault="00C20787"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shd w:val="clear" w:color="auto" w:fill="A6A6A6"/>
          </w:tcPr>
          <w:p w:rsidR="00253198" w:rsidRPr="00736738" w:rsidRDefault="00253198" w:rsidP="0023120C">
            <w:pPr>
              <w:spacing w:after="0" w:line="240" w:lineRule="auto"/>
              <w:jc w:val="center"/>
              <w:rPr>
                <w:rFonts w:ascii="Times New Roman" w:hAnsi="Times New Roman"/>
                <w:sz w:val="20"/>
                <w:szCs w:val="20"/>
              </w:rPr>
            </w:pPr>
          </w:p>
        </w:tc>
      </w:tr>
      <w:tr w:rsidR="00253198" w:rsidRPr="00736738" w:rsidTr="001436A3">
        <w:trPr>
          <w:gridBefore w:val="1"/>
          <w:gridAfter w:val="1"/>
          <w:wBefore w:w="27" w:type="dxa"/>
          <w:wAfter w:w="240" w:type="dxa"/>
          <w:trHeight w:val="407"/>
        </w:trPr>
        <w:tc>
          <w:tcPr>
            <w:tcW w:w="2695" w:type="dxa"/>
            <w:gridSpan w:val="2"/>
            <w:vMerge w:val="restart"/>
          </w:tcPr>
          <w:p w:rsidR="00633F85" w:rsidRPr="00736738" w:rsidRDefault="00633F85" w:rsidP="0023120C">
            <w:pPr>
              <w:spacing w:after="0" w:line="240" w:lineRule="auto"/>
              <w:jc w:val="center"/>
              <w:rPr>
                <w:rFonts w:ascii="Times New Roman" w:hAnsi="Times New Roman"/>
                <w:sz w:val="20"/>
                <w:szCs w:val="20"/>
              </w:rPr>
            </w:pPr>
          </w:p>
          <w:p w:rsidR="00633F85" w:rsidRPr="00736738" w:rsidRDefault="00633F85" w:rsidP="0023120C">
            <w:pPr>
              <w:spacing w:after="0" w:line="240" w:lineRule="auto"/>
              <w:jc w:val="center"/>
              <w:rPr>
                <w:rFonts w:ascii="Times New Roman" w:hAnsi="Times New Roman"/>
                <w:sz w:val="20"/>
                <w:szCs w:val="20"/>
              </w:rPr>
            </w:pPr>
          </w:p>
          <w:p w:rsidR="00633F85" w:rsidRPr="00736738" w:rsidRDefault="00633F85" w:rsidP="00633F85">
            <w:pPr>
              <w:spacing w:after="0" w:line="240" w:lineRule="auto"/>
              <w:jc w:val="center"/>
              <w:rPr>
                <w:rFonts w:ascii="Times New Roman" w:hAnsi="Times New Roman"/>
                <w:sz w:val="20"/>
                <w:szCs w:val="20"/>
              </w:rPr>
            </w:pPr>
          </w:p>
          <w:p w:rsidR="00253198" w:rsidRPr="00736738" w:rsidRDefault="00633F85" w:rsidP="00633F85">
            <w:pPr>
              <w:spacing w:after="0" w:line="240" w:lineRule="auto"/>
              <w:jc w:val="center"/>
              <w:rPr>
                <w:rFonts w:ascii="Times New Roman" w:hAnsi="Times New Roman"/>
                <w:b/>
                <w:sz w:val="20"/>
                <w:szCs w:val="20"/>
              </w:rPr>
            </w:pPr>
            <w:r w:rsidRPr="00736738">
              <w:rPr>
                <w:rFonts w:ascii="Times New Roman" w:hAnsi="Times New Roman"/>
                <w:b/>
                <w:sz w:val="20"/>
                <w:szCs w:val="20"/>
              </w:rPr>
              <w:t>Раздел 6</w:t>
            </w:r>
          </w:p>
          <w:p w:rsidR="00633F85" w:rsidRPr="00736738" w:rsidRDefault="00633F85" w:rsidP="00633F85">
            <w:pPr>
              <w:spacing w:after="0" w:line="240" w:lineRule="auto"/>
              <w:jc w:val="center"/>
              <w:rPr>
                <w:rFonts w:ascii="Times New Roman" w:eastAsia="Calibri" w:hAnsi="Times New Roman"/>
                <w:b/>
                <w:bCs/>
                <w:sz w:val="20"/>
                <w:szCs w:val="20"/>
              </w:rPr>
            </w:pPr>
            <w:r w:rsidRPr="00736738">
              <w:rPr>
                <w:rFonts w:ascii="Times New Roman" w:hAnsi="Times New Roman"/>
                <w:b/>
                <w:sz w:val="20"/>
                <w:szCs w:val="20"/>
              </w:rPr>
              <w:t>Устройство автомобилей</w:t>
            </w:r>
          </w:p>
        </w:tc>
        <w:tc>
          <w:tcPr>
            <w:tcW w:w="9548" w:type="dxa"/>
            <w:gridSpan w:val="2"/>
          </w:tcPr>
          <w:p w:rsidR="00253198" w:rsidRPr="00736738" w:rsidRDefault="00253198" w:rsidP="0023120C">
            <w:pPr>
              <w:spacing w:after="0" w:line="240" w:lineRule="auto"/>
              <w:ind w:left="-36" w:right="-108"/>
              <w:jc w:val="both"/>
              <w:rPr>
                <w:rFonts w:ascii="Times New Roman" w:hAnsi="Times New Roman"/>
                <w:sz w:val="20"/>
                <w:szCs w:val="20"/>
              </w:rPr>
            </w:pPr>
            <w:r w:rsidRPr="00736738">
              <w:rPr>
                <w:rFonts w:ascii="Times New Roman" w:hAnsi="Times New Roman"/>
                <w:sz w:val="20"/>
                <w:szCs w:val="20"/>
              </w:rPr>
              <w:t>Зачет</w:t>
            </w:r>
          </w:p>
        </w:tc>
        <w:tc>
          <w:tcPr>
            <w:tcW w:w="2513" w:type="dxa"/>
            <w:vMerge w:val="restart"/>
          </w:tcPr>
          <w:p w:rsidR="00253198" w:rsidRPr="00736738" w:rsidRDefault="00633F85" w:rsidP="0023120C">
            <w:pPr>
              <w:spacing w:after="0" w:line="240" w:lineRule="auto"/>
              <w:jc w:val="center"/>
              <w:rPr>
                <w:rFonts w:ascii="Times New Roman" w:hAnsi="Times New Roman"/>
                <w:sz w:val="20"/>
                <w:szCs w:val="20"/>
              </w:rPr>
            </w:pPr>
            <w:r w:rsidRPr="00736738">
              <w:rPr>
                <w:rFonts w:ascii="Times New Roman" w:hAnsi="Times New Roman"/>
                <w:sz w:val="20"/>
                <w:szCs w:val="20"/>
              </w:rPr>
              <w:t>1</w:t>
            </w:r>
          </w:p>
        </w:tc>
        <w:tc>
          <w:tcPr>
            <w:tcW w:w="1260" w:type="dxa"/>
            <w:gridSpan w:val="2"/>
            <w:vMerge w:val="restart"/>
            <w:shd w:val="clear" w:color="auto" w:fill="FFFFFF"/>
          </w:tcPr>
          <w:p w:rsidR="00253198" w:rsidRPr="00736738" w:rsidRDefault="00253198"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253198" w:rsidRPr="00736738" w:rsidTr="001436A3">
        <w:trPr>
          <w:gridBefore w:val="1"/>
          <w:gridAfter w:val="1"/>
          <w:wBefore w:w="27" w:type="dxa"/>
          <w:wAfter w:w="240" w:type="dxa"/>
          <w:trHeight w:val="327"/>
        </w:trPr>
        <w:tc>
          <w:tcPr>
            <w:tcW w:w="2695" w:type="dxa"/>
            <w:gridSpan w:val="2"/>
            <w:vMerge/>
          </w:tcPr>
          <w:p w:rsidR="00253198" w:rsidRPr="00736738" w:rsidRDefault="00253198" w:rsidP="0023120C">
            <w:pPr>
              <w:spacing w:after="0" w:line="240" w:lineRule="auto"/>
              <w:jc w:val="center"/>
              <w:rPr>
                <w:rFonts w:ascii="Times New Roman" w:hAnsi="Times New Roman"/>
                <w:sz w:val="20"/>
                <w:szCs w:val="20"/>
              </w:rPr>
            </w:pPr>
          </w:p>
        </w:tc>
        <w:tc>
          <w:tcPr>
            <w:tcW w:w="9548" w:type="dxa"/>
            <w:gridSpan w:val="2"/>
          </w:tcPr>
          <w:p w:rsidR="00253198" w:rsidRPr="00736738" w:rsidRDefault="00253198" w:rsidP="0023120C">
            <w:pPr>
              <w:spacing w:after="0" w:line="240" w:lineRule="auto"/>
              <w:ind w:left="-36" w:right="-108"/>
              <w:jc w:val="both"/>
              <w:rPr>
                <w:rFonts w:ascii="Times New Roman" w:hAnsi="Times New Roman"/>
                <w:b/>
                <w:sz w:val="20"/>
                <w:szCs w:val="20"/>
              </w:rPr>
            </w:pPr>
          </w:p>
        </w:tc>
        <w:tc>
          <w:tcPr>
            <w:tcW w:w="2513" w:type="dxa"/>
            <w:vMerge/>
          </w:tcPr>
          <w:p w:rsidR="00253198" w:rsidRPr="00736738" w:rsidRDefault="00253198"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253198" w:rsidRPr="00736738" w:rsidRDefault="00253198" w:rsidP="0023120C">
            <w:pPr>
              <w:spacing w:after="0" w:line="240" w:lineRule="auto"/>
              <w:jc w:val="center"/>
              <w:rPr>
                <w:rFonts w:ascii="Times New Roman" w:hAnsi="Times New Roman"/>
                <w:sz w:val="20"/>
                <w:szCs w:val="20"/>
              </w:rPr>
            </w:pPr>
          </w:p>
        </w:tc>
      </w:tr>
      <w:tr w:rsidR="00633F85" w:rsidRPr="00736738" w:rsidTr="001436A3">
        <w:trPr>
          <w:gridBefore w:val="1"/>
          <w:gridAfter w:val="1"/>
          <w:wBefore w:w="27" w:type="dxa"/>
          <w:wAfter w:w="240" w:type="dxa"/>
          <w:trHeight w:val="327"/>
        </w:trPr>
        <w:tc>
          <w:tcPr>
            <w:tcW w:w="2695" w:type="dxa"/>
            <w:gridSpan w:val="2"/>
            <w:vMerge/>
          </w:tcPr>
          <w:p w:rsidR="00633F85" w:rsidRPr="00736738" w:rsidRDefault="00633F85" w:rsidP="0023120C">
            <w:pPr>
              <w:spacing w:after="0" w:line="240" w:lineRule="auto"/>
              <w:jc w:val="center"/>
              <w:rPr>
                <w:rFonts w:ascii="Times New Roman" w:hAnsi="Times New Roman"/>
                <w:sz w:val="20"/>
                <w:szCs w:val="20"/>
              </w:rPr>
            </w:pPr>
          </w:p>
        </w:tc>
        <w:tc>
          <w:tcPr>
            <w:tcW w:w="9548" w:type="dxa"/>
            <w:gridSpan w:val="2"/>
            <w:vMerge w:val="restart"/>
          </w:tcPr>
          <w:p w:rsidR="00633F85" w:rsidRPr="00736738" w:rsidRDefault="00633F85" w:rsidP="0023120C">
            <w:pPr>
              <w:pStyle w:val="ConsPlusNormal"/>
              <w:widowControl/>
              <w:ind w:firstLine="540"/>
              <w:jc w:val="both"/>
            </w:pPr>
          </w:p>
          <w:p w:rsidR="00633F85" w:rsidRPr="00736738" w:rsidRDefault="00633F85" w:rsidP="00633F85">
            <w:pPr>
              <w:pStyle w:val="ConsPlusNormal"/>
              <w:ind w:firstLine="540"/>
              <w:jc w:val="both"/>
              <w:rPr>
                <w:rFonts w:ascii="Times New Roman" w:hAnsi="Times New Roman"/>
                <w:b/>
              </w:rPr>
            </w:pPr>
          </w:p>
        </w:tc>
        <w:tc>
          <w:tcPr>
            <w:tcW w:w="2513" w:type="dxa"/>
            <w:vMerge/>
          </w:tcPr>
          <w:p w:rsidR="00633F85" w:rsidRPr="00736738" w:rsidRDefault="00633F85"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633F85" w:rsidRPr="00736738" w:rsidRDefault="00633F85" w:rsidP="0023120C">
            <w:pPr>
              <w:spacing w:after="0" w:line="240" w:lineRule="auto"/>
              <w:jc w:val="center"/>
              <w:rPr>
                <w:rFonts w:ascii="Times New Roman" w:hAnsi="Times New Roman"/>
                <w:sz w:val="20"/>
                <w:szCs w:val="20"/>
              </w:rPr>
            </w:pPr>
          </w:p>
        </w:tc>
      </w:tr>
      <w:tr w:rsidR="00167742" w:rsidRPr="00736738" w:rsidTr="001436A3">
        <w:trPr>
          <w:gridBefore w:val="1"/>
          <w:gridAfter w:val="1"/>
          <w:wBefore w:w="27" w:type="dxa"/>
          <w:wAfter w:w="240" w:type="dxa"/>
          <w:trHeight w:val="230"/>
        </w:trPr>
        <w:tc>
          <w:tcPr>
            <w:tcW w:w="2695" w:type="dxa"/>
            <w:gridSpan w:val="2"/>
            <w:vMerge/>
          </w:tcPr>
          <w:p w:rsidR="00167742" w:rsidRPr="00736738" w:rsidRDefault="00167742" w:rsidP="0023120C">
            <w:pPr>
              <w:spacing w:after="0" w:line="240" w:lineRule="auto"/>
              <w:jc w:val="center"/>
              <w:rPr>
                <w:rFonts w:ascii="Times New Roman" w:eastAsia="Calibri" w:hAnsi="Times New Roman"/>
                <w:b/>
                <w:bCs/>
                <w:sz w:val="20"/>
                <w:szCs w:val="20"/>
              </w:rPr>
            </w:pPr>
          </w:p>
        </w:tc>
        <w:tc>
          <w:tcPr>
            <w:tcW w:w="9548" w:type="dxa"/>
            <w:gridSpan w:val="2"/>
            <w:vMerge/>
          </w:tcPr>
          <w:p w:rsidR="00167742" w:rsidRPr="00736738" w:rsidRDefault="00167742" w:rsidP="00633F85">
            <w:pPr>
              <w:pStyle w:val="ConsPlusNormal"/>
              <w:widowControl/>
              <w:ind w:firstLine="540"/>
              <w:jc w:val="both"/>
            </w:pPr>
          </w:p>
        </w:tc>
        <w:tc>
          <w:tcPr>
            <w:tcW w:w="2513" w:type="dxa"/>
            <w:vMerge w:val="restart"/>
          </w:tcPr>
          <w:p w:rsidR="00167742" w:rsidRPr="00736738" w:rsidRDefault="00324951" w:rsidP="0023120C">
            <w:pPr>
              <w:spacing w:after="0" w:line="240" w:lineRule="auto"/>
              <w:jc w:val="center"/>
              <w:rPr>
                <w:rFonts w:ascii="Times New Roman" w:hAnsi="Times New Roman"/>
                <w:sz w:val="20"/>
                <w:szCs w:val="20"/>
              </w:rPr>
            </w:pPr>
            <w:r w:rsidRPr="00736738">
              <w:rPr>
                <w:rFonts w:ascii="Times New Roman" w:hAnsi="Times New Roman"/>
                <w:sz w:val="20"/>
                <w:szCs w:val="20"/>
              </w:rPr>
              <w:t xml:space="preserve">58+29 </w:t>
            </w:r>
            <w:proofErr w:type="spellStart"/>
            <w:r w:rsidRPr="00736738">
              <w:rPr>
                <w:rFonts w:ascii="Times New Roman" w:hAnsi="Times New Roman"/>
                <w:sz w:val="20"/>
                <w:szCs w:val="20"/>
              </w:rPr>
              <w:t>с.р</w:t>
            </w:r>
            <w:proofErr w:type="spellEnd"/>
            <w:r w:rsidRPr="00736738">
              <w:rPr>
                <w:rFonts w:ascii="Times New Roman" w:hAnsi="Times New Roman"/>
                <w:sz w:val="20"/>
                <w:szCs w:val="20"/>
              </w:rPr>
              <w:t>.</w:t>
            </w:r>
          </w:p>
          <w:p w:rsidR="00324951" w:rsidRPr="00736738" w:rsidRDefault="00324951"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vMerge w:val="restart"/>
            <w:shd w:val="clear" w:color="auto" w:fill="FFFFFF"/>
          </w:tcPr>
          <w:p w:rsidR="00167742" w:rsidRPr="00736738" w:rsidRDefault="00167742" w:rsidP="0023120C">
            <w:pPr>
              <w:spacing w:after="0" w:line="240" w:lineRule="auto"/>
              <w:jc w:val="center"/>
              <w:rPr>
                <w:rFonts w:ascii="Times New Roman" w:hAnsi="Times New Roman"/>
                <w:sz w:val="20"/>
                <w:szCs w:val="20"/>
              </w:rPr>
            </w:pPr>
          </w:p>
        </w:tc>
      </w:tr>
      <w:tr w:rsidR="00167742" w:rsidRPr="00736738" w:rsidTr="001436A3">
        <w:trPr>
          <w:gridAfter w:val="1"/>
          <w:wAfter w:w="240" w:type="dxa"/>
          <w:trHeight w:val="335"/>
        </w:trPr>
        <w:tc>
          <w:tcPr>
            <w:tcW w:w="2722" w:type="dxa"/>
            <w:gridSpan w:val="3"/>
            <w:vMerge w:val="restart"/>
          </w:tcPr>
          <w:p w:rsidR="00167742" w:rsidRPr="00736738" w:rsidRDefault="00167742" w:rsidP="00167742">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6.1</w:t>
            </w:r>
          </w:p>
          <w:p w:rsidR="00167742" w:rsidRPr="00736738" w:rsidRDefault="00167742" w:rsidP="00167742">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 Общее устройство </w:t>
            </w:r>
            <w:r w:rsidRPr="00736738">
              <w:rPr>
                <w:rFonts w:ascii="Times New Roman" w:eastAsia="Calibri" w:hAnsi="Times New Roman"/>
                <w:b/>
                <w:bCs/>
                <w:sz w:val="20"/>
                <w:szCs w:val="20"/>
              </w:rPr>
              <w:lastRenderedPageBreak/>
              <w:t>транспортного средства</w:t>
            </w:r>
          </w:p>
        </w:tc>
        <w:tc>
          <w:tcPr>
            <w:tcW w:w="9548" w:type="dxa"/>
            <w:gridSpan w:val="2"/>
            <w:tcBorders>
              <w:bottom w:val="single" w:sz="4" w:space="0" w:color="auto"/>
            </w:tcBorders>
          </w:tcPr>
          <w:p w:rsidR="00167742" w:rsidRPr="00736738" w:rsidRDefault="00167742" w:rsidP="00167742">
            <w:pPr>
              <w:spacing w:after="0" w:line="240" w:lineRule="auto"/>
              <w:ind w:left="-36" w:right="-108"/>
              <w:jc w:val="both"/>
              <w:rPr>
                <w:rFonts w:ascii="Times New Roman" w:hAnsi="Times New Roman"/>
                <w:color w:val="000000"/>
                <w:sz w:val="20"/>
                <w:szCs w:val="20"/>
              </w:rPr>
            </w:pPr>
          </w:p>
          <w:p w:rsidR="00167742" w:rsidRPr="00736738" w:rsidRDefault="00167742" w:rsidP="00167742">
            <w:pPr>
              <w:pStyle w:val="ConsPlusNormal"/>
              <w:ind w:firstLine="0"/>
            </w:pPr>
            <w:r w:rsidRPr="00736738">
              <w:t>Содержа</w:t>
            </w:r>
            <w:bookmarkStart w:id="0" w:name="_GoBack"/>
            <w:bookmarkEnd w:id="0"/>
            <w:r w:rsidRPr="00736738">
              <w:t>ние</w:t>
            </w:r>
          </w:p>
        </w:tc>
        <w:tc>
          <w:tcPr>
            <w:tcW w:w="2513" w:type="dxa"/>
            <w:vMerge/>
          </w:tcPr>
          <w:p w:rsidR="00167742" w:rsidRPr="00736738" w:rsidRDefault="00167742"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167742" w:rsidRPr="00736738" w:rsidRDefault="00167742" w:rsidP="0023120C">
            <w:pPr>
              <w:spacing w:after="0" w:line="240" w:lineRule="auto"/>
              <w:jc w:val="center"/>
              <w:rPr>
                <w:rFonts w:ascii="Times New Roman" w:hAnsi="Times New Roman"/>
                <w:sz w:val="20"/>
                <w:szCs w:val="20"/>
              </w:rPr>
            </w:pPr>
          </w:p>
        </w:tc>
      </w:tr>
      <w:tr w:rsidR="00167742" w:rsidRPr="00736738" w:rsidTr="001436A3">
        <w:trPr>
          <w:gridAfter w:val="1"/>
          <w:wAfter w:w="240" w:type="dxa"/>
          <w:trHeight w:val="1674"/>
        </w:trPr>
        <w:tc>
          <w:tcPr>
            <w:tcW w:w="2722" w:type="dxa"/>
            <w:gridSpan w:val="3"/>
            <w:vMerge/>
            <w:tcBorders>
              <w:bottom w:val="single" w:sz="4" w:space="0" w:color="auto"/>
            </w:tcBorders>
          </w:tcPr>
          <w:p w:rsidR="00167742" w:rsidRPr="00736738" w:rsidRDefault="00167742" w:rsidP="0023120C">
            <w:pPr>
              <w:spacing w:after="0" w:line="240" w:lineRule="auto"/>
              <w:jc w:val="center"/>
              <w:rPr>
                <w:rFonts w:ascii="Times New Roman" w:eastAsia="Calibri" w:hAnsi="Times New Roman"/>
                <w:b/>
                <w:bCs/>
                <w:sz w:val="20"/>
                <w:szCs w:val="20"/>
              </w:rPr>
            </w:pPr>
          </w:p>
        </w:tc>
        <w:tc>
          <w:tcPr>
            <w:tcW w:w="9548" w:type="dxa"/>
            <w:gridSpan w:val="2"/>
            <w:tcBorders>
              <w:bottom w:val="single" w:sz="4" w:space="0" w:color="auto"/>
            </w:tcBorders>
          </w:tcPr>
          <w:p w:rsidR="00167742" w:rsidRPr="00736738" w:rsidRDefault="00167742" w:rsidP="00167742">
            <w:pPr>
              <w:spacing w:after="0" w:line="240" w:lineRule="auto"/>
              <w:ind w:left="-36" w:right="-108"/>
              <w:jc w:val="both"/>
              <w:rPr>
                <w:rFonts w:ascii="Times New Roman" w:hAnsi="Times New Roman"/>
                <w:color w:val="000000"/>
                <w:sz w:val="20"/>
                <w:szCs w:val="20"/>
              </w:rPr>
            </w:pPr>
          </w:p>
          <w:p w:rsidR="00167742" w:rsidRPr="00736738" w:rsidRDefault="00167742" w:rsidP="00167742">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 xml:space="preserve">Назначение и классификация грузовых автомобилей. Общее устройство. Назначение, расположение и взаимодействие основных агрегатов, узлов, механизмов и систем. </w:t>
            </w:r>
          </w:p>
          <w:p w:rsidR="00167742" w:rsidRPr="00736738" w:rsidRDefault="00167742" w:rsidP="00167742">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 xml:space="preserve">Краткие технические характеристики грузовых автомобилей. Органы управления. </w:t>
            </w:r>
          </w:p>
          <w:p w:rsidR="00167742" w:rsidRPr="00736738" w:rsidRDefault="00167742" w:rsidP="00167742">
            <w:pPr>
              <w:spacing w:after="0" w:line="240" w:lineRule="auto"/>
              <w:ind w:left="-36" w:right="-108"/>
              <w:jc w:val="both"/>
              <w:rPr>
                <w:rFonts w:ascii="Times New Roman" w:hAnsi="Times New Roman"/>
                <w:color w:val="000000"/>
                <w:sz w:val="20"/>
                <w:szCs w:val="20"/>
              </w:rPr>
            </w:pPr>
            <w:r w:rsidRPr="00736738">
              <w:rPr>
                <w:rFonts w:ascii="Times New Roman" w:hAnsi="Times New Roman"/>
                <w:color w:val="000000"/>
                <w:sz w:val="20"/>
                <w:szCs w:val="20"/>
              </w:rPr>
              <w:t xml:space="preserve">Средства информационного обеспечения </w:t>
            </w:r>
            <w:bookmarkStart w:id="1" w:name="l2904"/>
            <w:bookmarkEnd w:id="1"/>
            <w:r w:rsidRPr="00736738">
              <w:rPr>
                <w:rFonts w:ascii="Times New Roman" w:hAnsi="Times New Roman"/>
                <w:color w:val="000000"/>
                <w:sz w:val="20"/>
                <w:szCs w:val="20"/>
              </w:rPr>
              <w:t xml:space="preserve">водителя. Системы автоматизации управления. </w:t>
            </w:r>
          </w:p>
          <w:p w:rsidR="00167742" w:rsidRPr="00736738" w:rsidRDefault="00167742" w:rsidP="00167742">
            <w:pPr>
              <w:pStyle w:val="ConsPlusNormal"/>
              <w:ind w:firstLine="0"/>
              <w:rPr>
                <w:rFonts w:ascii="Times New Roman" w:hAnsi="Times New Roman"/>
                <w:color w:val="000000"/>
              </w:rPr>
            </w:pPr>
            <w:r w:rsidRPr="00736738">
              <w:rPr>
                <w:rFonts w:ascii="Times New Roman" w:hAnsi="Times New Roman"/>
                <w:color w:val="000000"/>
              </w:rPr>
              <w:t>Системы обеспечения комфортных условий в кабине.</w:t>
            </w:r>
          </w:p>
          <w:p w:rsidR="00167742" w:rsidRPr="00736738" w:rsidRDefault="00167742" w:rsidP="00167742">
            <w:pPr>
              <w:pStyle w:val="ConsPlusNormal"/>
              <w:ind w:firstLine="0"/>
              <w:rPr>
                <w:rFonts w:ascii="Times New Roman" w:hAnsi="Times New Roman"/>
                <w:color w:val="000000"/>
              </w:rPr>
            </w:pPr>
          </w:p>
          <w:p w:rsidR="00167742" w:rsidRPr="00736738" w:rsidRDefault="00167742" w:rsidP="00167742">
            <w:pPr>
              <w:pStyle w:val="ConsPlusNormal"/>
              <w:ind w:firstLine="0"/>
              <w:rPr>
                <w:rFonts w:ascii="Times New Roman" w:hAnsi="Times New Roman"/>
                <w:color w:val="000000"/>
              </w:rPr>
            </w:pPr>
          </w:p>
          <w:p w:rsidR="00167742" w:rsidRPr="00736738" w:rsidRDefault="00167742" w:rsidP="00167742">
            <w:pPr>
              <w:pStyle w:val="ConsPlusNormal"/>
              <w:rPr>
                <w:rFonts w:ascii="Times New Roman" w:hAnsi="Times New Roman"/>
                <w:color w:val="000000"/>
              </w:rPr>
            </w:pPr>
          </w:p>
        </w:tc>
        <w:tc>
          <w:tcPr>
            <w:tcW w:w="2513" w:type="dxa"/>
          </w:tcPr>
          <w:p w:rsidR="00167742" w:rsidRPr="00736738" w:rsidRDefault="00167742"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167742" w:rsidRPr="00736738" w:rsidRDefault="00167742" w:rsidP="0023120C">
            <w:pPr>
              <w:spacing w:after="0" w:line="240" w:lineRule="auto"/>
              <w:jc w:val="center"/>
              <w:rPr>
                <w:rFonts w:ascii="Times New Roman" w:hAnsi="Times New Roman"/>
                <w:sz w:val="20"/>
                <w:szCs w:val="20"/>
              </w:rPr>
            </w:pPr>
          </w:p>
        </w:tc>
      </w:tr>
      <w:tr w:rsidR="00167742" w:rsidRPr="00736738" w:rsidTr="001436A3">
        <w:trPr>
          <w:gridBefore w:val="1"/>
          <w:gridAfter w:val="1"/>
          <w:wBefore w:w="27" w:type="dxa"/>
          <w:wAfter w:w="240" w:type="dxa"/>
          <w:trHeight w:val="372"/>
        </w:trPr>
        <w:tc>
          <w:tcPr>
            <w:tcW w:w="2695" w:type="dxa"/>
            <w:gridSpan w:val="2"/>
            <w:vMerge w:val="restart"/>
          </w:tcPr>
          <w:p w:rsidR="00167742" w:rsidRPr="00736738" w:rsidRDefault="00167742" w:rsidP="00167742">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6.2</w:t>
            </w:r>
          </w:p>
          <w:p w:rsidR="00167742" w:rsidRPr="00736738" w:rsidRDefault="00167742" w:rsidP="00167742">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 Общее устройство </w:t>
            </w:r>
            <w:r w:rsidRPr="00736738">
              <w:rPr>
                <w:rFonts w:ascii="Times New Roman" w:hAnsi="Times New Roman"/>
                <w:b/>
                <w:color w:val="000000"/>
                <w:sz w:val="20"/>
                <w:szCs w:val="20"/>
              </w:rPr>
              <w:t>и работа двигателя</w:t>
            </w:r>
          </w:p>
        </w:tc>
        <w:tc>
          <w:tcPr>
            <w:tcW w:w="9548" w:type="dxa"/>
            <w:gridSpan w:val="2"/>
          </w:tcPr>
          <w:p w:rsidR="00167742" w:rsidRPr="00736738" w:rsidRDefault="00167742" w:rsidP="00167742">
            <w:pPr>
              <w:pStyle w:val="ConsPlusNormal"/>
              <w:widowControl/>
              <w:ind w:firstLine="0"/>
            </w:pPr>
            <w:r w:rsidRPr="00736738">
              <w:t>Содержание</w:t>
            </w:r>
          </w:p>
        </w:tc>
        <w:tc>
          <w:tcPr>
            <w:tcW w:w="2513" w:type="dxa"/>
          </w:tcPr>
          <w:p w:rsidR="00167742" w:rsidRPr="00736738" w:rsidRDefault="00324951" w:rsidP="0023120C">
            <w:pPr>
              <w:spacing w:after="0" w:line="240" w:lineRule="auto"/>
              <w:jc w:val="center"/>
              <w:rPr>
                <w:rFonts w:ascii="Times New Roman" w:hAnsi="Times New Roman"/>
                <w:sz w:val="20"/>
                <w:szCs w:val="20"/>
              </w:rPr>
            </w:pPr>
            <w:r w:rsidRPr="00736738">
              <w:rPr>
                <w:rFonts w:ascii="Times New Roman" w:hAnsi="Times New Roman"/>
                <w:sz w:val="20"/>
                <w:szCs w:val="20"/>
              </w:rPr>
              <w:t>18</w:t>
            </w:r>
          </w:p>
        </w:tc>
        <w:tc>
          <w:tcPr>
            <w:tcW w:w="1260" w:type="dxa"/>
            <w:gridSpan w:val="2"/>
            <w:vMerge/>
            <w:shd w:val="clear" w:color="auto" w:fill="FFFFFF"/>
          </w:tcPr>
          <w:p w:rsidR="00167742" w:rsidRPr="00736738" w:rsidRDefault="00167742" w:rsidP="0023120C">
            <w:pPr>
              <w:spacing w:after="0" w:line="240" w:lineRule="auto"/>
              <w:jc w:val="center"/>
              <w:rPr>
                <w:rFonts w:ascii="Times New Roman" w:hAnsi="Times New Roman"/>
                <w:sz w:val="20"/>
                <w:szCs w:val="20"/>
              </w:rPr>
            </w:pPr>
          </w:p>
        </w:tc>
      </w:tr>
      <w:tr w:rsidR="00167742" w:rsidRPr="00736738" w:rsidTr="001436A3">
        <w:trPr>
          <w:gridBefore w:val="1"/>
          <w:gridAfter w:val="1"/>
          <w:wBefore w:w="27" w:type="dxa"/>
          <w:wAfter w:w="240" w:type="dxa"/>
          <w:trHeight w:val="1155"/>
        </w:trPr>
        <w:tc>
          <w:tcPr>
            <w:tcW w:w="2695" w:type="dxa"/>
            <w:gridSpan w:val="2"/>
            <w:vMerge/>
          </w:tcPr>
          <w:p w:rsidR="00167742" w:rsidRPr="00736738" w:rsidRDefault="00167742" w:rsidP="00167742">
            <w:pPr>
              <w:spacing w:after="0" w:line="240" w:lineRule="auto"/>
              <w:jc w:val="center"/>
              <w:rPr>
                <w:rFonts w:ascii="Times New Roman" w:eastAsia="Calibri" w:hAnsi="Times New Roman"/>
                <w:b/>
                <w:bCs/>
                <w:sz w:val="20"/>
                <w:szCs w:val="20"/>
              </w:rPr>
            </w:pPr>
          </w:p>
        </w:tc>
        <w:tc>
          <w:tcPr>
            <w:tcW w:w="9548" w:type="dxa"/>
            <w:gridSpan w:val="2"/>
          </w:tcPr>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и  устройство  бензинового двигателя.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Принцип работы бензинового двигателя.</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Назначение, устройство дизельного двигателя.</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Принцип работы дизельного двигателя.</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и устройство кривошипно-шатунного механизма.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Работа кривошипно-шатунного механизма.</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и устройство механизма газораспределения.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Работа механизма газораспределения.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и устройство системы охлаждения. Способы охлаждения.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Работа системы охлаждения.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Охлаждающие жидкости и требования к ним.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Тепловой режим двигателя и контроль за температурой охлаждающей жидкости.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Предпусковой подогреватель.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устройство системы смазки двигателя.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Работа системы смазки двигателя. Масла, применяемые для двигателей, их основные свойства.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Контроль за давлением масла.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устройство и работа систем питания двигателей различного типа (бензинового, дизельного, работающего на газе). </w:t>
            </w:r>
          </w:p>
          <w:p w:rsidR="00167742" w:rsidRPr="00736738" w:rsidRDefault="00167742" w:rsidP="00167742">
            <w:pPr>
              <w:pStyle w:val="ConsPlusNormal"/>
              <w:widowControl/>
              <w:ind w:firstLine="0"/>
              <w:jc w:val="both"/>
              <w:rPr>
                <w:rFonts w:ascii="Times New Roman" w:hAnsi="Times New Roman"/>
                <w:color w:val="000000"/>
              </w:rPr>
            </w:pPr>
            <w:r w:rsidRPr="00736738">
              <w:rPr>
                <w:rFonts w:ascii="Times New Roman" w:hAnsi="Times New Roman"/>
                <w:color w:val="000000"/>
              </w:rPr>
              <w:t>Виды топлив для автомобильных двигателей, их характеристики и свойства. Экологические требования к различным видам</w:t>
            </w:r>
          </w:p>
          <w:p w:rsidR="00167742" w:rsidRPr="00736738" w:rsidRDefault="00167742" w:rsidP="00167742">
            <w:pPr>
              <w:pStyle w:val="ConsPlusNormal"/>
              <w:widowControl/>
              <w:ind w:firstLine="0"/>
              <w:jc w:val="both"/>
            </w:pPr>
            <w:r w:rsidRPr="00736738">
              <w:rPr>
                <w:rFonts w:ascii="Times New Roman" w:hAnsi="Times New Roman"/>
                <w:color w:val="000000"/>
              </w:rPr>
              <w:t>топлива</w:t>
            </w:r>
          </w:p>
        </w:tc>
        <w:tc>
          <w:tcPr>
            <w:tcW w:w="2513" w:type="dxa"/>
          </w:tcPr>
          <w:p w:rsidR="00167742" w:rsidRPr="00736738" w:rsidRDefault="00167742" w:rsidP="0023120C">
            <w:pPr>
              <w:spacing w:after="0" w:line="240" w:lineRule="auto"/>
              <w:jc w:val="center"/>
              <w:rPr>
                <w:rFonts w:ascii="Times New Roman" w:hAnsi="Times New Roman"/>
                <w:sz w:val="20"/>
                <w:szCs w:val="20"/>
              </w:rPr>
            </w:pPr>
          </w:p>
        </w:tc>
        <w:tc>
          <w:tcPr>
            <w:tcW w:w="1260" w:type="dxa"/>
            <w:gridSpan w:val="2"/>
            <w:vMerge w:val="restart"/>
            <w:shd w:val="clear" w:color="auto" w:fill="FFFFFF"/>
          </w:tcPr>
          <w:p w:rsidR="00167742" w:rsidRPr="00736738" w:rsidRDefault="00167742" w:rsidP="0023120C">
            <w:pPr>
              <w:spacing w:after="0" w:line="240" w:lineRule="auto"/>
              <w:jc w:val="center"/>
              <w:rPr>
                <w:rFonts w:ascii="Times New Roman" w:hAnsi="Times New Roman"/>
                <w:sz w:val="20"/>
                <w:szCs w:val="20"/>
              </w:rPr>
            </w:pPr>
          </w:p>
        </w:tc>
      </w:tr>
      <w:tr w:rsidR="00167742" w:rsidRPr="00736738" w:rsidTr="001436A3">
        <w:trPr>
          <w:gridBefore w:val="1"/>
          <w:gridAfter w:val="1"/>
          <w:wBefore w:w="27" w:type="dxa"/>
          <w:wAfter w:w="240" w:type="dxa"/>
          <w:trHeight w:val="351"/>
        </w:trPr>
        <w:tc>
          <w:tcPr>
            <w:tcW w:w="2695" w:type="dxa"/>
            <w:gridSpan w:val="2"/>
            <w:vMerge w:val="restart"/>
          </w:tcPr>
          <w:p w:rsidR="00167742" w:rsidRPr="00736738" w:rsidRDefault="00167742"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6.3</w:t>
            </w:r>
          </w:p>
          <w:p w:rsidR="00167742" w:rsidRPr="00736738" w:rsidRDefault="00167742" w:rsidP="0023120C">
            <w:pPr>
              <w:spacing w:after="0" w:line="240" w:lineRule="auto"/>
              <w:jc w:val="center"/>
              <w:rPr>
                <w:rFonts w:ascii="Times New Roman" w:hAnsi="Times New Roman"/>
                <w:b/>
                <w:color w:val="000000"/>
                <w:sz w:val="20"/>
                <w:szCs w:val="20"/>
              </w:rPr>
            </w:pPr>
            <w:r w:rsidRPr="00736738">
              <w:rPr>
                <w:rFonts w:ascii="Times New Roman" w:eastAsia="Calibri" w:hAnsi="Times New Roman"/>
                <w:b/>
                <w:bCs/>
                <w:sz w:val="20"/>
                <w:szCs w:val="20"/>
              </w:rPr>
              <w:t xml:space="preserve"> </w:t>
            </w:r>
            <w:r w:rsidRPr="00736738">
              <w:rPr>
                <w:rFonts w:ascii="Times New Roman" w:hAnsi="Times New Roman"/>
                <w:b/>
                <w:color w:val="000000"/>
                <w:sz w:val="20"/>
                <w:szCs w:val="20"/>
              </w:rPr>
              <w:t>Источники и потребители электроэнергии</w:t>
            </w:r>
          </w:p>
          <w:p w:rsidR="00B0626F" w:rsidRPr="00736738" w:rsidRDefault="00B0626F" w:rsidP="0023120C">
            <w:pPr>
              <w:spacing w:after="0" w:line="240" w:lineRule="auto"/>
              <w:jc w:val="center"/>
              <w:rPr>
                <w:rFonts w:ascii="Times New Roman" w:hAnsi="Times New Roman"/>
                <w:b/>
                <w:color w:val="000000"/>
                <w:sz w:val="20"/>
                <w:szCs w:val="20"/>
              </w:rPr>
            </w:pPr>
          </w:p>
          <w:p w:rsidR="00B0626F" w:rsidRPr="00736738" w:rsidRDefault="00B0626F" w:rsidP="0023120C">
            <w:pPr>
              <w:spacing w:after="0" w:line="240" w:lineRule="auto"/>
              <w:jc w:val="center"/>
              <w:rPr>
                <w:rFonts w:ascii="Times New Roman" w:hAnsi="Times New Roman"/>
                <w:b/>
                <w:color w:val="000000"/>
                <w:sz w:val="20"/>
                <w:szCs w:val="20"/>
              </w:rPr>
            </w:pPr>
          </w:p>
          <w:p w:rsidR="00B0626F" w:rsidRPr="00736738" w:rsidRDefault="00B0626F" w:rsidP="0023120C">
            <w:pPr>
              <w:spacing w:after="0" w:line="240" w:lineRule="auto"/>
              <w:jc w:val="center"/>
              <w:rPr>
                <w:rFonts w:ascii="Times New Roman" w:hAnsi="Times New Roman"/>
                <w:b/>
                <w:color w:val="000000"/>
                <w:sz w:val="20"/>
                <w:szCs w:val="20"/>
              </w:rPr>
            </w:pPr>
          </w:p>
          <w:p w:rsidR="00B0626F" w:rsidRPr="00736738" w:rsidRDefault="00B0626F" w:rsidP="0023120C">
            <w:pPr>
              <w:spacing w:after="0" w:line="240" w:lineRule="auto"/>
              <w:jc w:val="center"/>
              <w:rPr>
                <w:rFonts w:ascii="Times New Roman" w:hAnsi="Times New Roman"/>
                <w:b/>
                <w:color w:val="000000"/>
                <w:sz w:val="20"/>
                <w:szCs w:val="20"/>
              </w:rPr>
            </w:pPr>
          </w:p>
          <w:p w:rsidR="00B0626F" w:rsidRPr="00736738" w:rsidRDefault="00B0626F" w:rsidP="0023120C">
            <w:pPr>
              <w:spacing w:after="0" w:line="240" w:lineRule="auto"/>
              <w:jc w:val="center"/>
              <w:rPr>
                <w:rFonts w:ascii="Times New Roman" w:hAnsi="Times New Roman"/>
                <w:b/>
                <w:color w:val="000000"/>
                <w:sz w:val="20"/>
                <w:szCs w:val="20"/>
              </w:rPr>
            </w:pPr>
          </w:p>
          <w:p w:rsidR="00B0626F" w:rsidRPr="00736738" w:rsidRDefault="00B0626F" w:rsidP="0023120C">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Тема6.4</w:t>
            </w:r>
          </w:p>
          <w:p w:rsidR="00B0626F" w:rsidRPr="00736738" w:rsidRDefault="00B0626F" w:rsidP="00B0626F">
            <w:pPr>
              <w:spacing w:after="0" w:line="240" w:lineRule="auto"/>
              <w:jc w:val="center"/>
              <w:rPr>
                <w:rFonts w:ascii="Times New Roman" w:hAnsi="Times New Roman"/>
                <w:b/>
                <w:color w:val="000000"/>
                <w:sz w:val="20"/>
                <w:szCs w:val="20"/>
              </w:rPr>
            </w:pPr>
            <w:r w:rsidRPr="00736738">
              <w:rPr>
                <w:rFonts w:ascii="Times New Roman" w:eastAsia="Calibri" w:hAnsi="Times New Roman"/>
                <w:b/>
                <w:bCs/>
                <w:sz w:val="20"/>
                <w:szCs w:val="20"/>
              </w:rPr>
              <w:t xml:space="preserve"> </w:t>
            </w:r>
            <w:r w:rsidRPr="00736738">
              <w:rPr>
                <w:rFonts w:ascii="Times New Roman" w:hAnsi="Times New Roman"/>
                <w:b/>
                <w:color w:val="000000"/>
                <w:sz w:val="20"/>
                <w:szCs w:val="20"/>
              </w:rPr>
              <w:t>Устройство, назначение и работа трансмиссии</w:t>
            </w: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eastAsia="Calibri" w:hAnsi="Times New Roman"/>
                <w:b/>
                <w:bCs/>
                <w:sz w:val="20"/>
                <w:szCs w:val="20"/>
              </w:rPr>
            </w:pPr>
          </w:p>
        </w:tc>
        <w:tc>
          <w:tcPr>
            <w:tcW w:w="9548" w:type="dxa"/>
            <w:gridSpan w:val="2"/>
          </w:tcPr>
          <w:p w:rsidR="00167742" w:rsidRPr="00736738" w:rsidRDefault="00167742" w:rsidP="00167742">
            <w:pPr>
              <w:spacing w:after="0" w:line="240" w:lineRule="auto"/>
              <w:jc w:val="both"/>
              <w:textAlignment w:val="top"/>
              <w:rPr>
                <w:rFonts w:ascii="Times New Roman" w:hAnsi="Times New Roman"/>
                <w:color w:val="000000"/>
                <w:sz w:val="20"/>
                <w:szCs w:val="20"/>
              </w:rPr>
            </w:pPr>
          </w:p>
          <w:p w:rsidR="00167742" w:rsidRPr="00736738" w:rsidRDefault="00167742" w:rsidP="00167742">
            <w:pPr>
              <w:pStyle w:val="ConsPlusNormal"/>
              <w:ind w:firstLine="0"/>
              <w:rPr>
                <w:rFonts w:ascii="Times New Roman" w:hAnsi="Times New Roman"/>
              </w:rPr>
            </w:pPr>
            <w:r w:rsidRPr="00736738">
              <w:rPr>
                <w:rFonts w:ascii="Times New Roman" w:hAnsi="Times New Roman"/>
              </w:rPr>
              <w:t>Содержание</w:t>
            </w:r>
          </w:p>
        </w:tc>
        <w:tc>
          <w:tcPr>
            <w:tcW w:w="2513" w:type="dxa"/>
          </w:tcPr>
          <w:p w:rsidR="00167742" w:rsidRPr="00736738" w:rsidRDefault="00324951" w:rsidP="0023120C">
            <w:pPr>
              <w:spacing w:after="0" w:line="240" w:lineRule="auto"/>
              <w:jc w:val="center"/>
              <w:rPr>
                <w:rFonts w:ascii="Times New Roman" w:hAnsi="Times New Roman"/>
                <w:sz w:val="20"/>
                <w:szCs w:val="20"/>
              </w:rPr>
            </w:pPr>
            <w:r w:rsidRPr="00736738">
              <w:rPr>
                <w:rFonts w:ascii="Times New Roman" w:hAnsi="Times New Roman"/>
                <w:sz w:val="20"/>
                <w:szCs w:val="20"/>
              </w:rPr>
              <w:t>8</w:t>
            </w:r>
          </w:p>
        </w:tc>
        <w:tc>
          <w:tcPr>
            <w:tcW w:w="1260" w:type="dxa"/>
            <w:gridSpan w:val="2"/>
            <w:vMerge/>
            <w:shd w:val="clear" w:color="auto" w:fill="FFFFFF"/>
          </w:tcPr>
          <w:p w:rsidR="00167742" w:rsidRPr="00736738" w:rsidRDefault="00167742" w:rsidP="0023120C">
            <w:pPr>
              <w:spacing w:after="0" w:line="240" w:lineRule="auto"/>
              <w:jc w:val="center"/>
              <w:rPr>
                <w:rFonts w:ascii="Times New Roman" w:hAnsi="Times New Roman"/>
                <w:sz w:val="20"/>
                <w:szCs w:val="20"/>
              </w:rPr>
            </w:pPr>
          </w:p>
        </w:tc>
      </w:tr>
      <w:tr w:rsidR="00167742" w:rsidRPr="00736738" w:rsidTr="001436A3">
        <w:trPr>
          <w:gridBefore w:val="1"/>
          <w:gridAfter w:val="1"/>
          <w:wBefore w:w="27" w:type="dxa"/>
          <w:wAfter w:w="240" w:type="dxa"/>
          <w:trHeight w:val="1473"/>
        </w:trPr>
        <w:tc>
          <w:tcPr>
            <w:tcW w:w="2695" w:type="dxa"/>
            <w:gridSpan w:val="2"/>
            <w:vMerge/>
          </w:tcPr>
          <w:p w:rsidR="00167742" w:rsidRPr="00736738" w:rsidRDefault="00167742" w:rsidP="0023120C">
            <w:pPr>
              <w:spacing w:after="0" w:line="240" w:lineRule="auto"/>
              <w:jc w:val="center"/>
              <w:rPr>
                <w:rFonts w:ascii="Times New Roman" w:eastAsia="Calibri" w:hAnsi="Times New Roman"/>
                <w:b/>
                <w:bCs/>
                <w:sz w:val="20"/>
                <w:szCs w:val="20"/>
              </w:rPr>
            </w:pPr>
          </w:p>
        </w:tc>
        <w:tc>
          <w:tcPr>
            <w:tcW w:w="9548" w:type="dxa"/>
            <w:gridSpan w:val="2"/>
          </w:tcPr>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аккумуляторной батареи. Основные характеристики, свойства и маркировка аккумуляторных батарей.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Электролит и меры предосторожности при обращении с ним. Обслуживание и хранение аккумуляторных батарей.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устройство и работа стартера.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устройство и работа генератора.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lastRenderedPageBreak/>
              <w:t>Назначение, устройство и работа приборов освещения, световой и звуковой сигнализации.</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устройство и работа контрольно-измерительных приборов, систем отопления и вентиляции кабины. </w:t>
            </w:r>
          </w:p>
          <w:p w:rsidR="00167742" w:rsidRPr="00736738" w:rsidRDefault="00167742"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Назначение, устройство и работа стеклоочистителей, стеклоомывателей.</w:t>
            </w:r>
          </w:p>
          <w:p w:rsidR="00167742" w:rsidRPr="00736738" w:rsidRDefault="00167742" w:rsidP="00B0626F">
            <w:pPr>
              <w:pStyle w:val="ConsPlusNormal"/>
              <w:ind w:firstLine="0"/>
              <w:jc w:val="both"/>
              <w:rPr>
                <w:rFonts w:ascii="Times New Roman" w:hAnsi="Times New Roman"/>
                <w:color w:val="000000"/>
              </w:rPr>
            </w:pPr>
            <w:r w:rsidRPr="00736738">
              <w:rPr>
                <w:rFonts w:ascii="Times New Roman" w:hAnsi="Times New Roman"/>
                <w:color w:val="000000"/>
              </w:rPr>
              <w:t>Назначение, устройство и работа системы зажигания.</w:t>
            </w:r>
          </w:p>
          <w:p w:rsidR="00B0626F" w:rsidRPr="00736738" w:rsidRDefault="00B0626F" w:rsidP="00167742">
            <w:pPr>
              <w:pStyle w:val="ConsPlusNormal"/>
              <w:ind w:firstLine="540"/>
              <w:jc w:val="both"/>
              <w:rPr>
                <w:rFonts w:ascii="Times New Roman" w:hAnsi="Times New Roman"/>
                <w:color w:val="000000"/>
              </w:rPr>
            </w:pPr>
          </w:p>
        </w:tc>
        <w:tc>
          <w:tcPr>
            <w:tcW w:w="2513" w:type="dxa"/>
          </w:tcPr>
          <w:p w:rsidR="00167742" w:rsidRPr="00736738" w:rsidRDefault="00167742"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167742" w:rsidRPr="00736738" w:rsidRDefault="00167742" w:rsidP="0023120C">
            <w:pPr>
              <w:spacing w:after="0" w:line="240" w:lineRule="auto"/>
              <w:jc w:val="center"/>
              <w:rPr>
                <w:rFonts w:ascii="Times New Roman" w:hAnsi="Times New Roman"/>
                <w:sz w:val="20"/>
                <w:szCs w:val="20"/>
              </w:rPr>
            </w:pPr>
          </w:p>
        </w:tc>
      </w:tr>
      <w:tr w:rsidR="00B0626F" w:rsidRPr="00736738" w:rsidTr="001436A3">
        <w:trPr>
          <w:gridBefore w:val="1"/>
          <w:gridAfter w:val="1"/>
          <w:wBefore w:w="27" w:type="dxa"/>
          <w:wAfter w:w="240" w:type="dxa"/>
          <w:trHeight w:val="1473"/>
        </w:trPr>
        <w:tc>
          <w:tcPr>
            <w:tcW w:w="2695" w:type="dxa"/>
            <w:gridSpan w:val="2"/>
            <w:vMerge/>
          </w:tcPr>
          <w:p w:rsidR="00B0626F" w:rsidRPr="00736738" w:rsidRDefault="00B0626F" w:rsidP="0023120C">
            <w:pPr>
              <w:spacing w:after="0" w:line="240" w:lineRule="auto"/>
              <w:jc w:val="center"/>
              <w:rPr>
                <w:rFonts w:ascii="Times New Roman" w:eastAsia="Calibri" w:hAnsi="Times New Roman"/>
                <w:b/>
                <w:bCs/>
                <w:sz w:val="20"/>
                <w:szCs w:val="20"/>
              </w:rPr>
            </w:pPr>
          </w:p>
        </w:tc>
        <w:tc>
          <w:tcPr>
            <w:tcW w:w="9548" w:type="dxa"/>
            <w:gridSpan w:val="2"/>
          </w:tcPr>
          <w:p w:rsidR="00B0626F" w:rsidRPr="00736738" w:rsidRDefault="00B0626F" w:rsidP="00167742">
            <w:pPr>
              <w:spacing w:after="0" w:line="240" w:lineRule="auto"/>
              <w:jc w:val="both"/>
              <w:textAlignment w:val="top"/>
              <w:rPr>
                <w:rFonts w:ascii="Times New Roman" w:hAnsi="Times New Roman"/>
                <w:color w:val="000000"/>
                <w:sz w:val="20"/>
                <w:szCs w:val="20"/>
              </w:rPr>
            </w:pPr>
          </w:p>
          <w:p w:rsidR="00B0626F" w:rsidRPr="00736738" w:rsidRDefault="00B0626F" w:rsidP="00167742">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Содержание</w:t>
            </w:r>
          </w:p>
          <w:p w:rsidR="00B0626F" w:rsidRPr="00736738" w:rsidRDefault="00B0626F" w:rsidP="00167742">
            <w:pPr>
              <w:spacing w:after="0" w:line="240" w:lineRule="auto"/>
              <w:jc w:val="both"/>
              <w:textAlignment w:val="top"/>
              <w:rPr>
                <w:rFonts w:ascii="Times New Roman" w:hAnsi="Times New Roman"/>
                <w:color w:val="000000"/>
                <w:sz w:val="20"/>
                <w:szCs w:val="20"/>
              </w:rPr>
            </w:pP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Устройство и назначение трансмиссии. Схемы трансмиссии с одним или несколькими ведущими мостами.</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Способы смазки агрегатов, сборочных единиц и деталей трансмиссии. Трансмиссионные масла и пластичные смазки, их применение, основные свойства и маркировка.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Сцепление, его назначение, общее устройство и принцип действия.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Устройство и работа сцепления с механическим и гидравлическим приводом, регулировка привода сцепления.</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коробки передач. Типы коробок передач. Передаточное число. Схемы механизма переключения передач. Общее устройство и работа коробки передач.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устройство и работа делителя передач. Управление коробкой передач с делителем. Назначение, принцип действия, устройство и работа синхронизатора.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устройство и работа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Особенности эксплуатации различных типов коробок переключения передач (механической, автоматической).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Характерные неисправности, их признаки, причины и способы устранения.</w:t>
            </w:r>
          </w:p>
          <w:p w:rsidR="00B0626F" w:rsidRPr="00736738" w:rsidRDefault="00B0626F" w:rsidP="00B0626F">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Назначение, устройство и работа карданной передачи и приводов ведущих колес. Главная передача, дифференциал и полуоси.</w:t>
            </w:r>
          </w:p>
        </w:tc>
        <w:tc>
          <w:tcPr>
            <w:tcW w:w="2513" w:type="dxa"/>
          </w:tcPr>
          <w:p w:rsidR="00B0626F" w:rsidRPr="00736738" w:rsidRDefault="00324951" w:rsidP="0023120C">
            <w:pPr>
              <w:spacing w:after="0" w:line="240" w:lineRule="auto"/>
              <w:jc w:val="center"/>
              <w:rPr>
                <w:rFonts w:ascii="Times New Roman" w:hAnsi="Times New Roman"/>
                <w:sz w:val="20"/>
                <w:szCs w:val="20"/>
              </w:rPr>
            </w:pPr>
            <w:r w:rsidRPr="00736738">
              <w:rPr>
                <w:rFonts w:ascii="Times New Roman" w:hAnsi="Times New Roman"/>
                <w:sz w:val="20"/>
                <w:szCs w:val="20"/>
              </w:rPr>
              <w:t>10</w:t>
            </w:r>
          </w:p>
        </w:tc>
        <w:tc>
          <w:tcPr>
            <w:tcW w:w="1260" w:type="dxa"/>
            <w:gridSpan w:val="2"/>
            <w:shd w:val="clear" w:color="auto" w:fill="FFFFFF"/>
          </w:tcPr>
          <w:p w:rsidR="00B0626F" w:rsidRPr="00736738" w:rsidRDefault="00B0626F" w:rsidP="0023120C">
            <w:pPr>
              <w:spacing w:after="0" w:line="240" w:lineRule="auto"/>
              <w:jc w:val="center"/>
              <w:rPr>
                <w:rFonts w:ascii="Times New Roman" w:hAnsi="Times New Roman"/>
                <w:sz w:val="20"/>
                <w:szCs w:val="20"/>
              </w:rPr>
            </w:pPr>
          </w:p>
        </w:tc>
      </w:tr>
      <w:tr w:rsidR="00B0626F" w:rsidRPr="00736738" w:rsidTr="001436A3">
        <w:trPr>
          <w:gridBefore w:val="1"/>
          <w:gridAfter w:val="1"/>
          <w:wBefore w:w="27" w:type="dxa"/>
          <w:wAfter w:w="240" w:type="dxa"/>
          <w:trHeight w:val="502"/>
        </w:trPr>
        <w:tc>
          <w:tcPr>
            <w:tcW w:w="2695" w:type="dxa"/>
            <w:gridSpan w:val="2"/>
            <w:vMerge w:val="restart"/>
          </w:tcPr>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 6.5</w:t>
            </w:r>
          </w:p>
          <w:p w:rsidR="00B0626F" w:rsidRPr="00736738" w:rsidRDefault="00B0626F" w:rsidP="00B0626F">
            <w:pPr>
              <w:spacing w:after="0" w:line="240" w:lineRule="auto"/>
              <w:jc w:val="center"/>
              <w:rPr>
                <w:rFonts w:ascii="Times New Roman" w:hAnsi="Times New Roman"/>
                <w:b/>
                <w:color w:val="000000"/>
                <w:sz w:val="20"/>
                <w:szCs w:val="20"/>
              </w:rPr>
            </w:pPr>
            <w:r w:rsidRPr="00736738">
              <w:rPr>
                <w:rFonts w:ascii="Times New Roman" w:eastAsia="Calibri" w:hAnsi="Times New Roman"/>
                <w:b/>
                <w:bCs/>
                <w:sz w:val="20"/>
                <w:szCs w:val="20"/>
              </w:rPr>
              <w:t xml:space="preserve"> </w:t>
            </w:r>
            <w:r w:rsidRPr="00736738">
              <w:rPr>
                <w:rFonts w:ascii="Times New Roman" w:hAnsi="Times New Roman"/>
                <w:b/>
                <w:color w:val="000000"/>
                <w:sz w:val="20"/>
                <w:szCs w:val="20"/>
              </w:rPr>
              <w:t>Несущая система</w:t>
            </w: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eastAsia="Calibri" w:hAnsi="Times New Roman"/>
                <w:b/>
                <w:bCs/>
                <w:sz w:val="20"/>
                <w:szCs w:val="20"/>
              </w:rPr>
            </w:pPr>
          </w:p>
        </w:tc>
        <w:tc>
          <w:tcPr>
            <w:tcW w:w="9548" w:type="dxa"/>
            <w:gridSpan w:val="2"/>
          </w:tcPr>
          <w:p w:rsidR="00B0626F" w:rsidRPr="00736738" w:rsidRDefault="00B0626F" w:rsidP="00B0626F">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.Содержание</w:t>
            </w:r>
          </w:p>
        </w:tc>
        <w:tc>
          <w:tcPr>
            <w:tcW w:w="2513" w:type="dxa"/>
          </w:tcPr>
          <w:p w:rsidR="00B0626F" w:rsidRPr="00736738" w:rsidRDefault="00324951" w:rsidP="0023120C">
            <w:pPr>
              <w:spacing w:after="0" w:line="240" w:lineRule="auto"/>
              <w:jc w:val="center"/>
              <w:rPr>
                <w:rFonts w:ascii="Times New Roman" w:hAnsi="Times New Roman"/>
                <w:sz w:val="20"/>
                <w:szCs w:val="20"/>
              </w:rPr>
            </w:pPr>
            <w:r w:rsidRPr="00736738">
              <w:rPr>
                <w:rFonts w:ascii="Times New Roman" w:hAnsi="Times New Roman"/>
                <w:sz w:val="20"/>
                <w:szCs w:val="20"/>
              </w:rPr>
              <w:t>8</w:t>
            </w:r>
          </w:p>
        </w:tc>
        <w:tc>
          <w:tcPr>
            <w:tcW w:w="1260" w:type="dxa"/>
            <w:gridSpan w:val="2"/>
            <w:vMerge w:val="restart"/>
            <w:shd w:val="clear" w:color="auto" w:fill="FFFFFF"/>
          </w:tcPr>
          <w:p w:rsidR="00B0626F" w:rsidRPr="00736738" w:rsidRDefault="00B0626F" w:rsidP="0023120C">
            <w:pPr>
              <w:spacing w:after="0" w:line="240" w:lineRule="auto"/>
              <w:jc w:val="center"/>
              <w:rPr>
                <w:rFonts w:ascii="Times New Roman" w:hAnsi="Times New Roman"/>
                <w:sz w:val="20"/>
                <w:szCs w:val="20"/>
              </w:rPr>
            </w:pPr>
          </w:p>
        </w:tc>
      </w:tr>
      <w:tr w:rsidR="00B0626F" w:rsidRPr="00736738" w:rsidTr="001436A3">
        <w:trPr>
          <w:gridBefore w:val="1"/>
          <w:gridAfter w:val="1"/>
          <w:wBefore w:w="27" w:type="dxa"/>
          <w:wAfter w:w="240" w:type="dxa"/>
          <w:trHeight w:val="2043"/>
        </w:trPr>
        <w:tc>
          <w:tcPr>
            <w:tcW w:w="2695" w:type="dxa"/>
            <w:gridSpan w:val="2"/>
            <w:vMerge/>
          </w:tcPr>
          <w:p w:rsidR="00B0626F" w:rsidRPr="00736738" w:rsidRDefault="00B0626F" w:rsidP="00B0626F">
            <w:pPr>
              <w:spacing w:after="0" w:line="240" w:lineRule="auto"/>
              <w:jc w:val="center"/>
              <w:rPr>
                <w:rFonts w:ascii="Times New Roman" w:hAnsi="Times New Roman"/>
                <w:b/>
                <w:color w:val="000000"/>
                <w:sz w:val="20"/>
                <w:szCs w:val="20"/>
              </w:rPr>
            </w:pPr>
          </w:p>
        </w:tc>
        <w:tc>
          <w:tcPr>
            <w:tcW w:w="9548" w:type="dxa"/>
            <w:gridSpan w:val="2"/>
          </w:tcPr>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Ходовая часть. Назначение и общее устройство рамы. Передний управляемый мост.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Виды подвесок, назначение и устройство. Назначение и работа амортизаторов.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Назначение и устройство передней подвески автомобиля. Работа деталей передней подвески. Углы установки передних колес.</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Устройство и работа задней подвески. Работа деталей подвески.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Устройство колес, их установка и крепление. Устройство шин, их классификация.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Нормы давления воздуха в шинах. Система регулирования давления воздуха в шинах.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Виды кабин. Оперение. Платформа.</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Особенности устройства автомобилей-самосвалов. </w:t>
            </w:r>
          </w:p>
          <w:p w:rsidR="00B0626F" w:rsidRPr="00736738" w:rsidRDefault="00B0626F" w:rsidP="00B0626F">
            <w:pPr>
              <w:spacing w:after="0" w:line="240" w:lineRule="auto"/>
              <w:jc w:val="both"/>
              <w:textAlignment w:val="top"/>
              <w:rPr>
                <w:rFonts w:ascii="Times New Roman" w:hAnsi="Times New Roman"/>
                <w:color w:val="000000"/>
                <w:sz w:val="20"/>
                <w:szCs w:val="20"/>
              </w:rPr>
            </w:pPr>
            <w:r w:rsidRPr="00736738">
              <w:rPr>
                <w:rFonts w:ascii="Times New Roman" w:hAnsi="Times New Roman"/>
                <w:color w:val="000000"/>
                <w:sz w:val="20"/>
                <w:szCs w:val="20"/>
              </w:rPr>
              <w:t>Тягово-сцепное устройство. Седельное сцепное устройство. Лебедка.</w:t>
            </w:r>
          </w:p>
        </w:tc>
        <w:tc>
          <w:tcPr>
            <w:tcW w:w="2513" w:type="dxa"/>
          </w:tcPr>
          <w:p w:rsidR="00B0626F" w:rsidRPr="00736738" w:rsidRDefault="00B0626F"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B0626F" w:rsidRPr="00736738" w:rsidRDefault="00B0626F" w:rsidP="0023120C">
            <w:pPr>
              <w:spacing w:after="0" w:line="240" w:lineRule="auto"/>
              <w:jc w:val="center"/>
              <w:rPr>
                <w:rFonts w:ascii="Times New Roman" w:hAnsi="Times New Roman"/>
                <w:sz w:val="20"/>
                <w:szCs w:val="20"/>
              </w:rPr>
            </w:pPr>
          </w:p>
        </w:tc>
      </w:tr>
      <w:tr w:rsidR="00B0626F" w:rsidRPr="00736738" w:rsidTr="001436A3">
        <w:trPr>
          <w:gridBefore w:val="1"/>
          <w:gridAfter w:val="1"/>
          <w:wBefore w:w="27" w:type="dxa"/>
          <w:wAfter w:w="240" w:type="dxa"/>
          <w:trHeight w:val="408"/>
        </w:trPr>
        <w:tc>
          <w:tcPr>
            <w:tcW w:w="2695" w:type="dxa"/>
            <w:gridSpan w:val="2"/>
            <w:vMerge w:val="restart"/>
          </w:tcPr>
          <w:p w:rsidR="00B0626F" w:rsidRPr="00736738" w:rsidRDefault="00B0626F" w:rsidP="0023120C">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lastRenderedPageBreak/>
              <w:t xml:space="preserve">Тема6.6 </w:t>
            </w:r>
          </w:p>
          <w:p w:rsidR="00B0626F" w:rsidRPr="00736738" w:rsidRDefault="00B0626F" w:rsidP="0023120C">
            <w:pPr>
              <w:spacing w:after="0" w:line="240" w:lineRule="auto"/>
              <w:jc w:val="center"/>
              <w:rPr>
                <w:rFonts w:ascii="Times New Roman" w:eastAsia="Calibri" w:hAnsi="Times New Roman"/>
                <w:b/>
                <w:bCs/>
                <w:sz w:val="20"/>
                <w:szCs w:val="20"/>
              </w:rPr>
            </w:pPr>
            <w:r w:rsidRPr="00736738">
              <w:rPr>
                <w:rFonts w:ascii="Times New Roman" w:hAnsi="Times New Roman"/>
                <w:b/>
                <w:color w:val="000000"/>
                <w:sz w:val="20"/>
                <w:szCs w:val="20"/>
              </w:rPr>
              <w:t>Тормозная система</w:t>
            </w:r>
            <w:r w:rsidRPr="00736738">
              <w:rPr>
                <w:rFonts w:ascii="Times New Roman" w:eastAsia="Calibri" w:hAnsi="Times New Roman"/>
                <w:b/>
                <w:bCs/>
                <w:sz w:val="20"/>
                <w:szCs w:val="20"/>
              </w:rPr>
              <w:t xml:space="preserve"> </w:t>
            </w:r>
          </w:p>
        </w:tc>
        <w:tc>
          <w:tcPr>
            <w:tcW w:w="9548" w:type="dxa"/>
            <w:gridSpan w:val="2"/>
          </w:tcPr>
          <w:p w:rsidR="00B0626F" w:rsidRPr="00736738" w:rsidRDefault="00B0626F"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tcPr>
          <w:p w:rsidR="00B0626F" w:rsidRPr="00736738" w:rsidRDefault="00324951" w:rsidP="0023120C">
            <w:pPr>
              <w:spacing w:after="0" w:line="240" w:lineRule="auto"/>
              <w:jc w:val="center"/>
              <w:rPr>
                <w:rFonts w:ascii="Times New Roman" w:hAnsi="Times New Roman"/>
                <w:sz w:val="20"/>
                <w:szCs w:val="20"/>
              </w:rPr>
            </w:pPr>
            <w:r w:rsidRPr="00736738">
              <w:rPr>
                <w:rFonts w:ascii="Times New Roman" w:hAnsi="Times New Roman"/>
                <w:sz w:val="20"/>
                <w:szCs w:val="20"/>
              </w:rPr>
              <w:t>8</w:t>
            </w:r>
          </w:p>
        </w:tc>
        <w:tc>
          <w:tcPr>
            <w:tcW w:w="1260" w:type="dxa"/>
            <w:gridSpan w:val="2"/>
            <w:vMerge w:val="restart"/>
            <w:shd w:val="clear" w:color="auto" w:fill="FFFFFF"/>
          </w:tcPr>
          <w:p w:rsidR="00B0626F" w:rsidRPr="00736738" w:rsidRDefault="00B0626F" w:rsidP="0023120C">
            <w:pPr>
              <w:spacing w:after="0" w:line="240" w:lineRule="auto"/>
              <w:jc w:val="center"/>
              <w:rPr>
                <w:rFonts w:ascii="Times New Roman" w:hAnsi="Times New Roman"/>
                <w:sz w:val="20"/>
                <w:szCs w:val="20"/>
              </w:rPr>
            </w:pPr>
          </w:p>
        </w:tc>
      </w:tr>
      <w:tr w:rsidR="00B0626F" w:rsidRPr="00736738" w:rsidTr="001436A3">
        <w:trPr>
          <w:gridBefore w:val="1"/>
          <w:gridAfter w:val="1"/>
          <w:wBefore w:w="27" w:type="dxa"/>
          <w:wAfter w:w="240" w:type="dxa"/>
          <w:trHeight w:val="620"/>
        </w:trPr>
        <w:tc>
          <w:tcPr>
            <w:tcW w:w="2695" w:type="dxa"/>
            <w:gridSpan w:val="2"/>
            <w:vMerge/>
          </w:tcPr>
          <w:p w:rsidR="00B0626F" w:rsidRPr="00736738" w:rsidRDefault="00B0626F" w:rsidP="0023120C">
            <w:pPr>
              <w:spacing w:after="0" w:line="240" w:lineRule="auto"/>
              <w:jc w:val="center"/>
              <w:rPr>
                <w:rFonts w:ascii="Times New Roman" w:eastAsia="Calibri" w:hAnsi="Times New Roman"/>
                <w:b/>
                <w:bCs/>
                <w:sz w:val="20"/>
                <w:szCs w:val="20"/>
              </w:rPr>
            </w:pPr>
          </w:p>
        </w:tc>
        <w:tc>
          <w:tcPr>
            <w:tcW w:w="9548" w:type="dxa"/>
            <w:gridSpan w:val="2"/>
          </w:tcPr>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тормозной системы. Принципиальная схема тормозной системы.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Устройство и работа тормозной системы с гидравлическим приводом.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Тормозные жидкости, их свойства.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Устройство и работа тормозной системы с пневматическим приводом. Контроль давления воздуха в системе пневматического привода тормозов. </w:t>
            </w:r>
          </w:p>
          <w:p w:rsidR="00B0626F" w:rsidRPr="00736738" w:rsidRDefault="00B0626F" w:rsidP="00B0626F">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Назначение, устройство и работа элементов вспомогательной тормозной системы.</w:t>
            </w:r>
          </w:p>
          <w:p w:rsidR="00B0626F" w:rsidRPr="00736738" w:rsidRDefault="00B0626F" w:rsidP="00B0626F">
            <w:pPr>
              <w:spacing w:after="0" w:line="240" w:lineRule="auto"/>
              <w:ind w:left="-36" w:right="-108"/>
              <w:jc w:val="both"/>
              <w:rPr>
                <w:rFonts w:ascii="Times New Roman" w:hAnsi="Times New Roman"/>
                <w:b/>
                <w:sz w:val="20"/>
                <w:szCs w:val="20"/>
              </w:rPr>
            </w:pPr>
            <w:r w:rsidRPr="00736738">
              <w:rPr>
                <w:rFonts w:ascii="Times New Roman" w:hAnsi="Times New Roman"/>
                <w:color w:val="000000"/>
                <w:sz w:val="20"/>
                <w:szCs w:val="20"/>
              </w:rPr>
              <w:t>Антиблокировочная система тормозов ABS. Система электронного распределения тормозного усилия EBD. Программа электронной стабилизации ESP.</w:t>
            </w:r>
          </w:p>
        </w:tc>
        <w:tc>
          <w:tcPr>
            <w:tcW w:w="2513" w:type="dxa"/>
          </w:tcPr>
          <w:p w:rsidR="00B0626F" w:rsidRPr="00736738" w:rsidRDefault="00B0626F"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B0626F" w:rsidRPr="00736738" w:rsidRDefault="00B0626F" w:rsidP="0023120C">
            <w:pPr>
              <w:spacing w:after="0" w:line="240" w:lineRule="auto"/>
              <w:jc w:val="center"/>
              <w:rPr>
                <w:rFonts w:ascii="Times New Roman" w:hAnsi="Times New Roman"/>
                <w:sz w:val="20"/>
                <w:szCs w:val="20"/>
              </w:rPr>
            </w:pPr>
          </w:p>
        </w:tc>
      </w:tr>
      <w:tr w:rsidR="00B0626F" w:rsidRPr="00736738" w:rsidTr="001436A3">
        <w:trPr>
          <w:gridBefore w:val="1"/>
          <w:gridAfter w:val="1"/>
          <w:wBefore w:w="27" w:type="dxa"/>
          <w:wAfter w:w="240" w:type="dxa"/>
          <w:trHeight w:val="285"/>
        </w:trPr>
        <w:tc>
          <w:tcPr>
            <w:tcW w:w="2695" w:type="dxa"/>
            <w:gridSpan w:val="2"/>
            <w:vMerge w:val="restart"/>
          </w:tcPr>
          <w:p w:rsidR="00B0626F" w:rsidRPr="00736738" w:rsidRDefault="00B0626F" w:rsidP="00B0626F">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Тема.6.7</w:t>
            </w:r>
          </w:p>
          <w:p w:rsidR="00B0626F" w:rsidRPr="00736738" w:rsidRDefault="00B0626F" w:rsidP="00B0626F">
            <w:pPr>
              <w:spacing w:after="0" w:line="240" w:lineRule="auto"/>
              <w:jc w:val="center"/>
              <w:rPr>
                <w:rFonts w:ascii="Times New Roman" w:hAnsi="Times New Roman"/>
                <w:b/>
                <w:color w:val="000000"/>
                <w:sz w:val="20"/>
                <w:szCs w:val="20"/>
              </w:rPr>
            </w:pPr>
            <w:r w:rsidRPr="00736738">
              <w:rPr>
                <w:rFonts w:ascii="Times New Roman" w:hAnsi="Times New Roman"/>
                <w:b/>
                <w:color w:val="000000"/>
                <w:sz w:val="20"/>
                <w:szCs w:val="20"/>
              </w:rPr>
              <w:t>Рулевое управление</w:t>
            </w: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B0626F" w:rsidRPr="00736738" w:rsidRDefault="00B0626F" w:rsidP="00B0626F">
            <w:pPr>
              <w:spacing w:after="0" w:line="240" w:lineRule="auto"/>
              <w:jc w:val="center"/>
              <w:rPr>
                <w:rFonts w:ascii="Times New Roman" w:hAnsi="Times New Roman"/>
                <w:b/>
                <w:color w:val="000000"/>
                <w:sz w:val="20"/>
                <w:szCs w:val="20"/>
              </w:rPr>
            </w:pPr>
          </w:p>
          <w:p w:rsidR="00324951" w:rsidRPr="00736738" w:rsidRDefault="00324951" w:rsidP="00324951">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Тема6.8</w:t>
            </w:r>
          </w:p>
          <w:p w:rsidR="00B0626F" w:rsidRPr="00736738" w:rsidRDefault="00324951" w:rsidP="00324951">
            <w:pPr>
              <w:spacing w:after="0" w:line="240" w:lineRule="auto"/>
              <w:jc w:val="center"/>
              <w:rPr>
                <w:rFonts w:ascii="Times New Roman" w:eastAsia="Calibri" w:hAnsi="Times New Roman"/>
                <w:b/>
                <w:bCs/>
                <w:sz w:val="20"/>
                <w:szCs w:val="20"/>
              </w:rPr>
            </w:pPr>
            <w:r w:rsidRPr="00736738">
              <w:rPr>
                <w:rFonts w:ascii="Times New Roman" w:eastAsia="Calibri" w:hAnsi="Times New Roman"/>
                <w:b/>
                <w:bCs/>
                <w:sz w:val="20"/>
                <w:szCs w:val="20"/>
              </w:rPr>
              <w:t xml:space="preserve"> </w:t>
            </w:r>
            <w:r w:rsidRPr="00736738">
              <w:rPr>
                <w:rFonts w:ascii="Times New Roman" w:hAnsi="Times New Roman"/>
                <w:b/>
                <w:color w:val="000000"/>
                <w:sz w:val="20"/>
                <w:szCs w:val="20"/>
              </w:rPr>
              <w:t>Системы активной и пассивной безопасности</w:t>
            </w:r>
          </w:p>
        </w:tc>
        <w:tc>
          <w:tcPr>
            <w:tcW w:w="9548" w:type="dxa"/>
            <w:gridSpan w:val="2"/>
          </w:tcPr>
          <w:p w:rsidR="00B0626F" w:rsidRPr="00736738" w:rsidRDefault="00B0626F" w:rsidP="0023120C">
            <w:pPr>
              <w:spacing w:after="0" w:line="240" w:lineRule="auto"/>
              <w:ind w:left="-36" w:right="-108"/>
              <w:jc w:val="both"/>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0626F" w:rsidRPr="00736738" w:rsidRDefault="00324951"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324951" w:rsidRPr="00736738" w:rsidRDefault="00324951" w:rsidP="0023120C">
            <w:pPr>
              <w:spacing w:after="0" w:line="240" w:lineRule="auto"/>
              <w:jc w:val="center"/>
              <w:rPr>
                <w:rFonts w:ascii="Times New Roman" w:hAnsi="Times New Roman"/>
                <w:sz w:val="20"/>
                <w:szCs w:val="20"/>
              </w:rPr>
            </w:pPr>
          </w:p>
          <w:p w:rsidR="00324951" w:rsidRPr="00736738" w:rsidRDefault="00324951" w:rsidP="0023120C">
            <w:pPr>
              <w:spacing w:after="0" w:line="240" w:lineRule="auto"/>
              <w:jc w:val="center"/>
              <w:rPr>
                <w:rFonts w:ascii="Times New Roman" w:hAnsi="Times New Roman"/>
                <w:sz w:val="20"/>
                <w:szCs w:val="20"/>
              </w:rPr>
            </w:pPr>
          </w:p>
          <w:p w:rsidR="00324951" w:rsidRPr="00736738" w:rsidRDefault="00324951" w:rsidP="0023120C">
            <w:pPr>
              <w:spacing w:after="0" w:line="240" w:lineRule="auto"/>
              <w:jc w:val="center"/>
              <w:rPr>
                <w:rFonts w:ascii="Times New Roman" w:hAnsi="Times New Roman"/>
                <w:sz w:val="20"/>
                <w:szCs w:val="20"/>
              </w:rPr>
            </w:pPr>
          </w:p>
          <w:p w:rsidR="00324951" w:rsidRPr="00736738" w:rsidRDefault="00324951" w:rsidP="0023120C">
            <w:pPr>
              <w:spacing w:after="0" w:line="240" w:lineRule="auto"/>
              <w:jc w:val="center"/>
              <w:rPr>
                <w:rFonts w:ascii="Times New Roman" w:hAnsi="Times New Roman"/>
                <w:sz w:val="20"/>
                <w:szCs w:val="20"/>
              </w:rPr>
            </w:pPr>
          </w:p>
          <w:p w:rsidR="00324951" w:rsidRPr="00736738" w:rsidRDefault="00324951"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p w:rsidR="00CC45B6" w:rsidRPr="00736738" w:rsidRDefault="00CC45B6" w:rsidP="0023120C">
            <w:pPr>
              <w:spacing w:after="0" w:line="240" w:lineRule="auto"/>
              <w:jc w:val="center"/>
              <w:rPr>
                <w:rFonts w:ascii="Times New Roman" w:hAnsi="Times New Roman"/>
                <w:sz w:val="20"/>
                <w:szCs w:val="20"/>
              </w:rPr>
            </w:pPr>
          </w:p>
          <w:p w:rsidR="00CC45B6" w:rsidRPr="00736738" w:rsidRDefault="00CC45B6" w:rsidP="0023120C">
            <w:pPr>
              <w:spacing w:after="0" w:line="240" w:lineRule="auto"/>
              <w:jc w:val="center"/>
              <w:rPr>
                <w:rFonts w:ascii="Times New Roman" w:hAnsi="Times New Roman"/>
                <w:sz w:val="20"/>
                <w:szCs w:val="20"/>
              </w:rPr>
            </w:pPr>
          </w:p>
          <w:p w:rsidR="00CC45B6" w:rsidRPr="00736738" w:rsidRDefault="00CC45B6" w:rsidP="0023120C">
            <w:pPr>
              <w:spacing w:after="0" w:line="240" w:lineRule="auto"/>
              <w:jc w:val="center"/>
              <w:rPr>
                <w:rFonts w:ascii="Times New Roman" w:hAnsi="Times New Roman"/>
                <w:sz w:val="20"/>
                <w:szCs w:val="20"/>
              </w:rPr>
            </w:pPr>
          </w:p>
          <w:p w:rsidR="00CC45B6" w:rsidRPr="00736738" w:rsidRDefault="00CC45B6" w:rsidP="0023120C">
            <w:pPr>
              <w:spacing w:after="0" w:line="240" w:lineRule="auto"/>
              <w:jc w:val="center"/>
              <w:rPr>
                <w:rFonts w:ascii="Times New Roman" w:hAnsi="Times New Roman"/>
                <w:sz w:val="20"/>
                <w:szCs w:val="20"/>
              </w:rPr>
            </w:pPr>
          </w:p>
          <w:p w:rsidR="00CC45B6" w:rsidRPr="00736738" w:rsidRDefault="00CC45B6" w:rsidP="0023120C">
            <w:pPr>
              <w:spacing w:after="0" w:line="240" w:lineRule="auto"/>
              <w:jc w:val="center"/>
              <w:rPr>
                <w:rFonts w:ascii="Times New Roman" w:hAnsi="Times New Roman"/>
                <w:sz w:val="20"/>
                <w:szCs w:val="20"/>
              </w:rPr>
            </w:pPr>
          </w:p>
          <w:p w:rsidR="00CC45B6" w:rsidRPr="00736738" w:rsidRDefault="00CC45B6" w:rsidP="0023120C">
            <w:pPr>
              <w:spacing w:after="0" w:line="240" w:lineRule="auto"/>
              <w:jc w:val="center"/>
              <w:rPr>
                <w:rFonts w:ascii="Times New Roman" w:hAnsi="Times New Roman"/>
                <w:sz w:val="20"/>
                <w:szCs w:val="20"/>
              </w:rPr>
            </w:pPr>
          </w:p>
          <w:p w:rsidR="00CC45B6" w:rsidRPr="00736738" w:rsidRDefault="00CC45B6" w:rsidP="0023120C">
            <w:pPr>
              <w:spacing w:after="0" w:line="240" w:lineRule="auto"/>
              <w:jc w:val="center"/>
              <w:rPr>
                <w:rFonts w:ascii="Times New Roman" w:hAnsi="Times New Roman"/>
                <w:sz w:val="20"/>
                <w:szCs w:val="20"/>
              </w:rPr>
            </w:pPr>
          </w:p>
          <w:p w:rsidR="00CC45B6" w:rsidRPr="00736738" w:rsidRDefault="00CC45B6" w:rsidP="0023120C">
            <w:pPr>
              <w:spacing w:after="0" w:line="240" w:lineRule="auto"/>
              <w:jc w:val="center"/>
              <w:rPr>
                <w:rFonts w:ascii="Times New Roman" w:hAnsi="Times New Roman"/>
                <w:sz w:val="20"/>
                <w:szCs w:val="20"/>
              </w:rPr>
            </w:pPr>
            <w:r w:rsidRPr="00736738">
              <w:rPr>
                <w:rFonts w:ascii="Times New Roman" w:hAnsi="Times New Roman"/>
                <w:sz w:val="20"/>
                <w:szCs w:val="20"/>
              </w:rPr>
              <w:t xml:space="preserve">42+21 </w:t>
            </w:r>
            <w:proofErr w:type="spellStart"/>
            <w:r w:rsidRPr="00736738">
              <w:rPr>
                <w:rFonts w:ascii="Times New Roman" w:hAnsi="Times New Roman"/>
                <w:sz w:val="20"/>
                <w:szCs w:val="20"/>
              </w:rPr>
              <w:t>с.р</w:t>
            </w:r>
            <w:proofErr w:type="spellEnd"/>
            <w:r w:rsidRPr="00736738">
              <w:rPr>
                <w:rFonts w:ascii="Times New Roman" w:hAnsi="Times New Roman"/>
                <w:sz w:val="20"/>
                <w:szCs w:val="20"/>
              </w:rPr>
              <w:t>.</w:t>
            </w:r>
          </w:p>
          <w:p w:rsidR="00CC45B6" w:rsidRPr="00736738" w:rsidRDefault="00CC45B6" w:rsidP="0023120C">
            <w:pPr>
              <w:spacing w:after="0" w:line="240" w:lineRule="auto"/>
              <w:jc w:val="center"/>
              <w:rPr>
                <w:rFonts w:ascii="Times New Roman" w:hAnsi="Times New Roman"/>
                <w:sz w:val="20"/>
                <w:szCs w:val="20"/>
              </w:rPr>
            </w:pPr>
          </w:p>
        </w:tc>
        <w:tc>
          <w:tcPr>
            <w:tcW w:w="1260" w:type="dxa"/>
            <w:gridSpan w:val="2"/>
            <w:vMerge w:val="restart"/>
            <w:shd w:val="clear" w:color="auto" w:fill="FFFFFF"/>
          </w:tcPr>
          <w:p w:rsidR="00B0626F" w:rsidRPr="00736738" w:rsidRDefault="00B0626F"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0626F" w:rsidRPr="00736738" w:rsidTr="001436A3">
        <w:trPr>
          <w:gridBefore w:val="1"/>
          <w:gridAfter w:val="1"/>
          <w:wBefore w:w="27" w:type="dxa"/>
          <w:wAfter w:w="240" w:type="dxa"/>
          <w:trHeight w:val="987"/>
        </w:trPr>
        <w:tc>
          <w:tcPr>
            <w:tcW w:w="2695" w:type="dxa"/>
            <w:gridSpan w:val="2"/>
            <w:vMerge/>
          </w:tcPr>
          <w:p w:rsidR="00B0626F" w:rsidRPr="00736738" w:rsidRDefault="00B0626F" w:rsidP="0023120C">
            <w:pPr>
              <w:pStyle w:val="ConsPlusNormal"/>
              <w:outlineLvl w:val="3"/>
              <w:rPr>
                <w:rFonts w:ascii="Times New Roman" w:eastAsia="Calibri" w:hAnsi="Times New Roman" w:cs="Times New Roman"/>
                <w:b/>
                <w:bCs/>
              </w:rPr>
            </w:pPr>
          </w:p>
        </w:tc>
        <w:tc>
          <w:tcPr>
            <w:tcW w:w="9548" w:type="dxa"/>
            <w:gridSpan w:val="2"/>
          </w:tcPr>
          <w:p w:rsidR="00B0626F" w:rsidRPr="00736738" w:rsidRDefault="00B0626F" w:rsidP="008513A7">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Назначение, расположение, общее устройство и работа рулевого управления: привода рулевого механизма, усилителя рулевого управления, рулевого механизма, привода управляемых колес. </w:t>
            </w:r>
          </w:p>
          <w:p w:rsidR="00B0626F" w:rsidRPr="00736738" w:rsidRDefault="00B0626F" w:rsidP="008513A7">
            <w:pPr>
              <w:spacing w:after="0" w:line="240" w:lineRule="auto"/>
              <w:ind w:firstLine="252"/>
              <w:jc w:val="both"/>
              <w:textAlignment w:val="top"/>
              <w:rPr>
                <w:rFonts w:ascii="Times New Roman" w:hAnsi="Times New Roman"/>
                <w:sz w:val="20"/>
                <w:szCs w:val="20"/>
              </w:rPr>
            </w:pPr>
            <w:r w:rsidRPr="00736738">
              <w:rPr>
                <w:rFonts w:ascii="Times New Roman" w:hAnsi="Times New Roman"/>
                <w:color w:val="000000"/>
                <w:sz w:val="20"/>
                <w:szCs w:val="20"/>
              </w:rPr>
              <w:t xml:space="preserve">Основные требования, предъявляемые к рулевым управлениям. </w:t>
            </w:r>
          </w:p>
        </w:tc>
        <w:tc>
          <w:tcPr>
            <w:tcW w:w="2513" w:type="dxa"/>
            <w:vMerge/>
          </w:tcPr>
          <w:p w:rsidR="00B0626F" w:rsidRPr="00736738" w:rsidRDefault="00B0626F"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B0626F" w:rsidRPr="00736738" w:rsidRDefault="00B0626F" w:rsidP="0023120C">
            <w:pPr>
              <w:spacing w:after="0" w:line="240" w:lineRule="auto"/>
              <w:jc w:val="center"/>
              <w:rPr>
                <w:rFonts w:ascii="Times New Roman" w:hAnsi="Times New Roman"/>
                <w:sz w:val="20"/>
                <w:szCs w:val="20"/>
              </w:rPr>
            </w:pPr>
          </w:p>
        </w:tc>
      </w:tr>
      <w:tr w:rsidR="00B0626F" w:rsidRPr="00736738" w:rsidTr="001436A3">
        <w:trPr>
          <w:gridBefore w:val="1"/>
          <w:gridAfter w:val="1"/>
          <w:wBefore w:w="27" w:type="dxa"/>
          <w:wAfter w:w="240" w:type="dxa"/>
          <w:trHeight w:val="987"/>
        </w:trPr>
        <w:tc>
          <w:tcPr>
            <w:tcW w:w="2695" w:type="dxa"/>
            <w:gridSpan w:val="2"/>
            <w:vMerge/>
          </w:tcPr>
          <w:p w:rsidR="00B0626F" w:rsidRPr="00736738" w:rsidRDefault="00B0626F" w:rsidP="0023120C">
            <w:pPr>
              <w:pStyle w:val="ConsPlusNormal"/>
              <w:outlineLvl w:val="3"/>
              <w:rPr>
                <w:rFonts w:ascii="Times New Roman" w:eastAsia="Calibri" w:hAnsi="Times New Roman" w:cs="Times New Roman"/>
                <w:b/>
                <w:bCs/>
              </w:rPr>
            </w:pPr>
          </w:p>
        </w:tc>
        <w:tc>
          <w:tcPr>
            <w:tcW w:w="9548" w:type="dxa"/>
            <w:gridSpan w:val="2"/>
          </w:tcPr>
          <w:p w:rsidR="00324951" w:rsidRPr="00736738" w:rsidRDefault="00324951" w:rsidP="00324951">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Виды систем активной безопасности: антиблокировочная система (ABS), </w:t>
            </w:r>
            <w:proofErr w:type="spellStart"/>
            <w:r w:rsidRPr="00736738">
              <w:rPr>
                <w:rFonts w:ascii="Times New Roman" w:hAnsi="Times New Roman"/>
                <w:color w:val="000000"/>
                <w:sz w:val="20"/>
                <w:szCs w:val="20"/>
              </w:rPr>
              <w:t>антипробуксовочная</w:t>
            </w:r>
            <w:proofErr w:type="spellEnd"/>
            <w:r w:rsidRPr="00736738">
              <w:rPr>
                <w:rFonts w:ascii="Times New Roman" w:hAnsi="Times New Roman"/>
                <w:color w:val="000000"/>
                <w:sz w:val="20"/>
                <w:szCs w:val="20"/>
              </w:rPr>
              <w:t xml:space="preserve"> система (ASC), система голосового управления функциями (IAF), система помощи при торможении (BAS, BA), система распределения тормозных сил (EBD), система самовыравнивания подвески (SLC), </w:t>
            </w:r>
            <w:proofErr w:type="spellStart"/>
            <w:r w:rsidRPr="00736738">
              <w:rPr>
                <w:rFonts w:ascii="Times New Roman" w:hAnsi="Times New Roman"/>
                <w:color w:val="000000"/>
                <w:sz w:val="20"/>
                <w:szCs w:val="20"/>
              </w:rPr>
              <w:t>парктроник</w:t>
            </w:r>
            <w:proofErr w:type="spellEnd"/>
            <w:r w:rsidRPr="00736738">
              <w:rPr>
                <w:rFonts w:ascii="Times New Roman" w:hAnsi="Times New Roman"/>
                <w:color w:val="000000"/>
                <w:sz w:val="20"/>
                <w:szCs w:val="20"/>
              </w:rPr>
              <w:t xml:space="preserve"> (PDS), электронная программа динамической стабилизации (или система курсовой устойчивости) (ESP). Их назначение и использование в движении. </w:t>
            </w:r>
          </w:p>
          <w:p w:rsidR="00B0626F" w:rsidRPr="00736738" w:rsidRDefault="00324951" w:rsidP="00324951">
            <w:pPr>
              <w:pStyle w:val="ConsPlusNormal"/>
              <w:widowControl/>
              <w:ind w:firstLine="540"/>
              <w:jc w:val="both"/>
            </w:pPr>
            <w:r w:rsidRPr="00736738">
              <w:rPr>
                <w:rFonts w:ascii="Times New Roman" w:hAnsi="Times New Roman"/>
                <w:color w:val="000000"/>
              </w:rPr>
              <w:t xml:space="preserve">Виды систем пассивной безопасности: ремни безопасности, система пассивной безопасности (или подушки безопасности) (SRS), </w:t>
            </w:r>
            <w:proofErr w:type="spellStart"/>
            <w:r w:rsidRPr="00736738">
              <w:rPr>
                <w:rFonts w:ascii="Times New Roman" w:hAnsi="Times New Roman"/>
                <w:color w:val="000000"/>
              </w:rPr>
              <w:t>преднатяжители</w:t>
            </w:r>
            <w:proofErr w:type="spellEnd"/>
            <w:r w:rsidRPr="00736738">
              <w:rPr>
                <w:rFonts w:ascii="Times New Roman" w:hAnsi="Times New Roman"/>
                <w:color w:val="000000"/>
              </w:rPr>
              <w:t xml:space="preserve"> ремней безопасности, детские кресла. Их назначение и выполняемые функции при попадании транспортного средства в аварию.</w:t>
            </w:r>
          </w:p>
        </w:tc>
        <w:tc>
          <w:tcPr>
            <w:tcW w:w="2513" w:type="dxa"/>
            <w:vMerge/>
          </w:tcPr>
          <w:p w:rsidR="00B0626F" w:rsidRPr="00736738" w:rsidRDefault="00B0626F"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B0626F" w:rsidRPr="00736738" w:rsidRDefault="00B0626F" w:rsidP="0023120C">
            <w:pPr>
              <w:spacing w:after="0" w:line="240" w:lineRule="auto"/>
              <w:jc w:val="center"/>
              <w:rPr>
                <w:rFonts w:ascii="Times New Roman" w:hAnsi="Times New Roman"/>
                <w:sz w:val="20"/>
                <w:szCs w:val="20"/>
              </w:rPr>
            </w:pPr>
          </w:p>
        </w:tc>
      </w:tr>
      <w:tr w:rsidR="00324951" w:rsidRPr="00736738" w:rsidTr="001436A3">
        <w:trPr>
          <w:gridBefore w:val="1"/>
          <w:gridAfter w:val="1"/>
          <w:wBefore w:w="27" w:type="dxa"/>
          <w:wAfter w:w="240" w:type="dxa"/>
          <w:trHeight w:val="987"/>
        </w:trPr>
        <w:tc>
          <w:tcPr>
            <w:tcW w:w="2695" w:type="dxa"/>
            <w:gridSpan w:val="2"/>
          </w:tcPr>
          <w:p w:rsidR="00324951" w:rsidRPr="00736738" w:rsidRDefault="00324951" w:rsidP="00324951">
            <w:pPr>
              <w:pStyle w:val="ConsPlusNormal"/>
              <w:outlineLvl w:val="3"/>
              <w:rPr>
                <w:rFonts w:ascii="Times New Roman" w:eastAsia="Calibri" w:hAnsi="Times New Roman" w:cs="Times New Roman"/>
                <w:b/>
                <w:bCs/>
              </w:rPr>
            </w:pPr>
            <w:r w:rsidRPr="00736738">
              <w:rPr>
                <w:rFonts w:ascii="Times New Roman" w:eastAsia="Calibri" w:hAnsi="Times New Roman" w:cs="Times New Roman"/>
                <w:b/>
                <w:bCs/>
              </w:rPr>
              <w:t>Раздел 7</w:t>
            </w:r>
          </w:p>
          <w:p w:rsidR="00324951" w:rsidRPr="00736738" w:rsidRDefault="00324951" w:rsidP="00324951">
            <w:pPr>
              <w:pStyle w:val="ConsPlusNormal"/>
              <w:outlineLvl w:val="3"/>
              <w:rPr>
                <w:rFonts w:ascii="Times New Roman" w:eastAsia="Calibri" w:hAnsi="Times New Roman" w:cs="Times New Roman"/>
                <w:b/>
                <w:bCs/>
              </w:rPr>
            </w:pPr>
            <w:r w:rsidRPr="00736738">
              <w:rPr>
                <w:rFonts w:ascii="Times New Roman" w:eastAsia="Calibri" w:hAnsi="Times New Roman" w:cs="Times New Roman"/>
                <w:b/>
                <w:bCs/>
              </w:rPr>
              <w:t>Техническое обслуживание и ремонт автомобильного транспорта</w:t>
            </w:r>
          </w:p>
        </w:tc>
        <w:tc>
          <w:tcPr>
            <w:tcW w:w="9548" w:type="dxa"/>
            <w:gridSpan w:val="2"/>
          </w:tcPr>
          <w:p w:rsidR="00324951" w:rsidRPr="00736738" w:rsidRDefault="00324951" w:rsidP="0023120C">
            <w:pPr>
              <w:pStyle w:val="ConsPlusNormal"/>
              <w:widowControl/>
              <w:ind w:firstLine="540"/>
              <w:jc w:val="both"/>
              <w:rPr>
                <w:rFonts w:ascii="Times New Roman" w:hAnsi="Times New Roman"/>
                <w:b/>
              </w:rPr>
            </w:pPr>
          </w:p>
        </w:tc>
        <w:tc>
          <w:tcPr>
            <w:tcW w:w="2513" w:type="dxa"/>
            <w:vMerge/>
          </w:tcPr>
          <w:p w:rsidR="00324951" w:rsidRPr="00736738" w:rsidRDefault="00324951"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324951" w:rsidRPr="00736738" w:rsidRDefault="00324951" w:rsidP="0023120C">
            <w:pPr>
              <w:spacing w:after="0" w:line="240" w:lineRule="auto"/>
              <w:jc w:val="center"/>
              <w:rPr>
                <w:rFonts w:ascii="Times New Roman" w:hAnsi="Times New Roman"/>
                <w:sz w:val="20"/>
                <w:szCs w:val="20"/>
              </w:rPr>
            </w:pPr>
          </w:p>
        </w:tc>
      </w:tr>
      <w:tr w:rsidR="00CC45B6" w:rsidRPr="00736738" w:rsidTr="001436A3">
        <w:trPr>
          <w:gridBefore w:val="1"/>
          <w:gridAfter w:val="1"/>
          <w:wBefore w:w="27" w:type="dxa"/>
          <w:wAfter w:w="240" w:type="dxa"/>
          <w:trHeight w:val="379"/>
        </w:trPr>
        <w:tc>
          <w:tcPr>
            <w:tcW w:w="2695" w:type="dxa"/>
            <w:gridSpan w:val="2"/>
            <w:vMerge w:val="restart"/>
          </w:tcPr>
          <w:p w:rsidR="00CC45B6" w:rsidRPr="00736738" w:rsidRDefault="00CC45B6" w:rsidP="0023120C">
            <w:pPr>
              <w:pStyle w:val="ConsPlusNormal"/>
              <w:widowControl/>
              <w:ind w:firstLine="540"/>
              <w:jc w:val="both"/>
              <w:outlineLvl w:val="4"/>
              <w:rPr>
                <w:rFonts w:ascii="Times New Roman" w:eastAsia="Calibri" w:hAnsi="Times New Roman"/>
                <w:b/>
                <w:bCs/>
              </w:rPr>
            </w:pPr>
            <w:r w:rsidRPr="00736738">
              <w:rPr>
                <w:rFonts w:ascii="Times New Roman" w:eastAsia="Calibri" w:hAnsi="Times New Roman"/>
                <w:b/>
                <w:bCs/>
              </w:rPr>
              <w:t>Тема 7.1</w:t>
            </w:r>
          </w:p>
          <w:p w:rsidR="00CC45B6" w:rsidRPr="00736738" w:rsidRDefault="00CC45B6" w:rsidP="00CC45B6">
            <w:pPr>
              <w:pStyle w:val="ConsPlusNormal"/>
              <w:widowControl/>
              <w:ind w:firstLine="0"/>
              <w:jc w:val="both"/>
              <w:outlineLvl w:val="4"/>
              <w:rPr>
                <w:rFonts w:ascii="Times New Roman" w:eastAsia="Calibri" w:hAnsi="Times New Roman" w:cs="Times New Roman"/>
                <w:b/>
                <w:bCs/>
              </w:rPr>
            </w:pPr>
            <w:r w:rsidRPr="00736738">
              <w:rPr>
                <w:rFonts w:ascii="Times New Roman" w:eastAsia="Calibri" w:hAnsi="Times New Roman"/>
                <w:b/>
                <w:bCs/>
              </w:rPr>
              <w:t xml:space="preserve"> </w:t>
            </w:r>
            <w:r w:rsidRPr="00736738">
              <w:rPr>
                <w:rFonts w:ascii="Times New Roman" w:hAnsi="Times New Roman"/>
                <w:b/>
                <w:color w:val="000000"/>
              </w:rPr>
              <w:t>Виды и периодичность технического обслуживания</w:t>
            </w:r>
          </w:p>
        </w:tc>
        <w:tc>
          <w:tcPr>
            <w:tcW w:w="9548" w:type="dxa"/>
            <w:gridSpan w:val="2"/>
          </w:tcPr>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Содержание</w:t>
            </w:r>
          </w:p>
          <w:p w:rsidR="00CC45B6" w:rsidRPr="00736738" w:rsidRDefault="00CC45B6" w:rsidP="00CC45B6">
            <w:pPr>
              <w:pStyle w:val="ConsPlusNormal"/>
              <w:widowControl/>
              <w:ind w:firstLine="540"/>
              <w:jc w:val="both"/>
              <w:outlineLvl w:val="4"/>
              <w:rPr>
                <w:rFonts w:ascii="Times New Roman" w:eastAsia="Calibri" w:hAnsi="Times New Roman" w:cs="Times New Roman"/>
                <w:b/>
                <w:bCs/>
              </w:rPr>
            </w:pPr>
          </w:p>
        </w:tc>
        <w:tc>
          <w:tcPr>
            <w:tcW w:w="2513" w:type="dxa"/>
            <w:tcBorders>
              <w:top w:val="single" w:sz="4" w:space="0" w:color="auto"/>
            </w:tcBorders>
          </w:tcPr>
          <w:p w:rsidR="00CC45B6" w:rsidRPr="00736738" w:rsidRDefault="00CC45B6" w:rsidP="00CC45B6">
            <w:pPr>
              <w:pStyle w:val="ConsPlusNormal"/>
              <w:rPr>
                <w:rFonts w:ascii="Times New Roman" w:hAnsi="Times New Roman"/>
              </w:rPr>
            </w:pPr>
            <w:r w:rsidRPr="00736738">
              <w:rPr>
                <w:rFonts w:ascii="Times New Roman" w:hAnsi="Times New Roman"/>
              </w:rPr>
              <w:t xml:space="preserve">      </w:t>
            </w:r>
            <w:r w:rsidR="006D0048" w:rsidRPr="00736738">
              <w:rPr>
                <w:rFonts w:ascii="Times New Roman" w:hAnsi="Times New Roman"/>
              </w:rPr>
              <w:t>6</w:t>
            </w:r>
          </w:p>
        </w:tc>
        <w:tc>
          <w:tcPr>
            <w:tcW w:w="1260" w:type="dxa"/>
            <w:gridSpan w:val="2"/>
            <w:vMerge w:val="restart"/>
            <w:tcBorders>
              <w:top w:val="single" w:sz="4" w:space="0" w:color="auto"/>
            </w:tcBorders>
            <w:shd w:val="clear" w:color="auto" w:fill="FFFFFF"/>
          </w:tcPr>
          <w:p w:rsidR="00CC45B6" w:rsidRPr="00736738" w:rsidRDefault="00CC45B6" w:rsidP="0023120C">
            <w:pPr>
              <w:spacing w:after="0" w:line="240" w:lineRule="auto"/>
              <w:jc w:val="center"/>
              <w:rPr>
                <w:rFonts w:ascii="Times New Roman" w:hAnsi="Times New Roman"/>
                <w:sz w:val="20"/>
                <w:szCs w:val="20"/>
              </w:rPr>
            </w:pPr>
          </w:p>
        </w:tc>
      </w:tr>
      <w:tr w:rsidR="00CC45B6" w:rsidRPr="00736738" w:rsidTr="001436A3">
        <w:trPr>
          <w:gridBefore w:val="1"/>
          <w:gridAfter w:val="1"/>
          <w:wBefore w:w="27" w:type="dxa"/>
          <w:wAfter w:w="240" w:type="dxa"/>
          <w:trHeight w:val="1490"/>
        </w:trPr>
        <w:tc>
          <w:tcPr>
            <w:tcW w:w="2695" w:type="dxa"/>
            <w:gridSpan w:val="2"/>
            <w:vMerge/>
          </w:tcPr>
          <w:p w:rsidR="00CC45B6" w:rsidRPr="00736738" w:rsidRDefault="00CC45B6" w:rsidP="0023120C">
            <w:pPr>
              <w:pStyle w:val="ConsPlusNormal"/>
              <w:widowControl/>
              <w:ind w:firstLine="540"/>
              <w:jc w:val="both"/>
              <w:outlineLvl w:val="4"/>
              <w:rPr>
                <w:rFonts w:ascii="Times New Roman" w:eastAsia="Calibri" w:hAnsi="Times New Roman"/>
                <w:b/>
                <w:bCs/>
              </w:rPr>
            </w:pPr>
          </w:p>
        </w:tc>
        <w:tc>
          <w:tcPr>
            <w:tcW w:w="9548" w:type="dxa"/>
            <w:gridSpan w:val="2"/>
          </w:tcPr>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Периодичность и объем работ, выполняемых при техническом обслуживании.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Эксплуатационные материалы и их назначение.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Условия, вызывающие ускоренный выход из строя шин, аккумуляторных батарей и повышенный расход эксплуатационных материалов. Сроки службы шин и аккумуляторных батарей. </w:t>
            </w:r>
          </w:p>
          <w:p w:rsidR="00CC45B6" w:rsidRPr="00736738" w:rsidRDefault="00CC45B6" w:rsidP="00CC45B6">
            <w:pPr>
              <w:pStyle w:val="ConsPlusNormal"/>
              <w:ind w:firstLine="540"/>
              <w:jc w:val="both"/>
              <w:outlineLvl w:val="4"/>
              <w:rPr>
                <w:rFonts w:ascii="Times New Roman" w:hAnsi="Times New Roman"/>
                <w:color w:val="000000"/>
              </w:rPr>
            </w:pPr>
            <w:r w:rsidRPr="00736738">
              <w:rPr>
                <w:rFonts w:ascii="Times New Roman" w:hAnsi="Times New Roman"/>
                <w:color w:val="000000"/>
              </w:rPr>
              <w:t>Нормы расхода топлива для автомобилей. Расход топлива при низких температурах, в горной местности, при работе в тяжелых дорожных условиях. Нормы расхода моторных и трансмиссионных масел, пластических смазок и специальных жидкостей. Пути повышения сроков службы шин и аккумуляторных батарей, экономии топлива, смазочных и других эксплуатационных материалов.</w:t>
            </w:r>
          </w:p>
        </w:tc>
        <w:tc>
          <w:tcPr>
            <w:tcW w:w="2513" w:type="dxa"/>
            <w:tcBorders>
              <w:top w:val="single" w:sz="4" w:space="0" w:color="auto"/>
            </w:tcBorders>
          </w:tcPr>
          <w:p w:rsidR="00CC45B6" w:rsidRPr="00736738" w:rsidRDefault="00CC45B6" w:rsidP="008513A7">
            <w:pPr>
              <w:pStyle w:val="ConsPlusNormal"/>
              <w:rPr>
                <w:rFonts w:ascii="Times New Roman" w:hAnsi="Times New Roman"/>
              </w:rPr>
            </w:pPr>
          </w:p>
        </w:tc>
        <w:tc>
          <w:tcPr>
            <w:tcW w:w="1260" w:type="dxa"/>
            <w:gridSpan w:val="2"/>
            <w:vMerge/>
            <w:shd w:val="clear" w:color="auto" w:fill="FFFFFF"/>
          </w:tcPr>
          <w:p w:rsidR="00CC45B6" w:rsidRPr="00736738" w:rsidRDefault="00CC45B6" w:rsidP="0023120C">
            <w:pPr>
              <w:spacing w:after="0" w:line="240" w:lineRule="auto"/>
              <w:jc w:val="center"/>
              <w:rPr>
                <w:rFonts w:ascii="Times New Roman" w:hAnsi="Times New Roman"/>
                <w:sz w:val="20"/>
                <w:szCs w:val="20"/>
              </w:rPr>
            </w:pPr>
          </w:p>
        </w:tc>
      </w:tr>
      <w:tr w:rsidR="00B0626F" w:rsidRPr="00736738" w:rsidTr="001436A3">
        <w:trPr>
          <w:gridBefore w:val="1"/>
          <w:gridAfter w:val="1"/>
          <w:wBefore w:w="27" w:type="dxa"/>
          <w:wAfter w:w="240" w:type="dxa"/>
          <w:trHeight w:val="404"/>
        </w:trPr>
        <w:tc>
          <w:tcPr>
            <w:tcW w:w="2695" w:type="dxa"/>
            <w:gridSpan w:val="2"/>
          </w:tcPr>
          <w:p w:rsidR="00324951" w:rsidRPr="00736738" w:rsidRDefault="00324951" w:rsidP="00324951">
            <w:pPr>
              <w:pStyle w:val="ConsPlusNormal"/>
              <w:outlineLvl w:val="3"/>
              <w:rPr>
                <w:rFonts w:ascii="Times New Roman" w:eastAsia="Calibri" w:hAnsi="Times New Roman" w:cs="Times New Roman"/>
                <w:b/>
                <w:bCs/>
              </w:rPr>
            </w:pPr>
          </w:p>
        </w:tc>
        <w:tc>
          <w:tcPr>
            <w:tcW w:w="9548" w:type="dxa"/>
            <w:gridSpan w:val="2"/>
          </w:tcPr>
          <w:p w:rsidR="00CC45B6" w:rsidRPr="00736738" w:rsidRDefault="00CC45B6" w:rsidP="00CC45B6">
            <w:pPr>
              <w:spacing w:after="0" w:line="240" w:lineRule="auto"/>
              <w:ind w:left="-36" w:right="-108" w:firstLine="288"/>
              <w:jc w:val="both"/>
              <w:rPr>
                <w:rFonts w:ascii="Times New Roman" w:hAnsi="Times New Roman"/>
                <w:b/>
                <w:sz w:val="20"/>
                <w:szCs w:val="20"/>
              </w:rPr>
            </w:pPr>
            <w:r w:rsidRPr="00736738">
              <w:rPr>
                <w:rFonts w:ascii="Times New Roman" w:hAnsi="Times New Roman"/>
                <w:b/>
                <w:sz w:val="20"/>
                <w:szCs w:val="20"/>
              </w:rPr>
              <w:t>Практические работы по теме 2.2.9</w:t>
            </w:r>
          </w:p>
          <w:p w:rsidR="00CC45B6" w:rsidRPr="00736738" w:rsidRDefault="00CC45B6" w:rsidP="00CC45B6">
            <w:pPr>
              <w:spacing w:after="0" w:line="240" w:lineRule="auto"/>
              <w:ind w:firstLine="288"/>
              <w:jc w:val="both"/>
              <w:textAlignment w:val="top"/>
              <w:rPr>
                <w:rFonts w:ascii="Times New Roman" w:hAnsi="Times New Roman"/>
                <w:b/>
                <w:i/>
                <w:color w:val="000000"/>
                <w:sz w:val="20"/>
                <w:szCs w:val="20"/>
              </w:rPr>
            </w:pPr>
            <w:r w:rsidRPr="00736738">
              <w:rPr>
                <w:rFonts w:ascii="Times New Roman" w:hAnsi="Times New Roman"/>
                <w:color w:val="000000"/>
                <w:sz w:val="20"/>
                <w:szCs w:val="20"/>
              </w:rPr>
              <w:t xml:space="preserve">Проверка технического состояния системы охлаждения.  Замена охлаждающей жидкости </w:t>
            </w:r>
          </w:p>
          <w:p w:rsidR="00CC45B6" w:rsidRPr="00736738" w:rsidRDefault="00CC45B6" w:rsidP="00CC45B6">
            <w:pPr>
              <w:spacing w:after="0" w:line="240" w:lineRule="auto"/>
              <w:ind w:firstLine="288"/>
              <w:jc w:val="both"/>
              <w:textAlignment w:val="top"/>
              <w:rPr>
                <w:rFonts w:ascii="Times New Roman" w:hAnsi="Times New Roman"/>
                <w:b/>
                <w:i/>
                <w:color w:val="000000"/>
                <w:sz w:val="20"/>
                <w:szCs w:val="20"/>
              </w:rPr>
            </w:pPr>
            <w:r w:rsidRPr="00736738">
              <w:rPr>
                <w:rFonts w:ascii="Times New Roman" w:hAnsi="Times New Roman"/>
                <w:color w:val="000000"/>
                <w:sz w:val="20"/>
                <w:szCs w:val="20"/>
              </w:rPr>
              <w:t xml:space="preserve">Разборка, сборка и промывка масляных фильтров, очистка масляных каналов и трубопроводов </w:t>
            </w:r>
          </w:p>
          <w:p w:rsidR="00CC45B6" w:rsidRPr="00736738" w:rsidRDefault="00CC45B6" w:rsidP="00CC45B6">
            <w:pPr>
              <w:spacing w:after="0" w:line="240" w:lineRule="auto"/>
              <w:ind w:firstLine="288"/>
              <w:jc w:val="both"/>
              <w:textAlignment w:val="top"/>
              <w:rPr>
                <w:rFonts w:ascii="Times New Roman" w:hAnsi="Times New Roman"/>
                <w:b/>
                <w:i/>
                <w:color w:val="000000"/>
                <w:sz w:val="20"/>
                <w:szCs w:val="20"/>
              </w:rPr>
            </w:pPr>
            <w:r w:rsidRPr="00736738">
              <w:rPr>
                <w:rFonts w:ascii="Times New Roman" w:hAnsi="Times New Roman"/>
                <w:color w:val="000000"/>
                <w:sz w:val="20"/>
                <w:szCs w:val="20"/>
              </w:rPr>
              <w:t xml:space="preserve">Замена топливных фильтров. Замена фильтрующего элемента воздухоочистителя. </w:t>
            </w:r>
          </w:p>
          <w:p w:rsidR="00CC45B6" w:rsidRPr="00736738" w:rsidRDefault="00CC45B6" w:rsidP="00CC45B6">
            <w:pPr>
              <w:spacing w:after="0" w:line="240" w:lineRule="auto"/>
              <w:ind w:firstLine="288"/>
              <w:jc w:val="both"/>
              <w:textAlignment w:val="top"/>
              <w:rPr>
                <w:rFonts w:ascii="Times New Roman" w:hAnsi="Times New Roman"/>
                <w:b/>
                <w:i/>
                <w:color w:val="000000"/>
                <w:sz w:val="20"/>
                <w:szCs w:val="20"/>
              </w:rPr>
            </w:pPr>
            <w:r w:rsidRPr="00736738">
              <w:rPr>
                <w:rFonts w:ascii="Times New Roman" w:hAnsi="Times New Roman"/>
                <w:color w:val="000000"/>
                <w:sz w:val="20"/>
                <w:szCs w:val="20"/>
              </w:rPr>
              <w:t>Проверка уровня бензина в поплавковой камере карбюратора. Разборка прерывателя-распределителя, регулировка зазора в контактах прерывателя</w:t>
            </w:r>
          </w:p>
          <w:p w:rsidR="00B0626F" w:rsidRPr="00736738" w:rsidRDefault="00CC45B6" w:rsidP="00CC45B6">
            <w:pPr>
              <w:pStyle w:val="ConsPlusNormal"/>
              <w:widowControl/>
              <w:ind w:firstLine="540"/>
              <w:jc w:val="both"/>
              <w:outlineLvl w:val="4"/>
              <w:rPr>
                <w:rFonts w:ascii="Times New Roman" w:hAnsi="Times New Roman"/>
                <w:b/>
              </w:rPr>
            </w:pPr>
            <w:r w:rsidRPr="00736738">
              <w:rPr>
                <w:rFonts w:ascii="Times New Roman" w:hAnsi="Times New Roman"/>
                <w:color w:val="000000"/>
              </w:rPr>
              <w:t>Проверка технического состояния передней подвески. Проверка давления в шинах. Замена колеса</w:t>
            </w:r>
          </w:p>
        </w:tc>
        <w:tc>
          <w:tcPr>
            <w:tcW w:w="2513" w:type="dxa"/>
          </w:tcPr>
          <w:p w:rsidR="00B0626F" w:rsidRPr="00736738" w:rsidRDefault="006D0048" w:rsidP="0023120C">
            <w:pPr>
              <w:spacing w:after="0" w:line="240" w:lineRule="auto"/>
              <w:jc w:val="center"/>
              <w:rPr>
                <w:rFonts w:ascii="Times New Roman" w:hAnsi="Times New Roman"/>
                <w:sz w:val="20"/>
                <w:szCs w:val="20"/>
              </w:rPr>
            </w:pPr>
            <w:r w:rsidRPr="00736738">
              <w:rPr>
                <w:rFonts w:ascii="Times New Roman" w:hAnsi="Times New Roman"/>
                <w:sz w:val="20"/>
                <w:szCs w:val="20"/>
              </w:rPr>
              <w:t>10</w:t>
            </w:r>
          </w:p>
        </w:tc>
        <w:tc>
          <w:tcPr>
            <w:tcW w:w="1260" w:type="dxa"/>
            <w:gridSpan w:val="2"/>
            <w:shd w:val="clear" w:color="auto" w:fill="A6A6A6"/>
          </w:tcPr>
          <w:p w:rsidR="00B0626F" w:rsidRPr="00736738" w:rsidRDefault="00B0626F" w:rsidP="0023120C">
            <w:pPr>
              <w:spacing w:after="0" w:line="240" w:lineRule="auto"/>
              <w:jc w:val="center"/>
              <w:rPr>
                <w:rFonts w:ascii="Times New Roman" w:hAnsi="Times New Roman"/>
                <w:sz w:val="20"/>
                <w:szCs w:val="20"/>
              </w:rPr>
            </w:pPr>
          </w:p>
        </w:tc>
      </w:tr>
      <w:tr w:rsidR="00B0626F" w:rsidRPr="00736738" w:rsidTr="001436A3">
        <w:trPr>
          <w:gridBefore w:val="1"/>
          <w:gridAfter w:val="1"/>
          <w:wBefore w:w="27" w:type="dxa"/>
          <w:wAfter w:w="240" w:type="dxa"/>
          <w:trHeight w:val="708"/>
        </w:trPr>
        <w:tc>
          <w:tcPr>
            <w:tcW w:w="2695" w:type="dxa"/>
            <w:gridSpan w:val="2"/>
          </w:tcPr>
          <w:p w:rsidR="00B0626F" w:rsidRPr="00736738" w:rsidRDefault="00B0626F" w:rsidP="00CC45B6">
            <w:pPr>
              <w:pStyle w:val="ConsPlusNormal"/>
              <w:outlineLvl w:val="3"/>
              <w:rPr>
                <w:rFonts w:ascii="Times New Roman" w:eastAsia="Calibri" w:hAnsi="Times New Roman" w:cs="Times New Roman"/>
                <w:b/>
                <w:bCs/>
              </w:rPr>
            </w:pPr>
            <w:r w:rsidRPr="00736738">
              <w:rPr>
                <w:rFonts w:ascii="Times New Roman" w:eastAsia="Calibri" w:hAnsi="Times New Roman" w:cs="Times New Roman"/>
                <w:b/>
                <w:bCs/>
              </w:rPr>
              <w:t xml:space="preserve">Раздел </w:t>
            </w:r>
            <w:r w:rsidR="00324951" w:rsidRPr="00736738">
              <w:rPr>
                <w:rFonts w:ascii="Times New Roman" w:eastAsia="Calibri" w:hAnsi="Times New Roman" w:cs="Times New Roman"/>
                <w:b/>
                <w:bCs/>
              </w:rPr>
              <w:t>7</w:t>
            </w:r>
            <w:r w:rsidR="00CC45B6" w:rsidRPr="00736738">
              <w:rPr>
                <w:rFonts w:ascii="Times New Roman" w:eastAsia="Calibri" w:hAnsi="Times New Roman" w:cs="Times New Roman"/>
                <w:b/>
                <w:bCs/>
              </w:rPr>
              <w:t>.2</w:t>
            </w:r>
            <w:r w:rsidRPr="00736738">
              <w:rPr>
                <w:rFonts w:ascii="Times New Roman" w:eastAsia="Calibri" w:hAnsi="Times New Roman" w:cs="Times New Roman"/>
                <w:b/>
                <w:bCs/>
              </w:rPr>
              <w:t xml:space="preserve"> </w:t>
            </w:r>
          </w:p>
          <w:p w:rsidR="00CC45B6" w:rsidRPr="00736738" w:rsidRDefault="00CC45B6" w:rsidP="00CC45B6">
            <w:pPr>
              <w:pStyle w:val="ConsPlusNormal"/>
              <w:jc w:val="both"/>
              <w:outlineLvl w:val="3"/>
              <w:rPr>
                <w:rFonts w:ascii="Times New Roman" w:eastAsia="Calibri" w:hAnsi="Times New Roman" w:cs="Times New Roman"/>
                <w:b/>
                <w:bCs/>
              </w:rPr>
            </w:pPr>
            <w:r w:rsidRPr="00736738">
              <w:rPr>
                <w:rFonts w:ascii="Times New Roman" w:hAnsi="Times New Roman"/>
                <w:b/>
                <w:color w:val="000000"/>
              </w:rPr>
              <w:t>Техника безопасности и охрана окружающей среды</w:t>
            </w:r>
          </w:p>
        </w:tc>
        <w:tc>
          <w:tcPr>
            <w:tcW w:w="9548" w:type="dxa"/>
            <w:gridSpan w:val="2"/>
          </w:tcPr>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Общие требования безопасности при эксплуатации автомобилей. Опасность отравления отработавшими газами, бензином и другими ядовитыми эксплуатационными жидкостями.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Правила безопасности при пользовании электроприборами. Безопасность труда при погрузке, выгрузке и перевозке грузов, при монтаже и демонтаже шин. Меры по противопожарной безопасности, правила тушения пожара на транспортном средстве.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Основные мероприятия по снижению вредных последствий на окружающую среду при эксплуатации и ремонте автомобиля. </w:t>
            </w:r>
          </w:p>
          <w:p w:rsidR="00B0626F" w:rsidRPr="00736738" w:rsidRDefault="00CC45B6" w:rsidP="00CC45B6">
            <w:pPr>
              <w:pStyle w:val="ConsPlusNormal"/>
              <w:widowControl/>
              <w:ind w:firstLine="540"/>
              <w:jc w:val="both"/>
              <w:outlineLvl w:val="4"/>
              <w:rPr>
                <w:rFonts w:ascii="Times New Roman" w:hAnsi="Times New Roman"/>
                <w:b/>
              </w:rPr>
            </w:pPr>
            <w:r w:rsidRPr="00736738">
              <w:rPr>
                <w:rFonts w:ascii="Times New Roman" w:hAnsi="Times New Roman"/>
                <w:color w:val="000000"/>
              </w:rPr>
              <w:t xml:space="preserve">Мероприятия по снижению токсичности и уровня </w:t>
            </w:r>
            <w:proofErr w:type="spellStart"/>
            <w:r w:rsidRPr="00736738">
              <w:rPr>
                <w:rFonts w:ascii="Times New Roman" w:hAnsi="Times New Roman"/>
                <w:color w:val="000000"/>
              </w:rPr>
              <w:t>дымности</w:t>
            </w:r>
            <w:proofErr w:type="spellEnd"/>
            <w:r w:rsidRPr="00736738">
              <w:rPr>
                <w:rFonts w:ascii="Times New Roman" w:hAnsi="Times New Roman"/>
                <w:color w:val="000000"/>
              </w:rPr>
              <w:t xml:space="preserve"> отработавших газов автомобильных двигателей.</w:t>
            </w:r>
          </w:p>
        </w:tc>
        <w:tc>
          <w:tcPr>
            <w:tcW w:w="2513" w:type="dxa"/>
          </w:tcPr>
          <w:p w:rsidR="00B0626F" w:rsidRPr="00736738" w:rsidRDefault="006D0048" w:rsidP="0023120C">
            <w:pPr>
              <w:spacing w:after="0" w:line="240" w:lineRule="auto"/>
              <w:jc w:val="center"/>
              <w:rPr>
                <w:rFonts w:ascii="Times New Roman" w:hAnsi="Times New Roman"/>
                <w:sz w:val="20"/>
                <w:szCs w:val="20"/>
              </w:rPr>
            </w:pPr>
            <w:r w:rsidRPr="00736738">
              <w:rPr>
                <w:rFonts w:ascii="Times New Roman" w:hAnsi="Times New Roman"/>
                <w:sz w:val="20"/>
                <w:szCs w:val="20"/>
              </w:rPr>
              <w:t>4</w:t>
            </w:r>
          </w:p>
        </w:tc>
        <w:tc>
          <w:tcPr>
            <w:tcW w:w="1260" w:type="dxa"/>
            <w:gridSpan w:val="2"/>
            <w:vMerge w:val="restart"/>
            <w:shd w:val="clear" w:color="auto" w:fill="FFFFFF"/>
          </w:tcPr>
          <w:p w:rsidR="00B0626F" w:rsidRPr="00736738" w:rsidRDefault="00B0626F" w:rsidP="0023120C">
            <w:pPr>
              <w:spacing w:after="0" w:line="240" w:lineRule="auto"/>
              <w:jc w:val="center"/>
              <w:rPr>
                <w:rFonts w:ascii="Times New Roman" w:hAnsi="Times New Roman"/>
                <w:sz w:val="20"/>
                <w:szCs w:val="20"/>
              </w:rPr>
            </w:pPr>
            <w:r w:rsidRPr="00736738">
              <w:rPr>
                <w:rFonts w:ascii="Times New Roman" w:hAnsi="Times New Roman"/>
                <w:sz w:val="20"/>
                <w:szCs w:val="20"/>
              </w:rPr>
              <w:t>2</w:t>
            </w:r>
          </w:p>
        </w:tc>
      </w:tr>
      <w:tr w:rsidR="00B0626F" w:rsidRPr="00736738" w:rsidTr="001436A3">
        <w:trPr>
          <w:gridBefore w:val="1"/>
          <w:gridAfter w:val="1"/>
          <w:wBefore w:w="27" w:type="dxa"/>
          <w:wAfter w:w="240" w:type="dxa"/>
          <w:trHeight w:val="261"/>
        </w:trPr>
        <w:tc>
          <w:tcPr>
            <w:tcW w:w="2695" w:type="dxa"/>
            <w:gridSpan w:val="2"/>
            <w:vMerge w:val="restart"/>
          </w:tcPr>
          <w:p w:rsidR="00CC45B6" w:rsidRPr="00736738" w:rsidRDefault="00B0626F" w:rsidP="0023120C">
            <w:pPr>
              <w:pStyle w:val="ConsPlusNormal"/>
              <w:outlineLvl w:val="3"/>
              <w:rPr>
                <w:rFonts w:ascii="Times New Roman" w:hAnsi="Times New Roman"/>
                <w:b/>
                <w:color w:val="000000"/>
              </w:rPr>
            </w:pPr>
            <w:r w:rsidRPr="00736738">
              <w:rPr>
                <w:rFonts w:ascii="Times New Roman" w:hAnsi="Times New Roman" w:cs="Times New Roman"/>
              </w:rPr>
              <w:t xml:space="preserve">       </w:t>
            </w:r>
            <w:r w:rsidR="00CC45B6" w:rsidRPr="00736738">
              <w:rPr>
                <w:rFonts w:ascii="Times New Roman" w:eastAsia="Calibri" w:hAnsi="Times New Roman"/>
                <w:b/>
                <w:bCs/>
              </w:rPr>
              <w:t xml:space="preserve">Тема 7.3 </w:t>
            </w:r>
            <w:r w:rsidR="00CC45B6" w:rsidRPr="00736738">
              <w:rPr>
                <w:rFonts w:ascii="Times New Roman" w:hAnsi="Times New Roman"/>
                <w:b/>
                <w:color w:val="000000"/>
              </w:rPr>
              <w:t>Характерные неисправности и способы их устранения</w:t>
            </w:r>
          </w:p>
          <w:p w:rsidR="00CC45B6" w:rsidRPr="00736738" w:rsidRDefault="00CC45B6" w:rsidP="0023120C">
            <w:pPr>
              <w:pStyle w:val="ConsPlusNormal"/>
              <w:outlineLvl w:val="3"/>
              <w:rPr>
                <w:rFonts w:ascii="Times New Roman" w:hAnsi="Times New Roman"/>
                <w:b/>
                <w:color w:val="000000"/>
              </w:rPr>
            </w:pPr>
          </w:p>
          <w:p w:rsidR="00CC45B6" w:rsidRPr="00736738" w:rsidRDefault="00CC45B6" w:rsidP="0023120C">
            <w:pPr>
              <w:pStyle w:val="ConsPlusNormal"/>
              <w:outlineLvl w:val="3"/>
              <w:rPr>
                <w:rFonts w:ascii="Times New Roman" w:hAnsi="Times New Roman"/>
                <w:b/>
                <w:color w:val="000000"/>
              </w:rPr>
            </w:pPr>
          </w:p>
          <w:p w:rsidR="00CC45B6" w:rsidRPr="00736738" w:rsidRDefault="00CC45B6" w:rsidP="0023120C">
            <w:pPr>
              <w:pStyle w:val="ConsPlusNormal"/>
              <w:outlineLvl w:val="3"/>
              <w:rPr>
                <w:rFonts w:ascii="Times New Roman" w:hAnsi="Times New Roman"/>
                <w:b/>
                <w:color w:val="000000"/>
              </w:rPr>
            </w:pPr>
          </w:p>
          <w:p w:rsidR="00CC45B6" w:rsidRPr="00736738" w:rsidRDefault="00CC45B6" w:rsidP="0023120C">
            <w:pPr>
              <w:pStyle w:val="ConsPlusNormal"/>
              <w:outlineLvl w:val="3"/>
              <w:rPr>
                <w:rFonts w:ascii="Times New Roman" w:hAnsi="Times New Roman"/>
                <w:b/>
                <w:color w:val="000000"/>
              </w:rPr>
            </w:pPr>
          </w:p>
          <w:p w:rsidR="00CC45B6" w:rsidRPr="00736738" w:rsidRDefault="00CC45B6" w:rsidP="0023120C">
            <w:pPr>
              <w:pStyle w:val="ConsPlusNormal"/>
              <w:outlineLvl w:val="3"/>
              <w:rPr>
                <w:rFonts w:ascii="Times New Roman" w:hAnsi="Times New Roman"/>
                <w:b/>
                <w:color w:val="000000"/>
              </w:rPr>
            </w:pPr>
          </w:p>
          <w:p w:rsidR="00CC45B6" w:rsidRPr="00736738" w:rsidRDefault="00CC45B6" w:rsidP="0023120C">
            <w:pPr>
              <w:pStyle w:val="ConsPlusNormal"/>
              <w:outlineLvl w:val="3"/>
              <w:rPr>
                <w:rFonts w:ascii="Times New Roman" w:hAnsi="Times New Roman"/>
                <w:b/>
                <w:color w:val="000000"/>
              </w:rPr>
            </w:pPr>
          </w:p>
          <w:p w:rsidR="00CC45B6" w:rsidRPr="00736738" w:rsidRDefault="00CC45B6" w:rsidP="0023120C">
            <w:pPr>
              <w:pStyle w:val="ConsPlusNormal"/>
              <w:outlineLvl w:val="3"/>
              <w:rPr>
                <w:rFonts w:ascii="Times New Roman" w:hAnsi="Times New Roman"/>
                <w:b/>
                <w:color w:val="000000"/>
              </w:rPr>
            </w:pPr>
          </w:p>
          <w:p w:rsidR="00CC45B6" w:rsidRPr="00736738" w:rsidRDefault="00CC45B6" w:rsidP="0023120C">
            <w:pPr>
              <w:pStyle w:val="ConsPlusNormal"/>
              <w:outlineLvl w:val="3"/>
              <w:rPr>
                <w:rFonts w:ascii="Times New Roman" w:hAnsi="Times New Roman"/>
                <w:b/>
                <w:color w:val="000000"/>
              </w:rPr>
            </w:pPr>
          </w:p>
          <w:p w:rsidR="00CC45B6" w:rsidRPr="00736738" w:rsidRDefault="00CC45B6" w:rsidP="0023120C">
            <w:pPr>
              <w:pStyle w:val="ConsPlusNormal"/>
              <w:outlineLvl w:val="3"/>
              <w:rPr>
                <w:rFonts w:ascii="Times New Roman" w:hAnsi="Times New Roman"/>
                <w:b/>
                <w:color w:val="000000"/>
              </w:rPr>
            </w:pPr>
          </w:p>
          <w:p w:rsidR="00CC45B6" w:rsidRPr="00736738" w:rsidRDefault="00CC45B6" w:rsidP="0023120C">
            <w:pPr>
              <w:pStyle w:val="ConsPlusNormal"/>
              <w:outlineLvl w:val="3"/>
              <w:rPr>
                <w:rFonts w:ascii="Times New Roman" w:hAnsi="Times New Roman"/>
                <w:b/>
                <w:color w:val="000000"/>
              </w:rPr>
            </w:pPr>
          </w:p>
          <w:p w:rsidR="00B0626F" w:rsidRPr="00736738" w:rsidRDefault="00B0626F" w:rsidP="0023120C">
            <w:pPr>
              <w:pStyle w:val="ConsPlusNormal"/>
              <w:outlineLvl w:val="3"/>
              <w:rPr>
                <w:rFonts w:ascii="Times New Roman" w:eastAsia="Calibri" w:hAnsi="Times New Roman" w:cs="Times New Roman"/>
                <w:b/>
                <w:bCs/>
              </w:rPr>
            </w:pPr>
            <w:r w:rsidRPr="00736738">
              <w:rPr>
                <w:rFonts w:ascii="Times New Roman" w:hAnsi="Times New Roman" w:cs="Times New Roman"/>
              </w:rPr>
              <w:t xml:space="preserve">      </w:t>
            </w:r>
          </w:p>
        </w:tc>
        <w:tc>
          <w:tcPr>
            <w:tcW w:w="9548" w:type="dxa"/>
            <w:gridSpan w:val="2"/>
          </w:tcPr>
          <w:p w:rsidR="00B0626F" w:rsidRPr="00736738" w:rsidRDefault="00B0626F" w:rsidP="0023120C">
            <w:pPr>
              <w:spacing w:after="0" w:line="240" w:lineRule="auto"/>
              <w:rPr>
                <w:rFonts w:ascii="Times New Roman" w:hAnsi="Times New Roman"/>
                <w:sz w:val="20"/>
                <w:szCs w:val="20"/>
              </w:rPr>
            </w:pPr>
            <w:r w:rsidRPr="00736738">
              <w:rPr>
                <w:rFonts w:ascii="Times New Roman" w:hAnsi="Times New Roman"/>
                <w:b/>
                <w:sz w:val="20"/>
                <w:szCs w:val="20"/>
              </w:rPr>
              <w:t>Содержание</w:t>
            </w:r>
          </w:p>
        </w:tc>
        <w:tc>
          <w:tcPr>
            <w:tcW w:w="2513" w:type="dxa"/>
            <w:vMerge w:val="restart"/>
          </w:tcPr>
          <w:p w:rsidR="00B0626F" w:rsidRPr="00736738" w:rsidRDefault="006D0048" w:rsidP="0023120C">
            <w:pPr>
              <w:spacing w:after="0" w:line="240" w:lineRule="auto"/>
              <w:jc w:val="center"/>
              <w:rPr>
                <w:rFonts w:ascii="Times New Roman" w:hAnsi="Times New Roman"/>
                <w:sz w:val="20"/>
                <w:szCs w:val="20"/>
              </w:rPr>
            </w:pPr>
            <w:r w:rsidRPr="00736738">
              <w:rPr>
                <w:rFonts w:ascii="Times New Roman" w:hAnsi="Times New Roman"/>
                <w:sz w:val="20"/>
                <w:szCs w:val="20"/>
              </w:rPr>
              <w:t>12</w:t>
            </w: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r w:rsidRPr="00736738">
              <w:rPr>
                <w:rFonts w:ascii="Times New Roman" w:hAnsi="Times New Roman"/>
                <w:sz w:val="20"/>
                <w:szCs w:val="20"/>
              </w:rPr>
              <w:t>10</w:t>
            </w: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p>
          <w:p w:rsidR="006D0048" w:rsidRPr="00736738" w:rsidRDefault="006D0048" w:rsidP="0023120C">
            <w:pPr>
              <w:spacing w:after="0" w:line="240" w:lineRule="auto"/>
              <w:jc w:val="center"/>
              <w:rPr>
                <w:rFonts w:ascii="Times New Roman" w:hAnsi="Times New Roman"/>
                <w:sz w:val="20"/>
                <w:szCs w:val="20"/>
              </w:rPr>
            </w:pPr>
            <w:r w:rsidRPr="00736738">
              <w:rPr>
                <w:rFonts w:ascii="Times New Roman" w:hAnsi="Times New Roman"/>
                <w:sz w:val="20"/>
                <w:szCs w:val="20"/>
              </w:rPr>
              <w:t>21</w:t>
            </w:r>
          </w:p>
        </w:tc>
        <w:tc>
          <w:tcPr>
            <w:tcW w:w="1260" w:type="dxa"/>
            <w:gridSpan w:val="2"/>
            <w:vMerge/>
            <w:shd w:val="clear" w:color="auto" w:fill="FFFFFF"/>
          </w:tcPr>
          <w:p w:rsidR="00B0626F" w:rsidRPr="00736738" w:rsidRDefault="00B0626F" w:rsidP="0023120C">
            <w:pPr>
              <w:spacing w:after="0" w:line="240" w:lineRule="auto"/>
              <w:jc w:val="center"/>
              <w:rPr>
                <w:rFonts w:ascii="Times New Roman" w:hAnsi="Times New Roman"/>
                <w:sz w:val="20"/>
                <w:szCs w:val="20"/>
              </w:rPr>
            </w:pPr>
          </w:p>
        </w:tc>
      </w:tr>
      <w:tr w:rsidR="00CC45B6" w:rsidRPr="00736738" w:rsidTr="001436A3">
        <w:trPr>
          <w:gridBefore w:val="1"/>
          <w:gridAfter w:val="1"/>
          <w:wBefore w:w="27" w:type="dxa"/>
          <w:wAfter w:w="240" w:type="dxa"/>
          <w:trHeight w:val="562"/>
        </w:trPr>
        <w:tc>
          <w:tcPr>
            <w:tcW w:w="2695" w:type="dxa"/>
            <w:gridSpan w:val="2"/>
            <w:vMerge/>
          </w:tcPr>
          <w:p w:rsidR="00CC45B6" w:rsidRPr="00736738" w:rsidRDefault="00CC45B6" w:rsidP="0023120C">
            <w:pPr>
              <w:pStyle w:val="ConsPlusNormal"/>
              <w:outlineLvl w:val="3"/>
              <w:rPr>
                <w:rFonts w:ascii="Times New Roman" w:eastAsia="Calibri" w:hAnsi="Times New Roman" w:cs="Times New Roman"/>
                <w:b/>
                <w:bCs/>
              </w:rPr>
            </w:pPr>
          </w:p>
        </w:tc>
        <w:tc>
          <w:tcPr>
            <w:tcW w:w="9548" w:type="dxa"/>
            <w:gridSpan w:val="2"/>
          </w:tcPr>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Двигатель не запускается.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Посторонние стуки в двигателе.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Дымный выпуск отработавших газов (голубой дым, белый дым, черный дым).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Перегрев двигателя.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Низкое давление масла.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Двигатель не развивает полной мощности.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Увеличенный свободный ход рулевого колеса.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Тугое вращение рулевого колеса.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Недостаточная эффективность торможения.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r w:rsidRPr="00736738">
              <w:rPr>
                <w:rFonts w:ascii="Times New Roman" w:hAnsi="Times New Roman"/>
                <w:color w:val="000000"/>
                <w:sz w:val="20"/>
                <w:szCs w:val="20"/>
              </w:rPr>
              <w:t xml:space="preserve">Неполное растормаживание всех колес. </w:t>
            </w:r>
          </w:p>
          <w:p w:rsidR="00CC45B6" w:rsidRPr="00736738" w:rsidRDefault="00CC45B6" w:rsidP="00CC45B6">
            <w:pPr>
              <w:spacing w:after="0" w:line="240" w:lineRule="auto"/>
              <w:ind w:firstLine="252"/>
              <w:jc w:val="both"/>
              <w:textAlignment w:val="top"/>
              <w:rPr>
                <w:rFonts w:ascii="Times New Roman" w:hAnsi="Times New Roman"/>
                <w:color w:val="000000"/>
                <w:sz w:val="20"/>
                <w:szCs w:val="20"/>
              </w:rPr>
            </w:pPr>
            <w:proofErr w:type="spellStart"/>
            <w:r w:rsidRPr="00736738">
              <w:rPr>
                <w:rFonts w:ascii="Times New Roman" w:hAnsi="Times New Roman"/>
                <w:color w:val="000000"/>
                <w:sz w:val="20"/>
                <w:szCs w:val="20"/>
              </w:rPr>
              <w:t>Притормаживание</w:t>
            </w:r>
            <w:proofErr w:type="spellEnd"/>
            <w:r w:rsidRPr="00736738">
              <w:rPr>
                <w:rFonts w:ascii="Times New Roman" w:hAnsi="Times New Roman"/>
                <w:color w:val="000000"/>
                <w:sz w:val="20"/>
                <w:szCs w:val="20"/>
              </w:rPr>
              <w:t xml:space="preserve"> одного из колес. </w:t>
            </w:r>
          </w:p>
          <w:p w:rsidR="00CC45B6" w:rsidRPr="00736738" w:rsidRDefault="00CC45B6" w:rsidP="00CC45B6">
            <w:pPr>
              <w:pStyle w:val="ConsPlusNormal"/>
              <w:widowControl/>
              <w:ind w:firstLine="0"/>
              <w:jc w:val="both"/>
              <w:rPr>
                <w:rFonts w:ascii="Times New Roman" w:hAnsi="Times New Roman"/>
                <w:b/>
              </w:rPr>
            </w:pPr>
            <w:r w:rsidRPr="00736738">
              <w:rPr>
                <w:rFonts w:ascii="Times New Roman" w:hAnsi="Times New Roman"/>
                <w:color w:val="000000"/>
              </w:rPr>
              <w:t xml:space="preserve">    Занос или увод автомобиля в сторону при торможении</w:t>
            </w:r>
          </w:p>
        </w:tc>
        <w:tc>
          <w:tcPr>
            <w:tcW w:w="2513" w:type="dxa"/>
            <w:vMerge/>
          </w:tcPr>
          <w:p w:rsidR="00CC45B6" w:rsidRPr="00736738" w:rsidRDefault="00CC45B6"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C45B6" w:rsidRPr="00736738" w:rsidRDefault="00CC45B6" w:rsidP="0023120C">
            <w:pPr>
              <w:spacing w:after="0" w:line="240" w:lineRule="auto"/>
              <w:jc w:val="center"/>
              <w:rPr>
                <w:rFonts w:ascii="Times New Roman" w:hAnsi="Times New Roman"/>
                <w:sz w:val="20"/>
                <w:szCs w:val="20"/>
              </w:rPr>
            </w:pPr>
          </w:p>
        </w:tc>
      </w:tr>
      <w:tr w:rsidR="00CC45B6" w:rsidRPr="00736738" w:rsidTr="001436A3">
        <w:trPr>
          <w:gridBefore w:val="1"/>
          <w:gridAfter w:val="1"/>
          <w:wBefore w:w="27" w:type="dxa"/>
          <w:wAfter w:w="240" w:type="dxa"/>
          <w:trHeight w:val="987"/>
        </w:trPr>
        <w:tc>
          <w:tcPr>
            <w:tcW w:w="2695" w:type="dxa"/>
            <w:gridSpan w:val="2"/>
            <w:vMerge/>
          </w:tcPr>
          <w:p w:rsidR="00CC45B6" w:rsidRPr="00736738" w:rsidRDefault="00CC45B6" w:rsidP="0023120C">
            <w:pPr>
              <w:pStyle w:val="ConsPlusNormal"/>
              <w:outlineLvl w:val="3"/>
              <w:rPr>
                <w:rFonts w:ascii="Times New Roman" w:eastAsia="Calibri" w:hAnsi="Times New Roman" w:cs="Times New Roman"/>
                <w:b/>
                <w:bCs/>
              </w:rPr>
            </w:pPr>
          </w:p>
        </w:tc>
        <w:tc>
          <w:tcPr>
            <w:tcW w:w="9548" w:type="dxa"/>
            <w:gridSpan w:val="2"/>
          </w:tcPr>
          <w:p w:rsidR="00CC45B6" w:rsidRPr="00736738" w:rsidRDefault="00CC45B6" w:rsidP="00CC45B6">
            <w:pPr>
              <w:spacing w:after="0" w:line="240" w:lineRule="auto"/>
              <w:ind w:left="-36" w:right="-108" w:firstLine="288"/>
              <w:jc w:val="both"/>
              <w:rPr>
                <w:rFonts w:ascii="Times New Roman" w:hAnsi="Times New Roman"/>
                <w:b/>
                <w:sz w:val="20"/>
                <w:szCs w:val="20"/>
              </w:rPr>
            </w:pPr>
            <w:r w:rsidRPr="00736738">
              <w:rPr>
                <w:rFonts w:ascii="Times New Roman" w:hAnsi="Times New Roman"/>
                <w:b/>
                <w:sz w:val="20"/>
                <w:szCs w:val="20"/>
              </w:rPr>
              <w:t>Практические работы по теме 2.2.11</w:t>
            </w:r>
          </w:p>
          <w:p w:rsidR="00CC45B6" w:rsidRPr="00736738" w:rsidRDefault="00CC45B6" w:rsidP="00CC45B6">
            <w:pPr>
              <w:spacing w:after="0" w:line="240" w:lineRule="auto"/>
              <w:ind w:firstLine="288"/>
              <w:jc w:val="both"/>
              <w:textAlignment w:val="top"/>
              <w:rPr>
                <w:rFonts w:ascii="Times New Roman" w:hAnsi="Times New Roman"/>
                <w:color w:val="000000"/>
                <w:sz w:val="20"/>
                <w:szCs w:val="20"/>
              </w:rPr>
            </w:pPr>
            <w:r w:rsidRPr="00736738">
              <w:rPr>
                <w:rFonts w:ascii="Times New Roman" w:hAnsi="Times New Roman"/>
                <w:color w:val="000000"/>
                <w:sz w:val="20"/>
                <w:szCs w:val="20"/>
              </w:rPr>
              <w:t>Проверка люфта рулевого колеса. Проверка люфта шаровых пальцев рулевого управления</w:t>
            </w:r>
          </w:p>
          <w:p w:rsidR="00CC45B6" w:rsidRPr="00736738" w:rsidRDefault="00CC45B6" w:rsidP="00CC45B6">
            <w:pPr>
              <w:spacing w:after="0" w:line="240" w:lineRule="auto"/>
              <w:ind w:firstLine="288"/>
              <w:jc w:val="both"/>
              <w:textAlignment w:val="top"/>
              <w:rPr>
                <w:rFonts w:ascii="Times New Roman" w:hAnsi="Times New Roman"/>
                <w:color w:val="000000"/>
                <w:sz w:val="20"/>
                <w:szCs w:val="20"/>
              </w:rPr>
            </w:pPr>
            <w:r w:rsidRPr="00736738">
              <w:rPr>
                <w:rFonts w:ascii="Times New Roman" w:hAnsi="Times New Roman"/>
                <w:color w:val="000000"/>
                <w:sz w:val="20"/>
                <w:szCs w:val="20"/>
              </w:rPr>
              <w:t>Проверка состояния аккумуляторной батареи. Замена неисправных электроламп и плавких предохранителей.</w:t>
            </w:r>
          </w:p>
          <w:p w:rsidR="00CC45B6" w:rsidRPr="00736738" w:rsidRDefault="00CC45B6" w:rsidP="00CC45B6">
            <w:pPr>
              <w:spacing w:after="0" w:line="240" w:lineRule="auto"/>
              <w:ind w:firstLine="288"/>
              <w:jc w:val="both"/>
              <w:textAlignment w:val="top"/>
              <w:rPr>
                <w:rFonts w:ascii="Times New Roman" w:hAnsi="Times New Roman"/>
                <w:color w:val="000000"/>
                <w:sz w:val="20"/>
                <w:szCs w:val="20"/>
              </w:rPr>
            </w:pPr>
            <w:r w:rsidRPr="00736738">
              <w:rPr>
                <w:rFonts w:ascii="Times New Roman" w:hAnsi="Times New Roman"/>
                <w:color w:val="000000"/>
                <w:sz w:val="20"/>
                <w:szCs w:val="20"/>
              </w:rPr>
              <w:t>Замена приводных ремней. Проверка работоспособности свечи зажигания и их замена.</w:t>
            </w:r>
          </w:p>
          <w:p w:rsidR="00CC45B6" w:rsidRPr="00736738" w:rsidRDefault="00CC45B6" w:rsidP="00CC45B6">
            <w:pPr>
              <w:spacing w:after="0" w:line="240" w:lineRule="auto"/>
              <w:ind w:firstLine="288"/>
              <w:jc w:val="both"/>
              <w:textAlignment w:val="top"/>
              <w:rPr>
                <w:rFonts w:ascii="Times New Roman" w:hAnsi="Times New Roman"/>
                <w:sz w:val="20"/>
                <w:szCs w:val="20"/>
              </w:rPr>
            </w:pPr>
            <w:r w:rsidRPr="00736738">
              <w:rPr>
                <w:rFonts w:ascii="Times New Roman" w:hAnsi="Times New Roman"/>
                <w:color w:val="000000"/>
                <w:sz w:val="20"/>
                <w:szCs w:val="20"/>
              </w:rPr>
              <w:t xml:space="preserve">Проверка герметичности гидравлического и пневматического тормозного привода. </w:t>
            </w:r>
            <w:r w:rsidRPr="00736738">
              <w:rPr>
                <w:rFonts w:ascii="Times New Roman" w:hAnsi="Times New Roman"/>
                <w:sz w:val="20"/>
                <w:szCs w:val="20"/>
              </w:rPr>
              <w:t>Оценка состояния тормозной системы измерением тормозного пути</w:t>
            </w:r>
          </w:p>
          <w:p w:rsidR="00CC45B6" w:rsidRPr="00736738" w:rsidRDefault="00CC45B6" w:rsidP="00CC45B6">
            <w:pPr>
              <w:pStyle w:val="ConsPlusNormal"/>
              <w:widowControl/>
              <w:ind w:firstLine="540"/>
              <w:jc w:val="both"/>
              <w:rPr>
                <w:rFonts w:ascii="Times New Roman" w:hAnsi="Times New Roman"/>
                <w:b/>
              </w:rPr>
            </w:pPr>
            <w:r w:rsidRPr="00736738">
              <w:rPr>
                <w:rFonts w:ascii="Times New Roman" w:hAnsi="Times New Roman"/>
              </w:rPr>
              <w:t>Проверка состояния и регулировка привода стояночного тормоза. Проверка подачи топлива.</w:t>
            </w:r>
          </w:p>
        </w:tc>
        <w:tc>
          <w:tcPr>
            <w:tcW w:w="2513" w:type="dxa"/>
            <w:vMerge/>
          </w:tcPr>
          <w:p w:rsidR="00CC45B6" w:rsidRPr="00736738" w:rsidRDefault="00CC45B6"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C45B6" w:rsidRPr="00736738" w:rsidRDefault="00CC45B6" w:rsidP="0023120C">
            <w:pPr>
              <w:spacing w:after="0" w:line="240" w:lineRule="auto"/>
              <w:jc w:val="center"/>
              <w:rPr>
                <w:rFonts w:ascii="Times New Roman" w:hAnsi="Times New Roman"/>
                <w:sz w:val="20"/>
                <w:szCs w:val="20"/>
              </w:rPr>
            </w:pPr>
          </w:p>
        </w:tc>
      </w:tr>
      <w:tr w:rsidR="00CC45B6" w:rsidRPr="00736738" w:rsidTr="001436A3">
        <w:trPr>
          <w:gridBefore w:val="1"/>
          <w:gridAfter w:val="1"/>
          <w:wBefore w:w="27" w:type="dxa"/>
          <w:wAfter w:w="240" w:type="dxa"/>
          <w:trHeight w:val="276"/>
        </w:trPr>
        <w:tc>
          <w:tcPr>
            <w:tcW w:w="2695" w:type="dxa"/>
            <w:gridSpan w:val="2"/>
            <w:vMerge/>
          </w:tcPr>
          <w:p w:rsidR="00CC45B6" w:rsidRPr="00736738" w:rsidRDefault="00CC45B6" w:rsidP="0023120C">
            <w:pPr>
              <w:pStyle w:val="ConsPlusNormal"/>
              <w:outlineLvl w:val="3"/>
              <w:rPr>
                <w:rFonts w:ascii="Times New Roman" w:eastAsia="Calibri" w:hAnsi="Times New Roman" w:cs="Times New Roman"/>
                <w:b/>
                <w:bCs/>
              </w:rPr>
            </w:pPr>
          </w:p>
        </w:tc>
        <w:tc>
          <w:tcPr>
            <w:tcW w:w="9548" w:type="dxa"/>
            <w:gridSpan w:val="2"/>
          </w:tcPr>
          <w:p w:rsidR="00CC45B6" w:rsidRPr="00736738" w:rsidRDefault="00CC45B6" w:rsidP="008513A7">
            <w:pPr>
              <w:pStyle w:val="ConsPlusNormal"/>
              <w:widowControl/>
              <w:ind w:firstLine="0"/>
              <w:jc w:val="center"/>
              <w:rPr>
                <w:rFonts w:ascii="Times New Roman" w:eastAsia="Calibri" w:hAnsi="Times New Roman" w:cs="Times New Roman"/>
                <w:b/>
                <w:bCs/>
              </w:rPr>
            </w:pPr>
            <w:r w:rsidRPr="00736738">
              <w:rPr>
                <w:rFonts w:ascii="Times New Roman" w:eastAsia="Calibri" w:hAnsi="Times New Roman" w:cs="Times New Roman"/>
                <w:b/>
                <w:bCs/>
              </w:rPr>
              <w:t>Самостоятельная работа при изучении раздела 3</w:t>
            </w:r>
            <w:r w:rsidRPr="00736738">
              <w:rPr>
                <w:rFonts w:ascii="Times New Roman" w:eastAsia="Calibri" w:hAnsi="Times New Roman" w:cs="Times New Roman"/>
                <w:b/>
                <w:bCs/>
                <w:vertAlign w:val="superscript"/>
              </w:rPr>
              <w:sym w:font="Symbol" w:char="F02A"/>
            </w:r>
            <w:r w:rsidRPr="00736738">
              <w:rPr>
                <w:rFonts w:ascii="Times New Roman" w:eastAsia="Calibri" w:hAnsi="Times New Roman" w:cs="Times New Roman"/>
                <w:b/>
                <w:bCs/>
                <w:vertAlign w:val="superscript"/>
              </w:rPr>
              <w:sym w:font="Symbol" w:char="F02A"/>
            </w:r>
            <w:r w:rsidRPr="00736738">
              <w:rPr>
                <w:rFonts w:ascii="Times New Roman" w:eastAsia="Calibri" w:hAnsi="Times New Roman" w:cs="Times New Roman"/>
                <w:b/>
                <w:bCs/>
              </w:rPr>
              <w:t xml:space="preserve"> </w:t>
            </w:r>
          </w:p>
          <w:p w:rsidR="00CC45B6" w:rsidRPr="00736738" w:rsidRDefault="00CC45B6" w:rsidP="008513A7">
            <w:pPr>
              <w:pStyle w:val="ConsPlusNormal"/>
              <w:widowControl/>
              <w:ind w:firstLine="0"/>
              <w:jc w:val="center"/>
              <w:rPr>
                <w:rFonts w:ascii="Times New Roman" w:hAnsi="Times New Roman" w:cs="Times New Roman"/>
                <w:b/>
              </w:rPr>
            </w:pPr>
            <w:r w:rsidRPr="00736738">
              <w:rPr>
                <w:rFonts w:ascii="Times New Roman" w:hAnsi="Times New Roman" w:cs="Times New Roman"/>
                <w:b/>
              </w:rPr>
              <w:t xml:space="preserve">УСТРОЙСТВО И ТЕХНИЧЕСКОЕ ОБСЛУЖИВАНИЕ ТРАНСПОРТНЫХ СРЕДСТВ категории </w:t>
            </w:r>
            <w:r w:rsidR="004D7B0F" w:rsidRPr="00736738">
              <w:rPr>
                <w:rFonts w:ascii="Times New Roman" w:hAnsi="Times New Roman" w:cs="Times New Roman"/>
                <w:b/>
              </w:rPr>
              <w:t xml:space="preserve">«В» и </w:t>
            </w:r>
            <w:r w:rsidRPr="00736738">
              <w:rPr>
                <w:rFonts w:ascii="Times New Roman" w:hAnsi="Times New Roman" w:cs="Times New Roman"/>
                <w:b/>
              </w:rPr>
              <w:t>«С»</w:t>
            </w:r>
          </w:p>
          <w:p w:rsidR="00CC45B6" w:rsidRPr="00736738" w:rsidRDefault="00CC45B6" w:rsidP="008513A7">
            <w:pPr>
              <w:spacing w:after="0" w:line="240" w:lineRule="auto"/>
              <w:ind w:left="-36" w:right="-108" w:firstLine="648"/>
              <w:rPr>
                <w:rFonts w:ascii="Times New Roman" w:hAnsi="Times New Roman"/>
                <w:sz w:val="20"/>
                <w:szCs w:val="20"/>
              </w:rPr>
            </w:pPr>
            <w:r w:rsidRPr="00736738">
              <w:rPr>
                <w:rFonts w:ascii="Times New Roman" w:hAnsi="Times New Roman"/>
                <w:sz w:val="20"/>
                <w:szCs w:val="20"/>
              </w:rPr>
              <w:lastRenderedPageBreak/>
              <w:t>Проверка состояния аккумуляторной батареи.</w:t>
            </w:r>
          </w:p>
          <w:p w:rsidR="00CC45B6" w:rsidRPr="00736738" w:rsidRDefault="00CC45B6" w:rsidP="008513A7">
            <w:pPr>
              <w:spacing w:after="0" w:line="240" w:lineRule="auto"/>
              <w:ind w:left="-36" w:right="-108" w:firstLine="648"/>
              <w:rPr>
                <w:rFonts w:ascii="Times New Roman" w:hAnsi="Times New Roman"/>
                <w:sz w:val="20"/>
                <w:szCs w:val="20"/>
              </w:rPr>
            </w:pPr>
            <w:r w:rsidRPr="00736738">
              <w:rPr>
                <w:rFonts w:ascii="Times New Roman" w:hAnsi="Times New Roman"/>
                <w:sz w:val="20"/>
                <w:szCs w:val="20"/>
              </w:rPr>
              <w:t>Проверка подачи топлива.</w:t>
            </w:r>
          </w:p>
          <w:p w:rsidR="00CC45B6" w:rsidRPr="00736738" w:rsidRDefault="00CC45B6" w:rsidP="008513A7">
            <w:pPr>
              <w:spacing w:after="0" w:line="240" w:lineRule="auto"/>
              <w:ind w:left="-36" w:right="-108" w:firstLine="648"/>
              <w:rPr>
                <w:rFonts w:ascii="Times New Roman" w:hAnsi="Times New Roman"/>
                <w:sz w:val="20"/>
                <w:szCs w:val="20"/>
              </w:rPr>
            </w:pPr>
            <w:r w:rsidRPr="00736738">
              <w:rPr>
                <w:rFonts w:ascii="Times New Roman" w:hAnsi="Times New Roman"/>
                <w:sz w:val="20"/>
                <w:szCs w:val="20"/>
              </w:rPr>
              <w:t>Проверка давления в шинах.</w:t>
            </w:r>
          </w:p>
          <w:p w:rsidR="00CC45B6" w:rsidRPr="00736738" w:rsidRDefault="00CC45B6" w:rsidP="008513A7">
            <w:pPr>
              <w:spacing w:after="0" w:line="240" w:lineRule="auto"/>
              <w:ind w:left="-36" w:right="-108" w:firstLine="648"/>
              <w:rPr>
                <w:rFonts w:ascii="Times New Roman" w:hAnsi="Times New Roman"/>
                <w:sz w:val="20"/>
                <w:szCs w:val="20"/>
              </w:rPr>
            </w:pPr>
            <w:r w:rsidRPr="00736738">
              <w:rPr>
                <w:rFonts w:ascii="Times New Roman" w:hAnsi="Times New Roman"/>
                <w:sz w:val="20"/>
                <w:szCs w:val="20"/>
              </w:rPr>
              <w:t>Замена колёс.</w:t>
            </w:r>
          </w:p>
          <w:p w:rsidR="00CC45B6" w:rsidRPr="00736738" w:rsidRDefault="00CC45B6" w:rsidP="008513A7">
            <w:pPr>
              <w:spacing w:after="0" w:line="240" w:lineRule="auto"/>
              <w:ind w:left="-36" w:right="-108" w:firstLine="648"/>
              <w:rPr>
                <w:rFonts w:ascii="Times New Roman" w:hAnsi="Times New Roman"/>
                <w:sz w:val="20"/>
                <w:szCs w:val="20"/>
              </w:rPr>
            </w:pPr>
            <w:r w:rsidRPr="00736738">
              <w:rPr>
                <w:rFonts w:ascii="Times New Roman" w:hAnsi="Times New Roman"/>
                <w:sz w:val="20"/>
                <w:szCs w:val="20"/>
              </w:rPr>
              <w:t xml:space="preserve">Демонтаж и монтаж колёс. </w:t>
            </w:r>
          </w:p>
          <w:p w:rsidR="00CC45B6" w:rsidRPr="00736738" w:rsidRDefault="00CC45B6" w:rsidP="008513A7">
            <w:pPr>
              <w:spacing w:after="0" w:line="240" w:lineRule="auto"/>
              <w:ind w:left="-36" w:right="-108" w:firstLine="648"/>
              <w:rPr>
                <w:rFonts w:ascii="Times New Roman" w:hAnsi="Times New Roman"/>
                <w:sz w:val="20"/>
                <w:szCs w:val="20"/>
              </w:rPr>
            </w:pPr>
            <w:r w:rsidRPr="00736738">
              <w:rPr>
                <w:rFonts w:ascii="Times New Roman" w:hAnsi="Times New Roman"/>
                <w:sz w:val="20"/>
                <w:szCs w:val="20"/>
              </w:rPr>
              <w:t>Проверка технического состояния системы охлаждения. Замена охлаждающей жидкости.</w:t>
            </w:r>
          </w:p>
          <w:p w:rsidR="00CC45B6" w:rsidRPr="00736738" w:rsidRDefault="00CC45B6" w:rsidP="008513A7">
            <w:pPr>
              <w:spacing w:after="0" w:line="240" w:lineRule="auto"/>
              <w:ind w:firstLine="648"/>
              <w:rPr>
                <w:rFonts w:ascii="Times New Roman" w:hAnsi="Times New Roman"/>
                <w:color w:val="000000"/>
                <w:sz w:val="20"/>
                <w:szCs w:val="20"/>
              </w:rPr>
            </w:pPr>
            <w:r w:rsidRPr="00736738">
              <w:rPr>
                <w:rFonts w:ascii="Times New Roman" w:hAnsi="Times New Roman"/>
                <w:color w:val="000000"/>
                <w:sz w:val="20"/>
                <w:szCs w:val="20"/>
              </w:rPr>
              <w:t xml:space="preserve">Разборка, сборка и промывка масляных фильтров, очистка масляных каналов и трубопроводов </w:t>
            </w:r>
          </w:p>
          <w:p w:rsidR="00CC45B6" w:rsidRPr="00736738" w:rsidRDefault="00CC45B6" w:rsidP="008513A7">
            <w:pPr>
              <w:spacing w:after="0" w:line="240" w:lineRule="auto"/>
              <w:ind w:firstLine="648"/>
              <w:rPr>
                <w:rFonts w:ascii="Times New Roman" w:hAnsi="Times New Roman"/>
                <w:color w:val="000000"/>
                <w:sz w:val="20"/>
                <w:szCs w:val="20"/>
              </w:rPr>
            </w:pPr>
            <w:r w:rsidRPr="00736738">
              <w:rPr>
                <w:rFonts w:ascii="Times New Roman" w:hAnsi="Times New Roman"/>
                <w:color w:val="000000"/>
                <w:sz w:val="20"/>
                <w:szCs w:val="20"/>
              </w:rPr>
              <w:t xml:space="preserve">Замена топливных фильтров. Замена фильтрующего элемента воздухоочистителя. Проверка уровня бензина в поплавковой камере карбюратора </w:t>
            </w:r>
          </w:p>
          <w:p w:rsidR="00CC45B6" w:rsidRPr="00736738" w:rsidRDefault="00CC45B6" w:rsidP="008513A7">
            <w:pPr>
              <w:spacing w:after="0" w:line="240" w:lineRule="auto"/>
              <w:ind w:firstLine="648"/>
              <w:rPr>
                <w:rFonts w:ascii="Times New Roman" w:hAnsi="Times New Roman"/>
                <w:color w:val="000000"/>
                <w:sz w:val="20"/>
                <w:szCs w:val="20"/>
              </w:rPr>
            </w:pPr>
            <w:r w:rsidRPr="00736738">
              <w:rPr>
                <w:rFonts w:ascii="Times New Roman" w:hAnsi="Times New Roman"/>
                <w:color w:val="000000"/>
                <w:sz w:val="20"/>
                <w:szCs w:val="20"/>
              </w:rPr>
              <w:t xml:space="preserve">Разборка прерывателя-распределителя, регулировка зазора в контактах прерывателя </w:t>
            </w:r>
          </w:p>
          <w:p w:rsidR="00CC45B6" w:rsidRPr="00736738" w:rsidRDefault="00CC45B6" w:rsidP="008513A7">
            <w:pPr>
              <w:spacing w:after="0" w:line="240" w:lineRule="auto"/>
              <w:ind w:firstLine="648"/>
              <w:rPr>
                <w:rFonts w:ascii="Times New Roman" w:hAnsi="Times New Roman"/>
                <w:color w:val="000000"/>
                <w:sz w:val="20"/>
                <w:szCs w:val="20"/>
              </w:rPr>
            </w:pPr>
            <w:r w:rsidRPr="00736738">
              <w:rPr>
                <w:rFonts w:ascii="Times New Roman" w:hAnsi="Times New Roman"/>
                <w:color w:val="000000"/>
                <w:sz w:val="20"/>
                <w:szCs w:val="20"/>
              </w:rPr>
              <w:t xml:space="preserve">Проверка технического состояния передней подвески </w:t>
            </w:r>
          </w:p>
          <w:p w:rsidR="00CC45B6" w:rsidRPr="00736738" w:rsidRDefault="00CC45B6" w:rsidP="008513A7">
            <w:pPr>
              <w:spacing w:after="0" w:line="240" w:lineRule="auto"/>
              <w:ind w:firstLine="648"/>
              <w:rPr>
                <w:rFonts w:ascii="Times New Roman" w:hAnsi="Times New Roman"/>
                <w:color w:val="000000"/>
                <w:sz w:val="20"/>
                <w:szCs w:val="20"/>
              </w:rPr>
            </w:pPr>
            <w:r w:rsidRPr="00736738">
              <w:rPr>
                <w:rFonts w:ascii="Times New Roman" w:hAnsi="Times New Roman"/>
                <w:color w:val="000000"/>
                <w:sz w:val="20"/>
                <w:szCs w:val="20"/>
              </w:rPr>
              <w:t xml:space="preserve">Проверка люфта рулевого колеса. Проверка люфта шаровых пальцев рулевого управления </w:t>
            </w:r>
          </w:p>
          <w:p w:rsidR="00CC45B6" w:rsidRPr="00736738" w:rsidRDefault="00CC45B6" w:rsidP="008513A7">
            <w:pPr>
              <w:spacing w:after="0" w:line="240" w:lineRule="auto"/>
              <w:ind w:firstLine="648"/>
              <w:rPr>
                <w:rFonts w:ascii="Times New Roman" w:hAnsi="Times New Roman"/>
                <w:color w:val="000000"/>
                <w:sz w:val="20"/>
                <w:szCs w:val="20"/>
              </w:rPr>
            </w:pPr>
            <w:r w:rsidRPr="00736738">
              <w:rPr>
                <w:rFonts w:ascii="Times New Roman" w:hAnsi="Times New Roman"/>
                <w:color w:val="000000"/>
                <w:sz w:val="20"/>
                <w:szCs w:val="20"/>
              </w:rPr>
              <w:t xml:space="preserve">Проверка герметичности гидравлического и пневматического тормозного привода. Оценка состояния тормозной системы измерением тормозного пути </w:t>
            </w:r>
          </w:p>
          <w:p w:rsidR="00CC45B6" w:rsidRPr="00736738" w:rsidRDefault="00CC45B6" w:rsidP="008513A7">
            <w:pPr>
              <w:spacing w:after="0" w:line="240" w:lineRule="auto"/>
              <w:ind w:firstLine="648"/>
              <w:rPr>
                <w:rFonts w:ascii="Times New Roman" w:hAnsi="Times New Roman"/>
                <w:color w:val="000000"/>
                <w:sz w:val="20"/>
                <w:szCs w:val="20"/>
              </w:rPr>
            </w:pPr>
            <w:r w:rsidRPr="00736738">
              <w:rPr>
                <w:rFonts w:ascii="Times New Roman" w:hAnsi="Times New Roman"/>
                <w:color w:val="000000"/>
                <w:sz w:val="20"/>
                <w:szCs w:val="20"/>
              </w:rPr>
              <w:t xml:space="preserve">Замена неисправных электроламп и плавких предохранителей </w:t>
            </w:r>
          </w:p>
          <w:p w:rsidR="00CC45B6" w:rsidRPr="00736738" w:rsidRDefault="00CC45B6" w:rsidP="008513A7">
            <w:pPr>
              <w:spacing w:after="0" w:line="240" w:lineRule="auto"/>
              <w:ind w:firstLine="648"/>
              <w:rPr>
                <w:rFonts w:ascii="Times New Roman" w:hAnsi="Times New Roman"/>
                <w:color w:val="000000"/>
                <w:sz w:val="20"/>
                <w:szCs w:val="20"/>
              </w:rPr>
            </w:pPr>
            <w:r w:rsidRPr="00736738">
              <w:rPr>
                <w:rFonts w:ascii="Times New Roman" w:hAnsi="Times New Roman"/>
                <w:color w:val="000000"/>
                <w:sz w:val="20"/>
                <w:szCs w:val="20"/>
              </w:rPr>
              <w:t xml:space="preserve">Проверка работоспособности свечи зажигания и их замена </w:t>
            </w:r>
          </w:p>
          <w:p w:rsidR="00CC45B6" w:rsidRPr="00736738" w:rsidRDefault="00CC45B6" w:rsidP="008513A7">
            <w:pPr>
              <w:spacing w:after="0" w:line="240" w:lineRule="auto"/>
              <w:ind w:firstLine="648"/>
              <w:rPr>
                <w:rFonts w:ascii="Times New Roman" w:hAnsi="Times New Roman"/>
                <w:color w:val="000000"/>
                <w:sz w:val="20"/>
                <w:szCs w:val="20"/>
              </w:rPr>
            </w:pPr>
            <w:r w:rsidRPr="00736738">
              <w:rPr>
                <w:rFonts w:ascii="Times New Roman" w:hAnsi="Times New Roman"/>
                <w:color w:val="000000"/>
                <w:sz w:val="20"/>
                <w:szCs w:val="20"/>
              </w:rPr>
              <w:t xml:space="preserve">Замена приводных ремней </w:t>
            </w:r>
          </w:p>
          <w:p w:rsidR="00CC45B6" w:rsidRPr="00736738" w:rsidRDefault="00CC45B6" w:rsidP="006D0048">
            <w:pPr>
              <w:spacing w:after="0" w:line="240" w:lineRule="auto"/>
              <w:ind w:firstLine="648"/>
              <w:rPr>
                <w:rFonts w:ascii="Times New Roman" w:hAnsi="Times New Roman"/>
                <w:b/>
                <w:sz w:val="20"/>
                <w:szCs w:val="20"/>
              </w:rPr>
            </w:pPr>
          </w:p>
        </w:tc>
        <w:tc>
          <w:tcPr>
            <w:tcW w:w="2513" w:type="dxa"/>
            <w:vMerge/>
          </w:tcPr>
          <w:p w:rsidR="00CC45B6" w:rsidRPr="00736738" w:rsidRDefault="00CC45B6"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C45B6" w:rsidRPr="00736738" w:rsidRDefault="00CC45B6" w:rsidP="0023120C">
            <w:pPr>
              <w:spacing w:after="0" w:line="240" w:lineRule="auto"/>
              <w:jc w:val="center"/>
              <w:rPr>
                <w:rFonts w:ascii="Times New Roman" w:hAnsi="Times New Roman"/>
                <w:sz w:val="20"/>
                <w:szCs w:val="20"/>
              </w:rPr>
            </w:pPr>
          </w:p>
        </w:tc>
      </w:tr>
      <w:tr w:rsidR="00CC45B6" w:rsidRPr="00736738" w:rsidTr="001436A3">
        <w:trPr>
          <w:gridBefore w:val="1"/>
          <w:gridAfter w:val="1"/>
          <w:wBefore w:w="27" w:type="dxa"/>
          <w:wAfter w:w="240" w:type="dxa"/>
          <w:trHeight w:val="987"/>
        </w:trPr>
        <w:tc>
          <w:tcPr>
            <w:tcW w:w="2695" w:type="dxa"/>
            <w:gridSpan w:val="2"/>
            <w:vMerge/>
          </w:tcPr>
          <w:p w:rsidR="00CC45B6" w:rsidRPr="00736738" w:rsidRDefault="00CC45B6" w:rsidP="0023120C">
            <w:pPr>
              <w:pStyle w:val="ConsPlusNormal"/>
              <w:outlineLvl w:val="3"/>
              <w:rPr>
                <w:rFonts w:ascii="Times New Roman" w:eastAsia="Calibri" w:hAnsi="Times New Roman" w:cs="Times New Roman"/>
                <w:b/>
                <w:bCs/>
              </w:rPr>
            </w:pPr>
          </w:p>
        </w:tc>
        <w:tc>
          <w:tcPr>
            <w:tcW w:w="9548" w:type="dxa"/>
            <w:gridSpan w:val="2"/>
          </w:tcPr>
          <w:p w:rsidR="00CC45B6" w:rsidRPr="00736738" w:rsidRDefault="00CC45B6" w:rsidP="0023120C">
            <w:pPr>
              <w:pStyle w:val="ConsPlusNormal"/>
              <w:widowControl/>
              <w:ind w:firstLine="540"/>
              <w:jc w:val="both"/>
              <w:rPr>
                <w:rFonts w:ascii="Times New Roman" w:hAnsi="Times New Roman"/>
                <w:b/>
              </w:rPr>
            </w:pPr>
          </w:p>
        </w:tc>
        <w:tc>
          <w:tcPr>
            <w:tcW w:w="2513" w:type="dxa"/>
            <w:vMerge/>
          </w:tcPr>
          <w:p w:rsidR="00CC45B6" w:rsidRPr="00736738" w:rsidRDefault="00CC45B6"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C45B6" w:rsidRPr="00736738" w:rsidRDefault="00CC45B6" w:rsidP="0023120C">
            <w:pPr>
              <w:spacing w:after="0" w:line="240" w:lineRule="auto"/>
              <w:jc w:val="center"/>
              <w:rPr>
                <w:rFonts w:ascii="Times New Roman" w:hAnsi="Times New Roman"/>
                <w:sz w:val="20"/>
                <w:szCs w:val="20"/>
              </w:rPr>
            </w:pPr>
          </w:p>
        </w:tc>
      </w:tr>
      <w:tr w:rsidR="00CC45B6" w:rsidRPr="00736738" w:rsidTr="001436A3">
        <w:trPr>
          <w:gridBefore w:val="1"/>
          <w:gridAfter w:val="1"/>
          <w:wBefore w:w="27" w:type="dxa"/>
          <w:wAfter w:w="240" w:type="dxa"/>
          <w:trHeight w:val="933"/>
        </w:trPr>
        <w:tc>
          <w:tcPr>
            <w:tcW w:w="2695" w:type="dxa"/>
            <w:gridSpan w:val="2"/>
            <w:vMerge/>
          </w:tcPr>
          <w:p w:rsidR="00CC45B6" w:rsidRPr="00736738" w:rsidRDefault="00CC45B6" w:rsidP="0023120C">
            <w:pPr>
              <w:pStyle w:val="ConsPlusNormal"/>
              <w:outlineLvl w:val="3"/>
              <w:rPr>
                <w:rFonts w:ascii="Times New Roman" w:eastAsia="Calibri" w:hAnsi="Times New Roman" w:cs="Times New Roman"/>
                <w:b/>
                <w:bCs/>
              </w:rPr>
            </w:pPr>
          </w:p>
        </w:tc>
        <w:tc>
          <w:tcPr>
            <w:tcW w:w="9548" w:type="dxa"/>
            <w:gridSpan w:val="2"/>
          </w:tcPr>
          <w:p w:rsidR="00CC45B6" w:rsidRPr="00736738" w:rsidRDefault="00CC45B6" w:rsidP="0023120C">
            <w:pPr>
              <w:pStyle w:val="ConsPlusNormal"/>
              <w:widowControl/>
              <w:ind w:firstLine="540"/>
              <w:jc w:val="both"/>
              <w:rPr>
                <w:rFonts w:ascii="Times New Roman" w:hAnsi="Times New Roman"/>
                <w:b/>
              </w:rPr>
            </w:pPr>
          </w:p>
        </w:tc>
        <w:tc>
          <w:tcPr>
            <w:tcW w:w="2513" w:type="dxa"/>
            <w:vMerge/>
          </w:tcPr>
          <w:p w:rsidR="00CC45B6" w:rsidRPr="00736738" w:rsidRDefault="00CC45B6" w:rsidP="0023120C">
            <w:pPr>
              <w:spacing w:after="0" w:line="240" w:lineRule="auto"/>
              <w:jc w:val="center"/>
              <w:rPr>
                <w:rFonts w:ascii="Times New Roman" w:hAnsi="Times New Roman"/>
                <w:sz w:val="20"/>
                <w:szCs w:val="20"/>
              </w:rPr>
            </w:pPr>
          </w:p>
        </w:tc>
        <w:tc>
          <w:tcPr>
            <w:tcW w:w="1260" w:type="dxa"/>
            <w:gridSpan w:val="2"/>
            <w:vMerge/>
            <w:shd w:val="clear" w:color="auto" w:fill="FFFFFF"/>
          </w:tcPr>
          <w:p w:rsidR="00CC45B6" w:rsidRPr="00736738" w:rsidRDefault="00CC45B6" w:rsidP="0023120C">
            <w:pPr>
              <w:spacing w:after="0" w:line="240" w:lineRule="auto"/>
              <w:jc w:val="center"/>
              <w:rPr>
                <w:rFonts w:ascii="Times New Roman" w:hAnsi="Times New Roman"/>
                <w:sz w:val="20"/>
                <w:szCs w:val="20"/>
              </w:rPr>
            </w:pPr>
          </w:p>
        </w:tc>
      </w:tr>
      <w:tr w:rsidR="0091769C" w:rsidRPr="00736738" w:rsidTr="001436A3">
        <w:trPr>
          <w:gridBefore w:val="1"/>
          <w:gridAfter w:val="1"/>
          <w:wBefore w:w="27" w:type="dxa"/>
          <w:wAfter w:w="240" w:type="dxa"/>
          <w:trHeight w:val="933"/>
        </w:trPr>
        <w:tc>
          <w:tcPr>
            <w:tcW w:w="12243" w:type="dxa"/>
            <w:gridSpan w:val="4"/>
          </w:tcPr>
          <w:p w:rsidR="0091769C" w:rsidRPr="0091769C" w:rsidRDefault="0091769C" w:rsidP="0091769C">
            <w:pPr>
              <w:widowControl w:val="0"/>
              <w:snapToGrid w:val="0"/>
              <w:rPr>
                <w:rFonts w:ascii="Times New Roman" w:eastAsia="Calibri" w:hAnsi="Times New Roman"/>
                <w:b/>
                <w:sz w:val="20"/>
                <w:szCs w:val="20"/>
              </w:rPr>
            </w:pPr>
            <w:r w:rsidRPr="0091769C">
              <w:rPr>
                <w:rFonts w:ascii="Times New Roman" w:hAnsi="Times New Roman"/>
                <w:b/>
                <w:sz w:val="20"/>
                <w:szCs w:val="20"/>
              </w:rPr>
              <w:t>Учебная практика</w:t>
            </w:r>
            <w:r w:rsidRPr="0091769C">
              <w:rPr>
                <w:rFonts w:ascii="Times New Roman" w:eastAsia="Calibri" w:hAnsi="Times New Roman"/>
                <w:b/>
                <w:sz w:val="20"/>
                <w:szCs w:val="20"/>
              </w:rPr>
              <w:t>.</w:t>
            </w:r>
          </w:p>
          <w:p w:rsidR="0091769C" w:rsidRPr="0091769C" w:rsidRDefault="0091769C" w:rsidP="0091769C">
            <w:pPr>
              <w:widowControl w:val="0"/>
              <w:snapToGrid w:val="0"/>
              <w:rPr>
                <w:rFonts w:ascii="Times New Roman" w:eastAsia="Calibri" w:hAnsi="Times New Roman"/>
                <w:b/>
                <w:sz w:val="20"/>
                <w:szCs w:val="20"/>
              </w:rPr>
            </w:pPr>
            <w:r w:rsidRPr="0091769C">
              <w:rPr>
                <w:rFonts w:ascii="Times New Roman" w:eastAsia="Calibri" w:hAnsi="Times New Roman"/>
                <w:b/>
                <w:sz w:val="20"/>
                <w:szCs w:val="20"/>
              </w:rPr>
              <w:t xml:space="preserve">Виды работ: </w:t>
            </w:r>
          </w:p>
          <w:p w:rsidR="0091769C" w:rsidRPr="0091769C" w:rsidRDefault="0091769C" w:rsidP="0091769C">
            <w:pPr>
              <w:spacing w:after="120" w:line="240" w:lineRule="auto"/>
              <w:rPr>
                <w:rFonts w:ascii="Times New Roman" w:hAnsi="Times New Roman"/>
                <w:sz w:val="20"/>
                <w:szCs w:val="20"/>
              </w:rPr>
            </w:pPr>
            <w:r w:rsidRPr="0091769C">
              <w:rPr>
                <w:rFonts w:ascii="Times New Roman" w:hAnsi="Times New Roman"/>
                <w:sz w:val="20"/>
                <w:szCs w:val="20"/>
              </w:rPr>
              <w:t>Тема 1. Разборка автомобиля и подготовка его к ремонту</w:t>
            </w:r>
          </w:p>
          <w:p w:rsidR="0091769C" w:rsidRPr="0091769C" w:rsidRDefault="0091769C" w:rsidP="0091769C">
            <w:pPr>
              <w:spacing w:after="120" w:line="240" w:lineRule="auto"/>
              <w:rPr>
                <w:rFonts w:ascii="Times New Roman" w:hAnsi="Times New Roman"/>
                <w:sz w:val="20"/>
                <w:szCs w:val="20"/>
              </w:rPr>
            </w:pPr>
            <w:r w:rsidRPr="0091769C">
              <w:rPr>
                <w:rFonts w:ascii="Times New Roman" w:hAnsi="Times New Roman"/>
                <w:sz w:val="20"/>
                <w:szCs w:val="20"/>
              </w:rPr>
              <w:t>Тема 2. Диагностирование, выявление и устранение эксплуатационных неисправностей двигателя</w:t>
            </w:r>
          </w:p>
          <w:p w:rsidR="0091769C" w:rsidRPr="0091769C" w:rsidRDefault="0091769C" w:rsidP="0091769C">
            <w:pPr>
              <w:spacing w:after="120" w:line="240" w:lineRule="auto"/>
              <w:rPr>
                <w:rFonts w:ascii="Times New Roman" w:hAnsi="Times New Roman"/>
                <w:sz w:val="20"/>
                <w:szCs w:val="20"/>
              </w:rPr>
            </w:pPr>
            <w:r w:rsidRPr="0091769C">
              <w:rPr>
                <w:rFonts w:ascii="Times New Roman" w:hAnsi="Times New Roman"/>
                <w:sz w:val="20"/>
                <w:szCs w:val="20"/>
              </w:rPr>
              <w:t>Тема 3.  Разборка двигателя на сборочные единицы и детали</w:t>
            </w:r>
          </w:p>
          <w:p w:rsidR="0091769C" w:rsidRPr="0091769C" w:rsidRDefault="0091769C" w:rsidP="0091769C">
            <w:pPr>
              <w:spacing w:after="120" w:line="240" w:lineRule="auto"/>
              <w:rPr>
                <w:rFonts w:ascii="Times New Roman" w:hAnsi="Times New Roman"/>
                <w:sz w:val="20"/>
                <w:szCs w:val="20"/>
              </w:rPr>
            </w:pPr>
            <w:r w:rsidRPr="0091769C">
              <w:rPr>
                <w:rFonts w:ascii="Times New Roman" w:hAnsi="Times New Roman"/>
                <w:sz w:val="20"/>
                <w:szCs w:val="20"/>
              </w:rPr>
              <w:t>Тема 4. Диагностирование, техническое обслуживание и ремонт цилиндро</w:t>
            </w:r>
            <w:r w:rsidR="005D1558">
              <w:rPr>
                <w:rFonts w:ascii="Times New Roman" w:hAnsi="Times New Roman"/>
                <w:sz w:val="20"/>
                <w:szCs w:val="20"/>
              </w:rPr>
              <w:t>в</w:t>
            </w:r>
            <w:r w:rsidRPr="0091769C">
              <w:rPr>
                <w:rFonts w:ascii="Times New Roman" w:hAnsi="Times New Roman"/>
                <w:sz w:val="20"/>
                <w:szCs w:val="20"/>
              </w:rPr>
              <w:t>- поршневой группы и</w:t>
            </w:r>
          </w:p>
          <w:p w:rsidR="0091769C" w:rsidRPr="0091769C" w:rsidRDefault="0091769C" w:rsidP="0091769C">
            <w:pPr>
              <w:spacing w:after="120" w:line="240" w:lineRule="auto"/>
              <w:rPr>
                <w:rFonts w:ascii="Times New Roman" w:hAnsi="Times New Roman"/>
                <w:sz w:val="20"/>
                <w:szCs w:val="20"/>
              </w:rPr>
            </w:pPr>
            <w:r w:rsidRPr="0091769C">
              <w:rPr>
                <w:rFonts w:ascii="Times New Roman" w:hAnsi="Times New Roman"/>
                <w:sz w:val="20"/>
                <w:szCs w:val="20"/>
              </w:rPr>
              <w:t>кривошипно-шатунного механизма.</w:t>
            </w:r>
          </w:p>
          <w:p w:rsidR="0091769C" w:rsidRPr="0091769C" w:rsidRDefault="0091769C" w:rsidP="0091769C">
            <w:pPr>
              <w:spacing w:after="120" w:line="240" w:lineRule="auto"/>
              <w:rPr>
                <w:rFonts w:ascii="Times New Roman" w:hAnsi="Times New Roman"/>
                <w:sz w:val="20"/>
                <w:szCs w:val="20"/>
              </w:rPr>
            </w:pPr>
            <w:r w:rsidRPr="0091769C">
              <w:rPr>
                <w:rFonts w:ascii="Times New Roman" w:hAnsi="Times New Roman"/>
                <w:sz w:val="20"/>
                <w:szCs w:val="20"/>
              </w:rPr>
              <w:t>Тема 5. Диагностирование, техническое обслуживание и ремонт механизма газораспределения</w:t>
            </w:r>
          </w:p>
          <w:p w:rsidR="0091769C" w:rsidRPr="0091769C" w:rsidRDefault="0091769C" w:rsidP="0091769C">
            <w:pPr>
              <w:spacing w:after="120" w:line="240" w:lineRule="auto"/>
              <w:rPr>
                <w:rFonts w:ascii="Times New Roman" w:hAnsi="Times New Roman"/>
                <w:sz w:val="20"/>
                <w:szCs w:val="20"/>
              </w:rPr>
            </w:pPr>
            <w:r w:rsidRPr="0091769C">
              <w:rPr>
                <w:rFonts w:ascii="Times New Roman" w:hAnsi="Times New Roman"/>
                <w:sz w:val="20"/>
                <w:szCs w:val="20"/>
              </w:rPr>
              <w:lastRenderedPageBreak/>
              <w:t>Тема 6. Диагностирование, техническое обслуживание и ремонт системы охлаждения.</w:t>
            </w:r>
          </w:p>
          <w:p w:rsidR="0091769C" w:rsidRPr="0091769C" w:rsidRDefault="0091769C" w:rsidP="0091769C">
            <w:pPr>
              <w:spacing w:after="120" w:line="240" w:lineRule="auto"/>
              <w:rPr>
                <w:rFonts w:ascii="Times New Roman" w:hAnsi="Times New Roman"/>
                <w:sz w:val="20"/>
                <w:szCs w:val="20"/>
              </w:rPr>
            </w:pPr>
            <w:r w:rsidRPr="0091769C">
              <w:rPr>
                <w:rFonts w:ascii="Times New Roman" w:hAnsi="Times New Roman"/>
                <w:sz w:val="20"/>
                <w:szCs w:val="20"/>
              </w:rPr>
              <w:t>Тема 7. Диагностирование, техническое обслуживание и ремонт системы смазки.</w:t>
            </w:r>
          </w:p>
          <w:p w:rsidR="0091769C" w:rsidRPr="0091769C" w:rsidRDefault="0091769C" w:rsidP="0091769C">
            <w:pPr>
              <w:spacing w:after="120" w:line="240" w:lineRule="auto"/>
              <w:rPr>
                <w:rFonts w:ascii="Times New Roman" w:hAnsi="Times New Roman"/>
                <w:sz w:val="20"/>
                <w:szCs w:val="20"/>
              </w:rPr>
            </w:pPr>
            <w:r w:rsidRPr="0091769C">
              <w:rPr>
                <w:rFonts w:ascii="Times New Roman" w:hAnsi="Times New Roman"/>
                <w:sz w:val="20"/>
                <w:szCs w:val="20"/>
              </w:rPr>
              <w:t>Тема 8. Диагностирование, техническое обслуживание и ремонт системы питания карбюраторного двигателя и топливной системы дизеля</w:t>
            </w:r>
          </w:p>
          <w:p w:rsidR="0091769C" w:rsidRPr="0091769C" w:rsidRDefault="0091769C" w:rsidP="0091769C">
            <w:pPr>
              <w:spacing w:after="120" w:line="240" w:lineRule="auto"/>
              <w:rPr>
                <w:rFonts w:ascii="Times New Roman" w:hAnsi="Times New Roman"/>
                <w:sz w:val="20"/>
                <w:szCs w:val="20"/>
              </w:rPr>
            </w:pPr>
            <w:r w:rsidRPr="0091769C">
              <w:rPr>
                <w:rFonts w:ascii="Times New Roman" w:hAnsi="Times New Roman"/>
                <w:sz w:val="20"/>
                <w:szCs w:val="20"/>
              </w:rPr>
              <w:t>Тема 9. Диагностирование, техническое обслуживание и ремонт электрооборудования автомобиля</w:t>
            </w:r>
          </w:p>
          <w:p w:rsidR="0091769C" w:rsidRPr="0091769C" w:rsidRDefault="0091769C" w:rsidP="0091769C">
            <w:pPr>
              <w:spacing w:after="120" w:line="240" w:lineRule="auto"/>
              <w:rPr>
                <w:rFonts w:ascii="Times New Roman" w:hAnsi="Times New Roman"/>
                <w:sz w:val="20"/>
                <w:szCs w:val="20"/>
              </w:rPr>
            </w:pPr>
            <w:r>
              <w:rPr>
                <w:rFonts w:ascii="Times New Roman" w:hAnsi="Times New Roman"/>
                <w:sz w:val="20"/>
                <w:szCs w:val="20"/>
              </w:rPr>
              <w:t>Тема 10</w:t>
            </w:r>
            <w:r w:rsidRPr="0091769C">
              <w:rPr>
                <w:rFonts w:ascii="Times New Roman" w:hAnsi="Times New Roman"/>
                <w:sz w:val="20"/>
                <w:szCs w:val="20"/>
              </w:rPr>
              <w:t>. Диагностирование, техническое обслуживание и ремонт сборочных единиц и деталей трансмиссии.</w:t>
            </w:r>
          </w:p>
          <w:p w:rsidR="0091769C" w:rsidRPr="0091769C" w:rsidRDefault="0091769C" w:rsidP="0091769C">
            <w:pPr>
              <w:spacing w:after="120" w:line="240" w:lineRule="auto"/>
              <w:rPr>
                <w:rFonts w:ascii="Times New Roman" w:hAnsi="Times New Roman"/>
                <w:sz w:val="20"/>
                <w:szCs w:val="20"/>
              </w:rPr>
            </w:pPr>
            <w:r>
              <w:rPr>
                <w:rFonts w:ascii="Times New Roman" w:hAnsi="Times New Roman"/>
                <w:sz w:val="20"/>
                <w:szCs w:val="20"/>
              </w:rPr>
              <w:t>Тема 11</w:t>
            </w:r>
            <w:r w:rsidRPr="0091769C">
              <w:rPr>
                <w:rFonts w:ascii="Times New Roman" w:hAnsi="Times New Roman"/>
                <w:sz w:val="20"/>
                <w:szCs w:val="20"/>
              </w:rPr>
              <w:t>. Диагностирование, техническое обслуживание и ремонт рулевого управления</w:t>
            </w:r>
          </w:p>
          <w:p w:rsidR="0091769C" w:rsidRPr="0091769C" w:rsidRDefault="0091769C" w:rsidP="0091769C">
            <w:pPr>
              <w:spacing w:after="120" w:line="240" w:lineRule="auto"/>
              <w:rPr>
                <w:rFonts w:ascii="Times New Roman" w:hAnsi="Times New Roman"/>
                <w:sz w:val="20"/>
                <w:szCs w:val="20"/>
              </w:rPr>
            </w:pPr>
            <w:r>
              <w:rPr>
                <w:rFonts w:ascii="Times New Roman" w:hAnsi="Times New Roman"/>
                <w:sz w:val="20"/>
                <w:szCs w:val="20"/>
              </w:rPr>
              <w:t>Тема 12</w:t>
            </w:r>
            <w:r w:rsidRPr="0091769C">
              <w:rPr>
                <w:rFonts w:ascii="Times New Roman" w:hAnsi="Times New Roman"/>
                <w:sz w:val="20"/>
                <w:szCs w:val="20"/>
              </w:rPr>
              <w:t>. Диагностирование, техническое обслуживание и ремонт тормозной системы.</w:t>
            </w:r>
          </w:p>
          <w:p w:rsidR="0091769C" w:rsidRPr="0091769C" w:rsidRDefault="0091769C" w:rsidP="0091769C">
            <w:pPr>
              <w:spacing w:after="120" w:line="240" w:lineRule="auto"/>
              <w:rPr>
                <w:rFonts w:ascii="Times New Roman" w:hAnsi="Times New Roman"/>
                <w:sz w:val="20"/>
                <w:szCs w:val="20"/>
              </w:rPr>
            </w:pPr>
            <w:r>
              <w:rPr>
                <w:rFonts w:ascii="Times New Roman" w:hAnsi="Times New Roman"/>
                <w:sz w:val="20"/>
                <w:szCs w:val="20"/>
              </w:rPr>
              <w:t>Тема 13</w:t>
            </w:r>
            <w:r w:rsidRPr="0091769C">
              <w:rPr>
                <w:rFonts w:ascii="Times New Roman" w:hAnsi="Times New Roman"/>
                <w:sz w:val="20"/>
                <w:szCs w:val="20"/>
              </w:rPr>
              <w:t>. Ремонт рессор и рамы.</w:t>
            </w:r>
          </w:p>
          <w:p w:rsidR="0091769C" w:rsidRPr="0091769C" w:rsidRDefault="0091769C" w:rsidP="0091769C">
            <w:pPr>
              <w:spacing w:after="120" w:line="240" w:lineRule="auto"/>
              <w:rPr>
                <w:rFonts w:ascii="Times New Roman" w:hAnsi="Times New Roman"/>
                <w:sz w:val="20"/>
                <w:szCs w:val="20"/>
              </w:rPr>
            </w:pPr>
            <w:r>
              <w:rPr>
                <w:rFonts w:ascii="Times New Roman" w:hAnsi="Times New Roman"/>
                <w:sz w:val="20"/>
                <w:szCs w:val="20"/>
              </w:rPr>
              <w:t>Тема 14</w:t>
            </w:r>
            <w:r w:rsidRPr="0091769C">
              <w:rPr>
                <w:rFonts w:ascii="Times New Roman" w:hAnsi="Times New Roman"/>
                <w:sz w:val="20"/>
                <w:szCs w:val="20"/>
              </w:rPr>
              <w:t>. Ремонт колес.</w:t>
            </w:r>
          </w:p>
          <w:p w:rsidR="0091769C" w:rsidRPr="0091769C" w:rsidRDefault="0091769C" w:rsidP="0091769C">
            <w:pPr>
              <w:spacing w:after="120" w:line="240" w:lineRule="auto"/>
              <w:rPr>
                <w:rFonts w:ascii="Times New Roman" w:hAnsi="Times New Roman"/>
                <w:sz w:val="20"/>
                <w:szCs w:val="20"/>
              </w:rPr>
            </w:pPr>
            <w:r>
              <w:rPr>
                <w:rFonts w:ascii="Times New Roman" w:hAnsi="Times New Roman"/>
                <w:sz w:val="20"/>
                <w:szCs w:val="20"/>
              </w:rPr>
              <w:t>Тема 15</w:t>
            </w:r>
            <w:r w:rsidRPr="0091769C">
              <w:rPr>
                <w:rFonts w:ascii="Times New Roman" w:hAnsi="Times New Roman"/>
                <w:sz w:val="20"/>
                <w:szCs w:val="20"/>
              </w:rPr>
              <w:t>. Сборка и обкатка автомобиля.</w:t>
            </w:r>
          </w:p>
          <w:p w:rsidR="0091769C" w:rsidRPr="00736738" w:rsidRDefault="0091769C" w:rsidP="0023120C">
            <w:pPr>
              <w:pStyle w:val="ConsPlusNormal"/>
              <w:widowControl/>
              <w:ind w:firstLine="540"/>
              <w:jc w:val="both"/>
              <w:rPr>
                <w:rFonts w:ascii="Times New Roman" w:hAnsi="Times New Roman"/>
                <w:b/>
              </w:rPr>
            </w:pPr>
          </w:p>
        </w:tc>
        <w:tc>
          <w:tcPr>
            <w:tcW w:w="2513" w:type="dxa"/>
          </w:tcPr>
          <w:p w:rsidR="0091769C" w:rsidRPr="00736738" w:rsidRDefault="0091769C" w:rsidP="0023120C">
            <w:pPr>
              <w:spacing w:after="0" w:line="240" w:lineRule="auto"/>
              <w:jc w:val="center"/>
              <w:rPr>
                <w:rFonts w:ascii="Times New Roman" w:hAnsi="Times New Roman"/>
                <w:sz w:val="20"/>
                <w:szCs w:val="20"/>
              </w:rPr>
            </w:pPr>
            <w:r>
              <w:rPr>
                <w:rFonts w:ascii="Times New Roman" w:hAnsi="Times New Roman"/>
                <w:sz w:val="20"/>
                <w:szCs w:val="20"/>
              </w:rPr>
              <w:lastRenderedPageBreak/>
              <w:t>132</w:t>
            </w:r>
          </w:p>
        </w:tc>
        <w:tc>
          <w:tcPr>
            <w:tcW w:w="1260" w:type="dxa"/>
            <w:gridSpan w:val="2"/>
            <w:shd w:val="clear" w:color="auto" w:fill="FFFFFF"/>
          </w:tcPr>
          <w:p w:rsidR="0091769C" w:rsidRPr="00736738" w:rsidRDefault="0091769C" w:rsidP="0023120C">
            <w:pPr>
              <w:spacing w:after="0" w:line="240" w:lineRule="auto"/>
              <w:jc w:val="center"/>
              <w:rPr>
                <w:rFonts w:ascii="Times New Roman" w:hAnsi="Times New Roman"/>
                <w:sz w:val="20"/>
                <w:szCs w:val="20"/>
              </w:rPr>
            </w:pPr>
          </w:p>
        </w:tc>
      </w:tr>
    </w:tbl>
    <w:p w:rsidR="0091769C" w:rsidRDefault="0091769C"/>
    <w:p w:rsidR="00446B83" w:rsidRDefault="00446B83">
      <w:pPr>
        <w:sectPr w:rsidR="00446B83" w:rsidSect="00B75C9C">
          <w:pgSz w:w="16838" w:h="11906" w:orient="landscape"/>
          <w:pgMar w:top="1701" w:right="1134" w:bottom="850" w:left="1134" w:header="708" w:footer="708" w:gutter="0"/>
          <w:cols w:space="708"/>
          <w:docGrid w:linePitch="360"/>
        </w:sectPr>
      </w:pPr>
    </w:p>
    <w:p w:rsidR="003E3BE1" w:rsidRDefault="003E3BE1" w:rsidP="00446B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sz w:val="28"/>
          <w:szCs w:val="28"/>
        </w:rPr>
      </w:pPr>
    </w:p>
    <w:p w:rsidR="003E3BE1" w:rsidRPr="0003113E" w:rsidRDefault="0003113E" w:rsidP="0003113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rPr>
      </w:pPr>
      <w:r w:rsidRPr="0003113E">
        <w:rPr>
          <w:caps/>
        </w:rPr>
        <w:t>Учебная практика</w:t>
      </w:r>
      <w:r w:rsidR="005D1558">
        <w:rPr>
          <w:caps/>
        </w:rPr>
        <w:t xml:space="preserve"> -</w:t>
      </w:r>
      <w:r w:rsidRPr="0003113E">
        <w:rPr>
          <w:caps/>
        </w:rPr>
        <w:t xml:space="preserve"> вождение автотранспортных средств</w:t>
      </w:r>
    </w:p>
    <w:p w:rsidR="0003113E" w:rsidRDefault="0003113E" w:rsidP="003E3BE1">
      <w:pPr>
        <w:spacing w:after="0" w:line="240" w:lineRule="auto"/>
        <w:jc w:val="center"/>
        <w:rPr>
          <w:rFonts w:ascii="Times New Roman" w:hAnsi="Times New Roman"/>
          <w:sz w:val="28"/>
          <w:szCs w:val="28"/>
        </w:rPr>
      </w:pPr>
      <w:r>
        <w:rPr>
          <w:rFonts w:ascii="Times New Roman" w:hAnsi="Times New Roman"/>
          <w:sz w:val="28"/>
          <w:szCs w:val="28"/>
        </w:rPr>
        <w:t>Вождение автотранспортных средств проводится по индивидуальному графику утвержденный заместителем директора по УПР.</w:t>
      </w:r>
    </w:p>
    <w:p w:rsidR="003E3BE1" w:rsidRPr="00054906" w:rsidRDefault="003E3BE1" w:rsidP="003E3BE1">
      <w:pPr>
        <w:spacing w:after="0" w:line="240" w:lineRule="auto"/>
        <w:jc w:val="center"/>
        <w:rPr>
          <w:rFonts w:ascii="Times New Roman" w:hAnsi="Times New Roman"/>
          <w:sz w:val="28"/>
          <w:szCs w:val="28"/>
        </w:rPr>
      </w:pPr>
      <w:r w:rsidRPr="00054906">
        <w:rPr>
          <w:rFonts w:ascii="Times New Roman" w:hAnsi="Times New Roman"/>
          <w:sz w:val="28"/>
          <w:szCs w:val="28"/>
        </w:rPr>
        <w:t>Распределение учебных часов по разделам и темам</w:t>
      </w:r>
      <w:r>
        <w:rPr>
          <w:rFonts w:ascii="Times New Roman" w:hAnsi="Times New Roman"/>
          <w:sz w:val="28"/>
          <w:szCs w:val="28"/>
        </w:rPr>
        <w:t>. Категории «С»</w:t>
      </w:r>
    </w:p>
    <w:p w:rsidR="003E3BE1" w:rsidRDefault="003E3BE1" w:rsidP="003E3BE1">
      <w:pPr>
        <w:spacing w:after="0" w:line="240" w:lineRule="auto"/>
        <w:jc w:val="both"/>
        <w:rPr>
          <w:rFonts w:ascii="Times New Roman" w:hAnsi="Times New Roman"/>
          <w:sz w:val="28"/>
          <w:szCs w:val="28"/>
        </w:rPr>
      </w:pPr>
    </w:p>
    <w:p w:rsidR="003E3BE1" w:rsidRPr="00054906" w:rsidRDefault="003E3BE1" w:rsidP="003E3BE1">
      <w:pPr>
        <w:spacing w:after="0" w:line="240" w:lineRule="auto"/>
        <w:jc w:val="right"/>
        <w:rPr>
          <w:rFonts w:ascii="Times New Roman" w:hAnsi="Times New Roman"/>
          <w:sz w:val="28"/>
          <w:szCs w:val="28"/>
        </w:rPr>
      </w:pPr>
    </w:p>
    <w:tbl>
      <w:tblPr>
        <w:tblW w:w="9639" w:type="dxa"/>
        <w:tblInd w:w="102" w:type="dxa"/>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Количество часов практического обучения</w:t>
            </w:r>
          </w:p>
        </w:tc>
      </w:tr>
      <w:tr w:rsidR="003E3BE1" w:rsidRPr="004C2A49" w:rsidTr="003E3BE1">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3BE1" w:rsidRPr="004C2A49" w:rsidRDefault="003E3BE1" w:rsidP="003E3BE1">
            <w:pPr>
              <w:pStyle w:val="ConsPlusNormal"/>
              <w:jc w:val="center"/>
              <w:outlineLvl w:val="5"/>
              <w:rPr>
                <w:rFonts w:ascii="Times New Roman" w:hAnsi="Times New Roman" w:cs="Times New Roman"/>
                <w:sz w:val="28"/>
                <w:szCs w:val="28"/>
              </w:rPr>
            </w:pPr>
            <w:bookmarkStart w:id="2" w:name="Par1498"/>
            <w:bookmarkEnd w:id="2"/>
            <w:r w:rsidRPr="004C2A49">
              <w:rPr>
                <w:rFonts w:ascii="Times New Roman" w:hAnsi="Times New Roman" w:cs="Times New Roman"/>
                <w:sz w:val="28"/>
                <w:szCs w:val="28"/>
              </w:rPr>
              <w:t>Первоначальное обучение вождению</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 xml:space="preserve">Посадка, </w:t>
            </w:r>
            <w:r>
              <w:rPr>
                <w:rFonts w:ascii="Times New Roman" w:hAnsi="Times New Roman" w:cs="Times New Roman"/>
                <w:sz w:val="28"/>
                <w:szCs w:val="28"/>
              </w:rPr>
              <w:t>действия органами управления</w:t>
            </w:r>
            <w:r>
              <w:rPr>
                <w:rStyle w:val="a6"/>
                <w:sz w:val="28"/>
                <w:szCs w:val="28"/>
              </w:rPr>
              <w:footnoteReference w:id="2"/>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2</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2</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4</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r>
      <w:tr w:rsidR="003E3BE1" w:rsidRPr="004C2A49" w:rsidTr="003E3BE1">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outlineLvl w:val="5"/>
              <w:rPr>
                <w:rFonts w:ascii="Times New Roman" w:hAnsi="Times New Roman" w:cs="Times New Roman"/>
                <w:sz w:val="28"/>
                <w:szCs w:val="28"/>
              </w:rPr>
            </w:pPr>
            <w:bookmarkStart w:id="3" w:name="Par1515"/>
            <w:bookmarkEnd w:id="3"/>
            <w:r w:rsidRPr="004C2A49">
              <w:rPr>
                <w:rFonts w:ascii="Times New Roman" w:hAnsi="Times New Roman" w:cs="Times New Roman"/>
                <w:sz w:val="28"/>
                <w:szCs w:val="28"/>
              </w:rPr>
              <w:t>Обучение вождению в условиях дорожного движения</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Вождение по учебным маршрутам</w:t>
            </w:r>
            <w:r>
              <w:rPr>
                <w:rStyle w:val="a6"/>
                <w:sz w:val="28"/>
                <w:szCs w:val="28"/>
              </w:rPr>
              <w:footnoteReference w:id="3"/>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Pr>
                <w:rFonts w:ascii="Times New Roman" w:hAnsi="Times New Roman" w:cs="Times New Roman"/>
                <w:sz w:val="28"/>
                <w:szCs w:val="28"/>
              </w:rPr>
              <w:t>4</w:t>
            </w:r>
            <w:r w:rsidRPr="004C2A49">
              <w:rPr>
                <w:rFonts w:ascii="Times New Roman" w:hAnsi="Times New Roman" w:cs="Times New Roman"/>
                <w:sz w:val="28"/>
                <w:szCs w:val="28"/>
              </w:rPr>
              <w:t>2</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Pr>
                <w:rFonts w:ascii="Times New Roman" w:hAnsi="Times New Roman" w:cs="Times New Roman"/>
                <w:sz w:val="28"/>
                <w:szCs w:val="28"/>
              </w:rPr>
              <w:t>4</w:t>
            </w:r>
            <w:r w:rsidRPr="004C2A49">
              <w:rPr>
                <w:rFonts w:ascii="Times New Roman" w:hAnsi="Times New Roman" w:cs="Times New Roman"/>
                <w:sz w:val="28"/>
                <w:szCs w:val="28"/>
              </w:rPr>
              <w:t>2</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Pr>
                <w:rFonts w:ascii="Times New Roman" w:hAnsi="Times New Roman" w:cs="Times New Roman"/>
                <w:sz w:val="28"/>
                <w:szCs w:val="28"/>
              </w:rPr>
              <w:t>72</w:t>
            </w:r>
          </w:p>
        </w:tc>
      </w:tr>
    </w:tbl>
    <w:p w:rsidR="003E3BE1" w:rsidRDefault="003E3BE1" w:rsidP="00446B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sz w:val="28"/>
          <w:szCs w:val="28"/>
        </w:rPr>
      </w:pPr>
    </w:p>
    <w:p w:rsidR="003E3BE1" w:rsidRDefault="003E3BE1" w:rsidP="00446B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sz w:val="28"/>
          <w:szCs w:val="28"/>
        </w:rPr>
      </w:pPr>
    </w:p>
    <w:p w:rsidR="003E3BE1" w:rsidRDefault="003E3BE1" w:rsidP="003E3BE1"/>
    <w:p w:rsidR="003E3BE1" w:rsidRPr="003E3BE1" w:rsidRDefault="003E3BE1" w:rsidP="003E3BE1"/>
    <w:p w:rsidR="003E3BE1" w:rsidRDefault="003E3BE1" w:rsidP="003E3BE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sz w:val="28"/>
          <w:szCs w:val="28"/>
        </w:rPr>
      </w:pPr>
    </w:p>
    <w:p w:rsidR="003E3BE1" w:rsidRDefault="003E3BE1" w:rsidP="003E3BE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sz w:val="28"/>
          <w:szCs w:val="28"/>
        </w:rPr>
      </w:pPr>
    </w:p>
    <w:p w:rsidR="003E3BE1" w:rsidRPr="00054906" w:rsidRDefault="003E3BE1" w:rsidP="003E3BE1">
      <w:pPr>
        <w:spacing w:after="0" w:line="240" w:lineRule="auto"/>
        <w:jc w:val="center"/>
        <w:rPr>
          <w:rFonts w:ascii="Times New Roman" w:hAnsi="Times New Roman"/>
          <w:sz w:val="28"/>
          <w:szCs w:val="28"/>
        </w:rPr>
      </w:pPr>
      <w:r w:rsidRPr="00054906">
        <w:rPr>
          <w:rFonts w:ascii="Times New Roman" w:hAnsi="Times New Roman"/>
          <w:sz w:val="28"/>
          <w:szCs w:val="28"/>
        </w:rPr>
        <w:t>Распределение учебных часов по разделам и темам</w:t>
      </w:r>
      <w:r w:rsidR="0003113E">
        <w:rPr>
          <w:rFonts w:ascii="Times New Roman" w:hAnsi="Times New Roman"/>
          <w:sz w:val="28"/>
          <w:szCs w:val="28"/>
        </w:rPr>
        <w:t>. Категории «В»</w:t>
      </w:r>
    </w:p>
    <w:p w:rsidR="003E3BE1" w:rsidRDefault="003E3BE1" w:rsidP="003E3BE1">
      <w:pPr>
        <w:spacing w:after="0" w:line="240" w:lineRule="auto"/>
        <w:jc w:val="both"/>
        <w:rPr>
          <w:rFonts w:ascii="Times New Roman" w:hAnsi="Times New Roman"/>
          <w:sz w:val="28"/>
          <w:szCs w:val="28"/>
        </w:rPr>
      </w:pPr>
    </w:p>
    <w:p w:rsidR="003E3BE1" w:rsidRPr="00054906" w:rsidRDefault="003E3BE1" w:rsidP="003E3BE1">
      <w:pPr>
        <w:spacing w:after="0" w:line="240" w:lineRule="auto"/>
        <w:jc w:val="right"/>
        <w:rPr>
          <w:rFonts w:ascii="Times New Roman" w:hAnsi="Times New Roman"/>
          <w:sz w:val="28"/>
          <w:szCs w:val="28"/>
        </w:rPr>
      </w:pPr>
    </w:p>
    <w:tbl>
      <w:tblPr>
        <w:tblW w:w="9639" w:type="dxa"/>
        <w:tblInd w:w="102" w:type="dxa"/>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Количество часов практического обучения</w:t>
            </w:r>
          </w:p>
        </w:tc>
      </w:tr>
      <w:tr w:rsidR="003E3BE1" w:rsidRPr="004C2A49" w:rsidTr="003E3BE1">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3BE1" w:rsidRPr="004C2A49" w:rsidRDefault="003E3BE1" w:rsidP="003E3BE1">
            <w:pPr>
              <w:pStyle w:val="ConsPlusNormal"/>
              <w:jc w:val="center"/>
              <w:outlineLvl w:val="5"/>
              <w:rPr>
                <w:rFonts w:ascii="Times New Roman" w:hAnsi="Times New Roman" w:cs="Times New Roman"/>
                <w:sz w:val="28"/>
                <w:szCs w:val="28"/>
              </w:rPr>
            </w:pPr>
            <w:r w:rsidRPr="004C2A49">
              <w:rPr>
                <w:rFonts w:ascii="Times New Roman" w:hAnsi="Times New Roman" w:cs="Times New Roman"/>
                <w:sz w:val="28"/>
                <w:szCs w:val="28"/>
              </w:rPr>
              <w:t>Первоначальное обучение вождению</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 xml:space="preserve">Посадка, </w:t>
            </w:r>
            <w:r>
              <w:rPr>
                <w:rFonts w:ascii="Times New Roman" w:hAnsi="Times New Roman" w:cs="Times New Roman"/>
                <w:sz w:val="28"/>
                <w:szCs w:val="28"/>
              </w:rPr>
              <w:t>действия органами управления</w:t>
            </w:r>
            <w:r>
              <w:rPr>
                <w:rStyle w:val="a6"/>
                <w:sz w:val="28"/>
                <w:szCs w:val="28"/>
              </w:rPr>
              <w:footnoteReference w:id="4"/>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2</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2</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4</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Pr>
                <w:rFonts w:ascii="Times New Roman" w:hAnsi="Times New Roman" w:cs="Times New Roman"/>
                <w:sz w:val="28"/>
                <w:szCs w:val="28"/>
              </w:rPr>
              <w:t>4</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7</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24</w:t>
            </w:r>
          </w:p>
        </w:tc>
      </w:tr>
      <w:tr w:rsidR="003E3BE1" w:rsidRPr="004C2A49" w:rsidTr="003E3BE1">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outlineLvl w:val="5"/>
              <w:rPr>
                <w:rFonts w:ascii="Times New Roman" w:hAnsi="Times New Roman" w:cs="Times New Roman"/>
                <w:sz w:val="28"/>
                <w:szCs w:val="28"/>
              </w:rPr>
            </w:pPr>
            <w:r w:rsidRPr="004C2A49">
              <w:rPr>
                <w:rFonts w:ascii="Times New Roman" w:hAnsi="Times New Roman" w:cs="Times New Roman"/>
                <w:sz w:val="28"/>
                <w:szCs w:val="28"/>
              </w:rPr>
              <w:t>Обучение вождению в условиях дорожного движения</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Вождение по учебным маршрутам</w:t>
            </w:r>
            <w:r>
              <w:rPr>
                <w:rStyle w:val="a6"/>
                <w:sz w:val="28"/>
                <w:szCs w:val="28"/>
              </w:rPr>
              <w:footnoteReference w:id="5"/>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32</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32</w:t>
            </w:r>
          </w:p>
        </w:tc>
      </w:tr>
      <w:tr w:rsidR="003E3BE1" w:rsidRPr="004C2A49" w:rsidTr="003E3BE1">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rPr>
                <w:rFonts w:ascii="Times New Roman" w:hAnsi="Times New Roman" w:cs="Times New Roman"/>
                <w:sz w:val="28"/>
                <w:szCs w:val="28"/>
              </w:rPr>
            </w:pPr>
            <w:r w:rsidRPr="004C2A49">
              <w:rPr>
                <w:rFonts w:ascii="Times New Roman" w:hAnsi="Times New Roman" w:cs="Times New Roman"/>
                <w:sz w:val="28"/>
                <w:szCs w:val="28"/>
              </w:rP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3BE1" w:rsidRPr="004C2A49" w:rsidRDefault="003E3BE1" w:rsidP="003E3BE1">
            <w:pPr>
              <w:pStyle w:val="ConsPlusNormal"/>
              <w:jc w:val="center"/>
              <w:rPr>
                <w:rFonts w:ascii="Times New Roman" w:hAnsi="Times New Roman" w:cs="Times New Roman"/>
                <w:sz w:val="28"/>
                <w:szCs w:val="28"/>
              </w:rPr>
            </w:pPr>
            <w:r w:rsidRPr="004C2A49">
              <w:rPr>
                <w:rFonts w:ascii="Times New Roman" w:hAnsi="Times New Roman" w:cs="Times New Roman"/>
                <w:sz w:val="28"/>
                <w:szCs w:val="28"/>
              </w:rPr>
              <w:t>56</w:t>
            </w:r>
          </w:p>
        </w:tc>
      </w:tr>
    </w:tbl>
    <w:p w:rsidR="003E3BE1" w:rsidRDefault="003E3BE1" w:rsidP="0003113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aps/>
          <w:sz w:val="28"/>
          <w:szCs w:val="28"/>
        </w:rPr>
      </w:pPr>
    </w:p>
    <w:p w:rsidR="0003113E" w:rsidRPr="0003113E" w:rsidRDefault="0003113E" w:rsidP="0003113E"/>
    <w:p w:rsidR="003E3BE1" w:rsidRDefault="003E3BE1" w:rsidP="003E3BE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sz w:val="28"/>
          <w:szCs w:val="28"/>
        </w:rPr>
      </w:pPr>
      <w:r>
        <w:rPr>
          <w:caps/>
          <w:sz w:val="28"/>
          <w:szCs w:val="28"/>
        </w:rPr>
        <w:lastRenderedPageBreak/>
        <w:t>4. у</w:t>
      </w:r>
      <w:r w:rsidRPr="003E3BE1">
        <w:rPr>
          <w:caps/>
          <w:sz w:val="28"/>
          <w:szCs w:val="28"/>
        </w:rPr>
        <w:t xml:space="preserve"> </w:t>
      </w:r>
      <w:r w:rsidR="0003113E">
        <w:rPr>
          <w:caps/>
          <w:sz w:val="28"/>
          <w:szCs w:val="28"/>
        </w:rPr>
        <w:t xml:space="preserve">словия реализации </w:t>
      </w:r>
      <w:r>
        <w:rPr>
          <w:caps/>
          <w:sz w:val="28"/>
          <w:szCs w:val="28"/>
        </w:rPr>
        <w:t>ПРОФЕССИОНАЛЬНОГО МОДУЛЯ</w:t>
      </w:r>
    </w:p>
    <w:p w:rsidR="003E3BE1" w:rsidRDefault="003E3BE1" w:rsidP="003E3BE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sz w:val="28"/>
          <w:szCs w:val="28"/>
        </w:rPr>
      </w:pPr>
    </w:p>
    <w:p w:rsidR="00446B83" w:rsidRPr="009236C0" w:rsidRDefault="00446B83" w:rsidP="00446B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236C0">
        <w:rPr>
          <w:sz w:val="28"/>
          <w:szCs w:val="28"/>
        </w:rPr>
        <w:t>4.1.  Требования к минимальному материально-техническому обеспечению</w:t>
      </w:r>
    </w:p>
    <w:p w:rsidR="00446B83" w:rsidRPr="009236C0" w:rsidRDefault="00446B83" w:rsidP="00446B83">
      <w:pPr>
        <w:pStyle w:val="2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sz w:val="28"/>
          <w:szCs w:val="28"/>
        </w:rPr>
      </w:pPr>
      <w:r w:rsidRPr="009236C0">
        <w:rPr>
          <w:sz w:val="28"/>
          <w:szCs w:val="28"/>
        </w:rPr>
        <w:t xml:space="preserve">Реализация программы модуля предполагает наличие учебных кабинетов  –  «Устройство автомобилей», «Техническое обслуживание и ремонт автомобилей»; «Демонтажно-монтажные»; лабораторий – «Техническое обслуживание автомобилей». </w:t>
      </w:r>
    </w:p>
    <w:p w:rsidR="00446B83" w:rsidRPr="009236C0" w:rsidRDefault="00446B83" w:rsidP="00446B83">
      <w:pPr>
        <w:pStyle w:val="2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sz w:val="28"/>
          <w:szCs w:val="28"/>
        </w:rPr>
      </w:pPr>
    </w:p>
    <w:p w:rsidR="00446B83" w:rsidRPr="009236C0" w:rsidRDefault="00446B83" w:rsidP="0044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bCs/>
          <w:sz w:val="28"/>
          <w:szCs w:val="28"/>
        </w:rPr>
        <w:t>Оборудование учебных кабинетов и рабочих мест учебных кабинетов</w:t>
      </w:r>
      <w:r w:rsidRPr="009236C0">
        <w:rPr>
          <w:sz w:val="28"/>
          <w:szCs w:val="28"/>
        </w:rPr>
        <w:t xml:space="preserve">: </w:t>
      </w:r>
    </w:p>
    <w:tbl>
      <w:tblPr>
        <w:tblW w:w="9792" w:type="dxa"/>
        <w:tblInd w:w="108" w:type="dxa"/>
        <w:tblLook w:val="04A0" w:firstRow="1" w:lastRow="0" w:firstColumn="1" w:lastColumn="0" w:noHBand="0" w:noVBand="1"/>
      </w:tblPr>
      <w:tblGrid>
        <w:gridCol w:w="786"/>
        <w:gridCol w:w="9006"/>
      </w:tblGrid>
      <w:tr w:rsidR="00DB7B76" w:rsidRPr="009236C0" w:rsidTr="00DB7B76">
        <w:tc>
          <w:tcPr>
            <w:tcW w:w="9792" w:type="dxa"/>
            <w:gridSpan w:val="2"/>
            <w:tcBorders>
              <w:top w:val="single" w:sz="4" w:space="0" w:color="auto"/>
              <w:left w:val="single" w:sz="4" w:space="0" w:color="auto"/>
              <w:bottom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Устройство автомобилей</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spacing w:after="0"/>
              <w:rPr>
                <w:sz w:val="28"/>
                <w:szCs w:val="28"/>
              </w:rPr>
            </w:pPr>
            <w:r w:rsidRPr="009236C0">
              <w:rPr>
                <w:sz w:val="28"/>
                <w:szCs w:val="28"/>
              </w:rPr>
              <w:t>посадочные места по количеству обучающихся;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рабочее место преподавателя;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spacing w:after="0"/>
              <w:rPr>
                <w:sz w:val="28"/>
                <w:szCs w:val="28"/>
              </w:rPr>
            </w:pPr>
            <w:r w:rsidRPr="009236C0">
              <w:rPr>
                <w:sz w:val="28"/>
                <w:szCs w:val="28"/>
              </w:rPr>
              <w:t>плакаты;</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техническая документация;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методическая документация;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макеты узлов и агрегатов трансмиссии;</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макеты двигателей;</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Макеты передних и задних мостов.</w:t>
            </w:r>
          </w:p>
        </w:tc>
      </w:tr>
      <w:tr w:rsidR="00DB7B76" w:rsidRPr="009236C0" w:rsidTr="00DB7B76">
        <w:tc>
          <w:tcPr>
            <w:tcW w:w="9792" w:type="dxa"/>
            <w:gridSpan w:val="2"/>
            <w:tcBorders>
              <w:top w:val="single" w:sz="4" w:space="0" w:color="auto"/>
              <w:left w:val="single" w:sz="4" w:space="0" w:color="auto"/>
              <w:bottom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Техническое обслуживание автомобилей</w:t>
            </w:r>
          </w:p>
        </w:tc>
      </w:tr>
      <w:tr w:rsidR="00DB7B76" w:rsidRPr="009236C0" w:rsidTr="00DB7B76">
        <w:trPr>
          <w:trHeight w:val="299"/>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pStyle w:val="24"/>
              <w:spacing w:after="0" w:line="240" w:lineRule="auto"/>
              <w:jc w:val="both"/>
              <w:rPr>
                <w:sz w:val="28"/>
                <w:szCs w:val="28"/>
              </w:rPr>
            </w:pPr>
            <w:r w:rsidRPr="009236C0">
              <w:rPr>
                <w:sz w:val="28"/>
                <w:szCs w:val="28"/>
              </w:rPr>
              <w:t>рабочие места по количеству обучающихся;</w:t>
            </w:r>
          </w:p>
        </w:tc>
      </w:tr>
      <w:tr w:rsidR="00DB7B76" w:rsidRPr="009236C0" w:rsidTr="00DB7B76">
        <w:trPr>
          <w:trHeight w:val="225"/>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pStyle w:val="24"/>
              <w:spacing w:after="0" w:line="240" w:lineRule="auto"/>
              <w:rPr>
                <w:sz w:val="28"/>
                <w:szCs w:val="28"/>
              </w:rPr>
            </w:pPr>
            <w:r w:rsidRPr="009236C0">
              <w:rPr>
                <w:sz w:val="28"/>
                <w:szCs w:val="28"/>
              </w:rPr>
              <w:t>стенды для проверки  технического обслуживания механизмов и систем;</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pStyle w:val="24"/>
              <w:spacing w:after="0" w:line="240" w:lineRule="auto"/>
              <w:jc w:val="both"/>
              <w:rPr>
                <w:sz w:val="28"/>
                <w:szCs w:val="28"/>
              </w:rPr>
            </w:pPr>
            <w:r w:rsidRPr="009236C0">
              <w:rPr>
                <w:sz w:val="28"/>
                <w:szCs w:val="28"/>
              </w:rPr>
              <w:t>макеты двигателей;</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pStyle w:val="24"/>
              <w:spacing w:after="0" w:line="240" w:lineRule="auto"/>
              <w:jc w:val="both"/>
              <w:rPr>
                <w:sz w:val="28"/>
                <w:szCs w:val="28"/>
              </w:rPr>
            </w:pPr>
            <w:r w:rsidRPr="009236C0">
              <w:rPr>
                <w:sz w:val="28"/>
                <w:szCs w:val="28"/>
              </w:rPr>
              <w:t>макет автомобиля.</w:t>
            </w:r>
          </w:p>
        </w:tc>
      </w:tr>
      <w:tr w:rsidR="00446B83" w:rsidRPr="009236C0" w:rsidTr="00DB7B76">
        <w:tc>
          <w:tcPr>
            <w:tcW w:w="9792" w:type="dxa"/>
            <w:gridSpan w:val="2"/>
            <w:tcBorders>
              <w:top w:val="single" w:sz="4" w:space="0" w:color="auto"/>
              <w:left w:val="single" w:sz="4" w:space="0" w:color="auto"/>
              <w:bottom w:val="single" w:sz="4" w:space="0" w:color="auto"/>
            </w:tcBorders>
            <w:shd w:val="clear" w:color="auto" w:fill="auto"/>
          </w:tcPr>
          <w:p w:rsidR="00446B83" w:rsidRPr="009236C0" w:rsidRDefault="00446B83" w:rsidP="003E3BE1">
            <w:pPr>
              <w:pStyle w:val="24"/>
              <w:spacing w:after="0" w:line="240" w:lineRule="auto"/>
              <w:jc w:val="both"/>
              <w:rPr>
                <w:sz w:val="28"/>
                <w:szCs w:val="28"/>
              </w:rPr>
            </w:pPr>
            <w:proofErr w:type="gramStart"/>
            <w:r w:rsidRPr="009236C0">
              <w:rPr>
                <w:sz w:val="28"/>
                <w:szCs w:val="28"/>
              </w:rPr>
              <w:t>Технические  средства</w:t>
            </w:r>
            <w:proofErr w:type="gramEnd"/>
            <w:r w:rsidRPr="009236C0">
              <w:rPr>
                <w:sz w:val="28"/>
                <w:szCs w:val="28"/>
              </w:rPr>
              <w:t xml:space="preserve"> обучения: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pStyle w:val="24"/>
              <w:tabs>
                <w:tab w:val="left" w:pos="360"/>
              </w:tabs>
              <w:spacing w:after="0" w:line="240" w:lineRule="auto"/>
              <w:jc w:val="both"/>
              <w:rPr>
                <w:sz w:val="28"/>
                <w:szCs w:val="28"/>
              </w:rPr>
            </w:pPr>
            <w:r w:rsidRPr="009236C0">
              <w:rPr>
                <w:sz w:val="28"/>
                <w:szCs w:val="28"/>
              </w:rPr>
              <w:t>компьютерный стол для преподавателя;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pStyle w:val="24"/>
              <w:tabs>
                <w:tab w:val="left" w:pos="360"/>
              </w:tabs>
              <w:spacing w:after="0" w:line="240" w:lineRule="auto"/>
              <w:jc w:val="both"/>
              <w:rPr>
                <w:sz w:val="28"/>
                <w:szCs w:val="28"/>
              </w:rPr>
            </w:pPr>
            <w:r w:rsidRPr="009236C0">
              <w:rPr>
                <w:sz w:val="28"/>
                <w:szCs w:val="28"/>
              </w:rPr>
              <w:t>компьютеры;</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pStyle w:val="24"/>
              <w:tabs>
                <w:tab w:val="left" w:pos="360"/>
              </w:tabs>
              <w:spacing w:after="0" w:line="240" w:lineRule="auto"/>
              <w:jc w:val="both"/>
              <w:rPr>
                <w:sz w:val="28"/>
                <w:szCs w:val="28"/>
              </w:rPr>
            </w:pPr>
            <w:r w:rsidRPr="009236C0">
              <w:rPr>
                <w:sz w:val="28"/>
                <w:szCs w:val="28"/>
              </w:rPr>
              <w:t>принтер;</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pStyle w:val="24"/>
              <w:tabs>
                <w:tab w:val="left" w:pos="360"/>
              </w:tabs>
              <w:spacing w:after="0" w:line="240" w:lineRule="auto"/>
              <w:jc w:val="both"/>
              <w:rPr>
                <w:sz w:val="28"/>
                <w:szCs w:val="28"/>
              </w:rPr>
            </w:pPr>
            <w:r w:rsidRPr="009236C0">
              <w:rPr>
                <w:sz w:val="28"/>
                <w:szCs w:val="28"/>
              </w:rPr>
              <w:t>проектор,</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9236C0" w:rsidRDefault="00DB7B76" w:rsidP="003E3BE1">
            <w:pPr>
              <w:pStyle w:val="24"/>
              <w:tabs>
                <w:tab w:val="left" w:pos="360"/>
              </w:tabs>
              <w:spacing w:after="0" w:line="240" w:lineRule="auto"/>
              <w:jc w:val="both"/>
              <w:rPr>
                <w:sz w:val="28"/>
                <w:szCs w:val="28"/>
              </w:rPr>
            </w:pPr>
            <w:r w:rsidRPr="009236C0">
              <w:rPr>
                <w:sz w:val="28"/>
                <w:szCs w:val="28"/>
              </w:rPr>
              <w:t xml:space="preserve">программное обеспечение общего и профессионального назначения. </w:t>
            </w:r>
          </w:p>
        </w:tc>
      </w:tr>
      <w:tr w:rsidR="00446B83" w:rsidRPr="009236C0" w:rsidTr="00DB7B76">
        <w:tc>
          <w:tcPr>
            <w:tcW w:w="9792" w:type="dxa"/>
            <w:gridSpan w:val="2"/>
            <w:tcBorders>
              <w:top w:val="single" w:sz="4" w:space="0" w:color="auto"/>
              <w:left w:val="single" w:sz="4" w:space="0" w:color="auto"/>
              <w:bottom w:val="single" w:sz="4" w:space="0" w:color="auto"/>
            </w:tcBorders>
            <w:shd w:val="clear" w:color="auto" w:fill="auto"/>
          </w:tcPr>
          <w:p w:rsidR="00446B83" w:rsidRPr="009236C0" w:rsidRDefault="00446B83" w:rsidP="003E3BE1">
            <w:pPr>
              <w:pStyle w:val="24"/>
              <w:spacing w:after="0" w:line="240" w:lineRule="auto"/>
              <w:jc w:val="both"/>
              <w:rPr>
                <w:sz w:val="28"/>
                <w:szCs w:val="28"/>
              </w:rPr>
            </w:pPr>
            <w:proofErr w:type="gramStart"/>
            <w:r w:rsidRPr="009236C0">
              <w:rPr>
                <w:sz w:val="28"/>
                <w:szCs w:val="28"/>
              </w:rPr>
              <w:t>Оборудование  мастерских</w:t>
            </w:r>
            <w:proofErr w:type="gramEnd"/>
            <w:r w:rsidRPr="009236C0">
              <w:rPr>
                <w:sz w:val="28"/>
                <w:szCs w:val="28"/>
              </w:rPr>
              <w:t xml:space="preserve"> и рабочих мест мастерских</w:t>
            </w:r>
          </w:p>
        </w:tc>
      </w:tr>
      <w:tr w:rsidR="00DB7B76" w:rsidRPr="009236C0" w:rsidTr="00DB7B76">
        <w:tc>
          <w:tcPr>
            <w:tcW w:w="9792" w:type="dxa"/>
            <w:gridSpan w:val="2"/>
            <w:tcBorders>
              <w:top w:val="single" w:sz="4" w:space="0" w:color="auto"/>
              <w:left w:val="single" w:sz="4" w:space="0" w:color="auto"/>
              <w:bottom w:val="single" w:sz="4" w:space="0" w:color="auto"/>
            </w:tcBorders>
            <w:shd w:val="clear" w:color="auto" w:fill="auto"/>
          </w:tcPr>
          <w:p w:rsidR="00DB7B76" w:rsidRPr="00736738" w:rsidRDefault="00DB7B76" w:rsidP="003E3BE1">
            <w:pPr>
              <w:pStyle w:val="24"/>
              <w:spacing w:after="0" w:line="240" w:lineRule="auto"/>
              <w:jc w:val="both"/>
              <w:rPr>
                <w:b/>
                <w:sz w:val="28"/>
                <w:szCs w:val="28"/>
              </w:rPr>
            </w:pPr>
            <w:r w:rsidRPr="00736738">
              <w:rPr>
                <w:rStyle w:val="FontStyle28"/>
                <w:b w:val="0"/>
                <w:sz w:val="28"/>
                <w:szCs w:val="28"/>
              </w:rPr>
              <w:t>Слесарные</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736738" w:rsidRDefault="00DB7B76" w:rsidP="003E3BE1">
            <w:pPr>
              <w:pStyle w:val="Style4"/>
              <w:spacing w:after="0" w:line="240" w:lineRule="auto"/>
              <w:rPr>
                <w:b/>
                <w:sz w:val="28"/>
                <w:szCs w:val="28"/>
              </w:rPr>
            </w:pPr>
            <w:r w:rsidRPr="00736738">
              <w:rPr>
                <w:rStyle w:val="FontStyle28"/>
                <w:b w:val="0"/>
                <w:sz w:val="28"/>
                <w:szCs w:val="28"/>
              </w:rPr>
              <w:t>рабочие места по количеству обучающихся;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736738"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736738">
              <w:rPr>
                <w:sz w:val="28"/>
                <w:szCs w:val="28"/>
              </w:rPr>
              <w:t>рабочее место преподавателя;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736738" w:rsidRDefault="00DB7B76" w:rsidP="003E3BE1">
            <w:pPr>
              <w:pStyle w:val="Style4"/>
              <w:spacing w:after="0" w:line="240" w:lineRule="auto"/>
              <w:rPr>
                <w:b/>
                <w:sz w:val="28"/>
                <w:szCs w:val="28"/>
              </w:rPr>
            </w:pPr>
            <w:r w:rsidRPr="00736738">
              <w:rPr>
                <w:rStyle w:val="FontStyle28"/>
                <w:b w:val="0"/>
                <w:sz w:val="28"/>
                <w:szCs w:val="28"/>
              </w:rPr>
              <w:t>станки  (настольно-сверлильные, заточные и др.);</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736738" w:rsidRDefault="00DB7B76" w:rsidP="003E3BE1">
            <w:pPr>
              <w:pStyle w:val="Style4"/>
              <w:spacing w:after="0" w:line="240" w:lineRule="auto"/>
              <w:rPr>
                <w:b/>
                <w:sz w:val="28"/>
                <w:szCs w:val="28"/>
              </w:rPr>
            </w:pPr>
            <w:r w:rsidRPr="00736738">
              <w:rPr>
                <w:rStyle w:val="FontStyle28"/>
                <w:b w:val="0"/>
                <w:sz w:val="28"/>
                <w:szCs w:val="28"/>
              </w:rPr>
              <w:t xml:space="preserve">наборы слесарных инструментов; </w:t>
            </w:r>
          </w:p>
        </w:tc>
      </w:tr>
      <w:tr w:rsidR="00DB7B76" w:rsidRPr="009236C0" w:rsidTr="00DB7B76">
        <w:trPr>
          <w:trHeight w:val="495"/>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tcBorders>
            <w:shd w:val="clear" w:color="auto" w:fill="auto"/>
          </w:tcPr>
          <w:p w:rsidR="00DB7B76" w:rsidRPr="00736738" w:rsidRDefault="00DB7B76" w:rsidP="003E3BE1">
            <w:pPr>
              <w:pStyle w:val="Style4"/>
              <w:spacing w:after="0" w:line="240" w:lineRule="auto"/>
              <w:rPr>
                <w:b/>
                <w:sz w:val="28"/>
                <w:szCs w:val="28"/>
              </w:rPr>
            </w:pPr>
            <w:r w:rsidRPr="00736738">
              <w:rPr>
                <w:rStyle w:val="FontStyle28"/>
                <w:b w:val="0"/>
                <w:sz w:val="28"/>
                <w:szCs w:val="28"/>
              </w:rPr>
              <w:t>наборы измерительных инструментов;</w:t>
            </w:r>
          </w:p>
        </w:tc>
      </w:tr>
      <w:tr w:rsidR="00DB7B76" w:rsidRPr="009236C0" w:rsidTr="00DB7B76">
        <w:tc>
          <w:tcPr>
            <w:tcW w:w="786" w:type="dxa"/>
            <w:tcBorders>
              <w:lef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shd w:val="clear" w:color="auto" w:fill="auto"/>
          </w:tcPr>
          <w:p w:rsidR="00DB7B76" w:rsidRPr="00736738" w:rsidRDefault="00DB7B76" w:rsidP="003E3BE1">
            <w:pPr>
              <w:pStyle w:val="Style4"/>
              <w:spacing w:after="0" w:line="240" w:lineRule="auto"/>
              <w:rPr>
                <w:b/>
                <w:sz w:val="28"/>
                <w:szCs w:val="28"/>
              </w:rPr>
            </w:pPr>
            <w:r w:rsidRPr="00736738">
              <w:rPr>
                <w:rStyle w:val="FontStyle28"/>
                <w:b w:val="0"/>
                <w:sz w:val="28"/>
                <w:szCs w:val="28"/>
              </w:rPr>
              <w:t xml:space="preserve">приспособления; </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lastRenderedPageBreak/>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736738" w:rsidRDefault="00DB7B76" w:rsidP="003E3BE1">
            <w:pPr>
              <w:pStyle w:val="Style10"/>
              <w:spacing w:after="0" w:line="240" w:lineRule="auto"/>
              <w:ind w:firstLine="0"/>
              <w:rPr>
                <w:b/>
                <w:sz w:val="28"/>
                <w:szCs w:val="28"/>
              </w:rPr>
            </w:pPr>
            <w:r w:rsidRPr="00736738">
              <w:rPr>
                <w:rStyle w:val="FontStyle28"/>
                <w:b w:val="0"/>
                <w:sz w:val="28"/>
                <w:szCs w:val="28"/>
              </w:rPr>
              <w:t>заготовки для выполнения слесарных работ.</w:t>
            </w:r>
          </w:p>
        </w:tc>
      </w:tr>
      <w:tr w:rsidR="00DB7B76" w:rsidRPr="009236C0" w:rsidTr="00DB7B76">
        <w:tc>
          <w:tcPr>
            <w:tcW w:w="9792" w:type="dxa"/>
            <w:gridSpan w:val="2"/>
            <w:tcBorders>
              <w:top w:val="single" w:sz="4" w:space="0" w:color="auto"/>
              <w:left w:val="single" w:sz="4" w:space="0" w:color="auto"/>
              <w:bottom w:val="single" w:sz="4" w:space="0" w:color="auto"/>
              <w:right w:val="single" w:sz="4" w:space="0" w:color="auto"/>
            </w:tcBorders>
            <w:shd w:val="clear" w:color="auto" w:fill="auto"/>
          </w:tcPr>
          <w:p w:rsidR="00DB7B76" w:rsidRPr="00736738" w:rsidRDefault="00DB7B76" w:rsidP="003E3BE1">
            <w:pPr>
              <w:pStyle w:val="Style6"/>
              <w:widowControl/>
              <w:tabs>
                <w:tab w:val="left" w:pos="274"/>
              </w:tabs>
              <w:spacing w:after="0" w:line="240" w:lineRule="auto"/>
              <w:ind w:firstLine="0"/>
              <w:rPr>
                <w:b/>
                <w:sz w:val="28"/>
                <w:szCs w:val="28"/>
              </w:rPr>
            </w:pPr>
            <w:r w:rsidRPr="00736738">
              <w:rPr>
                <w:rStyle w:val="FontStyle28"/>
                <w:b w:val="0"/>
                <w:sz w:val="28"/>
                <w:szCs w:val="28"/>
              </w:rPr>
              <w:t>Демонтажно-монтажные</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рабочие места по количеству обучающихся;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рабочее место преподавателя;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736738" w:rsidRDefault="00DB7B76" w:rsidP="003E3BE1">
            <w:pPr>
              <w:pStyle w:val="Style10"/>
              <w:spacing w:after="0" w:line="240" w:lineRule="auto"/>
              <w:ind w:firstLine="0"/>
              <w:rPr>
                <w:b/>
                <w:sz w:val="28"/>
                <w:szCs w:val="28"/>
              </w:rPr>
            </w:pPr>
            <w:r w:rsidRPr="00736738">
              <w:rPr>
                <w:rStyle w:val="FontStyle28"/>
                <w:b w:val="0"/>
                <w:sz w:val="28"/>
                <w:szCs w:val="28"/>
              </w:rPr>
              <w:t>приспособления;</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736738" w:rsidRDefault="00DB7B76" w:rsidP="003E3BE1">
            <w:pPr>
              <w:pStyle w:val="Style10"/>
              <w:spacing w:after="0" w:line="240" w:lineRule="auto"/>
              <w:ind w:firstLine="0"/>
              <w:rPr>
                <w:b/>
                <w:sz w:val="28"/>
                <w:szCs w:val="28"/>
              </w:rPr>
            </w:pPr>
            <w:r w:rsidRPr="00736738">
              <w:rPr>
                <w:rStyle w:val="FontStyle28"/>
                <w:b w:val="0"/>
                <w:sz w:val="28"/>
                <w:szCs w:val="28"/>
              </w:rPr>
              <w:t>поворотные стенды;</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736738" w:rsidRDefault="00DB7B76" w:rsidP="003E3BE1">
            <w:pPr>
              <w:pStyle w:val="Style10"/>
              <w:spacing w:after="0" w:line="240" w:lineRule="auto"/>
              <w:ind w:firstLine="0"/>
              <w:rPr>
                <w:b/>
                <w:sz w:val="28"/>
                <w:szCs w:val="28"/>
              </w:rPr>
            </w:pPr>
            <w:r w:rsidRPr="00736738">
              <w:rPr>
                <w:rStyle w:val="FontStyle28"/>
                <w:b w:val="0"/>
                <w:sz w:val="28"/>
                <w:szCs w:val="28"/>
              </w:rPr>
              <w:t>узлы и агрегаты трансмиссии;</w:t>
            </w:r>
          </w:p>
        </w:tc>
      </w:tr>
      <w:tr w:rsidR="00DB7B76" w:rsidRPr="009236C0" w:rsidTr="00DB7B76">
        <w:trPr>
          <w:trHeight w:val="375"/>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736738" w:rsidRDefault="00DB7B76" w:rsidP="003E3BE1">
            <w:pPr>
              <w:pStyle w:val="Style10"/>
              <w:spacing w:after="0" w:line="240" w:lineRule="auto"/>
              <w:ind w:firstLine="0"/>
              <w:rPr>
                <w:b/>
                <w:sz w:val="28"/>
                <w:szCs w:val="28"/>
              </w:rPr>
            </w:pPr>
            <w:r w:rsidRPr="00736738">
              <w:rPr>
                <w:rStyle w:val="FontStyle28"/>
                <w:b w:val="0"/>
                <w:sz w:val="28"/>
                <w:szCs w:val="28"/>
              </w:rPr>
              <w:t>двигатели;</w:t>
            </w:r>
          </w:p>
        </w:tc>
      </w:tr>
      <w:tr w:rsidR="00DB7B76" w:rsidRPr="009236C0" w:rsidTr="00DB7B76">
        <w:trPr>
          <w:trHeight w:val="15"/>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736738" w:rsidRDefault="00DB7B76" w:rsidP="003E3BE1">
            <w:pPr>
              <w:pStyle w:val="Style10"/>
              <w:spacing w:after="0" w:line="240" w:lineRule="auto"/>
              <w:rPr>
                <w:rStyle w:val="FontStyle28"/>
                <w:b w:val="0"/>
                <w:sz w:val="28"/>
                <w:szCs w:val="28"/>
              </w:rPr>
            </w:pP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736738" w:rsidRDefault="00DB7B76" w:rsidP="003E3BE1">
            <w:pPr>
              <w:pStyle w:val="Style10"/>
              <w:spacing w:after="0" w:line="240" w:lineRule="auto"/>
              <w:ind w:firstLine="0"/>
              <w:rPr>
                <w:b/>
                <w:sz w:val="28"/>
                <w:szCs w:val="28"/>
              </w:rPr>
            </w:pPr>
            <w:r w:rsidRPr="00736738">
              <w:rPr>
                <w:rStyle w:val="FontStyle28"/>
                <w:b w:val="0"/>
                <w:sz w:val="28"/>
                <w:szCs w:val="28"/>
              </w:rPr>
              <w:t>передние и задние мосты;</w:t>
            </w:r>
          </w:p>
        </w:tc>
      </w:tr>
      <w:tr w:rsidR="00DB7B76" w:rsidRPr="009236C0" w:rsidTr="00DB7B7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736738" w:rsidRDefault="00DB7B76" w:rsidP="003E3BE1">
            <w:pPr>
              <w:pStyle w:val="Style10"/>
              <w:spacing w:after="0" w:line="240" w:lineRule="auto"/>
              <w:ind w:firstLine="0"/>
              <w:rPr>
                <w:b/>
                <w:sz w:val="28"/>
                <w:szCs w:val="28"/>
              </w:rPr>
            </w:pPr>
            <w:r w:rsidRPr="00736738">
              <w:rPr>
                <w:rStyle w:val="FontStyle28"/>
                <w:b w:val="0"/>
                <w:sz w:val="28"/>
                <w:szCs w:val="28"/>
              </w:rPr>
              <w:t>наборы инструментов.</w:t>
            </w:r>
          </w:p>
        </w:tc>
      </w:tr>
      <w:tr w:rsidR="00446B83" w:rsidRPr="009236C0" w:rsidTr="005D1558">
        <w:tc>
          <w:tcPr>
            <w:tcW w:w="9792" w:type="dxa"/>
            <w:gridSpan w:val="2"/>
            <w:tcBorders>
              <w:top w:val="single" w:sz="4" w:space="0" w:color="auto"/>
              <w:left w:val="single" w:sz="4" w:space="0" w:color="auto"/>
              <w:bottom w:val="single" w:sz="4" w:space="0" w:color="auto"/>
              <w:right w:val="single" w:sz="4" w:space="0" w:color="auto"/>
            </w:tcBorders>
            <w:shd w:val="clear" w:color="auto" w:fill="auto"/>
          </w:tcPr>
          <w:p w:rsidR="00446B83" w:rsidRPr="009236C0" w:rsidRDefault="00446B83" w:rsidP="003E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sz w:val="28"/>
                <w:szCs w:val="28"/>
              </w:rPr>
              <w:t xml:space="preserve">Оборудование </w:t>
            </w:r>
            <w:proofErr w:type="gramStart"/>
            <w:r w:rsidRPr="009236C0">
              <w:rPr>
                <w:sz w:val="28"/>
                <w:szCs w:val="28"/>
              </w:rPr>
              <w:t>лабораторий  и</w:t>
            </w:r>
            <w:proofErr w:type="gramEnd"/>
            <w:r w:rsidRPr="009236C0">
              <w:rPr>
                <w:sz w:val="28"/>
                <w:szCs w:val="28"/>
              </w:rPr>
              <w:t xml:space="preserve"> рабочих мест  лабораторий: </w:t>
            </w:r>
          </w:p>
        </w:tc>
      </w:tr>
      <w:tr w:rsidR="00DB7B76" w:rsidRPr="009236C0" w:rsidTr="003860CC">
        <w:tc>
          <w:tcPr>
            <w:tcW w:w="9792" w:type="dxa"/>
            <w:gridSpan w:val="2"/>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Техническое обслуживание автомобилей</w:t>
            </w:r>
          </w:p>
        </w:tc>
      </w:tr>
      <w:tr w:rsidR="00DB7B76" w:rsidRPr="009236C0" w:rsidTr="005A5EAC">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рабочие места по количеству обучающихся;</w:t>
            </w:r>
          </w:p>
        </w:tc>
      </w:tr>
      <w:tr w:rsidR="00DB7B76" w:rsidRPr="009236C0" w:rsidTr="00FD5A27">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 xml:space="preserve">рабочее место преподавателя; </w:t>
            </w:r>
          </w:p>
        </w:tc>
      </w:tr>
      <w:tr w:rsidR="00DB7B76" w:rsidRPr="009236C0" w:rsidTr="00B51F92">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pStyle w:val="24"/>
              <w:tabs>
                <w:tab w:val="left" w:pos="0"/>
              </w:tabs>
              <w:spacing w:after="0" w:line="240" w:lineRule="auto"/>
              <w:jc w:val="both"/>
              <w:rPr>
                <w:sz w:val="28"/>
                <w:szCs w:val="28"/>
              </w:rPr>
            </w:pPr>
            <w:r w:rsidRPr="009236C0">
              <w:rPr>
                <w:sz w:val="28"/>
                <w:szCs w:val="28"/>
              </w:rPr>
              <w:t>стенды для проверки  технического обслуживания механизмов и систем;</w:t>
            </w:r>
          </w:p>
        </w:tc>
      </w:tr>
      <w:tr w:rsidR="00DB7B76" w:rsidRPr="009236C0" w:rsidTr="00800628">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pStyle w:val="24"/>
              <w:tabs>
                <w:tab w:val="left" w:pos="0"/>
              </w:tabs>
              <w:spacing w:after="0" w:line="240" w:lineRule="auto"/>
              <w:jc w:val="both"/>
              <w:rPr>
                <w:sz w:val="28"/>
                <w:szCs w:val="28"/>
              </w:rPr>
            </w:pPr>
            <w:r w:rsidRPr="009236C0">
              <w:rPr>
                <w:sz w:val="28"/>
                <w:szCs w:val="28"/>
              </w:rPr>
              <w:t>макеты двигателей;</w:t>
            </w:r>
          </w:p>
        </w:tc>
      </w:tr>
      <w:tr w:rsidR="00DB7B76" w:rsidRPr="009236C0" w:rsidTr="009530A6">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pStyle w:val="24"/>
              <w:tabs>
                <w:tab w:val="left" w:pos="0"/>
              </w:tabs>
              <w:spacing w:after="0" w:line="240" w:lineRule="auto"/>
              <w:jc w:val="both"/>
              <w:rPr>
                <w:sz w:val="28"/>
                <w:szCs w:val="28"/>
              </w:rPr>
            </w:pPr>
            <w:r w:rsidRPr="009236C0">
              <w:rPr>
                <w:sz w:val="28"/>
                <w:szCs w:val="28"/>
              </w:rPr>
              <w:t>макет автомобиля;</w:t>
            </w:r>
          </w:p>
        </w:tc>
      </w:tr>
      <w:tr w:rsidR="00DB7B76" w:rsidRPr="009236C0" w:rsidTr="001852E0">
        <w:trPr>
          <w:trHeight w:val="930"/>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sidRPr="009236C0">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pStyle w:val="24"/>
              <w:tabs>
                <w:tab w:val="left" w:pos="0"/>
              </w:tabs>
              <w:spacing w:after="0" w:line="240" w:lineRule="auto"/>
              <w:jc w:val="both"/>
              <w:rPr>
                <w:sz w:val="28"/>
                <w:szCs w:val="28"/>
              </w:rPr>
            </w:pPr>
            <w:r w:rsidRPr="009236C0">
              <w:rPr>
                <w:sz w:val="28"/>
                <w:szCs w:val="28"/>
              </w:rPr>
              <w:t xml:space="preserve">приборы и оборудование для проведения диагностики двигателя внутреннего сгорания, трансмиссии, </w:t>
            </w:r>
            <w:proofErr w:type="gramStart"/>
            <w:r w:rsidRPr="009236C0">
              <w:rPr>
                <w:sz w:val="28"/>
                <w:szCs w:val="28"/>
              </w:rPr>
              <w:t>ходовой  части</w:t>
            </w:r>
            <w:proofErr w:type="gramEnd"/>
            <w:r w:rsidRPr="009236C0">
              <w:rPr>
                <w:sz w:val="28"/>
                <w:szCs w:val="28"/>
              </w:rPr>
              <w:t>, рулевого управления и тормозных систем.</w:t>
            </w:r>
          </w:p>
        </w:tc>
      </w:tr>
      <w:tr w:rsidR="005D1558" w:rsidRPr="009236C0" w:rsidTr="005D1558">
        <w:trPr>
          <w:trHeight w:val="317"/>
        </w:trPr>
        <w:tc>
          <w:tcPr>
            <w:tcW w:w="9792" w:type="dxa"/>
            <w:gridSpan w:val="2"/>
            <w:tcBorders>
              <w:top w:val="single" w:sz="4" w:space="0" w:color="auto"/>
              <w:left w:val="single" w:sz="4" w:space="0" w:color="auto"/>
              <w:bottom w:val="single" w:sz="4" w:space="0" w:color="auto"/>
              <w:right w:val="single" w:sz="4" w:space="0" w:color="auto"/>
            </w:tcBorders>
            <w:shd w:val="clear" w:color="auto" w:fill="auto"/>
          </w:tcPr>
          <w:p w:rsidR="005D1558" w:rsidRPr="009236C0" w:rsidRDefault="005D1558" w:rsidP="003E3BE1">
            <w:pPr>
              <w:pStyle w:val="24"/>
              <w:tabs>
                <w:tab w:val="left" w:pos="0"/>
              </w:tabs>
              <w:spacing w:after="0" w:line="240" w:lineRule="auto"/>
              <w:jc w:val="both"/>
              <w:rPr>
                <w:sz w:val="28"/>
                <w:szCs w:val="28"/>
              </w:rPr>
            </w:pPr>
            <w:r>
              <w:rPr>
                <w:sz w:val="28"/>
                <w:szCs w:val="28"/>
              </w:rPr>
              <w:t>Оборудование кабинета ПДД</w:t>
            </w:r>
          </w:p>
        </w:tc>
      </w:tr>
      <w:tr w:rsidR="00DB7B76" w:rsidRPr="009236C0" w:rsidTr="00E45E71">
        <w:trPr>
          <w:trHeight w:val="420"/>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Default="00DB7B76" w:rsidP="003E3BE1">
            <w:pPr>
              <w:pStyle w:val="24"/>
              <w:tabs>
                <w:tab w:val="left" w:pos="0"/>
              </w:tabs>
              <w:spacing w:after="0" w:line="240" w:lineRule="auto"/>
              <w:jc w:val="both"/>
              <w:rPr>
                <w:sz w:val="28"/>
                <w:szCs w:val="28"/>
              </w:rPr>
            </w:pPr>
            <w:r>
              <w:rPr>
                <w:sz w:val="28"/>
                <w:szCs w:val="28"/>
              </w:rPr>
              <w:t>Рабочее место по количеству обучающихся</w:t>
            </w:r>
          </w:p>
        </w:tc>
      </w:tr>
      <w:tr w:rsidR="00DB7B76" w:rsidRPr="009236C0" w:rsidTr="006057AC">
        <w:trPr>
          <w:trHeight w:val="420"/>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Default="00DB7B76" w:rsidP="003E3BE1">
            <w:pPr>
              <w:pStyle w:val="24"/>
              <w:tabs>
                <w:tab w:val="left" w:pos="0"/>
              </w:tabs>
              <w:spacing w:after="0" w:line="240" w:lineRule="auto"/>
              <w:jc w:val="both"/>
              <w:rPr>
                <w:sz w:val="28"/>
                <w:szCs w:val="28"/>
              </w:rPr>
            </w:pPr>
            <w:r>
              <w:rPr>
                <w:sz w:val="28"/>
                <w:szCs w:val="28"/>
              </w:rPr>
              <w:t>Рабочее место преподавателя</w:t>
            </w:r>
          </w:p>
        </w:tc>
      </w:tr>
      <w:tr w:rsidR="00DB7B76" w:rsidRPr="009236C0" w:rsidTr="00C17F60">
        <w:trPr>
          <w:trHeight w:val="420"/>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Default="00DB7B76" w:rsidP="005D1558">
            <w:pPr>
              <w:pStyle w:val="24"/>
              <w:tabs>
                <w:tab w:val="left" w:pos="0"/>
              </w:tabs>
              <w:spacing w:after="0" w:line="240" w:lineRule="auto"/>
              <w:jc w:val="both"/>
              <w:rPr>
                <w:sz w:val="28"/>
                <w:szCs w:val="28"/>
              </w:rPr>
            </w:pPr>
            <w:r>
              <w:rPr>
                <w:sz w:val="28"/>
                <w:szCs w:val="28"/>
              </w:rPr>
              <w:t>Интерактивная доска</w:t>
            </w:r>
          </w:p>
        </w:tc>
      </w:tr>
      <w:tr w:rsidR="00DB7B76" w:rsidRPr="009236C0" w:rsidTr="008D184A">
        <w:trPr>
          <w:trHeight w:val="420"/>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Default="00DB7B76" w:rsidP="005D1558">
            <w:pPr>
              <w:pStyle w:val="24"/>
              <w:tabs>
                <w:tab w:val="left" w:pos="0"/>
              </w:tabs>
              <w:spacing w:after="0" w:line="240" w:lineRule="auto"/>
              <w:jc w:val="both"/>
              <w:rPr>
                <w:sz w:val="28"/>
                <w:szCs w:val="28"/>
              </w:rPr>
            </w:pPr>
            <w:r>
              <w:rPr>
                <w:sz w:val="28"/>
                <w:szCs w:val="28"/>
              </w:rPr>
              <w:t>Компьютеры для обучающихся</w:t>
            </w:r>
          </w:p>
        </w:tc>
      </w:tr>
      <w:tr w:rsidR="00DB7B76" w:rsidRPr="009236C0" w:rsidTr="008C728D">
        <w:trPr>
          <w:trHeight w:val="420"/>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Default="00DB7B76" w:rsidP="005D1558">
            <w:pPr>
              <w:pStyle w:val="24"/>
              <w:tabs>
                <w:tab w:val="left" w:pos="0"/>
              </w:tabs>
              <w:spacing w:after="0" w:line="240" w:lineRule="auto"/>
              <w:jc w:val="both"/>
              <w:rPr>
                <w:sz w:val="28"/>
                <w:szCs w:val="28"/>
              </w:rPr>
            </w:pPr>
            <w:r>
              <w:rPr>
                <w:sz w:val="28"/>
                <w:szCs w:val="28"/>
              </w:rPr>
              <w:t>Стенды, плакаты</w:t>
            </w:r>
          </w:p>
        </w:tc>
      </w:tr>
      <w:tr w:rsidR="005D1558" w:rsidRPr="009236C0" w:rsidTr="00825637">
        <w:trPr>
          <w:trHeight w:val="420"/>
        </w:trPr>
        <w:tc>
          <w:tcPr>
            <w:tcW w:w="9792" w:type="dxa"/>
            <w:gridSpan w:val="2"/>
            <w:tcBorders>
              <w:top w:val="single" w:sz="4" w:space="0" w:color="auto"/>
              <w:left w:val="single" w:sz="4" w:space="0" w:color="auto"/>
              <w:bottom w:val="single" w:sz="4" w:space="0" w:color="auto"/>
              <w:right w:val="single" w:sz="4" w:space="0" w:color="auto"/>
            </w:tcBorders>
            <w:shd w:val="clear" w:color="auto" w:fill="auto"/>
          </w:tcPr>
          <w:p w:rsidR="005D1558" w:rsidRDefault="005D1558" w:rsidP="005D1558">
            <w:pPr>
              <w:pStyle w:val="24"/>
              <w:tabs>
                <w:tab w:val="left" w:pos="0"/>
              </w:tabs>
              <w:spacing w:after="0" w:line="240" w:lineRule="auto"/>
              <w:jc w:val="both"/>
              <w:rPr>
                <w:sz w:val="28"/>
                <w:szCs w:val="28"/>
              </w:rPr>
            </w:pPr>
            <w:r>
              <w:rPr>
                <w:sz w:val="28"/>
                <w:szCs w:val="28"/>
              </w:rPr>
              <w:t>Вождение автомобиля</w:t>
            </w:r>
          </w:p>
        </w:tc>
      </w:tr>
      <w:tr w:rsidR="00DB7B76" w:rsidRPr="009236C0" w:rsidTr="00197F7E">
        <w:trPr>
          <w:trHeight w:val="420"/>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Default="00DB7B76" w:rsidP="005D1558">
            <w:pPr>
              <w:pStyle w:val="24"/>
              <w:tabs>
                <w:tab w:val="left" w:pos="0"/>
              </w:tabs>
              <w:spacing w:after="0" w:line="240" w:lineRule="auto"/>
              <w:jc w:val="both"/>
              <w:rPr>
                <w:sz w:val="28"/>
                <w:szCs w:val="28"/>
              </w:rPr>
            </w:pPr>
            <w:r>
              <w:rPr>
                <w:sz w:val="28"/>
                <w:szCs w:val="28"/>
              </w:rPr>
              <w:t>Закрытая площадка</w:t>
            </w:r>
          </w:p>
        </w:tc>
      </w:tr>
      <w:tr w:rsidR="00DB7B76" w:rsidRPr="009236C0" w:rsidTr="00FF17EF">
        <w:trPr>
          <w:trHeight w:val="420"/>
        </w:trPr>
        <w:tc>
          <w:tcPr>
            <w:tcW w:w="786" w:type="dxa"/>
            <w:tcBorders>
              <w:top w:val="single" w:sz="4" w:space="0" w:color="auto"/>
              <w:left w:val="single" w:sz="4" w:space="0" w:color="auto"/>
              <w:bottom w:val="single" w:sz="4" w:space="0" w:color="auto"/>
              <w:right w:val="single" w:sz="4" w:space="0" w:color="auto"/>
            </w:tcBorders>
            <w:shd w:val="clear" w:color="auto" w:fill="auto"/>
          </w:tcPr>
          <w:p w:rsidR="00DB7B76" w:rsidRPr="009236C0" w:rsidRDefault="00DB7B76" w:rsidP="003E3BE1">
            <w:pPr>
              <w:spacing w:after="0"/>
              <w:rPr>
                <w:sz w:val="28"/>
                <w:szCs w:val="28"/>
              </w:rPr>
            </w:pPr>
            <w:r>
              <w:rPr>
                <w:sz w:val="28"/>
                <w:szCs w:val="28"/>
              </w:rPr>
              <w:t>-</w:t>
            </w:r>
          </w:p>
        </w:tc>
        <w:tc>
          <w:tcPr>
            <w:tcW w:w="9006" w:type="dxa"/>
            <w:tcBorders>
              <w:top w:val="single" w:sz="4" w:space="0" w:color="auto"/>
              <w:left w:val="single" w:sz="4" w:space="0" w:color="auto"/>
              <w:bottom w:val="single" w:sz="4" w:space="0" w:color="auto"/>
              <w:right w:val="single" w:sz="4" w:space="0" w:color="auto"/>
            </w:tcBorders>
            <w:shd w:val="clear" w:color="auto" w:fill="auto"/>
          </w:tcPr>
          <w:p w:rsidR="00DB7B76" w:rsidRDefault="00DB7B76" w:rsidP="005D1558">
            <w:pPr>
              <w:pStyle w:val="24"/>
              <w:tabs>
                <w:tab w:val="left" w:pos="0"/>
              </w:tabs>
              <w:spacing w:after="0" w:line="240" w:lineRule="auto"/>
              <w:jc w:val="both"/>
              <w:rPr>
                <w:sz w:val="28"/>
                <w:szCs w:val="28"/>
              </w:rPr>
            </w:pPr>
            <w:r>
              <w:rPr>
                <w:sz w:val="28"/>
                <w:szCs w:val="28"/>
              </w:rPr>
              <w:t xml:space="preserve">Автотранспорт </w:t>
            </w:r>
            <w:proofErr w:type="gramStart"/>
            <w:r>
              <w:rPr>
                <w:sz w:val="28"/>
                <w:szCs w:val="28"/>
              </w:rPr>
              <w:t>Для</w:t>
            </w:r>
            <w:proofErr w:type="gramEnd"/>
            <w:r>
              <w:rPr>
                <w:sz w:val="28"/>
                <w:szCs w:val="28"/>
              </w:rPr>
              <w:t xml:space="preserve"> категории «В» и «С»</w:t>
            </w:r>
          </w:p>
        </w:tc>
      </w:tr>
    </w:tbl>
    <w:p w:rsidR="00446B83" w:rsidRPr="009236C0" w:rsidRDefault="00446B83" w:rsidP="00446B83">
      <w:pPr>
        <w:pStyle w:val="Style10"/>
        <w:widowControl/>
        <w:spacing w:after="0" w:line="240" w:lineRule="auto"/>
        <w:ind w:firstLine="539"/>
        <w:rPr>
          <w:rStyle w:val="FontStyle28"/>
          <w:b w:val="0"/>
          <w:sz w:val="28"/>
          <w:szCs w:val="28"/>
        </w:rPr>
      </w:pPr>
    </w:p>
    <w:p w:rsidR="00446B83" w:rsidRPr="009236C0" w:rsidRDefault="00446B83" w:rsidP="00446B83">
      <w:pPr>
        <w:spacing w:after="0"/>
        <w:jc w:val="both"/>
        <w:rPr>
          <w:b/>
          <w:sz w:val="28"/>
          <w:szCs w:val="28"/>
        </w:rPr>
      </w:pPr>
      <w:r w:rsidRPr="009236C0">
        <w:rPr>
          <w:b/>
          <w:sz w:val="28"/>
          <w:szCs w:val="28"/>
        </w:rPr>
        <w:t>4.2. Информационное обеспечение обучения</w:t>
      </w:r>
    </w:p>
    <w:p w:rsidR="00446B83" w:rsidRPr="009236C0" w:rsidRDefault="00446B83" w:rsidP="00446B83">
      <w:pPr>
        <w:spacing w:after="0"/>
        <w:jc w:val="both"/>
        <w:rPr>
          <w:sz w:val="28"/>
          <w:szCs w:val="28"/>
        </w:rPr>
      </w:pPr>
      <w:r w:rsidRPr="009236C0">
        <w:rPr>
          <w:b/>
          <w:bCs/>
          <w:sz w:val="28"/>
          <w:szCs w:val="28"/>
        </w:rPr>
        <w:t>Перечень рекомендуемых учебных изданий, Интернет-ресурсов, дополнительной литературы</w:t>
      </w:r>
    </w:p>
    <w:p w:rsidR="00446B83" w:rsidRPr="009236C0" w:rsidRDefault="00446B83" w:rsidP="00446B83">
      <w:pPr>
        <w:spacing w:after="0"/>
        <w:rPr>
          <w:bCs/>
          <w:sz w:val="28"/>
          <w:szCs w:val="28"/>
        </w:rPr>
      </w:pPr>
      <w:r w:rsidRPr="009236C0">
        <w:rPr>
          <w:bCs/>
          <w:sz w:val="28"/>
          <w:szCs w:val="28"/>
        </w:rPr>
        <w:t>Основные источники:</w:t>
      </w:r>
    </w:p>
    <w:p w:rsidR="00446B83" w:rsidRPr="009236C0" w:rsidRDefault="00446B83" w:rsidP="00446B83">
      <w:pPr>
        <w:numPr>
          <w:ilvl w:val="0"/>
          <w:numId w:val="25"/>
        </w:numPr>
        <w:spacing w:after="0"/>
        <w:jc w:val="both"/>
        <w:rPr>
          <w:sz w:val="28"/>
          <w:szCs w:val="28"/>
        </w:rPr>
      </w:pPr>
      <w:r w:rsidRPr="009236C0">
        <w:rPr>
          <w:bCs/>
          <w:sz w:val="28"/>
          <w:szCs w:val="28"/>
        </w:rPr>
        <w:lastRenderedPageBreak/>
        <w:t>Автомобили: Устройство автомобильных средств: учебник для студ. учреждений СПО  / А.Г. Пузанков 6-е издание, стер. – М.: Издательский центр «Академия», 2010г.</w:t>
      </w:r>
    </w:p>
    <w:p w:rsidR="00446B83" w:rsidRDefault="00446B83" w:rsidP="00446B83">
      <w:pPr>
        <w:numPr>
          <w:ilvl w:val="0"/>
          <w:numId w:val="25"/>
        </w:numPr>
        <w:tabs>
          <w:tab w:val="center" w:pos="0"/>
        </w:tabs>
        <w:suppressAutoHyphens/>
        <w:spacing w:after="0"/>
        <w:jc w:val="both"/>
        <w:rPr>
          <w:sz w:val="28"/>
          <w:szCs w:val="28"/>
        </w:rPr>
      </w:pPr>
      <w:r w:rsidRPr="009236C0">
        <w:rPr>
          <w:sz w:val="28"/>
          <w:szCs w:val="28"/>
        </w:rPr>
        <w:t>Техническое обслуживание и ремонт автомобилей. Власов В.М. Учебник. М.: Академия, 2007г.</w:t>
      </w:r>
    </w:p>
    <w:p w:rsidR="00446B83" w:rsidRPr="009236C0" w:rsidRDefault="00446B83" w:rsidP="00446B83">
      <w:pPr>
        <w:tabs>
          <w:tab w:val="center" w:pos="0"/>
        </w:tabs>
        <w:suppressAutoHyphens/>
        <w:spacing w:after="0"/>
        <w:jc w:val="both"/>
        <w:rPr>
          <w:sz w:val="28"/>
          <w:szCs w:val="28"/>
        </w:rPr>
      </w:pPr>
    </w:p>
    <w:p w:rsidR="00446B83" w:rsidRPr="009236C0" w:rsidRDefault="00446B83" w:rsidP="00446B83">
      <w:pPr>
        <w:numPr>
          <w:ilvl w:val="0"/>
          <w:numId w:val="25"/>
        </w:numPr>
        <w:tabs>
          <w:tab w:val="center" w:pos="0"/>
        </w:tabs>
        <w:suppressAutoHyphens/>
        <w:spacing w:after="0"/>
        <w:jc w:val="both"/>
        <w:rPr>
          <w:sz w:val="28"/>
          <w:szCs w:val="28"/>
        </w:rPr>
      </w:pPr>
      <w:r w:rsidRPr="009236C0">
        <w:rPr>
          <w:sz w:val="28"/>
          <w:szCs w:val="28"/>
        </w:rPr>
        <w:t xml:space="preserve"> Особенности технического обслуживания автомобилей КАМАЗ с двигателями уровня ЕВРО-2, ЕВРО-3 5460-3902901 ТО. 2008г.</w:t>
      </w:r>
    </w:p>
    <w:p w:rsidR="00446B83" w:rsidRPr="009236C0" w:rsidRDefault="00446B83" w:rsidP="00446B83">
      <w:pPr>
        <w:numPr>
          <w:ilvl w:val="0"/>
          <w:numId w:val="25"/>
        </w:numPr>
        <w:tabs>
          <w:tab w:val="center" w:pos="0"/>
        </w:tabs>
        <w:suppressAutoHyphens/>
        <w:spacing w:after="0"/>
        <w:jc w:val="both"/>
        <w:rPr>
          <w:sz w:val="28"/>
          <w:szCs w:val="28"/>
        </w:rPr>
      </w:pPr>
      <w:r w:rsidRPr="009236C0">
        <w:rPr>
          <w:sz w:val="28"/>
          <w:szCs w:val="28"/>
        </w:rPr>
        <w:t xml:space="preserve"> Основы работоспособности технических систем. Автомобильный транспорт – учебник / В.Г. </w:t>
      </w:r>
      <w:proofErr w:type="spellStart"/>
      <w:r w:rsidRPr="009236C0">
        <w:rPr>
          <w:sz w:val="28"/>
          <w:szCs w:val="28"/>
        </w:rPr>
        <w:t>Атапин</w:t>
      </w:r>
      <w:proofErr w:type="spellEnd"/>
      <w:r w:rsidRPr="009236C0">
        <w:rPr>
          <w:sz w:val="28"/>
          <w:szCs w:val="28"/>
        </w:rPr>
        <w:t xml:space="preserve"> – Новосибирск: изд-во НГТУ, 2007</w:t>
      </w:r>
    </w:p>
    <w:p w:rsidR="00446B83" w:rsidRPr="009236C0" w:rsidRDefault="00446B83" w:rsidP="00446B83">
      <w:pPr>
        <w:tabs>
          <w:tab w:val="center" w:pos="0"/>
        </w:tabs>
        <w:suppressAutoHyphens/>
        <w:spacing w:after="0"/>
        <w:jc w:val="both"/>
        <w:rPr>
          <w:sz w:val="28"/>
          <w:szCs w:val="28"/>
        </w:rPr>
      </w:pPr>
    </w:p>
    <w:p w:rsidR="00446B83" w:rsidRPr="009236C0" w:rsidRDefault="00446B83" w:rsidP="00446B83">
      <w:pPr>
        <w:tabs>
          <w:tab w:val="center" w:pos="0"/>
        </w:tabs>
        <w:suppressAutoHyphens/>
        <w:spacing w:after="0"/>
        <w:jc w:val="both"/>
        <w:rPr>
          <w:sz w:val="28"/>
          <w:szCs w:val="28"/>
        </w:rPr>
      </w:pPr>
      <w:r w:rsidRPr="009236C0">
        <w:rPr>
          <w:sz w:val="28"/>
          <w:szCs w:val="28"/>
        </w:rPr>
        <w:t xml:space="preserve">         5.Ремонт автомобилей (Курсовое проектирование) / </w:t>
      </w:r>
      <w:proofErr w:type="spellStart"/>
      <w:r w:rsidRPr="009236C0">
        <w:rPr>
          <w:sz w:val="28"/>
          <w:szCs w:val="28"/>
        </w:rPr>
        <w:t>Скепьян</w:t>
      </w:r>
      <w:proofErr w:type="spellEnd"/>
      <w:r w:rsidRPr="009236C0">
        <w:rPr>
          <w:sz w:val="28"/>
          <w:szCs w:val="28"/>
        </w:rPr>
        <w:t xml:space="preserve"> С.А.М.: ИНФРА-М. 2011г.</w:t>
      </w:r>
    </w:p>
    <w:p w:rsidR="00446B83" w:rsidRPr="009236C0" w:rsidRDefault="00446B83" w:rsidP="00446B83">
      <w:pPr>
        <w:tabs>
          <w:tab w:val="center" w:pos="0"/>
        </w:tabs>
        <w:suppressAutoHyphens/>
        <w:spacing w:after="0"/>
        <w:ind w:left="720"/>
        <w:jc w:val="both"/>
        <w:rPr>
          <w:sz w:val="28"/>
          <w:szCs w:val="28"/>
        </w:rPr>
      </w:pPr>
      <w:r w:rsidRPr="009236C0">
        <w:rPr>
          <w:sz w:val="28"/>
          <w:szCs w:val="28"/>
        </w:rPr>
        <w:t>6. Профессиональный ремонт ДВС. Гаврилов К.Л. М.: ФОРУМ. 2011г.</w:t>
      </w:r>
    </w:p>
    <w:p w:rsidR="00446B83" w:rsidRPr="009236C0" w:rsidRDefault="00446B83" w:rsidP="00446B83">
      <w:pPr>
        <w:tabs>
          <w:tab w:val="center" w:pos="0"/>
        </w:tabs>
        <w:suppressAutoHyphens/>
        <w:spacing w:after="0"/>
        <w:ind w:left="720"/>
        <w:jc w:val="both"/>
        <w:rPr>
          <w:sz w:val="28"/>
          <w:szCs w:val="28"/>
        </w:rPr>
      </w:pPr>
      <w:r w:rsidRPr="009236C0">
        <w:rPr>
          <w:sz w:val="28"/>
          <w:szCs w:val="28"/>
        </w:rPr>
        <w:t xml:space="preserve">7. Ремонт автомобилей и двигателей. </w:t>
      </w:r>
      <w:proofErr w:type="spellStart"/>
      <w:r w:rsidRPr="009236C0">
        <w:rPr>
          <w:sz w:val="28"/>
          <w:szCs w:val="28"/>
        </w:rPr>
        <w:t>Карагодин</w:t>
      </w:r>
      <w:proofErr w:type="spellEnd"/>
      <w:r w:rsidRPr="009236C0">
        <w:rPr>
          <w:sz w:val="28"/>
          <w:szCs w:val="28"/>
        </w:rPr>
        <w:t xml:space="preserve"> В.И., Митрохин Н.Н. М.: «Академия». 2008г.</w:t>
      </w:r>
    </w:p>
    <w:p w:rsidR="00446B83" w:rsidRPr="009236C0" w:rsidRDefault="00446B83" w:rsidP="00446B83">
      <w:pPr>
        <w:tabs>
          <w:tab w:val="center" w:pos="0"/>
        </w:tabs>
        <w:suppressAutoHyphens/>
        <w:spacing w:after="0"/>
        <w:ind w:left="720"/>
        <w:jc w:val="both"/>
        <w:rPr>
          <w:sz w:val="28"/>
          <w:szCs w:val="28"/>
        </w:rPr>
      </w:pPr>
      <w:r w:rsidRPr="009236C0">
        <w:rPr>
          <w:sz w:val="28"/>
          <w:szCs w:val="28"/>
        </w:rPr>
        <w:t>8.Устройство автомобиля. Учебное пособие. / Передерий В.П. М.: ФОРУМ - ИНФРА-М, 2006г.</w:t>
      </w:r>
    </w:p>
    <w:p w:rsidR="00446B83" w:rsidRPr="009236C0" w:rsidRDefault="00446B83" w:rsidP="00446B83">
      <w:pPr>
        <w:tabs>
          <w:tab w:val="center" w:pos="0"/>
        </w:tabs>
        <w:suppressAutoHyphens/>
        <w:spacing w:after="0"/>
        <w:ind w:left="360"/>
        <w:jc w:val="both"/>
        <w:rPr>
          <w:sz w:val="28"/>
          <w:szCs w:val="28"/>
        </w:rPr>
      </w:pPr>
      <w:r w:rsidRPr="009236C0">
        <w:rPr>
          <w:sz w:val="28"/>
          <w:szCs w:val="28"/>
        </w:rPr>
        <w:t xml:space="preserve">    9.Устройство автомобилей. Учебное пособие. / </w:t>
      </w:r>
      <w:proofErr w:type="spellStart"/>
      <w:r w:rsidRPr="009236C0">
        <w:rPr>
          <w:sz w:val="28"/>
          <w:szCs w:val="28"/>
        </w:rPr>
        <w:t>Стуканов</w:t>
      </w:r>
      <w:proofErr w:type="spellEnd"/>
      <w:r w:rsidRPr="009236C0">
        <w:rPr>
          <w:sz w:val="28"/>
          <w:szCs w:val="28"/>
        </w:rPr>
        <w:t xml:space="preserve"> В.А., Леонтьев К.Н.. М.: ФОРУМ - ИНФРА-М, 2006г.</w:t>
      </w:r>
    </w:p>
    <w:p w:rsidR="00446B83" w:rsidRPr="009236C0" w:rsidRDefault="00446B83" w:rsidP="00446B83">
      <w:pPr>
        <w:tabs>
          <w:tab w:val="center" w:pos="0"/>
        </w:tabs>
        <w:suppressAutoHyphens/>
        <w:spacing w:after="0"/>
        <w:jc w:val="both"/>
        <w:rPr>
          <w:sz w:val="28"/>
          <w:szCs w:val="28"/>
        </w:rPr>
      </w:pPr>
      <w:r w:rsidRPr="009236C0">
        <w:rPr>
          <w:sz w:val="28"/>
          <w:szCs w:val="28"/>
        </w:rPr>
        <w:t xml:space="preserve">        10.Электрооборудование автомобилей. Учебное пособие. / </w:t>
      </w:r>
      <w:proofErr w:type="spellStart"/>
      <w:r w:rsidRPr="009236C0">
        <w:rPr>
          <w:sz w:val="28"/>
          <w:szCs w:val="28"/>
        </w:rPr>
        <w:t>Туревский</w:t>
      </w:r>
      <w:proofErr w:type="spellEnd"/>
      <w:r w:rsidRPr="009236C0">
        <w:rPr>
          <w:sz w:val="28"/>
          <w:szCs w:val="28"/>
        </w:rPr>
        <w:t xml:space="preserve"> И.С.,   Соков В.Б., Калинин Ю.Н. М.: ФОРУМ - ИНФРА-М, 2008г.</w:t>
      </w:r>
    </w:p>
    <w:p w:rsidR="00446B83" w:rsidRPr="009236C0" w:rsidRDefault="00446B83" w:rsidP="00446B83">
      <w:pPr>
        <w:tabs>
          <w:tab w:val="center" w:pos="0"/>
        </w:tabs>
        <w:suppressAutoHyphens/>
        <w:spacing w:after="0"/>
        <w:ind w:left="360"/>
        <w:jc w:val="both"/>
        <w:rPr>
          <w:sz w:val="28"/>
          <w:szCs w:val="28"/>
        </w:rPr>
      </w:pPr>
    </w:p>
    <w:p w:rsidR="00446B83" w:rsidRPr="009236C0" w:rsidRDefault="00446B83" w:rsidP="00446B83">
      <w:pPr>
        <w:spacing w:after="0"/>
        <w:rPr>
          <w:bCs/>
          <w:sz w:val="28"/>
          <w:szCs w:val="28"/>
        </w:rPr>
      </w:pPr>
      <w:r w:rsidRPr="009236C0">
        <w:rPr>
          <w:bCs/>
          <w:sz w:val="28"/>
          <w:szCs w:val="28"/>
        </w:rPr>
        <w:t>Дополнительные источники:</w:t>
      </w:r>
    </w:p>
    <w:p w:rsidR="00446B83" w:rsidRPr="009236C0" w:rsidRDefault="00446B83" w:rsidP="00446B83">
      <w:pPr>
        <w:numPr>
          <w:ilvl w:val="0"/>
          <w:numId w:val="26"/>
        </w:numPr>
        <w:tabs>
          <w:tab w:val="center" w:pos="0"/>
        </w:tabs>
        <w:suppressAutoHyphens/>
        <w:spacing w:after="0"/>
        <w:jc w:val="both"/>
        <w:rPr>
          <w:sz w:val="28"/>
          <w:szCs w:val="28"/>
        </w:rPr>
      </w:pPr>
      <w:r w:rsidRPr="009236C0">
        <w:rPr>
          <w:sz w:val="28"/>
          <w:szCs w:val="28"/>
        </w:rPr>
        <w:t>Нормы расхода топлива и смазочных материалов на автомобильном транспорте: Методические рекомендации – М.: ИНФРА-М, 2010г.</w:t>
      </w:r>
    </w:p>
    <w:p w:rsidR="00446B83" w:rsidRPr="009236C0" w:rsidRDefault="00446B83" w:rsidP="00446B83">
      <w:pPr>
        <w:numPr>
          <w:ilvl w:val="0"/>
          <w:numId w:val="26"/>
        </w:numPr>
        <w:spacing w:after="0"/>
        <w:jc w:val="both"/>
        <w:rPr>
          <w:bCs/>
          <w:sz w:val="28"/>
          <w:szCs w:val="28"/>
        </w:rPr>
      </w:pPr>
      <w:r w:rsidRPr="009236C0">
        <w:rPr>
          <w:bCs/>
          <w:sz w:val="28"/>
          <w:szCs w:val="28"/>
        </w:rPr>
        <w:t>Краткий автомобильный справочник. Том 2. Грузовые автомобили, 2009г.</w:t>
      </w:r>
    </w:p>
    <w:p w:rsidR="00446B83" w:rsidRPr="009236C0" w:rsidRDefault="00446B83" w:rsidP="00446B83">
      <w:pPr>
        <w:numPr>
          <w:ilvl w:val="0"/>
          <w:numId w:val="26"/>
        </w:numPr>
        <w:spacing w:after="0"/>
        <w:jc w:val="both"/>
        <w:rPr>
          <w:bCs/>
          <w:sz w:val="28"/>
          <w:szCs w:val="28"/>
        </w:rPr>
      </w:pPr>
      <w:r w:rsidRPr="009236C0">
        <w:rPr>
          <w:bCs/>
          <w:sz w:val="28"/>
          <w:szCs w:val="28"/>
        </w:rPr>
        <w:t>Краткий автомобильный справочник. Том 3. Легковые автомобили, в 2-х частях, 2009г.</w:t>
      </w:r>
    </w:p>
    <w:p w:rsidR="00446B83" w:rsidRPr="009236C0" w:rsidRDefault="00446B83" w:rsidP="00446B83">
      <w:pPr>
        <w:numPr>
          <w:ilvl w:val="0"/>
          <w:numId w:val="26"/>
        </w:numPr>
        <w:tabs>
          <w:tab w:val="center" w:pos="0"/>
        </w:tabs>
        <w:suppressAutoHyphens/>
        <w:spacing w:after="0"/>
        <w:jc w:val="both"/>
        <w:rPr>
          <w:sz w:val="28"/>
          <w:szCs w:val="28"/>
        </w:rPr>
      </w:pPr>
      <w:r w:rsidRPr="009236C0">
        <w:rPr>
          <w:sz w:val="28"/>
          <w:szCs w:val="28"/>
        </w:rPr>
        <w:t>Руководство по эксплуатации, текущему ремонту и техническому обслуживанию автобусов НЕФАЗ 5299, шасси автобусных КАМАЗ 5297 (с двигателями мод. 740.11-240, 740.31-240, 740.30-260 и ГМП) 5297-3902002РТ. 2006г.</w:t>
      </w:r>
    </w:p>
    <w:p w:rsidR="00446B83" w:rsidRPr="009236C0" w:rsidRDefault="00446B83" w:rsidP="00446B83">
      <w:pPr>
        <w:numPr>
          <w:ilvl w:val="0"/>
          <w:numId w:val="26"/>
        </w:numPr>
        <w:tabs>
          <w:tab w:val="center" w:pos="0"/>
        </w:tabs>
        <w:suppressAutoHyphens/>
        <w:spacing w:after="0"/>
        <w:jc w:val="both"/>
        <w:rPr>
          <w:sz w:val="28"/>
          <w:szCs w:val="28"/>
        </w:rPr>
      </w:pPr>
      <w:r w:rsidRPr="009236C0">
        <w:rPr>
          <w:sz w:val="28"/>
          <w:szCs w:val="28"/>
        </w:rPr>
        <w:t xml:space="preserve">Каталог специальный инструмент и приспособления для технического обслуживания и ремонта автомобилей </w:t>
      </w:r>
      <w:r w:rsidRPr="009236C0">
        <w:rPr>
          <w:sz w:val="28"/>
          <w:szCs w:val="28"/>
          <w:lang w:val="en-US"/>
        </w:rPr>
        <w:t>LADA</w:t>
      </w:r>
      <w:r w:rsidRPr="009236C0">
        <w:rPr>
          <w:sz w:val="28"/>
          <w:szCs w:val="28"/>
        </w:rPr>
        <w:t>.</w:t>
      </w:r>
    </w:p>
    <w:p w:rsidR="00446B83" w:rsidRPr="009236C0" w:rsidRDefault="00446B83" w:rsidP="00446B83">
      <w:pPr>
        <w:numPr>
          <w:ilvl w:val="0"/>
          <w:numId w:val="26"/>
        </w:numPr>
        <w:tabs>
          <w:tab w:val="center" w:pos="0"/>
        </w:tabs>
        <w:suppressAutoHyphens/>
        <w:spacing w:after="0"/>
        <w:jc w:val="both"/>
        <w:rPr>
          <w:sz w:val="28"/>
          <w:szCs w:val="28"/>
        </w:rPr>
      </w:pPr>
      <w:r w:rsidRPr="009236C0">
        <w:rPr>
          <w:sz w:val="28"/>
          <w:szCs w:val="28"/>
        </w:rPr>
        <w:lastRenderedPageBreak/>
        <w:t>Типовые нормы времени на текущий ремонт автомобилей семейства «КамАЗ» в условиях авторемонтных заводов.</w:t>
      </w:r>
    </w:p>
    <w:p w:rsidR="00446B83" w:rsidRPr="009236C0" w:rsidRDefault="00446B83" w:rsidP="00446B83">
      <w:pPr>
        <w:numPr>
          <w:ilvl w:val="0"/>
          <w:numId w:val="26"/>
        </w:numPr>
        <w:tabs>
          <w:tab w:val="center" w:pos="0"/>
        </w:tabs>
        <w:suppressAutoHyphens/>
        <w:spacing w:after="0"/>
        <w:jc w:val="both"/>
        <w:rPr>
          <w:sz w:val="28"/>
          <w:szCs w:val="28"/>
        </w:rPr>
      </w:pPr>
      <w:r w:rsidRPr="009236C0">
        <w:rPr>
          <w:sz w:val="28"/>
          <w:szCs w:val="28"/>
        </w:rPr>
        <w:t xml:space="preserve">Приемка в ремонт, ремонт и выпуск из ремонта кузовов </w:t>
      </w:r>
      <w:proofErr w:type="spellStart"/>
      <w:r w:rsidRPr="009236C0">
        <w:rPr>
          <w:sz w:val="28"/>
          <w:szCs w:val="28"/>
        </w:rPr>
        <w:t>автомобидей</w:t>
      </w:r>
      <w:proofErr w:type="spellEnd"/>
      <w:r w:rsidRPr="009236C0">
        <w:rPr>
          <w:sz w:val="28"/>
          <w:szCs w:val="28"/>
        </w:rPr>
        <w:t xml:space="preserve"> ВАЗ предприятиями автотехобслуживания. Технические условия. (ТУ4538-140-00232934-98), (действующий документ).</w:t>
      </w:r>
    </w:p>
    <w:p w:rsidR="00446B83" w:rsidRPr="009236C0" w:rsidRDefault="00446B83" w:rsidP="00446B83">
      <w:pPr>
        <w:numPr>
          <w:ilvl w:val="0"/>
          <w:numId w:val="26"/>
        </w:numPr>
        <w:tabs>
          <w:tab w:val="center" w:pos="0"/>
        </w:tabs>
        <w:suppressAutoHyphens/>
        <w:spacing w:after="0"/>
        <w:jc w:val="both"/>
        <w:rPr>
          <w:sz w:val="28"/>
          <w:szCs w:val="28"/>
        </w:rPr>
      </w:pPr>
      <w:r w:rsidRPr="009236C0">
        <w:rPr>
          <w:sz w:val="28"/>
          <w:szCs w:val="28"/>
        </w:rPr>
        <w:t xml:space="preserve"> Технологические карты, нормы времени на текущий и постовой ремонт автобусов </w:t>
      </w:r>
      <w:proofErr w:type="spellStart"/>
      <w:r w:rsidRPr="009236C0">
        <w:rPr>
          <w:sz w:val="28"/>
          <w:szCs w:val="28"/>
        </w:rPr>
        <w:t>НефАЗ</w:t>
      </w:r>
      <w:proofErr w:type="spellEnd"/>
      <w:r w:rsidRPr="009236C0">
        <w:rPr>
          <w:sz w:val="28"/>
          <w:szCs w:val="28"/>
        </w:rPr>
        <w:t xml:space="preserve"> 5299, выпускаемых на шасси КамАЗ-5297.</w:t>
      </w:r>
    </w:p>
    <w:p w:rsidR="00446B83" w:rsidRPr="009236C0" w:rsidRDefault="00446B83" w:rsidP="00446B83">
      <w:pPr>
        <w:numPr>
          <w:ilvl w:val="0"/>
          <w:numId w:val="26"/>
        </w:numPr>
        <w:tabs>
          <w:tab w:val="center" w:pos="0"/>
        </w:tabs>
        <w:suppressAutoHyphens/>
        <w:spacing w:after="0"/>
        <w:jc w:val="both"/>
        <w:rPr>
          <w:sz w:val="28"/>
          <w:szCs w:val="28"/>
        </w:rPr>
      </w:pPr>
      <w:r w:rsidRPr="009236C0">
        <w:rPr>
          <w:sz w:val="28"/>
          <w:szCs w:val="28"/>
        </w:rPr>
        <w:t xml:space="preserve"> Технологические карты по текущему ремонту автомобилей марки «КамАЗ», моделей: «5320, 5410, 5511, 4310, 43105» и их модификаций (5 частей).</w:t>
      </w:r>
    </w:p>
    <w:p w:rsidR="00446B83" w:rsidRPr="009236C0" w:rsidRDefault="00446B83" w:rsidP="00446B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236C0">
        <w:rPr>
          <w:sz w:val="28"/>
          <w:szCs w:val="28"/>
        </w:rPr>
        <w:t>4.3. Общие требования к организации образовательного процесса</w:t>
      </w:r>
    </w:p>
    <w:p w:rsidR="00446B83" w:rsidRPr="009236C0" w:rsidRDefault="00446B83" w:rsidP="0044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0"/>
        <w:ind w:firstLine="360"/>
        <w:jc w:val="both"/>
        <w:rPr>
          <w:sz w:val="28"/>
          <w:szCs w:val="28"/>
        </w:rPr>
      </w:pPr>
      <w:r w:rsidRPr="009236C0">
        <w:rPr>
          <w:bCs/>
          <w:sz w:val="28"/>
          <w:szCs w:val="28"/>
        </w:rPr>
        <w:t>Обязательным условием допуска к производственной практике (по профилю специальности) в рамках профессионального модуля «</w:t>
      </w:r>
      <w:r w:rsidRPr="009236C0">
        <w:rPr>
          <w:sz w:val="28"/>
          <w:szCs w:val="28"/>
        </w:rPr>
        <w:t xml:space="preserve">Выполнение работ по одной или нескольким профессиям рабочих, должностям служащих»  </w:t>
      </w:r>
      <w:r w:rsidRPr="009236C0">
        <w:rPr>
          <w:bCs/>
          <w:sz w:val="28"/>
          <w:szCs w:val="28"/>
        </w:rPr>
        <w:t xml:space="preserve">является освоение </w:t>
      </w:r>
      <w:r w:rsidRPr="009236C0">
        <w:rPr>
          <w:sz w:val="28"/>
          <w:szCs w:val="28"/>
        </w:rPr>
        <w:t xml:space="preserve"> учебного материала по соответствующим разделам модуля.</w:t>
      </w:r>
    </w:p>
    <w:p w:rsidR="00446B83" w:rsidRPr="009236C0" w:rsidRDefault="00446B83" w:rsidP="0044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0"/>
        <w:ind w:firstLine="360"/>
        <w:jc w:val="both"/>
        <w:rPr>
          <w:sz w:val="28"/>
          <w:szCs w:val="28"/>
        </w:rPr>
      </w:pPr>
    </w:p>
    <w:p w:rsidR="00446B83" w:rsidRPr="009236C0" w:rsidRDefault="00446B83" w:rsidP="00446B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236C0">
        <w:rPr>
          <w:sz w:val="28"/>
          <w:szCs w:val="28"/>
        </w:rPr>
        <w:t>4.4. Кадровое обеспечение образовательного процесса</w:t>
      </w:r>
    </w:p>
    <w:p w:rsidR="00446B83" w:rsidRPr="009236C0" w:rsidRDefault="00446B83" w:rsidP="0044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bCs/>
          <w:sz w:val="28"/>
          <w:szCs w:val="28"/>
        </w:rPr>
        <w:t xml:space="preserve">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w:t>
      </w:r>
      <w:proofErr w:type="gramStart"/>
      <w:r w:rsidRPr="009236C0">
        <w:rPr>
          <w:bCs/>
          <w:sz w:val="28"/>
          <w:szCs w:val="28"/>
        </w:rPr>
        <w:t>модуля  и</w:t>
      </w:r>
      <w:proofErr w:type="gramEnd"/>
      <w:r w:rsidRPr="009236C0">
        <w:rPr>
          <w:bCs/>
          <w:sz w:val="28"/>
          <w:szCs w:val="28"/>
        </w:rPr>
        <w:t xml:space="preserve"> специальности «Техническое  обслуживание и ремонт автомобильного транспорта».</w:t>
      </w:r>
    </w:p>
    <w:p w:rsidR="00446B83" w:rsidRPr="009236C0" w:rsidRDefault="00446B83" w:rsidP="0044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bCs/>
          <w:sz w:val="28"/>
          <w:szCs w:val="28"/>
        </w:rPr>
        <w:t>Требования к квалификации педагогических кадров, осуществляющих руководство практикой:</w:t>
      </w:r>
    </w:p>
    <w:p w:rsidR="00446B83" w:rsidRPr="009236C0" w:rsidRDefault="00446B83" w:rsidP="0044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sz w:val="28"/>
          <w:szCs w:val="28"/>
        </w:rPr>
      </w:pPr>
    </w:p>
    <w:p w:rsidR="00446B83" w:rsidRPr="009236C0" w:rsidRDefault="00446B83" w:rsidP="0044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r w:rsidRPr="009236C0">
        <w:rPr>
          <w:bCs/>
          <w:sz w:val="28"/>
          <w:szCs w:val="28"/>
        </w:rPr>
        <w:t xml:space="preserve">     Инженерно-педагогический состав:</w:t>
      </w:r>
      <w:r w:rsidRPr="009236C0">
        <w:rPr>
          <w:sz w:val="28"/>
          <w:szCs w:val="28"/>
        </w:rPr>
        <w:t xml:space="preserve"> </w:t>
      </w:r>
      <w:r w:rsidRPr="009236C0">
        <w:rPr>
          <w:bCs/>
          <w:sz w:val="28"/>
          <w:szCs w:val="28"/>
        </w:rPr>
        <w:t>дипломированные специалисты – преподаватели междисциплинарных курсов.</w:t>
      </w:r>
    </w:p>
    <w:p w:rsidR="00446B83" w:rsidRDefault="00446B83" w:rsidP="00446B83">
      <w:pPr>
        <w:spacing w:after="0"/>
        <w:ind w:firstLine="425"/>
        <w:jc w:val="both"/>
        <w:rPr>
          <w:sz w:val="28"/>
          <w:szCs w:val="28"/>
        </w:rPr>
        <w:sectPr w:rsidR="00446B83">
          <w:footerReference w:type="default" r:id="rId10"/>
          <w:pgSz w:w="11906" w:h="16838"/>
          <w:pgMar w:top="851" w:right="567" w:bottom="1021" w:left="1276" w:header="0" w:footer="720" w:gutter="0"/>
          <w:cols w:space="720"/>
          <w:formProt w:val="0"/>
          <w:docGrid w:linePitch="360" w:charSpace="-2049"/>
        </w:sectPr>
      </w:pPr>
      <w:r w:rsidRPr="009236C0">
        <w:rPr>
          <w:sz w:val="28"/>
          <w:szCs w:val="28"/>
        </w:rPr>
        <w:t>Мастера: наличие 5-6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w:t>
      </w:r>
      <w:r>
        <w:rPr>
          <w:sz w:val="28"/>
          <w:szCs w:val="28"/>
        </w:rPr>
        <w:t>м.</w:t>
      </w:r>
    </w:p>
    <w:p w:rsidR="00446B83" w:rsidRDefault="00446B83" w:rsidP="00446B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sz w:val="28"/>
          <w:szCs w:val="28"/>
        </w:rPr>
      </w:pPr>
      <w:r>
        <w:rPr>
          <w:caps/>
          <w:sz w:val="28"/>
          <w:szCs w:val="28"/>
        </w:rPr>
        <w:lastRenderedPageBreak/>
        <w:t xml:space="preserve">5. Контроль и оценка результатов освоения </w:t>
      </w:r>
    </w:p>
    <w:p w:rsidR="00446B83" w:rsidRDefault="00446B83" w:rsidP="00446B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caps/>
          <w:sz w:val="28"/>
          <w:szCs w:val="28"/>
        </w:rPr>
        <w:t xml:space="preserve">       профессионального модуля (вида профессиональной деятельности)</w:t>
      </w:r>
    </w:p>
    <w:p w:rsidR="00446B83" w:rsidRDefault="00446B83" w:rsidP="0044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caps/>
          <w:sz w:val="28"/>
          <w:szCs w:val="28"/>
        </w:rPr>
      </w:pPr>
    </w:p>
    <w:tbl>
      <w:tblPr>
        <w:tblW w:w="9541" w:type="dxa"/>
        <w:tblInd w:w="79" w:type="dxa"/>
        <w:tblBorders>
          <w:top w:val="single" w:sz="6" w:space="0" w:color="000001"/>
          <w:left w:val="single" w:sz="6" w:space="0" w:color="000001"/>
          <w:bottom w:val="single" w:sz="6" w:space="0" w:color="000001"/>
          <w:insideH w:val="single" w:sz="6" w:space="0" w:color="000001"/>
        </w:tblBorders>
        <w:tblCellMar>
          <w:left w:w="68" w:type="dxa"/>
        </w:tblCellMar>
        <w:tblLook w:val="04A0" w:firstRow="1" w:lastRow="0" w:firstColumn="1" w:lastColumn="0" w:noHBand="0" w:noVBand="1"/>
      </w:tblPr>
      <w:tblGrid>
        <w:gridCol w:w="3318"/>
        <w:gridCol w:w="3702"/>
        <w:gridCol w:w="2521"/>
      </w:tblGrid>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vAlign w:val="center"/>
          </w:tcPr>
          <w:p w:rsidR="00446B83" w:rsidRPr="00E228DE" w:rsidRDefault="00446B83" w:rsidP="003E3BE1">
            <w:pPr>
              <w:spacing w:line="218" w:lineRule="auto"/>
              <w:jc w:val="center"/>
              <w:rPr>
                <w:b/>
                <w:bCs/>
                <w:sz w:val="24"/>
                <w:szCs w:val="24"/>
              </w:rPr>
            </w:pPr>
            <w:r w:rsidRPr="00E228DE">
              <w:rPr>
                <w:b/>
                <w:bCs/>
                <w:sz w:val="24"/>
                <w:szCs w:val="24"/>
              </w:rPr>
              <w:t xml:space="preserve">Результаты </w:t>
            </w:r>
          </w:p>
          <w:p w:rsidR="00446B83" w:rsidRPr="00E228DE" w:rsidRDefault="00446B83" w:rsidP="003E3BE1">
            <w:pPr>
              <w:spacing w:line="218" w:lineRule="auto"/>
              <w:jc w:val="center"/>
              <w:rPr>
                <w:b/>
                <w:bCs/>
                <w:sz w:val="24"/>
                <w:szCs w:val="24"/>
              </w:rPr>
            </w:pPr>
            <w:r w:rsidRPr="00E228DE">
              <w:rPr>
                <w:b/>
                <w:bCs/>
                <w:sz w:val="24"/>
                <w:szCs w:val="24"/>
              </w:rPr>
              <w:t>(освоенные профессиональные компетенции)</w:t>
            </w:r>
          </w:p>
        </w:tc>
        <w:tc>
          <w:tcPr>
            <w:tcW w:w="3702"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spacing w:line="218" w:lineRule="auto"/>
              <w:jc w:val="center"/>
              <w:rPr>
                <w:b/>
                <w:sz w:val="24"/>
                <w:szCs w:val="24"/>
              </w:rPr>
            </w:pPr>
            <w:r w:rsidRPr="00E228DE">
              <w:rPr>
                <w:b/>
                <w:sz w:val="24"/>
                <w:szCs w:val="24"/>
              </w:rPr>
              <w:t>Основные показатели оценки результата</w:t>
            </w:r>
          </w:p>
        </w:tc>
        <w:tc>
          <w:tcPr>
            <w:tcW w:w="2521"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jc w:val="center"/>
              <w:rPr>
                <w:b/>
                <w:iCs/>
                <w:sz w:val="24"/>
                <w:szCs w:val="24"/>
              </w:rPr>
            </w:pPr>
            <w:r w:rsidRPr="00E228DE">
              <w:rPr>
                <w:b/>
                <w:iCs/>
                <w:sz w:val="24"/>
                <w:szCs w:val="24"/>
              </w:rPr>
              <w:t>Формы и методы контроля и оценки</w:t>
            </w:r>
          </w:p>
        </w:tc>
      </w:tr>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Диагностировать автомобиль, его агрегаты и системы.</w:t>
            </w:r>
          </w:p>
        </w:tc>
        <w:tc>
          <w:tcPr>
            <w:tcW w:w="3702" w:type="dxa"/>
            <w:tcBorders>
              <w:top w:val="single" w:sz="4" w:space="0" w:color="000001"/>
              <w:left w:val="single" w:sz="6" w:space="0" w:color="000001"/>
              <w:bottom w:val="single" w:sz="4" w:space="0" w:color="000001"/>
            </w:tcBorders>
            <w:shd w:val="clear" w:color="auto" w:fill="auto"/>
            <w:tcMar>
              <w:left w:w="68" w:type="dxa"/>
            </w:tcMar>
          </w:tcPr>
          <w:p w:rsidR="00446B83" w:rsidRPr="00E228DE" w:rsidRDefault="00446B83" w:rsidP="00446B83">
            <w:pPr>
              <w:numPr>
                <w:ilvl w:val="0"/>
                <w:numId w:val="27"/>
              </w:numPr>
              <w:ind w:left="0"/>
              <w:jc w:val="both"/>
              <w:rPr>
                <w:sz w:val="24"/>
                <w:szCs w:val="24"/>
              </w:rPr>
            </w:pPr>
            <w:r w:rsidRPr="00E228DE">
              <w:rPr>
                <w:sz w:val="24"/>
                <w:szCs w:val="24"/>
              </w:rPr>
              <w:t>выполнение работ по диагностированию автомобиля, его агрегатов и систем</w:t>
            </w:r>
          </w:p>
        </w:tc>
        <w:tc>
          <w:tcPr>
            <w:tcW w:w="2521" w:type="dxa"/>
            <w:tcBorders>
              <w:top w:val="single" w:sz="4" w:space="0" w:color="000001"/>
              <w:left w:val="single" w:sz="6" w:space="0" w:color="000001"/>
              <w:bottom w:val="single" w:sz="4" w:space="0" w:color="000001"/>
              <w:right w:val="single" w:sz="6" w:space="0" w:color="000001"/>
            </w:tcBorders>
            <w:shd w:val="clear" w:color="auto" w:fill="auto"/>
            <w:tcMar>
              <w:left w:w="68" w:type="dxa"/>
            </w:tcMar>
          </w:tcPr>
          <w:p w:rsidR="00446B83" w:rsidRPr="00E228DE" w:rsidRDefault="00446B83" w:rsidP="003E3BE1">
            <w:pPr>
              <w:spacing w:line="218" w:lineRule="auto"/>
              <w:ind w:right="-113"/>
              <w:rPr>
                <w:bCs/>
                <w:iCs/>
                <w:sz w:val="24"/>
                <w:szCs w:val="24"/>
              </w:rPr>
            </w:pPr>
            <w:r w:rsidRPr="00E228DE">
              <w:rPr>
                <w:bCs/>
                <w:iCs/>
                <w:sz w:val="24"/>
                <w:szCs w:val="24"/>
              </w:rPr>
              <w:t>Оценка выполнения</w:t>
            </w:r>
          </w:p>
          <w:p w:rsidR="00446B83" w:rsidRPr="00E228DE" w:rsidRDefault="00446B83" w:rsidP="003E3BE1">
            <w:pPr>
              <w:spacing w:line="218" w:lineRule="auto"/>
              <w:ind w:right="-113"/>
              <w:rPr>
                <w:bCs/>
                <w:iCs/>
                <w:sz w:val="24"/>
                <w:szCs w:val="24"/>
              </w:rPr>
            </w:pPr>
            <w:r w:rsidRPr="00E228DE">
              <w:rPr>
                <w:bCs/>
                <w:iCs/>
                <w:sz w:val="24"/>
                <w:szCs w:val="24"/>
              </w:rPr>
              <w:t>практического задания</w:t>
            </w:r>
          </w:p>
          <w:p w:rsidR="00446B83" w:rsidRPr="00E228DE" w:rsidRDefault="00446B83" w:rsidP="003E3BE1">
            <w:pPr>
              <w:spacing w:line="218" w:lineRule="auto"/>
              <w:ind w:right="-113"/>
              <w:rPr>
                <w:bCs/>
                <w:iCs/>
                <w:sz w:val="24"/>
                <w:szCs w:val="24"/>
              </w:rPr>
            </w:pPr>
          </w:p>
        </w:tc>
      </w:tr>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Выполнять работы по различным видам технического обслуживания и текущего ремонта.</w:t>
            </w:r>
          </w:p>
        </w:tc>
        <w:tc>
          <w:tcPr>
            <w:tcW w:w="3702" w:type="dxa"/>
            <w:tcBorders>
              <w:top w:val="single" w:sz="4" w:space="0" w:color="000001"/>
              <w:left w:val="single" w:sz="6" w:space="0" w:color="000001"/>
              <w:bottom w:val="single" w:sz="4" w:space="0" w:color="000001"/>
            </w:tcBorders>
            <w:shd w:val="clear" w:color="auto" w:fill="auto"/>
            <w:tcMar>
              <w:left w:w="68" w:type="dxa"/>
            </w:tcMar>
          </w:tcPr>
          <w:p w:rsidR="00446B83" w:rsidRPr="00E228DE" w:rsidRDefault="00446B83" w:rsidP="00446B83">
            <w:pPr>
              <w:numPr>
                <w:ilvl w:val="0"/>
                <w:numId w:val="27"/>
              </w:numPr>
              <w:ind w:left="0"/>
              <w:jc w:val="both"/>
              <w:rPr>
                <w:sz w:val="24"/>
                <w:szCs w:val="24"/>
              </w:rPr>
            </w:pPr>
            <w:r w:rsidRPr="00E228DE">
              <w:rPr>
                <w:sz w:val="24"/>
                <w:szCs w:val="24"/>
              </w:rPr>
              <w:t>выполнение работ по различным видам технического обслуживания и текущего ремонта;</w:t>
            </w:r>
          </w:p>
          <w:p w:rsidR="00446B83" w:rsidRPr="00E228DE" w:rsidRDefault="00446B83" w:rsidP="00446B83">
            <w:pPr>
              <w:numPr>
                <w:ilvl w:val="0"/>
                <w:numId w:val="27"/>
              </w:numPr>
              <w:ind w:left="0"/>
              <w:jc w:val="both"/>
              <w:rPr>
                <w:sz w:val="24"/>
                <w:szCs w:val="24"/>
              </w:rPr>
            </w:pPr>
            <w:r w:rsidRPr="00E228DE">
              <w:rPr>
                <w:sz w:val="24"/>
                <w:szCs w:val="24"/>
              </w:rPr>
              <w:t>обнаружение неисправностей узлов и агрегатов автомобиля</w:t>
            </w:r>
          </w:p>
        </w:tc>
        <w:tc>
          <w:tcPr>
            <w:tcW w:w="2521" w:type="dxa"/>
            <w:tcBorders>
              <w:top w:val="single" w:sz="4" w:space="0" w:color="000001"/>
              <w:left w:val="single" w:sz="6" w:space="0" w:color="000001"/>
              <w:bottom w:val="single" w:sz="4" w:space="0" w:color="000001"/>
              <w:right w:val="single" w:sz="6" w:space="0" w:color="000001"/>
            </w:tcBorders>
            <w:shd w:val="clear" w:color="auto" w:fill="auto"/>
            <w:tcMar>
              <w:left w:w="68" w:type="dxa"/>
            </w:tcMar>
          </w:tcPr>
          <w:p w:rsidR="00446B83" w:rsidRPr="00E228DE" w:rsidRDefault="00446B83" w:rsidP="003E3BE1">
            <w:pPr>
              <w:spacing w:line="218" w:lineRule="auto"/>
              <w:ind w:right="-113"/>
              <w:rPr>
                <w:bCs/>
                <w:iCs/>
                <w:sz w:val="24"/>
                <w:szCs w:val="24"/>
              </w:rPr>
            </w:pPr>
            <w:r w:rsidRPr="00E228DE">
              <w:rPr>
                <w:bCs/>
                <w:iCs/>
                <w:sz w:val="24"/>
                <w:szCs w:val="24"/>
              </w:rPr>
              <w:t>Оценка выполнения</w:t>
            </w:r>
          </w:p>
          <w:p w:rsidR="00446B83" w:rsidRPr="00E228DE" w:rsidRDefault="00446B83" w:rsidP="003E3BE1">
            <w:pPr>
              <w:spacing w:line="218" w:lineRule="auto"/>
              <w:ind w:right="-113"/>
              <w:rPr>
                <w:bCs/>
                <w:iCs/>
                <w:sz w:val="24"/>
                <w:szCs w:val="24"/>
              </w:rPr>
            </w:pPr>
            <w:r w:rsidRPr="00E228DE">
              <w:rPr>
                <w:bCs/>
                <w:iCs/>
                <w:sz w:val="24"/>
                <w:szCs w:val="24"/>
              </w:rPr>
              <w:t>практического задания</w:t>
            </w:r>
          </w:p>
          <w:p w:rsidR="00446B83" w:rsidRPr="00E228DE" w:rsidRDefault="00446B83" w:rsidP="003E3BE1">
            <w:pPr>
              <w:spacing w:line="218" w:lineRule="auto"/>
              <w:ind w:right="-113"/>
              <w:rPr>
                <w:bCs/>
                <w:iCs/>
                <w:sz w:val="24"/>
                <w:szCs w:val="24"/>
              </w:rPr>
            </w:pPr>
          </w:p>
        </w:tc>
      </w:tr>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Разбирать, собирать узлы и агрегаты автомобиля и устранять неисправности.</w:t>
            </w:r>
          </w:p>
        </w:tc>
        <w:tc>
          <w:tcPr>
            <w:tcW w:w="3702" w:type="dxa"/>
            <w:tcBorders>
              <w:top w:val="single" w:sz="4" w:space="0" w:color="000001"/>
              <w:left w:val="single" w:sz="6" w:space="0" w:color="000001"/>
              <w:bottom w:val="single" w:sz="4" w:space="0" w:color="000001"/>
            </w:tcBorders>
            <w:shd w:val="clear" w:color="auto" w:fill="auto"/>
            <w:tcMar>
              <w:left w:w="68" w:type="dxa"/>
            </w:tcMar>
          </w:tcPr>
          <w:p w:rsidR="00446B83" w:rsidRPr="00E228DE" w:rsidRDefault="00446B83" w:rsidP="003E3BE1">
            <w:pPr>
              <w:tabs>
                <w:tab w:val="left" w:pos="708"/>
              </w:tabs>
              <w:jc w:val="both"/>
              <w:rPr>
                <w:sz w:val="24"/>
                <w:szCs w:val="24"/>
              </w:rPr>
            </w:pPr>
            <w:r w:rsidRPr="00E228DE">
              <w:rPr>
                <w:sz w:val="24"/>
                <w:szCs w:val="24"/>
              </w:rPr>
              <w:t>- выполнение работ по разборке, сборке узлов и агрегатов автомобиля;</w:t>
            </w:r>
          </w:p>
          <w:p w:rsidR="00446B83" w:rsidRPr="00E228DE" w:rsidRDefault="00446B83" w:rsidP="00446B83">
            <w:pPr>
              <w:numPr>
                <w:ilvl w:val="0"/>
                <w:numId w:val="27"/>
              </w:numPr>
              <w:ind w:left="0"/>
              <w:jc w:val="both"/>
              <w:rPr>
                <w:sz w:val="24"/>
                <w:szCs w:val="24"/>
              </w:rPr>
            </w:pPr>
            <w:r w:rsidRPr="00E228DE">
              <w:rPr>
                <w:sz w:val="24"/>
                <w:szCs w:val="24"/>
              </w:rPr>
              <w:t>устранение неисправностей узлов и агрегатов автомобиля</w:t>
            </w:r>
          </w:p>
        </w:tc>
        <w:tc>
          <w:tcPr>
            <w:tcW w:w="2521" w:type="dxa"/>
            <w:tcBorders>
              <w:top w:val="single" w:sz="4" w:space="0" w:color="000001"/>
              <w:left w:val="single" w:sz="6" w:space="0" w:color="000001"/>
              <w:bottom w:val="single" w:sz="4" w:space="0" w:color="000001"/>
              <w:right w:val="single" w:sz="6" w:space="0" w:color="000001"/>
            </w:tcBorders>
            <w:shd w:val="clear" w:color="auto" w:fill="auto"/>
            <w:tcMar>
              <w:left w:w="68" w:type="dxa"/>
            </w:tcMar>
          </w:tcPr>
          <w:p w:rsidR="00446B83" w:rsidRPr="00E228DE" w:rsidRDefault="00446B83" w:rsidP="003E3BE1">
            <w:pPr>
              <w:spacing w:line="218" w:lineRule="auto"/>
              <w:ind w:right="-113"/>
              <w:rPr>
                <w:bCs/>
                <w:iCs/>
                <w:sz w:val="24"/>
                <w:szCs w:val="24"/>
              </w:rPr>
            </w:pPr>
            <w:r w:rsidRPr="00E228DE">
              <w:rPr>
                <w:bCs/>
                <w:iCs/>
                <w:sz w:val="24"/>
                <w:szCs w:val="24"/>
              </w:rPr>
              <w:t>Оценка выполнения</w:t>
            </w:r>
          </w:p>
          <w:p w:rsidR="00446B83" w:rsidRPr="00E228DE" w:rsidRDefault="00446B83" w:rsidP="003E3BE1">
            <w:pPr>
              <w:spacing w:line="218" w:lineRule="auto"/>
              <w:ind w:right="-113"/>
              <w:rPr>
                <w:bCs/>
                <w:iCs/>
                <w:sz w:val="24"/>
                <w:szCs w:val="24"/>
              </w:rPr>
            </w:pPr>
            <w:r w:rsidRPr="00E228DE">
              <w:rPr>
                <w:bCs/>
                <w:iCs/>
                <w:sz w:val="24"/>
                <w:szCs w:val="24"/>
              </w:rPr>
              <w:t>практического задания</w:t>
            </w:r>
          </w:p>
          <w:p w:rsidR="00446B83" w:rsidRPr="00E228DE" w:rsidRDefault="00446B83" w:rsidP="003E3BE1">
            <w:pPr>
              <w:spacing w:line="218" w:lineRule="auto"/>
              <w:ind w:right="-113"/>
              <w:rPr>
                <w:bCs/>
                <w:iCs/>
                <w:sz w:val="24"/>
                <w:szCs w:val="24"/>
              </w:rPr>
            </w:pPr>
          </w:p>
        </w:tc>
      </w:tr>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Оформлять отчетную документацию по техническому обслуживанию.</w:t>
            </w:r>
          </w:p>
        </w:tc>
        <w:tc>
          <w:tcPr>
            <w:tcW w:w="3702" w:type="dxa"/>
            <w:tcBorders>
              <w:top w:val="single" w:sz="4" w:space="0" w:color="000001"/>
              <w:left w:val="single" w:sz="6" w:space="0" w:color="000001"/>
              <w:bottom w:val="single" w:sz="4" w:space="0" w:color="000001"/>
            </w:tcBorders>
            <w:shd w:val="clear" w:color="auto" w:fill="auto"/>
            <w:tcMar>
              <w:left w:w="68" w:type="dxa"/>
            </w:tcMar>
          </w:tcPr>
          <w:p w:rsidR="00446B83" w:rsidRPr="00E228DE" w:rsidRDefault="00446B83" w:rsidP="00446B83">
            <w:pPr>
              <w:numPr>
                <w:ilvl w:val="0"/>
                <w:numId w:val="27"/>
              </w:numPr>
              <w:ind w:left="0"/>
              <w:jc w:val="both"/>
              <w:rPr>
                <w:sz w:val="24"/>
                <w:szCs w:val="24"/>
              </w:rPr>
            </w:pPr>
            <w:r w:rsidRPr="00E228DE">
              <w:rPr>
                <w:sz w:val="24"/>
                <w:szCs w:val="24"/>
              </w:rPr>
              <w:t>выполнение работ по оформлению отчетной документации по ТО</w:t>
            </w:r>
          </w:p>
        </w:tc>
        <w:tc>
          <w:tcPr>
            <w:tcW w:w="2521" w:type="dxa"/>
            <w:tcBorders>
              <w:top w:val="single" w:sz="4" w:space="0" w:color="000001"/>
              <w:left w:val="single" w:sz="6" w:space="0" w:color="000001"/>
              <w:bottom w:val="single" w:sz="4" w:space="0" w:color="000001"/>
              <w:right w:val="single" w:sz="6" w:space="0" w:color="000001"/>
            </w:tcBorders>
            <w:shd w:val="clear" w:color="auto" w:fill="auto"/>
            <w:tcMar>
              <w:left w:w="68" w:type="dxa"/>
            </w:tcMar>
          </w:tcPr>
          <w:p w:rsidR="00446B83" w:rsidRPr="00E228DE" w:rsidRDefault="00446B83" w:rsidP="003E3BE1">
            <w:pPr>
              <w:spacing w:line="218" w:lineRule="auto"/>
              <w:ind w:right="-113"/>
              <w:rPr>
                <w:bCs/>
                <w:iCs/>
                <w:sz w:val="24"/>
                <w:szCs w:val="24"/>
              </w:rPr>
            </w:pPr>
            <w:r w:rsidRPr="00E228DE">
              <w:rPr>
                <w:bCs/>
                <w:iCs/>
                <w:sz w:val="24"/>
                <w:szCs w:val="24"/>
              </w:rPr>
              <w:t>Оценка выполнения</w:t>
            </w:r>
          </w:p>
          <w:p w:rsidR="00446B83" w:rsidRPr="00E228DE" w:rsidRDefault="00446B83" w:rsidP="003E3BE1">
            <w:pPr>
              <w:spacing w:line="218" w:lineRule="auto"/>
              <w:ind w:right="-113"/>
              <w:rPr>
                <w:bCs/>
                <w:iCs/>
                <w:sz w:val="24"/>
                <w:szCs w:val="24"/>
              </w:rPr>
            </w:pPr>
            <w:r w:rsidRPr="00E228DE">
              <w:rPr>
                <w:bCs/>
                <w:iCs/>
                <w:sz w:val="24"/>
                <w:szCs w:val="24"/>
              </w:rPr>
              <w:t>практического задания</w:t>
            </w:r>
          </w:p>
          <w:p w:rsidR="00446B83" w:rsidRPr="00E228DE" w:rsidRDefault="00446B83" w:rsidP="003E3BE1">
            <w:pPr>
              <w:spacing w:line="218" w:lineRule="auto"/>
              <w:ind w:right="-113"/>
              <w:rPr>
                <w:bCs/>
                <w:iCs/>
                <w:sz w:val="24"/>
                <w:szCs w:val="24"/>
              </w:rPr>
            </w:pPr>
          </w:p>
        </w:tc>
      </w:tr>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Управлять автомобилями категорий «В» и «С».</w:t>
            </w:r>
          </w:p>
        </w:tc>
        <w:tc>
          <w:tcPr>
            <w:tcW w:w="3702" w:type="dxa"/>
            <w:tcBorders>
              <w:top w:val="single" w:sz="4" w:space="0" w:color="000001"/>
              <w:left w:val="single" w:sz="6" w:space="0" w:color="000001"/>
              <w:bottom w:val="single" w:sz="6" w:space="0" w:color="000001"/>
            </w:tcBorders>
            <w:shd w:val="clear" w:color="auto" w:fill="auto"/>
            <w:tcMar>
              <w:left w:w="68" w:type="dxa"/>
            </w:tcMar>
          </w:tcPr>
          <w:p w:rsidR="00446B83" w:rsidRPr="00E228DE" w:rsidRDefault="00446B83" w:rsidP="00446B83">
            <w:pPr>
              <w:numPr>
                <w:ilvl w:val="0"/>
                <w:numId w:val="27"/>
              </w:numPr>
              <w:ind w:left="0"/>
              <w:jc w:val="both"/>
              <w:rPr>
                <w:sz w:val="24"/>
                <w:szCs w:val="24"/>
              </w:rPr>
            </w:pPr>
            <w:r w:rsidRPr="00E228DE">
              <w:rPr>
                <w:sz w:val="24"/>
                <w:szCs w:val="24"/>
              </w:rPr>
              <w:t>Вождение автомобилей категорий «В» и «С»</w:t>
            </w:r>
          </w:p>
        </w:tc>
        <w:tc>
          <w:tcPr>
            <w:tcW w:w="2521" w:type="dxa"/>
            <w:tcBorders>
              <w:top w:val="single" w:sz="4"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113"/>
              <w:rPr>
                <w:bCs/>
                <w:iCs/>
                <w:sz w:val="24"/>
                <w:szCs w:val="24"/>
              </w:rPr>
            </w:pPr>
            <w:r w:rsidRPr="00E228DE">
              <w:rPr>
                <w:bCs/>
                <w:iCs/>
                <w:sz w:val="24"/>
                <w:szCs w:val="24"/>
              </w:rPr>
              <w:t>Оценка выполнения</w:t>
            </w:r>
          </w:p>
          <w:p w:rsidR="00446B83" w:rsidRPr="00E228DE" w:rsidRDefault="00446B83" w:rsidP="003E3BE1">
            <w:pPr>
              <w:spacing w:line="218" w:lineRule="auto"/>
              <w:ind w:right="-113"/>
              <w:rPr>
                <w:bCs/>
                <w:iCs/>
                <w:sz w:val="24"/>
                <w:szCs w:val="24"/>
              </w:rPr>
            </w:pPr>
            <w:r w:rsidRPr="00E228DE">
              <w:rPr>
                <w:bCs/>
                <w:iCs/>
                <w:sz w:val="24"/>
                <w:szCs w:val="24"/>
              </w:rPr>
              <w:t>практического задания</w:t>
            </w:r>
          </w:p>
          <w:p w:rsidR="00446B83" w:rsidRPr="00E228DE" w:rsidRDefault="00446B83" w:rsidP="003E3BE1">
            <w:pPr>
              <w:spacing w:line="218" w:lineRule="auto"/>
              <w:ind w:right="-113"/>
              <w:rPr>
                <w:bCs/>
                <w:iCs/>
                <w:sz w:val="24"/>
                <w:szCs w:val="24"/>
              </w:rPr>
            </w:pPr>
          </w:p>
        </w:tc>
      </w:tr>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Выполнять работы по транспортировке грузов и перевозке пассажиров.</w:t>
            </w:r>
          </w:p>
        </w:tc>
        <w:tc>
          <w:tcPr>
            <w:tcW w:w="3702" w:type="dxa"/>
            <w:tcBorders>
              <w:top w:val="single" w:sz="4" w:space="0" w:color="000001"/>
              <w:left w:val="single" w:sz="6" w:space="0" w:color="000001"/>
              <w:bottom w:val="single" w:sz="6" w:space="0" w:color="000001"/>
            </w:tcBorders>
            <w:shd w:val="clear" w:color="auto" w:fill="auto"/>
            <w:tcMar>
              <w:left w:w="68" w:type="dxa"/>
            </w:tcMar>
          </w:tcPr>
          <w:p w:rsidR="00446B83" w:rsidRPr="00E228DE" w:rsidRDefault="00446B83" w:rsidP="00446B83">
            <w:pPr>
              <w:numPr>
                <w:ilvl w:val="0"/>
                <w:numId w:val="27"/>
              </w:numPr>
              <w:ind w:left="0"/>
              <w:jc w:val="both"/>
              <w:rPr>
                <w:sz w:val="24"/>
                <w:szCs w:val="24"/>
              </w:rPr>
            </w:pPr>
            <w:r w:rsidRPr="00E228DE">
              <w:rPr>
                <w:sz w:val="24"/>
                <w:szCs w:val="24"/>
              </w:rPr>
              <w:t>выполнение работ по транспортировке грузов и перевозке пассажиров</w:t>
            </w:r>
          </w:p>
        </w:tc>
        <w:tc>
          <w:tcPr>
            <w:tcW w:w="2521" w:type="dxa"/>
            <w:tcBorders>
              <w:top w:val="single" w:sz="4"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113"/>
              <w:rPr>
                <w:bCs/>
                <w:iCs/>
                <w:sz w:val="24"/>
                <w:szCs w:val="24"/>
              </w:rPr>
            </w:pPr>
            <w:r w:rsidRPr="00E228DE">
              <w:rPr>
                <w:bCs/>
                <w:iCs/>
                <w:sz w:val="24"/>
                <w:szCs w:val="24"/>
              </w:rPr>
              <w:t>Оценка выполнения</w:t>
            </w:r>
          </w:p>
          <w:p w:rsidR="00446B83" w:rsidRPr="00E228DE" w:rsidRDefault="00446B83" w:rsidP="003E3BE1">
            <w:pPr>
              <w:spacing w:line="218" w:lineRule="auto"/>
              <w:ind w:right="-113"/>
              <w:rPr>
                <w:bCs/>
                <w:iCs/>
                <w:sz w:val="24"/>
                <w:szCs w:val="24"/>
              </w:rPr>
            </w:pPr>
            <w:r w:rsidRPr="00E228DE">
              <w:rPr>
                <w:bCs/>
                <w:iCs/>
                <w:sz w:val="24"/>
                <w:szCs w:val="24"/>
              </w:rPr>
              <w:t>практического задания</w:t>
            </w:r>
          </w:p>
          <w:p w:rsidR="00446B83" w:rsidRPr="00E228DE" w:rsidRDefault="00446B83" w:rsidP="003E3BE1">
            <w:pPr>
              <w:spacing w:line="218" w:lineRule="auto"/>
              <w:ind w:right="-113"/>
              <w:rPr>
                <w:bCs/>
                <w:iCs/>
                <w:sz w:val="24"/>
                <w:szCs w:val="24"/>
              </w:rPr>
            </w:pPr>
          </w:p>
        </w:tc>
      </w:tr>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 xml:space="preserve">Осуществлять техническое обслуживание транспортных </w:t>
            </w:r>
            <w:r w:rsidRPr="00E228DE">
              <w:rPr>
                <w:sz w:val="24"/>
                <w:szCs w:val="24"/>
              </w:rPr>
              <w:lastRenderedPageBreak/>
              <w:t>средств в пути следования.</w:t>
            </w:r>
          </w:p>
        </w:tc>
        <w:tc>
          <w:tcPr>
            <w:tcW w:w="3702" w:type="dxa"/>
            <w:tcBorders>
              <w:top w:val="single" w:sz="4" w:space="0" w:color="000001"/>
              <w:left w:val="single" w:sz="6" w:space="0" w:color="000001"/>
              <w:bottom w:val="single" w:sz="6" w:space="0" w:color="000001"/>
            </w:tcBorders>
            <w:shd w:val="clear" w:color="auto" w:fill="auto"/>
            <w:tcMar>
              <w:left w:w="68" w:type="dxa"/>
            </w:tcMar>
          </w:tcPr>
          <w:p w:rsidR="00446B83" w:rsidRPr="00E228DE" w:rsidRDefault="00446B83" w:rsidP="00446B83">
            <w:pPr>
              <w:numPr>
                <w:ilvl w:val="0"/>
                <w:numId w:val="27"/>
              </w:numPr>
              <w:ind w:left="0"/>
              <w:jc w:val="both"/>
              <w:rPr>
                <w:sz w:val="24"/>
                <w:szCs w:val="24"/>
              </w:rPr>
            </w:pPr>
            <w:r w:rsidRPr="00E228DE">
              <w:rPr>
                <w:sz w:val="24"/>
                <w:szCs w:val="24"/>
              </w:rPr>
              <w:lastRenderedPageBreak/>
              <w:t xml:space="preserve">выполнение работ по техническому обслуживанию ТС в </w:t>
            </w:r>
            <w:r w:rsidRPr="00E228DE">
              <w:rPr>
                <w:sz w:val="24"/>
                <w:szCs w:val="24"/>
              </w:rPr>
              <w:lastRenderedPageBreak/>
              <w:t>пути;</w:t>
            </w:r>
          </w:p>
          <w:p w:rsidR="00446B83" w:rsidRPr="00E228DE" w:rsidRDefault="00446B83" w:rsidP="00446B83">
            <w:pPr>
              <w:numPr>
                <w:ilvl w:val="0"/>
                <w:numId w:val="27"/>
              </w:numPr>
              <w:ind w:left="0"/>
              <w:jc w:val="both"/>
              <w:rPr>
                <w:sz w:val="24"/>
                <w:szCs w:val="24"/>
              </w:rPr>
            </w:pPr>
            <w:r w:rsidRPr="00E228DE">
              <w:rPr>
                <w:sz w:val="24"/>
                <w:szCs w:val="24"/>
              </w:rPr>
              <w:t>обнаружение неисправностей узлов и агрегатов автомобиля</w:t>
            </w:r>
          </w:p>
        </w:tc>
        <w:tc>
          <w:tcPr>
            <w:tcW w:w="2521" w:type="dxa"/>
            <w:tcBorders>
              <w:top w:val="single" w:sz="4"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113"/>
              <w:rPr>
                <w:bCs/>
                <w:iCs/>
                <w:sz w:val="24"/>
                <w:szCs w:val="24"/>
              </w:rPr>
            </w:pPr>
            <w:r w:rsidRPr="00E228DE">
              <w:rPr>
                <w:bCs/>
                <w:iCs/>
                <w:sz w:val="24"/>
                <w:szCs w:val="24"/>
              </w:rPr>
              <w:lastRenderedPageBreak/>
              <w:t>Оценка выполнения</w:t>
            </w:r>
          </w:p>
          <w:p w:rsidR="00446B83" w:rsidRPr="00E228DE" w:rsidRDefault="00446B83" w:rsidP="003E3BE1">
            <w:pPr>
              <w:spacing w:line="218" w:lineRule="auto"/>
              <w:ind w:right="-113"/>
              <w:rPr>
                <w:bCs/>
                <w:iCs/>
                <w:sz w:val="24"/>
                <w:szCs w:val="24"/>
              </w:rPr>
            </w:pPr>
            <w:r w:rsidRPr="00E228DE">
              <w:rPr>
                <w:bCs/>
                <w:iCs/>
                <w:sz w:val="24"/>
                <w:szCs w:val="24"/>
              </w:rPr>
              <w:t>практического задания</w:t>
            </w:r>
          </w:p>
          <w:p w:rsidR="00446B83" w:rsidRPr="00E228DE" w:rsidRDefault="00446B83" w:rsidP="003E3BE1">
            <w:pPr>
              <w:spacing w:line="218" w:lineRule="auto"/>
              <w:ind w:right="-113"/>
              <w:rPr>
                <w:bCs/>
                <w:iCs/>
                <w:sz w:val="24"/>
                <w:szCs w:val="24"/>
              </w:rPr>
            </w:pPr>
          </w:p>
        </w:tc>
      </w:tr>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lastRenderedPageBreak/>
              <w:t>Устранять мелкие неисправности, возникающие во время эксплуатации транспортных средств.</w:t>
            </w:r>
          </w:p>
        </w:tc>
        <w:tc>
          <w:tcPr>
            <w:tcW w:w="3702" w:type="dxa"/>
            <w:tcBorders>
              <w:top w:val="single" w:sz="4" w:space="0" w:color="000001"/>
              <w:left w:val="single" w:sz="6" w:space="0" w:color="000001"/>
              <w:bottom w:val="single" w:sz="6" w:space="0" w:color="000001"/>
            </w:tcBorders>
            <w:shd w:val="clear" w:color="auto" w:fill="auto"/>
            <w:tcMar>
              <w:left w:w="68" w:type="dxa"/>
            </w:tcMar>
          </w:tcPr>
          <w:p w:rsidR="00446B83" w:rsidRPr="00E228DE" w:rsidRDefault="00446B83" w:rsidP="00446B83">
            <w:pPr>
              <w:numPr>
                <w:ilvl w:val="0"/>
                <w:numId w:val="27"/>
              </w:numPr>
              <w:ind w:left="0"/>
              <w:jc w:val="both"/>
              <w:rPr>
                <w:sz w:val="24"/>
                <w:szCs w:val="24"/>
              </w:rPr>
            </w:pPr>
            <w:r w:rsidRPr="00E228DE">
              <w:rPr>
                <w:sz w:val="24"/>
                <w:szCs w:val="24"/>
              </w:rPr>
              <w:t xml:space="preserve">обнаружение и устранение неисправностей узлов и агрегатов автомобиля во время эксплуатации </w:t>
            </w:r>
          </w:p>
        </w:tc>
        <w:tc>
          <w:tcPr>
            <w:tcW w:w="2521" w:type="dxa"/>
            <w:tcBorders>
              <w:top w:val="single" w:sz="4"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113"/>
              <w:rPr>
                <w:bCs/>
                <w:iCs/>
                <w:sz w:val="24"/>
                <w:szCs w:val="24"/>
              </w:rPr>
            </w:pPr>
            <w:r w:rsidRPr="00E228DE">
              <w:rPr>
                <w:bCs/>
                <w:iCs/>
                <w:sz w:val="24"/>
                <w:szCs w:val="24"/>
              </w:rPr>
              <w:t>Оценка выполнения</w:t>
            </w:r>
          </w:p>
          <w:p w:rsidR="00446B83" w:rsidRPr="00E228DE" w:rsidRDefault="00446B83" w:rsidP="003E3BE1">
            <w:pPr>
              <w:spacing w:line="218" w:lineRule="auto"/>
              <w:ind w:right="-113"/>
              <w:rPr>
                <w:bCs/>
                <w:iCs/>
                <w:sz w:val="24"/>
                <w:szCs w:val="24"/>
              </w:rPr>
            </w:pPr>
            <w:r w:rsidRPr="00E228DE">
              <w:rPr>
                <w:bCs/>
                <w:iCs/>
                <w:sz w:val="24"/>
                <w:szCs w:val="24"/>
              </w:rPr>
              <w:t>практического задания</w:t>
            </w:r>
          </w:p>
          <w:p w:rsidR="00446B83" w:rsidRPr="00E228DE" w:rsidRDefault="00446B83" w:rsidP="003E3BE1">
            <w:pPr>
              <w:spacing w:line="218" w:lineRule="auto"/>
              <w:ind w:right="-113"/>
              <w:rPr>
                <w:bCs/>
                <w:iCs/>
                <w:sz w:val="24"/>
                <w:szCs w:val="24"/>
              </w:rPr>
            </w:pPr>
          </w:p>
        </w:tc>
      </w:tr>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Работать с документацией установленной формы.</w:t>
            </w:r>
          </w:p>
        </w:tc>
        <w:tc>
          <w:tcPr>
            <w:tcW w:w="3702" w:type="dxa"/>
            <w:tcBorders>
              <w:top w:val="single" w:sz="4" w:space="0" w:color="000001"/>
              <w:left w:val="single" w:sz="6" w:space="0" w:color="000001"/>
              <w:bottom w:val="single" w:sz="6" w:space="0" w:color="000001"/>
            </w:tcBorders>
            <w:shd w:val="clear" w:color="auto" w:fill="auto"/>
            <w:tcMar>
              <w:left w:w="68" w:type="dxa"/>
            </w:tcMar>
          </w:tcPr>
          <w:p w:rsidR="00446B83" w:rsidRPr="00E228DE" w:rsidRDefault="00446B83" w:rsidP="00446B83">
            <w:pPr>
              <w:numPr>
                <w:ilvl w:val="0"/>
                <w:numId w:val="27"/>
              </w:numPr>
              <w:ind w:left="0"/>
              <w:jc w:val="both"/>
              <w:rPr>
                <w:sz w:val="24"/>
                <w:szCs w:val="24"/>
              </w:rPr>
            </w:pPr>
            <w:r w:rsidRPr="00E228DE">
              <w:rPr>
                <w:sz w:val="24"/>
                <w:szCs w:val="24"/>
              </w:rPr>
              <w:t>выполнение работ с документацией</w:t>
            </w:r>
          </w:p>
        </w:tc>
        <w:tc>
          <w:tcPr>
            <w:tcW w:w="2521" w:type="dxa"/>
            <w:tcBorders>
              <w:top w:val="single" w:sz="4"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113"/>
              <w:rPr>
                <w:bCs/>
                <w:iCs/>
                <w:sz w:val="24"/>
                <w:szCs w:val="24"/>
              </w:rPr>
            </w:pPr>
            <w:r w:rsidRPr="00E228DE">
              <w:rPr>
                <w:bCs/>
                <w:iCs/>
                <w:sz w:val="24"/>
                <w:szCs w:val="24"/>
              </w:rPr>
              <w:t>Оценка выполнения</w:t>
            </w:r>
          </w:p>
          <w:p w:rsidR="00446B83" w:rsidRPr="00E228DE" w:rsidRDefault="00446B83" w:rsidP="003E3BE1">
            <w:pPr>
              <w:spacing w:line="218" w:lineRule="auto"/>
              <w:ind w:right="-113"/>
              <w:rPr>
                <w:bCs/>
                <w:iCs/>
                <w:sz w:val="24"/>
                <w:szCs w:val="24"/>
              </w:rPr>
            </w:pPr>
            <w:r w:rsidRPr="00E228DE">
              <w:rPr>
                <w:bCs/>
                <w:iCs/>
                <w:sz w:val="24"/>
                <w:szCs w:val="24"/>
              </w:rPr>
              <w:t>практического задания</w:t>
            </w:r>
          </w:p>
          <w:p w:rsidR="00446B83" w:rsidRPr="00E228DE" w:rsidRDefault="00446B83" w:rsidP="003E3BE1">
            <w:pPr>
              <w:spacing w:line="218" w:lineRule="auto"/>
              <w:ind w:right="-113"/>
              <w:rPr>
                <w:bCs/>
                <w:iCs/>
                <w:sz w:val="24"/>
                <w:szCs w:val="24"/>
              </w:rPr>
            </w:pPr>
          </w:p>
        </w:tc>
      </w:tr>
      <w:tr w:rsidR="00446B83" w:rsidTr="003E3BE1">
        <w:tc>
          <w:tcPr>
            <w:tcW w:w="331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Проводить первоочередные мероприятия на месте дорожно-транспортного происшествия.</w:t>
            </w:r>
          </w:p>
        </w:tc>
        <w:tc>
          <w:tcPr>
            <w:tcW w:w="3702" w:type="dxa"/>
            <w:tcBorders>
              <w:top w:val="single" w:sz="4" w:space="0" w:color="000001"/>
              <w:left w:val="single" w:sz="6" w:space="0" w:color="000001"/>
              <w:bottom w:val="single" w:sz="6" w:space="0" w:color="000001"/>
            </w:tcBorders>
            <w:shd w:val="clear" w:color="auto" w:fill="auto"/>
            <w:tcMar>
              <w:left w:w="68" w:type="dxa"/>
            </w:tcMar>
          </w:tcPr>
          <w:p w:rsidR="00446B83" w:rsidRPr="00E228DE" w:rsidRDefault="00446B83" w:rsidP="00446B83">
            <w:pPr>
              <w:numPr>
                <w:ilvl w:val="0"/>
                <w:numId w:val="27"/>
              </w:numPr>
              <w:ind w:left="0"/>
              <w:jc w:val="both"/>
              <w:rPr>
                <w:sz w:val="24"/>
                <w:szCs w:val="24"/>
              </w:rPr>
            </w:pPr>
            <w:r w:rsidRPr="00E228DE">
              <w:rPr>
                <w:sz w:val="24"/>
                <w:szCs w:val="24"/>
              </w:rPr>
              <w:t>выполнение первоочередные мероприятия на месте дорожно-транспортного происшествия</w:t>
            </w:r>
          </w:p>
        </w:tc>
        <w:tc>
          <w:tcPr>
            <w:tcW w:w="2521" w:type="dxa"/>
            <w:tcBorders>
              <w:top w:val="single" w:sz="4"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113"/>
              <w:rPr>
                <w:bCs/>
                <w:iCs/>
                <w:sz w:val="24"/>
                <w:szCs w:val="24"/>
              </w:rPr>
            </w:pPr>
            <w:r w:rsidRPr="00E228DE">
              <w:rPr>
                <w:bCs/>
                <w:iCs/>
                <w:sz w:val="24"/>
                <w:szCs w:val="24"/>
              </w:rPr>
              <w:t>Оценка выполнения</w:t>
            </w:r>
          </w:p>
          <w:p w:rsidR="00446B83" w:rsidRPr="00E228DE" w:rsidRDefault="00446B83" w:rsidP="003E3BE1">
            <w:pPr>
              <w:spacing w:line="218" w:lineRule="auto"/>
              <w:ind w:right="-113"/>
              <w:rPr>
                <w:bCs/>
                <w:iCs/>
                <w:sz w:val="24"/>
                <w:szCs w:val="24"/>
              </w:rPr>
            </w:pPr>
            <w:r w:rsidRPr="00E228DE">
              <w:rPr>
                <w:bCs/>
                <w:iCs/>
                <w:sz w:val="24"/>
                <w:szCs w:val="24"/>
              </w:rPr>
              <w:t>практического задания</w:t>
            </w:r>
          </w:p>
          <w:p w:rsidR="00446B83" w:rsidRPr="00E228DE" w:rsidRDefault="00446B83" w:rsidP="003E3BE1">
            <w:pPr>
              <w:spacing w:line="218" w:lineRule="auto"/>
              <w:ind w:right="-113"/>
              <w:rPr>
                <w:bCs/>
                <w:iCs/>
                <w:sz w:val="24"/>
                <w:szCs w:val="24"/>
              </w:rPr>
            </w:pPr>
          </w:p>
        </w:tc>
      </w:tr>
    </w:tbl>
    <w:p w:rsidR="00446B83" w:rsidRDefault="00446B83" w:rsidP="00446B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18" w:lineRule="auto"/>
        <w:ind w:firstLine="720"/>
        <w:jc w:val="both"/>
        <w:rPr>
          <w:sz w:val="28"/>
          <w:szCs w:val="28"/>
        </w:rPr>
      </w:pPr>
    </w:p>
    <w:p w:rsidR="00446B83" w:rsidRDefault="00446B83" w:rsidP="00446B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18" w:lineRule="auto"/>
        <w:ind w:firstLine="720"/>
        <w:jc w:val="both"/>
        <w:rPr>
          <w:sz w:val="28"/>
          <w:szCs w:val="28"/>
        </w:rPr>
      </w:pPr>
      <w:r>
        <w:rPr>
          <w:sz w:val="28"/>
          <w:szCs w:val="28"/>
        </w:rPr>
        <w:t xml:space="preserve">Формы и методы контроля и оценки результатов обучения должны позволять проверять у обучающихся не только </w:t>
      </w:r>
      <w:proofErr w:type="spellStart"/>
      <w:r>
        <w:rPr>
          <w:sz w:val="28"/>
          <w:szCs w:val="28"/>
        </w:rPr>
        <w:t>сформированность</w:t>
      </w:r>
      <w:proofErr w:type="spellEnd"/>
      <w:r>
        <w:rPr>
          <w:sz w:val="28"/>
          <w:szCs w:val="28"/>
        </w:rPr>
        <w:t xml:space="preserve"> профессиональных компетенций, но и развитие общих компетенций и обеспечивающих их умений.</w:t>
      </w:r>
    </w:p>
    <w:p w:rsidR="00446B83" w:rsidRDefault="00446B83" w:rsidP="0044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9541" w:type="dxa"/>
        <w:tblInd w:w="-35" w:type="dxa"/>
        <w:tblBorders>
          <w:top w:val="single" w:sz="6" w:space="0" w:color="000001"/>
          <w:left w:val="single" w:sz="6" w:space="0" w:color="000001"/>
          <w:bottom w:val="single" w:sz="6" w:space="0" w:color="000001"/>
          <w:insideH w:val="single" w:sz="6" w:space="0" w:color="000001"/>
        </w:tblBorders>
        <w:tblCellMar>
          <w:left w:w="68" w:type="dxa"/>
        </w:tblCellMar>
        <w:tblLook w:val="04A0" w:firstRow="1" w:lastRow="0" w:firstColumn="1" w:lastColumn="0" w:noHBand="0" w:noVBand="1"/>
      </w:tblPr>
      <w:tblGrid>
        <w:gridCol w:w="3360"/>
        <w:gridCol w:w="2938"/>
        <w:gridCol w:w="3243"/>
      </w:tblGrid>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spacing w:line="218" w:lineRule="auto"/>
              <w:jc w:val="center"/>
              <w:rPr>
                <w:b/>
                <w:bCs/>
                <w:sz w:val="24"/>
                <w:szCs w:val="24"/>
              </w:rPr>
            </w:pPr>
            <w:r w:rsidRPr="00E228DE">
              <w:rPr>
                <w:b/>
                <w:bCs/>
                <w:sz w:val="24"/>
                <w:szCs w:val="24"/>
              </w:rPr>
              <w:t xml:space="preserve">Результаты </w:t>
            </w:r>
          </w:p>
          <w:p w:rsidR="00446B83" w:rsidRPr="00E228DE" w:rsidRDefault="00446B83" w:rsidP="003E3BE1">
            <w:pPr>
              <w:spacing w:line="218" w:lineRule="auto"/>
              <w:jc w:val="center"/>
              <w:rPr>
                <w:b/>
                <w:bCs/>
                <w:sz w:val="24"/>
                <w:szCs w:val="24"/>
              </w:rPr>
            </w:pPr>
            <w:r w:rsidRPr="00E228DE">
              <w:rPr>
                <w:b/>
                <w:bCs/>
                <w:sz w:val="24"/>
                <w:szCs w:val="24"/>
              </w:rPr>
              <w:t>(освоенные общие компетенции)</w:t>
            </w:r>
          </w:p>
        </w:tc>
        <w:tc>
          <w:tcPr>
            <w:tcW w:w="293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spacing w:line="218" w:lineRule="auto"/>
              <w:jc w:val="center"/>
              <w:rPr>
                <w:b/>
                <w:sz w:val="24"/>
                <w:szCs w:val="24"/>
              </w:rPr>
            </w:pPr>
            <w:r w:rsidRPr="00E228DE">
              <w:rPr>
                <w:b/>
                <w:sz w:val="24"/>
                <w:szCs w:val="24"/>
              </w:rPr>
              <w:t>Основные показатели оценки результата</w:t>
            </w: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jc w:val="center"/>
              <w:rPr>
                <w:b/>
                <w:iCs/>
                <w:sz w:val="24"/>
                <w:szCs w:val="24"/>
              </w:rPr>
            </w:pPr>
            <w:r w:rsidRPr="00E228DE">
              <w:rPr>
                <w:b/>
                <w:iCs/>
                <w:sz w:val="24"/>
                <w:szCs w:val="24"/>
              </w:rPr>
              <w:t xml:space="preserve">Формы и методы контроля и оценки </w:t>
            </w: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pStyle w:val="af"/>
              <w:widowControl w:val="0"/>
              <w:spacing w:line="218" w:lineRule="auto"/>
              <w:ind w:right="-57"/>
              <w:jc w:val="both"/>
            </w:pPr>
            <w:r w:rsidRPr="00E228DE">
              <w:t>Понимать сущность и социальную значимость своей будущей профессии, проявлять к ней устойчивый интерес</w:t>
            </w:r>
          </w:p>
        </w:tc>
        <w:tc>
          <w:tcPr>
            <w:tcW w:w="293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446B83">
            <w:pPr>
              <w:numPr>
                <w:ilvl w:val="0"/>
                <w:numId w:val="28"/>
              </w:numPr>
              <w:tabs>
                <w:tab w:val="left" w:pos="21"/>
                <w:tab w:val="left" w:pos="201"/>
              </w:tabs>
              <w:spacing w:line="218" w:lineRule="auto"/>
              <w:ind w:left="0" w:right="-57"/>
              <w:jc w:val="both"/>
              <w:rPr>
                <w:sz w:val="24"/>
                <w:szCs w:val="24"/>
              </w:rPr>
            </w:pPr>
            <w:r w:rsidRPr="00E228DE">
              <w:rPr>
                <w:bCs/>
                <w:sz w:val="24"/>
                <w:szCs w:val="24"/>
              </w:rPr>
              <w:t>демонстрация интереса к будущей профессии в процессе освоения образовательной  программы, участия в научно-исследовательской работе, олимпиадах, фестивалях, конференциях.</w:t>
            </w: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57"/>
              <w:jc w:val="both"/>
              <w:rPr>
                <w:bCs/>
                <w:iCs/>
                <w:sz w:val="24"/>
                <w:szCs w:val="24"/>
              </w:rPr>
            </w:pPr>
            <w:r w:rsidRPr="00E228DE">
              <w:rPr>
                <w:bCs/>
                <w:iCs/>
                <w:sz w:val="24"/>
                <w:szCs w:val="24"/>
              </w:rPr>
              <w:t xml:space="preserve">  -  наблюдение и оценка достижений при выполнении задания на лабораторных и практических занятиях, в период  учебной и производственной практик;</w:t>
            </w:r>
          </w:p>
          <w:p w:rsidR="00446B83" w:rsidRPr="00E228DE" w:rsidRDefault="00446B83" w:rsidP="003E3BE1">
            <w:pPr>
              <w:spacing w:line="218" w:lineRule="auto"/>
              <w:jc w:val="both"/>
              <w:rPr>
                <w:sz w:val="24"/>
                <w:szCs w:val="24"/>
              </w:rPr>
            </w:pPr>
            <w:r w:rsidRPr="00E228DE">
              <w:rPr>
                <w:bCs/>
                <w:iCs/>
                <w:sz w:val="24"/>
                <w:szCs w:val="24"/>
              </w:rPr>
              <w:t xml:space="preserve">  - оценка достижений по результатам выполнения внеаудиторной самостоятельной работы;</w:t>
            </w:r>
          </w:p>
          <w:p w:rsidR="00446B83" w:rsidRPr="00E228DE" w:rsidRDefault="00446B83" w:rsidP="003E3BE1">
            <w:pPr>
              <w:spacing w:line="218" w:lineRule="auto"/>
              <w:jc w:val="both"/>
              <w:rPr>
                <w:bCs/>
                <w:iCs/>
                <w:sz w:val="24"/>
                <w:szCs w:val="24"/>
              </w:rPr>
            </w:pPr>
            <w:r w:rsidRPr="00E228DE">
              <w:rPr>
                <w:bCs/>
                <w:iCs/>
                <w:sz w:val="24"/>
                <w:szCs w:val="24"/>
              </w:rPr>
              <w:t xml:space="preserve">- наблюдение и оценка достижений  по результатам  деятельности во  </w:t>
            </w:r>
            <w:proofErr w:type="spellStart"/>
            <w:r w:rsidRPr="00E228DE">
              <w:rPr>
                <w:bCs/>
                <w:iCs/>
                <w:sz w:val="24"/>
                <w:szCs w:val="24"/>
              </w:rPr>
              <w:t>внеучебных</w:t>
            </w:r>
            <w:proofErr w:type="spellEnd"/>
            <w:r w:rsidRPr="00E228DE">
              <w:rPr>
                <w:bCs/>
                <w:iCs/>
                <w:sz w:val="24"/>
                <w:szCs w:val="24"/>
              </w:rPr>
              <w:t xml:space="preserve"> мероприятиях.</w:t>
            </w: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spacing w:line="218" w:lineRule="auto"/>
              <w:ind w:right="-57"/>
              <w:jc w:val="both"/>
              <w:rPr>
                <w:sz w:val="24"/>
                <w:szCs w:val="24"/>
              </w:rPr>
            </w:pPr>
            <w:r w:rsidRPr="00E228DE">
              <w:rPr>
                <w:sz w:val="24"/>
                <w:szCs w:val="24"/>
              </w:rPr>
              <w:lastRenderedPageBreak/>
              <w:t>Организовывать собственную деятельность, исходя из цели и способов ее достижения, определенных руководителем</w:t>
            </w:r>
          </w:p>
        </w:tc>
        <w:tc>
          <w:tcPr>
            <w:tcW w:w="293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tabs>
                <w:tab w:val="left" w:pos="201"/>
              </w:tabs>
              <w:spacing w:line="218" w:lineRule="auto"/>
              <w:ind w:right="-57"/>
              <w:jc w:val="both"/>
              <w:rPr>
                <w:bCs/>
                <w:sz w:val="24"/>
                <w:szCs w:val="24"/>
              </w:rPr>
            </w:pPr>
            <w:r w:rsidRPr="00E228DE">
              <w:rPr>
                <w:bCs/>
                <w:sz w:val="24"/>
                <w:szCs w:val="24"/>
              </w:rPr>
              <w:t xml:space="preserve">  - выбор и применение методов и способов решения профессиональных задач в области организации процесса;</w:t>
            </w:r>
          </w:p>
          <w:p w:rsidR="00446B83" w:rsidRPr="00E228DE" w:rsidRDefault="00446B83" w:rsidP="003E3BE1">
            <w:pPr>
              <w:tabs>
                <w:tab w:val="left" w:pos="201"/>
              </w:tabs>
              <w:spacing w:line="218" w:lineRule="auto"/>
              <w:ind w:right="-57"/>
              <w:jc w:val="both"/>
              <w:rPr>
                <w:bCs/>
                <w:sz w:val="24"/>
                <w:szCs w:val="24"/>
              </w:rPr>
            </w:pPr>
            <w:r w:rsidRPr="00E228DE">
              <w:rPr>
                <w:bCs/>
                <w:sz w:val="24"/>
                <w:szCs w:val="24"/>
              </w:rPr>
              <w:t xml:space="preserve">  - оценка эффективности и качества выполнения профессиональных задач.</w:t>
            </w: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57"/>
              <w:jc w:val="both"/>
              <w:rPr>
                <w:bCs/>
                <w:iCs/>
                <w:sz w:val="24"/>
                <w:szCs w:val="24"/>
              </w:rPr>
            </w:pPr>
            <w:r w:rsidRPr="00E228DE">
              <w:rPr>
                <w:bCs/>
                <w:iCs/>
                <w:sz w:val="24"/>
                <w:szCs w:val="24"/>
              </w:rPr>
              <w:t xml:space="preserve">  -  наблюдение и оценка достижений при выполнении задания на практических занятиях, в период  учебной и производственной практики.</w:t>
            </w:r>
          </w:p>
          <w:p w:rsidR="00446B83" w:rsidRPr="00E228DE" w:rsidRDefault="00446B83" w:rsidP="003E3BE1">
            <w:pPr>
              <w:spacing w:line="218" w:lineRule="auto"/>
              <w:ind w:right="-57"/>
              <w:rPr>
                <w:bCs/>
                <w:iCs/>
                <w:sz w:val="24"/>
                <w:szCs w:val="24"/>
              </w:rPr>
            </w:pP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spacing w:line="218" w:lineRule="auto"/>
              <w:ind w:right="-57"/>
              <w:jc w:val="both"/>
              <w:rPr>
                <w:sz w:val="24"/>
                <w:szCs w:val="24"/>
              </w:rPr>
            </w:pPr>
            <w:r w:rsidRPr="00E228DE">
              <w:rPr>
                <w:sz w:val="24"/>
                <w:szCs w:val="24"/>
              </w:rPr>
              <w:t>Решать проблемы, оценивать риски и принимать решения в нестандартных ситуациях.</w:t>
            </w:r>
          </w:p>
        </w:tc>
        <w:tc>
          <w:tcPr>
            <w:tcW w:w="293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tabs>
                <w:tab w:val="left" w:pos="201"/>
              </w:tabs>
              <w:spacing w:line="218" w:lineRule="auto"/>
              <w:ind w:right="-57"/>
              <w:jc w:val="both"/>
              <w:rPr>
                <w:bCs/>
                <w:sz w:val="24"/>
                <w:szCs w:val="24"/>
              </w:rPr>
            </w:pPr>
            <w:r w:rsidRPr="00E228DE">
              <w:rPr>
                <w:bCs/>
                <w:sz w:val="24"/>
                <w:szCs w:val="24"/>
              </w:rPr>
              <w:t xml:space="preserve">- правильность и объективность оценки рисков и принятие решений в </w:t>
            </w:r>
            <w:proofErr w:type="gramStart"/>
            <w:r w:rsidRPr="00E228DE">
              <w:rPr>
                <w:bCs/>
                <w:sz w:val="24"/>
                <w:szCs w:val="24"/>
              </w:rPr>
              <w:t>нестандартных  ситуациях</w:t>
            </w:r>
            <w:proofErr w:type="gramEnd"/>
            <w:r w:rsidRPr="00E228DE">
              <w:rPr>
                <w:bCs/>
                <w:sz w:val="24"/>
                <w:szCs w:val="24"/>
              </w:rPr>
              <w:t>.</w:t>
            </w: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57"/>
              <w:jc w:val="both"/>
              <w:rPr>
                <w:bCs/>
                <w:iCs/>
                <w:sz w:val="24"/>
                <w:szCs w:val="24"/>
              </w:rPr>
            </w:pPr>
            <w:r w:rsidRPr="00E228DE">
              <w:rPr>
                <w:bCs/>
                <w:iCs/>
                <w:sz w:val="24"/>
                <w:szCs w:val="24"/>
              </w:rPr>
              <w:t>- наблюдение и оценка достижений при выполнении задания на практических занятиях, в период  учебной и производственной практики.</w:t>
            </w:r>
          </w:p>
          <w:p w:rsidR="00446B83" w:rsidRPr="00E228DE" w:rsidRDefault="00446B83" w:rsidP="003E3BE1">
            <w:pPr>
              <w:spacing w:line="218" w:lineRule="auto"/>
              <w:ind w:right="-57"/>
              <w:jc w:val="both"/>
              <w:rPr>
                <w:bCs/>
                <w:iCs/>
                <w:sz w:val="24"/>
                <w:szCs w:val="24"/>
              </w:rPr>
            </w:pP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spacing w:line="218" w:lineRule="auto"/>
              <w:jc w:val="both"/>
              <w:rPr>
                <w:sz w:val="24"/>
                <w:szCs w:val="24"/>
              </w:rPr>
            </w:pPr>
            <w:r w:rsidRPr="00E228DE">
              <w:rPr>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293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tabs>
                <w:tab w:val="left" w:pos="201"/>
              </w:tabs>
              <w:spacing w:line="218" w:lineRule="auto"/>
              <w:ind w:right="-57"/>
              <w:jc w:val="both"/>
              <w:rPr>
                <w:sz w:val="24"/>
                <w:szCs w:val="24"/>
              </w:rPr>
            </w:pPr>
            <w:r w:rsidRPr="00E228DE">
              <w:rPr>
                <w:bCs/>
                <w:sz w:val="24"/>
                <w:szCs w:val="24"/>
              </w:rPr>
              <w:t xml:space="preserve">  - эффективный поиск, ввод и использование необходимой информации для выполнения профессиональных задач</w:t>
            </w:r>
          </w:p>
          <w:p w:rsidR="00446B83" w:rsidRPr="00E228DE" w:rsidRDefault="00446B83" w:rsidP="003E3BE1">
            <w:pPr>
              <w:tabs>
                <w:tab w:val="left" w:pos="252"/>
              </w:tabs>
              <w:spacing w:line="218" w:lineRule="auto"/>
              <w:jc w:val="both"/>
              <w:rPr>
                <w:bCs/>
                <w:sz w:val="24"/>
                <w:szCs w:val="24"/>
              </w:rPr>
            </w:pP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57"/>
              <w:jc w:val="both"/>
              <w:rPr>
                <w:bCs/>
                <w:iCs/>
                <w:sz w:val="24"/>
                <w:szCs w:val="24"/>
              </w:rPr>
            </w:pPr>
            <w:r w:rsidRPr="00E228DE">
              <w:rPr>
                <w:bCs/>
                <w:iCs/>
                <w:sz w:val="24"/>
                <w:szCs w:val="24"/>
              </w:rPr>
              <w:t xml:space="preserve">  -  наблюдение и оценка достижений при выполнении задания на лабораторных и практических занятиях, в период  учебной и производственной практик;</w:t>
            </w:r>
          </w:p>
          <w:p w:rsidR="00446B83" w:rsidRPr="00E228DE" w:rsidRDefault="00446B83" w:rsidP="003E3BE1">
            <w:pPr>
              <w:spacing w:line="218" w:lineRule="auto"/>
              <w:ind w:right="-57"/>
              <w:jc w:val="both"/>
              <w:rPr>
                <w:sz w:val="24"/>
                <w:szCs w:val="24"/>
              </w:rPr>
            </w:pPr>
            <w:r w:rsidRPr="00E228DE">
              <w:rPr>
                <w:bCs/>
                <w:iCs/>
                <w:sz w:val="24"/>
                <w:szCs w:val="24"/>
              </w:rPr>
              <w:t xml:space="preserve">  - оценка достижений по результатам выполнения внеаудиторной самостоятельной работы.</w:t>
            </w: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Использовать информационно-коммуникационные технологии для совершенствования профессиональной деятельности.</w:t>
            </w:r>
          </w:p>
        </w:tc>
        <w:tc>
          <w:tcPr>
            <w:tcW w:w="293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spacing w:line="218" w:lineRule="auto"/>
              <w:ind w:right="-57"/>
              <w:jc w:val="both"/>
              <w:rPr>
                <w:sz w:val="24"/>
                <w:szCs w:val="24"/>
              </w:rPr>
            </w:pPr>
            <w:r w:rsidRPr="00E228DE">
              <w:rPr>
                <w:bCs/>
                <w:sz w:val="24"/>
                <w:szCs w:val="24"/>
              </w:rPr>
              <w:t xml:space="preserve">  -использование  </w:t>
            </w:r>
            <w:r w:rsidRPr="00E228DE">
              <w:rPr>
                <w:sz w:val="24"/>
                <w:szCs w:val="24"/>
              </w:rPr>
              <w:t>информационно-коммуникационных технологий для решения профессиональных задач</w:t>
            </w: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57"/>
              <w:jc w:val="both"/>
              <w:rPr>
                <w:bCs/>
                <w:iCs/>
                <w:sz w:val="24"/>
                <w:szCs w:val="24"/>
              </w:rPr>
            </w:pPr>
            <w:r w:rsidRPr="00E228DE">
              <w:rPr>
                <w:bCs/>
                <w:iCs/>
                <w:sz w:val="24"/>
                <w:szCs w:val="24"/>
              </w:rPr>
              <w:t xml:space="preserve">  - наблюдение и оценка достижений при выполнении задания на лабораторных и практических занятиях, в период  учебной и производственной практик;</w:t>
            </w:r>
          </w:p>
          <w:p w:rsidR="00446B83" w:rsidRPr="00E228DE" w:rsidRDefault="00446B83" w:rsidP="003E3BE1">
            <w:pPr>
              <w:spacing w:line="218" w:lineRule="auto"/>
              <w:ind w:right="-57"/>
              <w:jc w:val="both"/>
              <w:rPr>
                <w:bCs/>
                <w:iCs/>
                <w:sz w:val="24"/>
                <w:szCs w:val="24"/>
              </w:rPr>
            </w:pPr>
            <w:r w:rsidRPr="00E228DE">
              <w:rPr>
                <w:bCs/>
                <w:iCs/>
                <w:sz w:val="24"/>
                <w:szCs w:val="24"/>
              </w:rPr>
              <w:t xml:space="preserve">  - оценка достижений по результатам выполнения внеаудиторной самостоятельной работы.</w:t>
            </w: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Работать в коллективе и команде, обеспечивать ее сплочение, эффективно общаться с коллегами, руководством, потребителями.</w:t>
            </w:r>
          </w:p>
        </w:tc>
        <w:tc>
          <w:tcPr>
            <w:tcW w:w="2938" w:type="dxa"/>
            <w:tcBorders>
              <w:top w:val="single" w:sz="6" w:space="0" w:color="000001"/>
              <w:left w:val="single" w:sz="6" w:space="0" w:color="000001"/>
              <w:bottom w:val="single" w:sz="4" w:space="0" w:color="000001"/>
            </w:tcBorders>
            <w:shd w:val="clear" w:color="auto" w:fill="auto"/>
            <w:tcMar>
              <w:left w:w="68" w:type="dxa"/>
            </w:tcMar>
          </w:tcPr>
          <w:p w:rsidR="00446B83" w:rsidRPr="00E228DE" w:rsidRDefault="00446B83" w:rsidP="003E3BE1">
            <w:pPr>
              <w:tabs>
                <w:tab w:val="left" w:pos="201"/>
              </w:tabs>
              <w:spacing w:line="218" w:lineRule="auto"/>
              <w:jc w:val="both"/>
              <w:rPr>
                <w:bCs/>
                <w:sz w:val="24"/>
                <w:szCs w:val="24"/>
              </w:rPr>
            </w:pPr>
            <w:r w:rsidRPr="00E228DE">
              <w:rPr>
                <w:bCs/>
                <w:sz w:val="24"/>
                <w:szCs w:val="24"/>
              </w:rPr>
              <w:t xml:space="preserve">  - взаимодействие со студентами и преподавателями в ходе обучения.</w:t>
            </w: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57"/>
              <w:jc w:val="both"/>
              <w:rPr>
                <w:bCs/>
                <w:iCs/>
                <w:sz w:val="24"/>
                <w:szCs w:val="24"/>
              </w:rPr>
            </w:pPr>
            <w:r w:rsidRPr="00E228DE">
              <w:rPr>
                <w:bCs/>
                <w:iCs/>
                <w:sz w:val="24"/>
                <w:szCs w:val="24"/>
              </w:rPr>
              <w:t xml:space="preserve">  - наблюдение и оценка достижений при выполнении задания на лабораторных и практических занятиях, в период  учебной и производственной практик.</w:t>
            </w: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 xml:space="preserve">Ставить цели, мотивировать деятельность подчиненных, </w:t>
            </w:r>
            <w:r w:rsidRPr="00E228DE">
              <w:rPr>
                <w:sz w:val="24"/>
                <w:szCs w:val="24"/>
              </w:rPr>
              <w:lastRenderedPageBreak/>
              <w:t>организовывать и контролировать их работу с принятием на себя ответственности за результат выполнения заданий</w:t>
            </w:r>
            <w:r w:rsidRPr="00E228DE">
              <w:rPr>
                <w:iCs/>
                <w:sz w:val="24"/>
                <w:szCs w:val="24"/>
              </w:rPr>
              <w:t>.</w:t>
            </w:r>
          </w:p>
        </w:tc>
        <w:tc>
          <w:tcPr>
            <w:tcW w:w="2938" w:type="dxa"/>
            <w:tcBorders>
              <w:top w:val="single" w:sz="6" w:space="0" w:color="000001"/>
              <w:left w:val="single" w:sz="6" w:space="0" w:color="000001"/>
              <w:bottom w:val="single" w:sz="4" w:space="0" w:color="000001"/>
            </w:tcBorders>
            <w:shd w:val="clear" w:color="auto" w:fill="auto"/>
            <w:tcMar>
              <w:left w:w="68" w:type="dxa"/>
            </w:tcMar>
          </w:tcPr>
          <w:p w:rsidR="00446B83" w:rsidRPr="00E228DE" w:rsidRDefault="00446B83" w:rsidP="003E3BE1">
            <w:pPr>
              <w:tabs>
                <w:tab w:val="left" w:pos="201"/>
              </w:tabs>
              <w:spacing w:line="218" w:lineRule="auto"/>
              <w:jc w:val="both"/>
              <w:rPr>
                <w:bCs/>
                <w:sz w:val="24"/>
                <w:szCs w:val="24"/>
              </w:rPr>
            </w:pPr>
            <w:r w:rsidRPr="00E228DE">
              <w:rPr>
                <w:bCs/>
                <w:sz w:val="24"/>
                <w:szCs w:val="24"/>
              </w:rPr>
              <w:lastRenderedPageBreak/>
              <w:t xml:space="preserve">  - взаимодействие со студентами и преподавателями в ходе </w:t>
            </w:r>
            <w:r w:rsidRPr="00E228DE">
              <w:rPr>
                <w:bCs/>
                <w:sz w:val="24"/>
                <w:szCs w:val="24"/>
              </w:rPr>
              <w:lastRenderedPageBreak/>
              <w:t>обучения.</w:t>
            </w: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57"/>
              <w:jc w:val="both"/>
              <w:rPr>
                <w:bCs/>
                <w:iCs/>
                <w:sz w:val="24"/>
                <w:szCs w:val="24"/>
              </w:rPr>
            </w:pPr>
            <w:r w:rsidRPr="00E228DE">
              <w:rPr>
                <w:bCs/>
                <w:iCs/>
                <w:sz w:val="24"/>
                <w:szCs w:val="24"/>
              </w:rPr>
              <w:lastRenderedPageBreak/>
              <w:t xml:space="preserve">  - наблюдение и оценка достижений при выполнении задания на лабораторных и </w:t>
            </w:r>
            <w:r w:rsidRPr="00E228DE">
              <w:rPr>
                <w:bCs/>
                <w:iCs/>
                <w:sz w:val="24"/>
                <w:szCs w:val="24"/>
              </w:rPr>
              <w:lastRenderedPageBreak/>
              <w:t>практических занятиях, в период  учебной и производственной практик.</w:t>
            </w: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lastRenderedPageBreak/>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938" w:type="dxa"/>
            <w:tcBorders>
              <w:top w:val="single" w:sz="6" w:space="0" w:color="000001"/>
              <w:left w:val="single" w:sz="6" w:space="0" w:color="000001"/>
              <w:bottom w:val="single" w:sz="4" w:space="0" w:color="000001"/>
            </w:tcBorders>
            <w:shd w:val="clear" w:color="auto" w:fill="auto"/>
            <w:tcMar>
              <w:left w:w="68" w:type="dxa"/>
            </w:tcMar>
          </w:tcPr>
          <w:p w:rsidR="00446B83" w:rsidRPr="00E228DE" w:rsidRDefault="00446B83" w:rsidP="003E3BE1">
            <w:pPr>
              <w:tabs>
                <w:tab w:val="left" w:pos="201"/>
              </w:tabs>
              <w:spacing w:line="218" w:lineRule="auto"/>
              <w:ind w:right="-57"/>
              <w:jc w:val="both"/>
              <w:rPr>
                <w:sz w:val="24"/>
                <w:szCs w:val="24"/>
              </w:rPr>
            </w:pPr>
            <w:r w:rsidRPr="00E228DE">
              <w:rPr>
                <w:bCs/>
                <w:sz w:val="24"/>
                <w:szCs w:val="24"/>
              </w:rPr>
              <w:t xml:space="preserve">  - выбор и применение методов и способов решения профессионального развития в области самообразования</w:t>
            </w:r>
          </w:p>
          <w:p w:rsidR="00446B83" w:rsidRPr="00E228DE" w:rsidRDefault="00446B83" w:rsidP="003E3BE1">
            <w:pPr>
              <w:tabs>
                <w:tab w:val="left" w:pos="201"/>
              </w:tabs>
              <w:spacing w:line="218" w:lineRule="auto"/>
              <w:jc w:val="both"/>
              <w:rPr>
                <w:bCs/>
                <w:sz w:val="24"/>
                <w:szCs w:val="24"/>
              </w:rPr>
            </w:pP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57"/>
              <w:jc w:val="both"/>
              <w:rPr>
                <w:bCs/>
                <w:iCs/>
                <w:sz w:val="24"/>
                <w:szCs w:val="24"/>
              </w:rPr>
            </w:pPr>
            <w:r w:rsidRPr="00E228DE">
              <w:rPr>
                <w:bCs/>
                <w:iCs/>
                <w:sz w:val="24"/>
                <w:szCs w:val="24"/>
              </w:rPr>
              <w:t xml:space="preserve">  - наблюдение и оценка достижений при выполнении задания на лабораторных и практических занятиях, в период  учебной и производственной практик.</w:t>
            </w: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Быть готовым к смене технологий в профессиональной деятельности.</w:t>
            </w:r>
          </w:p>
        </w:tc>
        <w:tc>
          <w:tcPr>
            <w:tcW w:w="2938" w:type="dxa"/>
            <w:tcBorders>
              <w:top w:val="single" w:sz="6" w:space="0" w:color="000001"/>
              <w:left w:val="single" w:sz="6" w:space="0" w:color="000001"/>
              <w:bottom w:val="single" w:sz="4" w:space="0" w:color="000001"/>
            </w:tcBorders>
            <w:shd w:val="clear" w:color="auto" w:fill="auto"/>
            <w:tcMar>
              <w:left w:w="68" w:type="dxa"/>
            </w:tcMar>
          </w:tcPr>
          <w:p w:rsidR="00446B83" w:rsidRPr="00E228DE" w:rsidRDefault="00446B83" w:rsidP="003E3BE1">
            <w:pPr>
              <w:tabs>
                <w:tab w:val="left" w:pos="201"/>
              </w:tabs>
              <w:spacing w:line="218" w:lineRule="auto"/>
              <w:jc w:val="both"/>
              <w:rPr>
                <w:sz w:val="24"/>
                <w:szCs w:val="24"/>
              </w:rPr>
            </w:pPr>
            <w:r w:rsidRPr="00E228DE">
              <w:rPr>
                <w:bCs/>
                <w:sz w:val="24"/>
                <w:szCs w:val="24"/>
              </w:rPr>
              <w:t>- оценка эффективности и качества выполнения профессиональных задач в связи с изменяющимися технологиями</w:t>
            </w: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right="-57"/>
              <w:jc w:val="both"/>
              <w:rPr>
                <w:bCs/>
                <w:iCs/>
                <w:sz w:val="24"/>
                <w:szCs w:val="24"/>
              </w:rPr>
            </w:pPr>
            <w:r w:rsidRPr="00E228DE">
              <w:rPr>
                <w:bCs/>
                <w:iCs/>
                <w:sz w:val="24"/>
                <w:szCs w:val="24"/>
              </w:rPr>
              <w:t xml:space="preserve">  - наблюдение и оценка достижений при выполнении задания на лабораторных и практических занятиях, в период  учебной и производственной практик.</w:t>
            </w: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jc w:val="both"/>
              <w:rPr>
                <w:sz w:val="24"/>
                <w:szCs w:val="24"/>
              </w:rPr>
            </w:pPr>
            <w:r w:rsidRPr="00E228DE">
              <w:rPr>
                <w:sz w:val="24"/>
                <w:szCs w:val="24"/>
              </w:rPr>
              <w:t>Исполнять воинскую обязанность, в том числе с применением полученных профессиональных знаний (для юношей).</w:t>
            </w:r>
          </w:p>
        </w:tc>
        <w:tc>
          <w:tcPr>
            <w:tcW w:w="293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tabs>
                <w:tab w:val="left" w:pos="201"/>
              </w:tabs>
              <w:spacing w:line="218" w:lineRule="auto"/>
              <w:ind w:right="-57"/>
              <w:jc w:val="both"/>
              <w:rPr>
                <w:bCs/>
                <w:iCs/>
                <w:sz w:val="24"/>
                <w:szCs w:val="24"/>
              </w:rPr>
            </w:pPr>
            <w:r w:rsidRPr="00E228DE">
              <w:rPr>
                <w:bCs/>
                <w:iCs/>
                <w:sz w:val="24"/>
                <w:szCs w:val="24"/>
              </w:rPr>
              <w:t xml:space="preserve"> -проявление интереса к исполнению воинской обязанности;</w:t>
            </w:r>
          </w:p>
          <w:p w:rsidR="00446B83" w:rsidRPr="00E228DE" w:rsidRDefault="00446B83" w:rsidP="003E3BE1">
            <w:pPr>
              <w:tabs>
                <w:tab w:val="left" w:pos="252"/>
              </w:tabs>
              <w:spacing w:line="218" w:lineRule="auto"/>
              <w:ind w:right="-57"/>
              <w:rPr>
                <w:bCs/>
                <w:iCs/>
                <w:sz w:val="24"/>
                <w:szCs w:val="24"/>
              </w:rPr>
            </w:pPr>
            <w:r w:rsidRPr="00E228DE">
              <w:rPr>
                <w:bCs/>
                <w:iCs/>
                <w:sz w:val="24"/>
                <w:szCs w:val="24"/>
              </w:rPr>
              <w:t xml:space="preserve"> - проявление логического мышления.</w:t>
            </w: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left="-57" w:right="-57"/>
              <w:jc w:val="both"/>
              <w:rPr>
                <w:bCs/>
                <w:iCs/>
                <w:sz w:val="24"/>
                <w:szCs w:val="24"/>
              </w:rPr>
            </w:pPr>
            <w:r w:rsidRPr="00E228DE">
              <w:rPr>
                <w:bCs/>
                <w:iCs/>
                <w:sz w:val="24"/>
                <w:szCs w:val="24"/>
              </w:rPr>
              <w:t xml:space="preserve">  - наблюдение и оценка достижений при выполнении задания на лабораторных и практических занятиях, в период  учебной и производственной практик, военных сборов</w:t>
            </w:r>
          </w:p>
        </w:tc>
      </w:tr>
      <w:tr w:rsidR="00446B83" w:rsidRPr="00E228DE" w:rsidTr="003E3BE1">
        <w:tc>
          <w:tcPr>
            <w:tcW w:w="3360"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spacing w:line="218" w:lineRule="auto"/>
              <w:ind w:right="-57"/>
              <w:rPr>
                <w:iCs/>
                <w:sz w:val="24"/>
                <w:szCs w:val="24"/>
              </w:rPr>
            </w:pPr>
            <w:r w:rsidRPr="00E228DE">
              <w:rPr>
                <w:iCs/>
                <w:sz w:val="24"/>
                <w:szCs w:val="24"/>
              </w:rPr>
              <w:t>Итоговый контроль. Государственный экзамен.</w:t>
            </w:r>
          </w:p>
        </w:tc>
        <w:tc>
          <w:tcPr>
            <w:tcW w:w="2938" w:type="dxa"/>
            <w:tcBorders>
              <w:top w:val="single" w:sz="6" w:space="0" w:color="000001"/>
              <w:left w:val="single" w:sz="6" w:space="0" w:color="000001"/>
              <w:bottom w:val="single" w:sz="6" w:space="0" w:color="000001"/>
            </w:tcBorders>
            <w:shd w:val="clear" w:color="auto" w:fill="auto"/>
            <w:tcMar>
              <w:left w:w="68" w:type="dxa"/>
            </w:tcMar>
          </w:tcPr>
          <w:p w:rsidR="00446B83" w:rsidRPr="00E228DE" w:rsidRDefault="00446B83" w:rsidP="003E3BE1">
            <w:pPr>
              <w:tabs>
                <w:tab w:val="left" w:pos="201"/>
              </w:tabs>
              <w:snapToGrid w:val="0"/>
              <w:spacing w:line="218" w:lineRule="auto"/>
              <w:ind w:right="-57"/>
              <w:jc w:val="both"/>
              <w:rPr>
                <w:bCs/>
                <w:iCs/>
                <w:sz w:val="24"/>
                <w:szCs w:val="24"/>
              </w:rPr>
            </w:pPr>
          </w:p>
        </w:tc>
        <w:tc>
          <w:tcPr>
            <w:tcW w:w="3243"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rsidR="00446B83" w:rsidRPr="00E228DE" w:rsidRDefault="00446B83" w:rsidP="003E3BE1">
            <w:pPr>
              <w:spacing w:line="218" w:lineRule="auto"/>
              <w:ind w:left="-57" w:right="-57"/>
              <w:jc w:val="both"/>
              <w:rPr>
                <w:bCs/>
                <w:iCs/>
                <w:sz w:val="24"/>
                <w:szCs w:val="24"/>
              </w:rPr>
            </w:pPr>
            <w:r w:rsidRPr="00E228DE">
              <w:rPr>
                <w:bCs/>
                <w:iCs/>
                <w:sz w:val="24"/>
                <w:szCs w:val="24"/>
              </w:rPr>
              <w:t xml:space="preserve">Квалификационный экзамен на получение разряда. </w:t>
            </w:r>
          </w:p>
          <w:p w:rsidR="00446B83" w:rsidRPr="00E228DE" w:rsidRDefault="00446B83" w:rsidP="003E3BE1">
            <w:pPr>
              <w:spacing w:line="218" w:lineRule="auto"/>
              <w:ind w:left="-57" w:right="-57"/>
              <w:jc w:val="both"/>
              <w:rPr>
                <w:bCs/>
                <w:iCs/>
                <w:sz w:val="24"/>
                <w:szCs w:val="24"/>
              </w:rPr>
            </w:pPr>
            <w:r w:rsidRPr="00E228DE">
              <w:rPr>
                <w:bCs/>
                <w:iCs/>
                <w:sz w:val="24"/>
                <w:szCs w:val="24"/>
              </w:rPr>
              <w:t>Экзамен ГИБДД на получение удостоверения водителя.</w:t>
            </w:r>
          </w:p>
        </w:tc>
      </w:tr>
    </w:tbl>
    <w:p w:rsidR="00446B83" w:rsidRPr="00E228DE" w:rsidRDefault="00446B83" w:rsidP="0044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446B83" w:rsidRDefault="00446B83" w:rsidP="00446B83">
      <w:pPr>
        <w:tabs>
          <w:tab w:val="left" w:pos="180"/>
        </w:tabs>
        <w:ind w:firstLine="360"/>
        <w:jc w:val="both"/>
        <w:rPr>
          <w:rFonts w:ascii="Times New Roman" w:hAnsi="Times New Roman"/>
          <w:sz w:val="28"/>
          <w:szCs w:val="28"/>
        </w:rPr>
      </w:pPr>
      <w:r w:rsidRPr="00E228DE">
        <w:rPr>
          <w:rFonts w:ascii="Times New Roman" w:hAnsi="Times New Roman"/>
          <w:sz w:val="28"/>
          <w:szCs w:val="28"/>
        </w:rPr>
        <w:t xml:space="preserve">Оценка знаний, умений и навыков по результатам текущего и итогового контроля производится в соответствии с универсальной шкалой (таблица). </w:t>
      </w:r>
    </w:p>
    <w:p w:rsidR="00446B83" w:rsidRPr="00E228DE" w:rsidRDefault="00446B83" w:rsidP="00446B83">
      <w:pPr>
        <w:tabs>
          <w:tab w:val="left" w:pos="180"/>
        </w:tabs>
        <w:ind w:firstLine="360"/>
        <w:jc w:val="both"/>
        <w:rPr>
          <w:sz w:val="28"/>
          <w:szCs w:val="28"/>
        </w:rPr>
      </w:pPr>
    </w:p>
    <w:tbl>
      <w:tblPr>
        <w:tblW w:w="9099" w:type="dxa"/>
        <w:jc w:val="center"/>
        <w:tblBorders>
          <w:top w:val="single" w:sz="8" w:space="0" w:color="00000A"/>
          <w:left w:val="single" w:sz="8" w:space="0" w:color="00000A"/>
          <w:bottom w:val="single" w:sz="8" w:space="0" w:color="00000A"/>
          <w:right w:val="single" w:sz="6" w:space="0" w:color="00000A"/>
          <w:insideH w:val="single" w:sz="8" w:space="0" w:color="00000A"/>
          <w:insideV w:val="single" w:sz="6" w:space="0" w:color="00000A"/>
        </w:tblBorders>
        <w:tblCellMar>
          <w:left w:w="67" w:type="dxa"/>
        </w:tblCellMar>
        <w:tblLook w:val="00A0" w:firstRow="1" w:lastRow="0" w:firstColumn="1" w:lastColumn="0" w:noHBand="0" w:noVBand="0"/>
      </w:tblPr>
      <w:tblGrid>
        <w:gridCol w:w="3807"/>
        <w:gridCol w:w="2318"/>
        <w:gridCol w:w="2974"/>
      </w:tblGrid>
      <w:tr w:rsidR="00446B83" w:rsidTr="003E3BE1">
        <w:trPr>
          <w:trHeight w:val="20"/>
          <w:jc w:val="center"/>
        </w:trPr>
        <w:tc>
          <w:tcPr>
            <w:tcW w:w="3807" w:type="dxa"/>
            <w:vMerge w:val="restart"/>
            <w:tcBorders>
              <w:top w:val="single" w:sz="4" w:space="0" w:color="auto"/>
              <w:left w:val="single" w:sz="8" w:space="0" w:color="00000A"/>
              <w:bottom w:val="single" w:sz="8" w:space="0" w:color="00000A"/>
              <w:right w:val="single" w:sz="6" w:space="0" w:color="00000A"/>
            </w:tcBorders>
            <w:shd w:val="clear" w:color="auto" w:fill="auto"/>
            <w:tcMar>
              <w:left w:w="67" w:type="dxa"/>
            </w:tcMar>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b/>
                <w:bCs/>
                <w:sz w:val="28"/>
                <w:szCs w:val="28"/>
              </w:rPr>
              <w:t>Процент результативности (правильных ответов)</w:t>
            </w:r>
          </w:p>
        </w:tc>
        <w:tc>
          <w:tcPr>
            <w:tcW w:w="5292" w:type="dxa"/>
            <w:gridSpan w:val="2"/>
            <w:tcBorders>
              <w:top w:val="single" w:sz="4" w:space="0" w:color="auto"/>
              <w:left w:val="single" w:sz="6" w:space="0" w:color="00000A"/>
              <w:bottom w:val="single" w:sz="6" w:space="0" w:color="00000A"/>
              <w:right w:val="single" w:sz="8" w:space="0" w:color="00000A"/>
            </w:tcBorders>
            <w:shd w:val="clear" w:color="auto" w:fill="auto"/>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b/>
                <w:bCs/>
                <w:sz w:val="28"/>
                <w:szCs w:val="28"/>
              </w:rPr>
              <w:t>Качественная оценка индивидуальных образовательных достижений</w:t>
            </w:r>
          </w:p>
        </w:tc>
      </w:tr>
      <w:tr w:rsidR="00446B83" w:rsidTr="003E3BE1">
        <w:trPr>
          <w:trHeight w:val="20"/>
          <w:jc w:val="center"/>
        </w:trPr>
        <w:tc>
          <w:tcPr>
            <w:tcW w:w="3807" w:type="dxa"/>
            <w:vMerge/>
            <w:tcBorders>
              <w:top w:val="single" w:sz="8" w:space="0" w:color="00000A"/>
              <w:left w:val="single" w:sz="8" w:space="0" w:color="00000A"/>
              <w:bottom w:val="single" w:sz="8" w:space="0" w:color="00000A"/>
              <w:right w:val="single" w:sz="6" w:space="0" w:color="00000A"/>
            </w:tcBorders>
            <w:shd w:val="clear" w:color="auto" w:fill="auto"/>
            <w:tcMar>
              <w:left w:w="67" w:type="dxa"/>
            </w:tcMar>
            <w:vAlign w:val="center"/>
          </w:tcPr>
          <w:p w:rsidR="00446B83" w:rsidRPr="00E228DE" w:rsidRDefault="00446B83" w:rsidP="003E3BE1">
            <w:pPr>
              <w:rPr>
                <w:rFonts w:ascii="Times New Roman" w:hAnsi="Times New Roman"/>
                <w:b/>
                <w:bCs/>
                <w:sz w:val="28"/>
                <w:szCs w:val="28"/>
              </w:rPr>
            </w:pPr>
          </w:p>
        </w:tc>
        <w:tc>
          <w:tcPr>
            <w:tcW w:w="2318" w:type="dxa"/>
            <w:tcBorders>
              <w:top w:val="single" w:sz="6" w:space="0" w:color="00000A"/>
              <w:left w:val="single" w:sz="6" w:space="0" w:color="00000A"/>
              <w:bottom w:val="single" w:sz="8" w:space="0" w:color="00000A"/>
              <w:right w:val="single" w:sz="6" w:space="0" w:color="00000A"/>
            </w:tcBorders>
            <w:shd w:val="clear" w:color="auto" w:fill="auto"/>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b/>
                <w:bCs/>
                <w:sz w:val="28"/>
                <w:szCs w:val="28"/>
              </w:rPr>
              <w:t>балл (отметка)</w:t>
            </w:r>
          </w:p>
        </w:tc>
        <w:tc>
          <w:tcPr>
            <w:tcW w:w="2974" w:type="dxa"/>
            <w:tcBorders>
              <w:top w:val="single" w:sz="6" w:space="0" w:color="00000A"/>
              <w:left w:val="single" w:sz="6" w:space="0" w:color="00000A"/>
              <w:bottom w:val="single" w:sz="8" w:space="0" w:color="00000A"/>
              <w:right w:val="single" w:sz="8" w:space="0" w:color="00000A"/>
            </w:tcBorders>
            <w:shd w:val="clear" w:color="auto" w:fill="auto"/>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b/>
                <w:bCs/>
                <w:sz w:val="28"/>
                <w:szCs w:val="28"/>
              </w:rPr>
              <w:t>вербальный аналог</w:t>
            </w:r>
          </w:p>
        </w:tc>
      </w:tr>
      <w:tr w:rsidR="00446B83" w:rsidTr="003E3BE1">
        <w:trPr>
          <w:trHeight w:val="20"/>
          <w:jc w:val="center"/>
        </w:trPr>
        <w:tc>
          <w:tcPr>
            <w:tcW w:w="3807" w:type="dxa"/>
            <w:tcBorders>
              <w:top w:val="single" w:sz="8" w:space="0" w:color="00000A"/>
              <w:left w:val="single" w:sz="8" w:space="0" w:color="00000A"/>
              <w:bottom w:val="single" w:sz="6" w:space="0" w:color="00000A"/>
              <w:right w:val="single" w:sz="6" w:space="0" w:color="00000A"/>
            </w:tcBorders>
            <w:shd w:val="clear" w:color="auto" w:fill="auto"/>
            <w:tcMar>
              <w:left w:w="67" w:type="dxa"/>
            </w:tcMar>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lastRenderedPageBreak/>
              <w:t>90 ÷ 100</w:t>
            </w:r>
          </w:p>
        </w:tc>
        <w:tc>
          <w:tcPr>
            <w:tcW w:w="2318" w:type="dxa"/>
            <w:tcBorders>
              <w:top w:val="single" w:sz="8" w:space="0" w:color="00000A"/>
              <w:left w:val="single" w:sz="6" w:space="0" w:color="00000A"/>
              <w:bottom w:val="single" w:sz="6" w:space="0" w:color="00000A"/>
              <w:right w:val="single" w:sz="6" w:space="0" w:color="00000A"/>
            </w:tcBorders>
            <w:shd w:val="clear" w:color="auto" w:fill="auto"/>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5</w:t>
            </w:r>
          </w:p>
        </w:tc>
        <w:tc>
          <w:tcPr>
            <w:tcW w:w="2974" w:type="dxa"/>
            <w:tcBorders>
              <w:top w:val="single" w:sz="8" w:space="0" w:color="00000A"/>
              <w:left w:val="single" w:sz="6" w:space="0" w:color="00000A"/>
              <w:bottom w:val="single" w:sz="6" w:space="0" w:color="00000A"/>
              <w:right w:val="single" w:sz="8" w:space="0" w:color="00000A"/>
            </w:tcBorders>
            <w:shd w:val="clear" w:color="auto" w:fill="auto"/>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отлично</w:t>
            </w:r>
          </w:p>
        </w:tc>
      </w:tr>
      <w:tr w:rsidR="00446B83" w:rsidTr="003E3BE1">
        <w:trPr>
          <w:trHeight w:val="20"/>
          <w:jc w:val="center"/>
        </w:trPr>
        <w:tc>
          <w:tcPr>
            <w:tcW w:w="3807" w:type="dxa"/>
            <w:tcBorders>
              <w:top w:val="single" w:sz="6" w:space="0" w:color="00000A"/>
              <w:left w:val="single" w:sz="8" w:space="0" w:color="00000A"/>
              <w:bottom w:val="single" w:sz="6" w:space="0" w:color="00000A"/>
              <w:right w:val="single" w:sz="6" w:space="0" w:color="00000A"/>
            </w:tcBorders>
            <w:shd w:val="clear" w:color="auto" w:fill="auto"/>
            <w:tcMar>
              <w:left w:w="67" w:type="dxa"/>
            </w:tcMar>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80 ÷ 89</w:t>
            </w:r>
          </w:p>
        </w:tc>
        <w:tc>
          <w:tcPr>
            <w:tcW w:w="2318" w:type="dxa"/>
            <w:tcBorders>
              <w:top w:val="single" w:sz="6" w:space="0" w:color="00000A"/>
              <w:left w:val="single" w:sz="6" w:space="0" w:color="00000A"/>
              <w:bottom w:val="single" w:sz="6" w:space="0" w:color="00000A"/>
              <w:right w:val="single" w:sz="6" w:space="0" w:color="00000A"/>
            </w:tcBorders>
            <w:shd w:val="clear" w:color="auto" w:fill="auto"/>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4</w:t>
            </w:r>
          </w:p>
        </w:tc>
        <w:tc>
          <w:tcPr>
            <w:tcW w:w="2974" w:type="dxa"/>
            <w:tcBorders>
              <w:top w:val="single" w:sz="6" w:space="0" w:color="00000A"/>
              <w:left w:val="single" w:sz="6" w:space="0" w:color="00000A"/>
              <w:bottom w:val="single" w:sz="6" w:space="0" w:color="00000A"/>
              <w:right w:val="single" w:sz="8" w:space="0" w:color="00000A"/>
            </w:tcBorders>
            <w:shd w:val="clear" w:color="auto" w:fill="auto"/>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хорошо</w:t>
            </w:r>
          </w:p>
        </w:tc>
      </w:tr>
      <w:tr w:rsidR="00446B83" w:rsidTr="003E3BE1">
        <w:trPr>
          <w:trHeight w:val="20"/>
          <w:jc w:val="center"/>
        </w:trPr>
        <w:tc>
          <w:tcPr>
            <w:tcW w:w="3807" w:type="dxa"/>
            <w:tcBorders>
              <w:top w:val="single" w:sz="6" w:space="0" w:color="00000A"/>
              <w:left w:val="single" w:sz="8" w:space="0" w:color="00000A"/>
              <w:bottom w:val="single" w:sz="6" w:space="0" w:color="00000A"/>
              <w:right w:val="single" w:sz="6" w:space="0" w:color="00000A"/>
            </w:tcBorders>
            <w:shd w:val="clear" w:color="auto" w:fill="auto"/>
            <w:tcMar>
              <w:left w:w="67" w:type="dxa"/>
            </w:tcMar>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70 ÷ 79</w:t>
            </w:r>
          </w:p>
        </w:tc>
        <w:tc>
          <w:tcPr>
            <w:tcW w:w="2318" w:type="dxa"/>
            <w:tcBorders>
              <w:top w:val="single" w:sz="6" w:space="0" w:color="00000A"/>
              <w:left w:val="single" w:sz="6" w:space="0" w:color="00000A"/>
              <w:bottom w:val="single" w:sz="6" w:space="0" w:color="00000A"/>
              <w:right w:val="single" w:sz="6" w:space="0" w:color="00000A"/>
            </w:tcBorders>
            <w:shd w:val="clear" w:color="auto" w:fill="auto"/>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3</w:t>
            </w:r>
          </w:p>
        </w:tc>
        <w:tc>
          <w:tcPr>
            <w:tcW w:w="2974" w:type="dxa"/>
            <w:tcBorders>
              <w:top w:val="single" w:sz="6" w:space="0" w:color="00000A"/>
              <w:left w:val="single" w:sz="6" w:space="0" w:color="00000A"/>
              <w:bottom w:val="single" w:sz="6" w:space="0" w:color="00000A"/>
              <w:right w:val="single" w:sz="8" w:space="0" w:color="00000A"/>
            </w:tcBorders>
            <w:shd w:val="clear" w:color="auto" w:fill="auto"/>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удовлетворительно</w:t>
            </w:r>
          </w:p>
        </w:tc>
      </w:tr>
      <w:tr w:rsidR="00446B83" w:rsidTr="003E3BE1">
        <w:trPr>
          <w:trHeight w:val="20"/>
          <w:jc w:val="center"/>
        </w:trPr>
        <w:tc>
          <w:tcPr>
            <w:tcW w:w="3807" w:type="dxa"/>
            <w:tcBorders>
              <w:top w:val="single" w:sz="6" w:space="0" w:color="00000A"/>
              <w:left w:val="single" w:sz="8" w:space="0" w:color="00000A"/>
              <w:bottom w:val="single" w:sz="8" w:space="0" w:color="00000A"/>
              <w:right w:val="single" w:sz="6" w:space="0" w:color="00000A"/>
            </w:tcBorders>
            <w:shd w:val="clear" w:color="auto" w:fill="auto"/>
            <w:tcMar>
              <w:left w:w="67" w:type="dxa"/>
            </w:tcMar>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менее 70</w:t>
            </w:r>
          </w:p>
        </w:tc>
        <w:tc>
          <w:tcPr>
            <w:tcW w:w="2318" w:type="dxa"/>
            <w:tcBorders>
              <w:top w:val="single" w:sz="6" w:space="0" w:color="00000A"/>
              <w:left w:val="single" w:sz="6" w:space="0" w:color="00000A"/>
              <w:bottom w:val="single" w:sz="8" w:space="0" w:color="00000A"/>
              <w:right w:val="single" w:sz="6" w:space="0" w:color="00000A"/>
            </w:tcBorders>
            <w:shd w:val="clear" w:color="auto" w:fill="auto"/>
            <w:vAlign w:val="center"/>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2</w:t>
            </w:r>
          </w:p>
        </w:tc>
        <w:tc>
          <w:tcPr>
            <w:tcW w:w="2974" w:type="dxa"/>
            <w:tcBorders>
              <w:top w:val="single" w:sz="6" w:space="0" w:color="00000A"/>
              <w:left w:val="single" w:sz="6" w:space="0" w:color="00000A"/>
              <w:bottom w:val="single" w:sz="8" w:space="0" w:color="00000A"/>
              <w:right w:val="single" w:sz="8" w:space="0" w:color="00000A"/>
            </w:tcBorders>
            <w:shd w:val="clear" w:color="auto" w:fill="auto"/>
          </w:tcPr>
          <w:p w:rsidR="00446B83" w:rsidRPr="00E228DE" w:rsidRDefault="00446B83" w:rsidP="003E3BE1">
            <w:pPr>
              <w:tabs>
                <w:tab w:val="left" w:pos="180"/>
              </w:tabs>
              <w:spacing w:line="20" w:lineRule="atLeast"/>
              <w:ind w:firstLine="360"/>
              <w:jc w:val="center"/>
              <w:rPr>
                <w:sz w:val="28"/>
                <w:szCs w:val="28"/>
              </w:rPr>
            </w:pPr>
            <w:r w:rsidRPr="00E228DE">
              <w:rPr>
                <w:rFonts w:ascii="Times New Roman" w:hAnsi="Times New Roman"/>
                <w:sz w:val="28"/>
                <w:szCs w:val="28"/>
              </w:rPr>
              <w:t>не удовлетворительно</w:t>
            </w:r>
          </w:p>
        </w:tc>
      </w:tr>
    </w:tbl>
    <w:p w:rsidR="006B0901" w:rsidRDefault="006B0901"/>
    <w:sectPr w:rsidR="006B0901" w:rsidSect="00446B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BE1" w:rsidRDefault="003E3BE1" w:rsidP="00B36BCE">
      <w:pPr>
        <w:spacing w:after="0" w:line="240" w:lineRule="auto"/>
      </w:pPr>
      <w:r>
        <w:separator/>
      </w:r>
    </w:p>
  </w:endnote>
  <w:endnote w:type="continuationSeparator" w:id="0">
    <w:p w:rsidR="003E3BE1" w:rsidRDefault="003E3BE1" w:rsidP="00B36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BE1" w:rsidRDefault="003E3BE1">
    <w:pPr>
      <w:pStyle w:val="Style10"/>
      <w:widowControl/>
      <w:ind w:right="360"/>
      <w:jc w:val="right"/>
      <w:rPr>
        <w:rStyle w:val="FontStyle52"/>
      </w:rPr>
    </w:pPr>
    <w:r>
      <w:rPr>
        <w:noProof/>
      </w:rPr>
      <w:pict>
        <v:rect id="Врезка4" o:spid="_x0000_s2049" style="position:absolute;left:0;text-align:left;margin-left:-278.6pt;margin-top:.05pt;width:11.4pt;height:13.65pt;z-index:-25165875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" filled="f" stroked="f">
          <v:textbox>
            <w:txbxContent>
              <w:p w:rsidR="003E3BE1" w:rsidRDefault="003E3BE1">
                <w:pPr>
                  <w:pStyle w:val="a9"/>
                  <w:rPr>
                    <w:color w:val="000000"/>
                  </w:rPr>
                </w:pPr>
                <w:r>
                  <w:rPr>
                    <w:color w:val="000000"/>
                  </w:rPr>
                  <w:fldChar w:fldCharType="begin"/>
                </w:r>
                <w:r>
                  <w:instrText>PAGE</w:instrText>
                </w:r>
                <w:r>
                  <w:fldChar w:fldCharType="separate"/>
                </w:r>
                <w:r w:rsidR="001436A3">
                  <w:rPr>
                    <w:noProof/>
                  </w:rPr>
                  <w:t>35</w:t>
                </w:r>
                <w:r>
                  <w:fldChar w:fldCharType="end"/>
                </w:r>
              </w:p>
            </w:txbxContent>
          </v:textbox>
          <w10:wrap type="square" side="largest" anchorx="margin"/>
        </v:rect>
      </w:pict>
    </w:r>
  </w:p>
  <w:p w:rsidR="003E3BE1" w:rsidRDefault="003E3BE1">
    <w:pPr>
      <w:pStyle w:val="Style10"/>
      <w:widowControl/>
      <w:ind w:right="-52"/>
      <w:jc w:val="right"/>
      <w:rPr>
        <w:rStyle w:val="FontStyle5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BE1" w:rsidRDefault="003E3BE1" w:rsidP="00B36BCE">
      <w:pPr>
        <w:spacing w:after="0" w:line="240" w:lineRule="auto"/>
      </w:pPr>
      <w:r>
        <w:separator/>
      </w:r>
    </w:p>
  </w:footnote>
  <w:footnote w:type="continuationSeparator" w:id="0">
    <w:p w:rsidR="003E3BE1" w:rsidRDefault="003E3BE1" w:rsidP="00B36BCE">
      <w:pPr>
        <w:spacing w:after="0" w:line="240" w:lineRule="auto"/>
      </w:pPr>
      <w:r>
        <w:continuationSeparator/>
      </w:r>
    </w:p>
  </w:footnote>
  <w:footnote w:id="1">
    <w:p w:rsidR="003E3BE1" w:rsidRDefault="003E3BE1" w:rsidP="00B36BCE"/>
    <w:p w:rsidR="003E3BE1" w:rsidRPr="00CA2983" w:rsidRDefault="003E3BE1" w:rsidP="00B36BCE">
      <w:pPr>
        <w:spacing w:line="200" w:lineRule="exact"/>
        <w:jc w:val="both"/>
        <w:rPr>
          <w:i/>
          <w:sz w:val="20"/>
          <w:szCs w:val="20"/>
        </w:rPr>
      </w:pPr>
    </w:p>
  </w:footnote>
  <w:footnote w:id="2">
    <w:p w:rsidR="003E3BE1" w:rsidRPr="004C2A49" w:rsidRDefault="003E3BE1" w:rsidP="003E3BE1">
      <w:pPr>
        <w:pStyle w:val="a4"/>
      </w:pPr>
      <w:r w:rsidRPr="004C2A49">
        <w:rPr>
          <w:rStyle w:val="a6"/>
        </w:rPr>
        <w:footnoteRef/>
      </w:r>
      <w:r w:rsidRPr="004C2A49">
        <w:t xml:space="preserve"> Обучение проводится на учебном транспортном средстве и (или) тренажере</w:t>
      </w:r>
      <w:r>
        <w:t>.</w:t>
      </w:r>
    </w:p>
  </w:footnote>
  <w:footnote w:id="3">
    <w:p w:rsidR="003E3BE1" w:rsidRPr="00E02CC3" w:rsidRDefault="003E3BE1" w:rsidP="003E3BE1">
      <w:pPr>
        <w:pStyle w:val="ConsPlusNormal"/>
        <w:ind w:firstLine="0"/>
        <w:jc w:val="both"/>
        <w:rPr>
          <w:rFonts w:ascii="Times New Roman" w:hAnsi="Times New Roman" w:cs="Times New Roman"/>
        </w:rPr>
      </w:pPr>
      <w:r w:rsidRPr="004C2A49">
        <w:rPr>
          <w:rStyle w:val="a6"/>
        </w:rPr>
        <w:footnoteRef/>
      </w:r>
      <w:r>
        <w:rPr>
          <w:rFonts w:ascii="Times New Roman" w:hAnsi="Times New Roman" w:cs="Times New Roman"/>
        </w:rPr>
        <w:t xml:space="preserve"> О</w:t>
      </w:r>
      <w:r w:rsidRPr="004C2A49">
        <w:rPr>
          <w:rFonts w:ascii="Times New Roman" w:hAnsi="Times New Roman" w:cs="Times New Roman"/>
        </w:rPr>
        <w:t>бучени</w:t>
      </w:r>
      <w:r>
        <w:rPr>
          <w:rFonts w:ascii="Times New Roman" w:hAnsi="Times New Roman" w:cs="Times New Roman"/>
        </w:rPr>
        <w:t>е</w:t>
      </w:r>
      <w:r w:rsidRPr="004C2A49">
        <w:rPr>
          <w:rFonts w:ascii="Times New Roman" w:hAnsi="Times New Roman" w:cs="Times New Roman"/>
        </w:rPr>
        <w:t xml:space="preserve"> вождению в условиях дорожного движения </w:t>
      </w:r>
      <w:r>
        <w:rPr>
          <w:rFonts w:ascii="Times New Roman" w:hAnsi="Times New Roman" w:cs="Times New Roman"/>
        </w:rPr>
        <w:t xml:space="preserve">проводятся по </w:t>
      </w:r>
      <w:r w:rsidRPr="00E02CC3">
        <w:rPr>
          <w:rFonts w:ascii="Times New Roman" w:hAnsi="Times New Roman" w:cs="Times New Roman"/>
        </w:rPr>
        <w:t>согласованным с Госавтоинспекцией маршрутам, содержащим соответствующие участки дорог.</w:t>
      </w:r>
    </w:p>
    <w:p w:rsidR="003E3BE1" w:rsidRDefault="003E3BE1" w:rsidP="003E3BE1">
      <w:pPr>
        <w:pStyle w:val="a4"/>
      </w:pPr>
    </w:p>
  </w:footnote>
  <w:footnote w:id="4">
    <w:p w:rsidR="003E3BE1" w:rsidRPr="004C2A49" w:rsidRDefault="003E3BE1" w:rsidP="003E3BE1">
      <w:pPr>
        <w:pStyle w:val="a4"/>
      </w:pPr>
      <w:r w:rsidRPr="004C2A49">
        <w:rPr>
          <w:rStyle w:val="a6"/>
        </w:rPr>
        <w:footnoteRef/>
      </w:r>
      <w:r w:rsidRPr="004C2A49">
        <w:t xml:space="preserve"> Обучение проводится на учебном транспортном средстве и (или) тренажере</w:t>
      </w:r>
      <w:r>
        <w:t>.</w:t>
      </w:r>
    </w:p>
  </w:footnote>
  <w:footnote w:id="5">
    <w:p w:rsidR="003E3BE1" w:rsidRPr="00E02CC3" w:rsidRDefault="003E3BE1" w:rsidP="0003113E">
      <w:pPr>
        <w:pStyle w:val="ConsPlusNormal"/>
        <w:ind w:firstLine="0"/>
        <w:jc w:val="both"/>
        <w:rPr>
          <w:rFonts w:ascii="Times New Roman" w:hAnsi="Times New Roman" w:cs="Times New Roman"/>
        </w:rPr>
      </w:pPr>
      <w:r w:rsidRPr="004C2A49">
        <w:rPr>
          <w:rStyle w:val="a6"/>
        </w:rPr>
        <w:footnoteRef/>
      </w:r>
      <w:r>
        <w:rPr>
          <w:rFonts w:ascii="Times New Roman" w:hAnsi="Times New Roman" w:cs="Times New Roman"/>
        </w:rPr>
        <w:t xml:space="preserve"> О</w:t>
      </w:r>
      <w:r w:rsidRPr="004C2A49">
        <w:rPr>
          <w:rFonts w:ascii="Times New Roman" w:hAnsi="Times New Roman" w:cs="Times New Roman"/>
        </w:rPr>
        <w:t>бучени</w:t>
      </w:r>
      <w:r>
        <w:rPr>
          <w:rFonts w:ascii="Times New Roman" w:hAnsi="Times New Roman" w:cs="Times New Roman"/>
        </w:rPr>
        <w:t>е</w:t>
      </w:r>
      <w:r w:rsidRPr="004C2A49">
        <w:rPr>
          <w:rFonts w:ascii="Times New Roman" w:hAnsi="Times New Roman" w:cs="Times New Roman"/>
        </w:rPr>
        <w:t xml:space="preserve"> вождению в условиях дорожного движения </w:t>
      </w:r>
      <w:r>
        <w:rPr>
          <w:rFonts w:ascii="Times New Roman" w:hAnsi="Times New Roman" w:cs="Times New Roman"/>
        </w:rPr>
        <w:t xml:space="preserve">проводятся по </w:t>
      </w:r>
      <w:r w:rsidRPr="00E02CC3">
        <w:rPr>
          <w:rFonts w:ascii="Times New Roman" w:hAnsi="Times New Roman" w:cs="Times New Roman"/>
        </w:rPr>
        <w:t>согласованным с Госавтоинспекцией маршрутам, содержащим соответствующие участки дорог.</w:t>
      </w:r>
    </w:p>
    <w:p w:rsidR="003E3BE1" w:rsidRDefault="003E3BE1" w:rsidP="003E3BE1">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483B"/>
    <w:multiLevelType w:val="multilevel"/>
    <w:tmpl w:val="68F033FC"/>
    <w:lvl w:ilvl="0">
      <w:start w:val="65"/>
      <w:numFmt w:val="decimal"/>
      <w:lvlText w:val="%1-"/>
      <w:lvlJc w:val="left"/>
      <w:pPr>
        <w:tabs>
          <w:tab w:val="num" w:pos="615"/>
        </w:tabs>
        <w:ind w:left="615" w:hanging="615"/>
      </w:pPr>
      <w:rPr>
        <w:rFonts w:hint="default"/>
        <w:b w:val="0"/>
        <w:i w:val="0"/>
      </w:rPr>
    </w:lvl>
    <w:lvl w:ilvl="1">
      <w:start w:val="66"/>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440"/>
        </w:tabs>
        <w:ind w:left="1440" w:hanging="144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800"/>
        </w:tabs>
        <w:ind w:left="1800" w:hanging="180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1" w15:restartNumberingAfterBreak="0">
    <w:nsid w:val="01E5555F"/>
    <w:multiLevelType w:val="hybridMultilevel"/>
    <w:tmpl w:val="BB2045B4"/>
    <w:lvl w:ilvl="0" w:tplc="7EE0BAB6">
      <w:start w:val="1"/>
      <w:numFmt w:val="bullet"/>
      <w:lvlText w:val=""/>
      <w:lvlJc w:val="left"/>
      <w:pPr>
        <w:ind w:left="720" w:hanging="360"/>
      </w:pPr>
      <w:rPr>
        <w:rFonts w:ascii="Symbol" w:hAnsi="Symbol" w:hint="default"/>
        <w:color w:val="000000"/>
        <w:sz w:val="16"/>
        <w:szCs w:val="16"/>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626B4D"/>
    <w:multiLevelType w:val="hybridMultilevel"/>
    <w:tmpl w:val="EF60F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74929AC"/>
    <w:multiLevelType w:val="hybridMultilevel"/>
    <w:tmpl w:val="BEB4B1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D917E2"/>
    <w:multiLevelType w:val="multilevel"/>
    <w:tmpl w:val="D2AC938A"/>
    <w:lvl w:ilvl="0">
      <w:start w:val="1"/>
      <w:numFmt w:val="bullet"/>
      <w:lvlText w:val="-"/>
      <w:lvlJc w:val="left"/>
      <w:pPr>
        <w:ind w:left="170" w:hanging="170"/>
      </w:pPr>
      <w:rPr>
        <w:rFonts w:ascii="Times New Roman" w:hAnsi="Times New Roman" w:cs="Times New Roman"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53D6DEA"/>
    <w:multiLevelType w:val="hybridMultilevel"/>
    <w:tmpl w:val="D6A298EC"/>
    <w:lvl w:ilvl="0" w:tplc="191A7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530ED2"/>
    <w:multiLevelType w:val="hybridMultilevel"/>
    <w:tmpl w:val="81DC3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E27D8D"/>
    <w:multiLevelType w:val="hybridMultilevel"/>
    <w:tmpl w:val="E05CB8DC"/>
    <w:lvl w:ilvl="0" w:tplc="191A7FD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4685527"/>
    <w:multiLevelType w:val="multilevel"/>
    <w:tmpl w:val="F3A0C11A"/>
    <w:lvl w:ilvl="0">
      <w:start w:val="1"/>
      <w:numFmt w:val="decimal"/>
      <w:lvlText w:val="%1."/>
      <w:lvlJc w:val="left"/>
      <w:pPr>
        <w:tabs>
          <w:tab w:val="num" w:pos="720"/>
        </w:tabs>
        <w:ind w:left="720" w:hanging="360"/>
      </w:pPr>
      <w:rPr>
        <w:rFonts w:cs="Times New Roman"/>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50E5160"/>
    <w:multiLevelType w:val="hybridMultilevel"/>
    <w:tmpl w:val="39A4A2D0"/>
    <w:lvl w:ilvl="0" w:tplc="191A7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282388"/>
    <w:multiLevelType w:val="hybridMultilevel"/>
    <w:tmpl w:val="7FE60BD8"/>
    <w:lvl w:ilvl="0" w:tplc="191A7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1020BE"/>
    <w:multiLevelType w:val="multilevel"/>
    <w:tmpl w:val="8A463D8E"/>
    <w:lvl w:ilvl="0">
      <w:start w:val="69"/>
      <w:numFmt w:val="decimal"/>
      <w:lvlText w:val="%1-"/>
      <w:lvlJc w:val="left"/>
      <w:pPr>
        <w:tabs>
          <w:tab w:val="num" w:pos="615"/>
        </w:tabs>
        <w:ind w:left="615" w:hanging="615"/>
      </w:pPr>
      <w:rPr>
        <w:rFonts w:hint="default"/>
        <w:b w:val="0"/>
        <w:i w:val="0"/>
      </w:rPr>
    </w:lvl>
    <w:lvl w:ilvl="1">
      <w:start w:val="70"/>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440"/>
        </w:tabs>
        <w:ind w:left="1440" w:hanging="144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800"/>
        </w:tabs>
        <w:ind w:left="1800" w:hanging="180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14" w15:restartNumberingAfterBreak="0">
    <w:nsid w:val="340D09AF"/>
    <w:multiLevelType w:val="hybridMultilevel"/>
    <w:tmpl w:val="73C49A60"/>
    <w:lvl w:ilvl="0" w:tplc="CDD279F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C34B9B"/>
    <w:multiLevelType w:val="multilevel"/>
    <w:tmpl w:val="78BA1346"/>
    <w:lvl w:ilvl="0">
      <w:start w:val="1"/>
      <w:numFmt w:val="decimal"/>
      <w:lvlText w:val="%1."/>
      <w:lvlJc w:val="left"/>
      <w:pPr>
        <w:tabs>
          <w:tab w:val="num" w:pos="720"/>
        </w:tabs>
        <w:ind w:left="720" w:hanging="360"/>
      </w:pPr>
      <w:rPr>
        <w:rFonts w:cs="Times New Roman"/>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44A773EE"/>
    <w:multiLevelType w:val="multilevel"/>
    <w:tmpl w:val="63807F3E"/>
    <w:lvl w:ilvl="0">
      <w:start w:val="1"/>
      <w:numFmt w:val="bullet"/>
      <w:lvlText w:val="-"/>
      <w:lvlJc w:val="left"/>
      <w:pPr>
        <w:ind w:left="170" w:hanging="170"/>
      </w:pPr>
      <w:rPr>
        <w:rFonts w:ascii="Times New Roman" w:hAnsi="Times New Roman" w:cs="Times New Roman" w:hint="default"/>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4EF14BEF"/>
    <w:multiLevelType w:val="hybridMultilevel"/>
    <w:tmpl w:val="856E67C4"/>
    <w:lvl w:ilvl="0" w:tplc="191A7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4D0057A"/>
    <w:multiLevelType w:val="hybridMultilevel"/>
    <w:tmpl w:val="73EA4F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5A435CB"/>
    <w:multiLevelType w:val="hybridMultilevel"/>
    <w:tmpl w:val="C3F061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8BB3CF9"/>
    <w:multiLevelType w:val="hybridMultilevel"/>
    <w:tmpl w:val="C3EE1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68C683C"/>
    <w:multiLevelType w:val="multilevel"/>
    <w:tmpl w:val="06869036"/>
    <w:lvl w:ilvl="0">
      <w:start w:val="1"/>
      <w:numFmt w:val="bullet"/>
      <w:lvlText w:val="-"/>
      <w:lvlJc w:val="left"/>
      <w:pPr>
        <w:tabs>
          <w:tab w:val="num" w:pos="309"/>
        </w:tabs>
        <w:ind w:left="309" w:firstLine="0"/>
      </w:pPr>
      <w:rPr>
        <w:rFonts w:ascii="Times New Roman" w:hAnsi="Times New Roman" w:cs="Times New Roman"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68A608D4"/>
    <w:multiLevelType w:val="multilevel"/>
    <w:tmpl w:val="A6300EEA"/>
    <w:lvl w:ilvl="0">
      <w:start w:val="67"/>
      <w:numFmt w:val="decimal"/>
      <w:lvlText w:val="%1-"/>
      <w:lvlJc w:val="left"/>
      <w:pPr>
        <w:tabs>
          <w:tab w:val="num" w:pos="615"/>
        </w:tabs>
        <w:ind w:left="615" w:hanging="615"/>
      </w:pPr>
      <w:rPr>
        <w:rFonts w:hint="default"/>
        <w:b w:val="0"/>
        <w:i w:val="0"/>
      </w:rPr>
    </w:lvl>
    <w:lvl w:ilvl="1">
      <w:start w:val="68"/>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440"/>
        </w:tabs>
        <w:ind w:left="1440" w:hanging="144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800"/>
        </w:tabs>
        <w:ind w:left="1800" w:hanging="180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23" w15:restartNumberingAfterBreak="0">
    <w:nsid w:val="6E3241C5"/>
    <w:multiLevelType w:val="multilevel"/>
    <w:tmpl w:val="C778BB5A"/>
    <w:lvl w:ilvl="0">
      <w:start w:val="1"/>
      <w:numFmt w:val="bullet"/>
      <w:lvlText w:val="-"/>
      <w:lvlJc w:val="left"/>
      <w:pPr>
        <w:tabs>
          <w:tab w:val="num" w:pos="309"/>
        </w:tabs>
        <w:ind w:left="309"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FA01AF9"/>
    <w:multiLevelType w:val="hybridMultilevel"/>
    <w:tmpl w:val="E16C97CE"/>
    <w:lvl w:ilvl="0" w:tplc="191A7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332A63"/>
    <w:multiLevelType w:val="hybridMultilevel"/>
    <w:tmpl w:val="C5F00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A957EC2"/>
    <w:multiLevelType w:val="multilevel"/>
    <w:tmpl w:val="C3BCAA6A"/>
    <w:lvl w:ilvl="0">
      <w:start w:val="1"/>
      <w:numFmt w:val="decimal"/>
      <w:lvlText w:val="%1."/>
      <w:lvlJc w:val="left"/>
      <w:pPr>
        <w:ind w:left="720" w:hanging="360"/>
      </w:p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E94599E"/>
    <w:multiLevelType w:val="multilevel"/>
    <w:tmpl w:val="AAC28836"/>
    <w:lvl w:ilvl="0">
      <w:start w:val="1"/>
      <w:numFmt w:val="bullet"/>
      <w:lvlText w:val="-"/>
      <w:lvlJc w:val="left"/>
      <w:pPr>
        <w:ind w:left="170" w:hanging="170"/>
      </w:pPr>
      <w:rPr>
        <w:rFonts w:ascii="Times New Roman" w:hAnsi="Times New Roman" w:cs="Times New Roman"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0"/>
  </w:num>
  <w:num w:numId="2">
    <w:abstractNumId w:val="7"/>
  </w:num>
  <w:num w:numId="3">
    <w:abstractNumId w:val="19"/>
  </w:num>
  <w:num w:numId="4">
    <w:abstractNumId w:val="3"/>
  </w:num>
  <w:num w:numId="5">
    <w:abstractNumId w:val="18"/>
  </w:num>
  <w:num w:numId="6">
    <w:abstractNumId w:val="2"/>
  </w:num>
  <w:num w:numId="7">
    <w:abstractNumId w:val="1"/>
  </w:num>
  <w:num w:numId="8">
    <w:abstractNumId w:val="4"/>
  </w:num>
  <w:num w:numId="9">
    <w:abstractNumId w:val="8"/>
  </w:num>
  <w:num w:numId="10">
    <w:abstractNumId w:val="17"/>
  </w:num>
  <w:num w:numId="11">
    <w:abstractNumId w:val="6"/>
  </w:num>
  <w:num w:numId="12">
    <w:abstractNumId w:val="24"/>
  </w:num>
  <w:num w:numId="13">
    <w:abstractNumId w:val="11"/>
  </w:num>
  <w:num w:numId="14">
    <w:abstractNumId w:val="12"/>
  </w:num>
  <w:num w:numId="15">
    <w:abstractNumId w:val="0"/>
  </w:num>
  <w:num w:numId="16">
    <w:abstractNumId w:val="22"/>
  </w:num>
  <w:num w:numId="17">
    <w:abstractNumId w:val="13"/>
  </w:num>
  <w:num w:numId="18">
    <w:abstractNumId w:val="9"/>
  </w:num>
  <w:num w:numId="19">
    <w:abstractNumId w:val="26"/>
  </w:num>
  <w:num w:numId="20">
    <w:abstractNumId w:val="14"/>
  </w:num>
  <w:num w:numId="21">
    <w:abstractNumId w:val="25"/>
  </w:num>
  <w:num w:numId="22">
    <w:abstractNumId w:val="27"/>
  </w:num>
  <w:num w:numId="23">
    <w:abstractNumId w:val="5"/>
  </w:num>
  <w:num w:numId="24">
    <w:abstractNumId w:val="16"/>
  </w:num>
  <w:num w:numId="25">
    <w:abstractNumId w:val="10"/>
  </w:num>
  <w:num w:numId="26">
    <w:abstractNumId w:val="15"/>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36BCE"/>
    <w:rsid w:val="00003219"/>
    <w:rsid w:val="0003113E"/>
    <w:rsid w:val="00066CC4"/>
    <w:rsid w:val="001436A3"/>
    <w:rsid w:val="00167742"/>
    <w:rsid w:val="001A69D1"/>
    <w:rsid w:val="001A7810"/>
    <w:rsid w:val="001B4562"/>
    <w:rsid w:val="001D2E72"/>
    <w:rsid w:val="001F1FE7"/>
    <w:rsid w:val="00210AEE"/>
    <w:rsid w:val="0023120C"/>
    <w:rsid w:val="00253198"/>
    <w:rsid w:val="002B0787"/>
    <w:rsid w:val="00315B5C"/>
    <w:rsid w:val="00324951"/>
    <w:rsid w:val="00395BC5"/>
    <w:rsid w:val="003B6F6D"/>
    <w:rsid w:val="003E3BE1"/>
    <w:rsid w:val="003E41D5"/>
    <w:rsid w:val="003E41ED"/>
    <w:rsid w:val="00420710"/>
    <w:rsid w:val="00436BEA"/>
    <w:rsid w:val="00446B83"/>
    <w:rsid w:val="00475456"/>
    <w:rsid w:val="004B78B9"/>
    <w:rsid w:val="004C3C55"/>
    <w:rsid w:val="004D7B0F"/>
    <w:rsid w:val="00546CAE"/>
    <w:rsid w:val="005976D8"/>
    <w:rsid w:val="005D1558"/>
    <w:rsid w:val="005F0C27"/>
    <w:rsid w:val="006104FF"/>
    <w:rsid w:val="00633F85"/>
    <w:rsid w:val="006B0901"/>
    <w:rsid w:val="006B649B"/>
    <w:rsid w:val="006D0048"/>
    <w:rsid w:val="006F445F"/>
    <w:rsid w:val="00721130"/>
    <w:rsid w:val="00736738"/>
    <w:rsid w:val="00752A1C"/>
    <w:rsid w:val="00777D15"/>
    <w:rsid w:val="008213A6"/>
    <w:rsid w:val="008513A7"/>
    <w:rsid w:val="008D79B0"/>
    <w:rsid w:val="00904FA9"/>
    <w:rsid w:val="0091769C"/>
    <w:rsid w:val="00936C82"/>
    <w:rsid w:val="0095106B"/>
    <w:rsid w:val="009519F5"/>
    <w:rsid w:val="009547F8"/>
    <w:rsid w:val="00956D95"/>
    <w:rsid w:val="0098686C"/>
    <w:rsid w:val="009972D1"/>
    <w:rsid w:val="009A60EA"/>
    <w:rsid w:val="009C2884"/>
    <w:rsid w:val="00A75E0C"/>
    <w:rsid w:val="00A7772C"/>
    <w:rsid w:val="00B02A28"/>
    <w:rsid w:val="00B0626F"/>
    <w:rsid w:val="00B36BCE"/>
    <w:rsid w:val="00B6264D"/>
    <w:rsid w:val="00B75C9C"/>
    <w:rsid w:val="00C20787"/>
    <w:rsid w:val="00C31CAB"/>
    <w:rsid w:val="00CC45B6"/>
    <w:rsid w:val="00CF04EC"/>
    <w:rsid w:val="00D24800"/>
    <w:rsid w:val="00D27451"/>
    <w:rsid w:val="00D6346E"/>
    <w:rsid w:val="00D838B3"/>
    <w:rsid w:val="00D96C12"/>
    <w:rsid w:val="00DB7B76"/>
    <w:rsid w:val="00DD506B"/>
    <w:rsid w:val="00E345FE"/>
    <w:rsid w:val="00EC13EA"/>
    <w:rsid w:val="00F0529F"/>
    <w:rsid w:val="00F61D98"/>
    <w:rsid w:val="00F61E61"/>
    <w:rsid w:val="00FE6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A4098E09-319C-40F2-BC8F-CBC78C2F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BCE"/>
    <w:rPr>
      <w:rFonts w:ascii="Calibri" w:eastAsia="Times New Roman" w:hAnsi="Calibri" w:cs="Times New Roman"/>
      <w:lang w:eastAsia="ru-RU"/>
    </w:rPr>
  </w:style>
  <w:style w:type="paragraph" w:styleId="1">
    <w:name w:val="heading 1"/>
    <w:basedOn w:val="a"/>
    <w:next w:val="a"/>
    <w:link w:val="10"/>
    <w:qFormat/>
    <w:rsid w:val="00B36BCE"/>
    <w:pPr>
      <w:keepNext/>
      <w:autoSpaceDE w:val="0"/>
      <w:autoSpaceDN w:val="0"/>
      <w:spacing w:after="0" w:line="240" w:lineRule="auto"/>
      <w:ind w:firstLine="284"/>
      <w:outlineLvl w:val="0"/>
    </w:pPr>
    <w:rPr>
      <w:rFonts w:ascii="Times New Roman" w:hAnsi="Times New Roman"/>
      <w:sz w:val="24"/>
      <w:szCs w:val="24"/>
    </w:rPr>
  </w:style>
  <w:style w:type="paragraph" w:styleId="2">
    <w:name w:val="heading 2"/>
    <w:basedOn w:val="a"/>
    <w:next w:val="a"/>
    <w:link w:val="20"/>
    <w:qFormat/>
    <w:rsid w:val="00B36BCE"/>
    <w:pPr>
      <w:keepNext/>
      <w:widowControl w:val="0"/>
      <w:autoSpaceDE w:val="0"/>
      <w:autoSpaceDN w:val="0"/>
      <w:adjustRightInd w:val="0"/>
      <w:spacing w:before="240" w:after="60" w:line="240" w:lineRule="auto"/>
      <w:outlineLvl w:val="1"/>
    </w:pPr>
    <w:rPr>
      <w:rFonts w:ascii="Arial" w:hAnsi="Arial" w:cs="Arial"/>
      <w:b/>
      <w:bCs/>
      <w:i/>
      <w:iCs/>
      <w:sz w:val="28"/>
      <w:szCs w:val="28"/>
    </w:rPr>
  </w:style>
  <w:style w:type="paragraph" w:styleId="3">
    <w:name w:val="heading 3"/>
    <w:basedOn w:val="a"/>
    <w:next w:val="a"/>
    <w:link w:val="30"/>
    <w:qFormat/>
    <w:rsid w:val="00B36BCE"/>
    <w:pPr>
      <w:keepNext/>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6BCE"/>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B36BCE"/>
    <w:rPr>
      <w:rFonts w:ascii="Arial" w:eastAsia="Times New Roman" w:hAnsi="Arial" w:cs="Arial"/>
      <w:b/>
      <w:bCs/>
      <w:i/>
      <w:iCs/>
      <w:sz w:val="28"/>
      <w:szCs w:val="28"/>
      <w:lang w:eastAsia="ru-RU"/>
    </w:rPr>
  </w:style>
  <w:style w:type="character" w:customStyle="1" w:styleId="30">
    <w:name w:val="Заголовок 3 Знак"/>
    <w:basedOn w:val="a0"/>
    <w:link w:val="3"/>
    <w:rsid w:val="00B36BCE"/>
    <w:rPr>
      <w:rFonts w:ascii="Arial" w:eastAsia="Times New Roman" w:hAnsi="Arial" w:cs="Arial"/>
      <w:b/>
      <w:bCs/>
      <w:sz w:val="26"/>
      <w:szCs w:val="26"/>
      <w:lang w:eastAsia="ru-RU"/>
    </w:rPr>
  </w:style>
  <w:style w:type="paragraph" w:styleId="a3">
    <w:name w:val="Normal (Web)"/>
    <w:basedOn w:val="a"/>
    <w:rsid w:val="00B36BCE"/>
    <w:pPr>
      <w:spacing w:before="100" w:beforeAutospacing="1" w:after="100" w:afterAutospacing="1" w:line="240" w:lineRule="auto"/>
    </w:pPr>
    <w:rPr>
      <w:rFonts w:ascii="Times New Roman" w:hAnsi="Times New Roman"/>
      <w:sz w:val="24"/>
      <w:szCs w:val="24"/>
    </w:rPr>
  </w:style>
  <w:style w:type="paragraph" w:styleId="21">
    <w:name w:val="List 2"/>
    <w:basedOn w:val="a"/>
    <w:rsid w:val="00B36BCE"/>
    <w:pPr>
      <w:spacing w:after="0" w:line="240" w:lineRule="auto"/>
      <w:ind w:left="566" w:hanging="283"/>
    </w:pPr>
    <w:rPr>
      <w:rFonts w:ascii="Times New Roman" w:hAnsi="Times New Roman"/>
      <w:sz w:val="24"/>
      <w:szCs w:val="24"/>
    </w:rPr>
  </w:style>
  <w:style w:type="paragraph" w:styleId="22">
    <w:name w:val="Body Text Indent 2"/>
    <w:basedOn w:val="a"/>
    <w:link w:val="23"/>
    <w:rsid w:val="00B36BCE"/>
    <w:pPr>
      <w:spacing w:after="120" w:line="480" w:lineRule="auto"/>
      <w:ind w:left="283"/>
    </w:pPr>
    <w:rPr>
      <w:rFonts w:ascii="Times New Roman" w:hAnsi="Times New Roman"/>
      <w:sz w:val="24"/>
      <w:szCs w:val="24"/>
    </w:rPr>
  </w:style>
  <w:style w:type="character" w:customStyle="1" w:styleId="23">
    <w:name w:val="Основной текст с отступом 2 Знак"/>
    <w:basedOn w:val="a0"/>
    <w:link w:val="22"/>
    <w:rsid w:val="00B36BCE"/>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B36BCE"/>
    <w:pPr>
      <w:spacing w:after="0" w:line="240" w:lineRule="auto"/>
    </w:pPr>
    <w:rPr>
      <w:rFonts w:ascii="Times New Roman" w:hAnsi="Times New Roman"/>
      <w:sz w:val="20"/>
      <w:szCs w:val="20"/>
    </w:rPr>
  </w:style>
  <w:style w:type="character" w:customStyle="1" w:styleId="a5">
    <w:name w:val="Текст сноски Знак"/>
    <w:basedOn w:val="a0"/>
    <w:link w:val="a4"/>
    <w:uiPriority w:val="99"/>
    <w:semiHidden/>
    <w:rsid w:val="00B36BCE"/>
    <w:rPr>
      <w:rFonts w:ascii="Times New Roman" w:eastAsia="Times New Roman" w:hAnsi="Times New Roman" w:cs="Times New Roman"/>
      <w:sz w:val="20"/>
      <w:szCs w:val="20"/>
      <w:lang w:eastAsia="ru-RU"/>
    </w:rPr>
  </w:style>
  <w:style w:type="character" w:styleId="a6">
    <w:name w:val="footnote reference"/>
    <w:basedOn w:val="a0"/>
    <w:rsid w:val="00B36BCE"/>
    <w:rPr>
      <w:vertAlign w:val="superscript"/>
    </w:rPr>
  </w:style>
  <w:style w:type="paragraph" w:styleId="24">
    <w:name w:val="Body Text 2"/>
    <w:basedOn w:val="a"/>
    <w:link w:val="25"/>
    <w:rsid w:val="00B36BCE"/>
    <w:pPr>
      <w:spacing w:after="120" w:line="480" w:lineRule="auto"/>
    </w:pPr>
    <w:rPr>
      <w:rFonts w:ascii="Times New Roman" w:hAnsi="Times New Roman"/>
      <w:sz w:val="24"/>
      <w:szCs w:val="24"/>
    </w:rPr>
  </w:style>
  <w:style w:type="character" w:customStyle="1" w:styleId="25">
    <w:name w:val="Основной текст 2 Знак"/>
    <w:basedOn w:val="a0"/>
    <w:link w:val="24"/>
    <w:rsid w:val="00B36BCE"/>
    <w:rPr>
      <w:rFonts w:ascii="Times New Roman" w:eastAsia="Times New Roman" w:hAnsi="Times New Roman" w:cs="Times New Roman"/>
      <w:sz w:val="24"/>
      <w:szCs w:val="24"/>
      <w:lang w:eastAsia="ru-RU"/>
    </w:rPr>
  </w:style>
  <w:style w:type="paragraph" w:styleId="a7">
    <w:name w:val="Body Text"/>
    <w:basedOn w:val="a"/>
    <w:link w:val="a8"/>
    <w:rsid w:val="00B36BCE"/>
    <w:pPr>
      <w:spacing w:after="120" w:line="240" w:lineRule="auto"/>
    </w:pPr>
    <w:rPr>
      <w:rFonts w:ascii="Times New Roman" w:hAnsi="Times New Roman"/>
      <w:sz w:val="24"/>
      <w:szCs w:val="24"/>
    </w:rPr>
  </w:style>
  <w:style w:type="character" w:customStyle="1" w:styleId="a8">
    <w:name w:val="Основной текст Знак"/>
    <w:basedOn w:val="a0"/>
    <w:link w:val="a7"/>
    <w:rsid w:val="00B36BCE"/>
    <w:rPr>
      <w:rFonts w:ascii="Times New Roman" w:eastAsia="Times New Roman" w:hAnsi="Times New Roman" w:cs="Times New Roman"/>
      <w:sz w:val="24"/>
      <w:szCs w:val="24"/>
      <w:lang w:eastAsia="ru-RU"/>
    </w:rPr>
  </w:style>
  <w:style w:type="paragraph" w:customStyle="1" w:styleId="26">
    <w:name w:val="Знак2"/>
    <w:basedOn w:val="a"/>
    <w:rsid w:val="00B36BCE"/>
    <w:pPr>
      <w:tabs>
        <w:tab w:val="left" w:pos="708"/>
      </w:tabs>
      <w:spacing w:after="160" w:line="240" w:lineRule="exact"/>
    </w:pPr>
    <w:rPr>
      <w:rFonts w:ascii="Verdana" w:hAnsi="Verdana" w:cs="Verdana"/>
      <w:sz w:val="20"/>
      <w:szCs w:val="20"/>
      <w:lang w:val="en-US" w:eastAsia="en-US"/>
    </w:rPr>
  </w:style>
  <w:style w:type="paragraph" w:styleId="a9">
    <w:name w:val="footer"/>
    <w:basedOn w:val="a"/>
    <w:link w:val="aa"/>
    <w:uiPriority w:val="99"/>
    <w:rsid w:val="00B36BCE"/>
    <w:pPr>
      <w:tabs>
        <w:tab w:val="center" w:pos="4677"/>
        <w:tab w:val="right" w:pos="9355"/>
      </w:tabs>
      <w:spacing w:after="0" w:line="240" w:lineRule="auto"/>
    </w:pPr>
    <w:rPr>
      <w:rFonts w:ascii="Times New Roman" w:hAnsi="Times New Roman"/>
      <w:sz w:val="24"/>
      <w:szCs w:val="24"/>
    </w:rPr>
  </w:style>
  <w:style w:type="character" w:customStyle="1" w:styleId="aa">
    <w:name w:val="Нижний колонтитул Знак"/>
    <w:basedOn w:val="a0"/>
    <w:link w:val="a9"/>
    <w:uiPriority w:val="99"/>
    <w:qFormat/>
    <w:rsid w:val="00B36BCE"/>
    <w:rPr>
      <w:rFonts w:ascii="Times New Roman" w:eastAsia="Times New Roman" w:hAnsi="Times New Roman" w:cs="Times New Roman"/>
      <w:sz w:val="24"/>
      <w:szCs w:val="24"/>
      <w:lang w:eastAsia="ru-RU"/>
    </w:rPr>
  </w:style>
  <w:style w:type="character" w:styleId="ab">
    <w:name w:val="page number"/>
    <w:basedOn w:val="a0"/>
    <w:rsid w:val="00B36BCE"/>
  </w:style>
  <w:style w:type="table" w:styleId="ac">
    <w:name w:val="Table Grid"/>
    <w:basedOn w:val="a1"/>
    <w:rsid w:val="00B36B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rsid w:val="00B36BC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d">
    <w:name w:val="Balloon Text"/>
    <w:basedOn w:val="a"/>
    <w:link w:val="ae"/>
    <w:semiHidden/>
    <w:rsid w:val="00B36BCE"/>
    <w:pPr>
      <w:spacing w:after="0" w:line="240" w:lineRule="auto"/>
    </w:pPr>
    <w:rPr>
      <w:rFonts w:ascii="Tahoma" w:hAnsi="Tahoma" w:cs="Tahoma"/>
      <w:sz w:val="16"/>
      <w:szCs w:val="16"/>
    </w:rPr>
  </w:style>
  <w:style w:type="character" w:customStyle="1" w:styleId="ae">
    <w:name w:val="Текст выноски Знак"/>
    <w:basedOn w:val="a0"/>
    <w:link w:val="ad"/>
    <w:semiHidden/>
    <w:rsid w:val="00B36BCE"/>
    <w:rPr>
      <w:rFonts w:ascii="Tahoma" w:eastAsia="Times New Roman" w:hAnsi="Tahoma" w:cs="Tahoma"/>
      <w:sz w:val="16"/>
      <w:szCs w:val="16"/>
      <w:lang w:eastAsia="ru-RU"/>
    </w:rPr>
  </w:style>
  <w:style w:type="paragraph" w:customStyle="1" w:styleId="12">
    <w:name w:val="Обычный1"/>
    <w:rsid w:val="00B36BCE"/>
    <w:pPr>
      <w:widowControl w:val="0"/>
      <w:suppressAutoHyphens/>
      <w:spacing w:after="0" w:line="240" w:lineRule="auto"/>
      <w:ind w:left="200"/>
      <w:jc w:val="both"/>
    </w:pPr>
    <w:rPr>
      <w:rFonts w:ascii="Times New Roman" w:eastAsia="Times New Roman" w:hAnsi="Times New Roman" w:cs="Times New Roman"/>
      <w:b/>
      <w:sz w:val="24"/>
      <w:szCs w:val="20"/>
      <w:lang w:eastAsia="ar-SA"/>
    </w:rPr>
  </w:style>
  <w:style w:type="character" w:customStyle="1" w:styleId="31">
    <w:name w:val="Знак Знак3"/>
    <w:basedOn w:val="a0"/>
    <w:rsid w:val="00B36BCE"/>
    <w:rPr>
      <w:rFonts w:ascii="Times New Roman" w:eastAsia="Times New Roman" w:hAnsi="Times New Roman" w:cs="Times New Roman"/>
      <w:sz w:val="24"/>
      <w:szCs w:val="24"/>
    </w:rPr>
  </w:style>
  <w:style w:type="paragraph" w:styleId="af">
    <w:name w:val="List"/>
    <w:basedOn w:val="a"/>
    <w:rsid w:val="00B36BCE"/>
    <w:pPr>
      <w:spacing w:after="0" w:line="240" w:lineRule="auto"/>
      <w:ind w:left="283" w:hanging="283"/>
      <w:contextualSpacing/>
    </w:pPr>
    <w:rPr>
      <w:rFonts w:ascii="Times New Roman" w:hAnsi="Times New Roman"/>
      <w:sz w:val="24"/>
      <w:szCs w:val="24"/>
    </w:rPr>
  </w:style>
  <w:style w:type="paragraph" w:customStyle="1" w:styleId="ConsPlusNormal">
    <w:name w:val="ConsPlusNormal"/>
    <w:rsid w:val="00B36BC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header"/>
    <w:basedOn w:val="a"/>
    <w:link w:val="af1"/>
    <w:uiPriority w:val="99"/>
    <w:unhideWhenUsed/>
    <w:rsid w:val="00B36BC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36BCE"/>
    <w:rPr>
      <w:rFonts w:ascii="Calibri" w:eastAsia="Times New Roman" w:hAnsi="Calibri" w:cs="Times New Roman"/>
      <w:lang w:eastAsia="ru-RU"/>
    </w:rPr>
  </w:style>
  <w:style w:type="paragraph" w:styleId="af2">
    <w:name w:val="No Spacing"/>
    <w:uiPriority w:val="1"/>
    <w:qFormat/>
    <w:rsid w:val="00B36BC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3">
    <w:name w:val="List Paragraph"/>
    <w:basedOn w:val="a"/>
    <w:qFormat/>
    <w:rsid w:val="00B36BCE"/>
    <w:pPr>
      <w:spacing w:after="0" w:line="240" w:lineRule="auto"/>
      <w:ind w:left="720"/>
      <w:contextualSpacing/>
    </w:pPr>
    <w:rPr>
      <w:rFonts w:ascii="Times New Roman" w:hAnsi="Times New Roman"/>
      <w:sz w:val="24"/>
      <w:szCs w:val="24"/>
    </w:rPr>
  </w:style>
  <w:style w:type="paragraph" w:styleId="32">
    <w:name w:val="Body Text 3"/>
    <w:basedOn w:val="a"/>
    <w:link w:val="33"/>
    <w:rsid w:val="00B36BCE"/>
    <w:pPr>
      <w:spacing w:after="120" w:line="240" w:lineRule="auto"/>
    </w:pPr>
    <w:rPr>
      <w:rFonts w:ascii="Times New Roman" w:hAnsi="Times New Roman"/>
      <w:sz w:val="16"/>
      <w:szCs w:val="16"/>
    </w:rPr>
  </w:style>
  <w:style w:type="character" w:customStyle="1" w:styleId="33">
    <w:name w:val="Основной текст 3 Знак"/>
    <w:basedOn w:val="a0"/>
    <w:link w:val="32"/>
    <w:rsid w:val="00B36BCE"/>
    <w:rPr>
      <w:rFonts w:ascii="Times New Roman" w:eastAsia="Times New Roman" w:hAnsi="Times New Roman" w:cs="Times New Roman"/>
      <w:sz w:val="16"/>
      <w:szCs w:val="16"/>
      <w:lang w:eastAsia="ru-RU"/>
    </w:rPr>
  </w:style>
  <w:style w:type="character" w:styleId="af4">
    <w:name w:val="Strong"/>
    <w:basedOn w:val="a0"/>
    <w:qFormat/>
    <w:rsid w:val="00B36BCE"/>
    <w:rPr>
      <w:b/>
      <w:bCs/>
    </w:rPr>
  </w:style>
  <w:style w:type="character" w:styleId="af5">
    <w:name w:val="Hyperlink"/>
    <w:basedOn w:val="a0"/>
    <w:rsid w:val="00B36BCE"/>
    <w:rPr>
      <w:color w:val="0000FF"/>
      <w:u w:val="single"/>
    </w:rPr>
  </w:style>
  <w:style w:type="paragraph" w:customStyle="1" w:styleId="Default">
    <w:name w:val="Default"/>
    <w:rsid w:val="0042071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Label100">
    <w:name w:val="ListLabel 100"/>
    <w:qFormat/>
    <w:rsid w:val="00936C82"/>
    <w:rPr>
      <w:rFonts w:cs="Times New Roman"/>
      <w:sz w:val="28"/>
    </w:rPr>
  </w:style>
  <w:style w:type="paragraph" w:customStyle="1" w:styleId="221">
    <w:name w:val="221"/>
    <w:basedOn w:val="a"/>
    <w:uiPriority w:val="99"/>
    <w:qFormat/>
    <w:rsid w:val="00936C82"/>
    <w:pPr>
      <w:spacing w:beforeAutospacing="1" w:afterAutospacing="1" w:line="240" w:lineRule="auto"/>
    </w:pPr>
    <w:rPr>
      <w:rFonts w:cs="Calibri"/>
      <w:color w:val="00000A"/>
      <w:sz w:val="24"/>
      <w:szCs w:val="24"/>
    </w:rPr>
  </w:style>
  <w:style w:type="paragraph" w:customStyle="1" w:styleId="Style3">
    <w:name w:val="Style3"/>
    <w:basedOn w:val="a"/>
    <w:qFormat/>
    <w:rsid w:val="00936C82"/>
    <w:pPr>
      <w:widowControl w:val="0"/>
      <w:spacing w:line="283" w:lineRule="exact"/>
      <w:ind w:firstLine="715"/>
      <w:jc w:val="both"/>
    </w:pPr>
    <w:rPr>
      <w:rFonts w:cs="Calibri"/>
      <w:color w:val="00000A"/>
    </w:rPr>
  </w:style>
  <w:style w:type="character" w:customStyle="1" w:styleId="FontStyle52">
    <w:name w:val="Font Style52"/>
    <w:basedOn w:val="a0"/>
    <w:qFormat/>
    <w:rsid w:val="00446B83"/>
    <w:rPr>
      <w:rFonts w:ascii="Times New Roman" w:hAnsi="Times New Roman" w:cs="Times New Roman"/>
      <w:sz w:val="22"/>
      <w:szCs w:val="22"/>
    </w:rPr>
  </w:style>
  <w:style w:type="character" w:customStyle="1" w:styleId="FontStyle28">
    <w:name w:val="Font Style28"/>
    <w:basedOn w:val="a0"/>
    <w:qFormat/>
    <w:rsid w:val="00446B83"/>
    <w:rPr>
      <w:rFonts w:ascii="Times New Roman" w:hAnsi="Times New Roman" w:cs="Times New Roman"/>
      <w:b/>
      <w:bCs/>
      <w:sz w:val="22"/>
      <w:szCs w:val="22"/>
    </w:rPr>
  </w:style>
  <w:style w:type="paragraph" w:customStyle="1" w:styleId="Style10">
    <w:name w:val="Style10"/>
    <w:basedOn w:val="a"/>
    <w:qFormat/>
    <w:rsid w:val="00446B83"/>
    <w:pPr>
      <w:widowControl w:val="0"/>
      <w:spacing w:line="192" w:lineRule="exact"/>
      <w:ind w:firstLine="504"/>
      <w:jc w:val="both"/>
    </w:pPr>
    <w:rPr>
      <w:rFonts w:cs="Calibri"/>
      <w:color w:val="00000A"/>
    </w:rPr>
  </w:style>
  <w:style w:type="paragraph" w:customStyle="1" w:styleId="Style4">
    <w:name w:val="Style4"/>
    <w:basedOn w:val="a"/>
    <w:qFormat/>
    <w:rsid w:val="00446B83"/>
    <w:pPr>
      <w:widowControl w:val="0"/>
      <w:spacing w:line="202" w:lineRule="exact"/>
    </w:pPr>
    <w:rPr>
      <w:rFonts w:cs="Calibri"/>
      <w:color w:val="00000A"/>
    </w:rPr>
  </w:style>
  <w:style w:type="paragraph" w:customStyle="1" w:styleId="Style6">
    <w:name w:val="Style6"/>
    <w:basedOn w:val="a"/>
    <w:qFormat/>
    <w:rsid w:val="00446B83"/>
    <w:pPr>
      <w:widowControl w:val="0"/>
      <w:spacing w:line="197" w:lineRule="exact"/>
      <w:ind w:hanging="264"/>
    </w:pPr>
    <w:rPr>
      <w:rFonts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7DF573-36A5-4834-AE7C-3929AAE0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41</Pages>
  <Words>10559</Words>
  <Characters>60192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Директор</cp:lastModifiedBy>
  <cp:revision>24</cp:revision>
  <cp:lastPrinted>2019-10-30T09:02:00Z</cp:lastPrinted>
  <dcterms:created xsi:type="dcterms:W3CDTF">2019-10-27T15:22:00Z</dcterms:created>
  <dcterms:modified xsi:type="dcterms:W3CDTF">2019-10-30T09:04:00Z</dcterms:modified>
</cp:coreProperties>
</file>